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8EC8D8" w14:textId="77777777" w:rsidR="001757F2" w:rsidRDefault="001757F2" w:rsidP="00F35B05">
      <w:pPr>
        <w:pStyle w:val="Rubrik2"/>
        <w:sectPr w:rsidR="001757F2" w:rsidSect="001757F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BBEE19" w14:textId="77777777" w:rsidR="001757F2" w:rsidRPr="001757F2" w:rsidRDefault="001757F2" w:rsidP="007D6990">
      <w:pPr>
        <w:pStyle w:val="Rubrik1"/>
      </w:pPr>
      <w:r w:rsidRPr="001757F2">
        <w:t>Operationssalsventilation, SÄS</w:t>
      </w:r>
    </w:p>
    <w:p w14:paraId="7CA9F0A6" w14:textId="77777777" w:rsidR="001757F2" w:rsidRPr="001757F2" w:rsidRDefault="001757F2" w:rsidP="007D6990">
      <w:pPr>
        <w:pStyle w:val="Rubrik2"/>
      </w:pPr>
      <w:bookmarkStart w:id="1" w:name="_Toc342661289"/>
      <w:bookmarkStart w:id="2" w:name="_Toc346709417"/>
      <w:bookmarkStart w:id="3" w:name="_Toc501533390"/>
      <w:bookmarkStart w:id="4" w:name="_Toc256000000"/>
      <w:bookmarkStart w:id="5" w:name="_Toc256000017"/>
      <w:bookmarkStart w:id="6" w:name="_Toc256000034"/>
      <w:bookmarkStart w:id="7" w:name="_Toc256000051"/>
      <w:bookmarkStart w:id="8" w:name="_Toc17730279"/>
      <w:bookmarkStart w:id="9" w:name="_Toc256000013"/>
      <w:bookmarkStart w:id="10" w:name="_Toc256000077"/>
      <w:bookmarkStart w:id="11" w:name="_Toc256000094"/>
      <w:bookmarkStart w:id="12" w:name="_Toc256000111"/>
      <w:bookmarkStart w:id="13" w:name="_Toc256000128"/>
      <w:bookmarkStart w:id="14" w:name="_Toc256000145"/>
      <w:bookmarkStart w:id="15" w:name="_Toc256000162"/>
      <w:bookmarkStart w:id="16" w:name="_Toc167694797"/>
      <w:r w:rsidRPr="001757F2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14:paraId="1E81F9A8" w14:textId="77777777" w:rsidR="001757F2" w:rsidRDefault="001757F2" w:rsidP="007D6990">
      <w:r w:rsidRPr="001757F2">
        <w:t xml:space="preserve">Rutin baserad på SIS TS 39:2015, SFVH 2016, Byggenskap och vårdhygien 3 och </w:t>
      </w:r>
      <w:bookmarkStart w:id="17" w:name="_Hlk17729328"/>
      <w:r w:rsidRPr="00D819FD">
        <w:rPr>
          <w:rStyle w:val="Hyperlnk"/>
        </w:rPr>
        <w:fldChar w:fldCharType="begin"/>
      </w:r>
      <w:r w:rsidRPr="00D819FD">
        <w:rPr>
          <w:rStyle w:val="Hyperlnk"/>
        </w:rPr>
        <w:instrText>HYPERLINK "https://www.vardhandboken.se/vardhygien-infektioner-och-smittspridning/operationssjukvard/operationsavdelning/"</w:instrText>
      </w:r>
      <w:r w:rsidRPr="00D819FD">
        <w:rPr>
          <w:rStyle w:val="Hyperlnk"/>
        </w:rPr>
      </w:r>
      <w:r w:rsidRPr="00D819FD">
        <w:rPr>
          <w:rStyle w:val="Hyperlnk"/>
        </w:rPr>
        <w:fldChar w:fldCharType="separate"/>
      </w:r>
      <w:r w:rsidRPr="00D819FD">
        <w:rPr>
          <w:rStyle w:val="Hyperlnk"/>
        </w:rPr>
        <w:t>Vårdhandboken, avsnitt Operationssjukvård, rubrik Operationsavdelning</w:t>
      </w:r>
      <w:r w:rsidRPr="00D819FD">
        <w:rPr>
          <w:rStyle w:val="Hyperlnk"/>
        </w:rPr>
        <w:fldChar w:fldCharType="end"/>
      </w:r>
      <w:bookmarkEnd w:id="17"/>
      <w:r w:rsidRPr="001757F2">
        <w:t xml:space="preserve">, som tydliggör ansvarsfördelning och grundläggande krav på ventilation i operationssalar, funktionskontroller samt handläggning vid avvikelser. </w:t>
      </w:r>
    </w:p>
    <w:p w14:paraId="55BF3533" w14:textId="7809DD95" w:rsidR="007D6990" w:rsidRDefault="007D6990" w:rsidP="00500DF7">
      <w:pPr>
        <w:pStyle w:val="Rubrik2"/>
      </w:pPr>
      <w:bookmarkStart w:id="18" w:name="_Toc167694798"/>
      <w:r>
        <w:t>Förändringar sedan föreg</w:t>
      </w:r>
      <w:r w:rsidR="00500DF7">
        <w:t>ående version</w:t>
      </w:r>
      <w:bookmarkEnd w:id="18"/>
    </w:p>
    <w:p w14:paraId="208DD4C8" w14:textId="6FAFF82E" w:rsidR="00500DF7" w:rsidRPr="001757F2" w:rsidRDefault="007013DD" w:rsidP="3B6DB9F0">
      <w:r>
        <w:t>Tillägg gjort avseende städning i filterdon.</w:t>
      </w:r>
    </w:p>
    <w:p w14:paraId="49431408" w14:textId="77777777" w:rsidR="001757F2" w:rsidRPr="00193351" w:rsidRDefault="001757F2" w:rsidP="00500DF7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193351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541F98B2" w14:textId="6DF6E6D4" w:rsidR="007013DD" w:rsidRDefault="00FB716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3;2;Rubrik 4;3"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67694797" w:history="1">
        <w:r w:rsidR="007013DD" w:rsidRPr="00626359">
          <w:rPr>
            <w:rStyle w:val="Hyperlnk"/>
            <w:rFonts w:eastAsia="MS Gothic"/>
            <w:noProof/>
          </w:rPr>
          <w:t>Sammanfattning</w:t>
        </w:r>
        <w:r w:rsidR="007013DD">
          <w:rPr>
            <w:noProof/>
            <w:webHidden/>
          </w:rPr>
          <w:tab/>
        </w:r>
        <w:r w:rsidR="007013DD">
          <w:rPr>
            <w:noProof/>
            <w:webHidden/>
          </w:rPr>
          <w:fldChar w:fldCharType="begin"/>
        </w:r>
        <w:r w:rsidR="007013DD">
          <w:rPr>
            <w:noProof/>
            <w:webHidden/>
          </w:rPr>
          <w:instrText xml:space="preserve"> PAGEREF _Toc167694797 \h </w:instrText>
        </w:r>
        <w:r w:rsidR="007013DD">
          <w:rPr>
            <w:noProof/>
            <w:webHidden/>
          </w:rPr>
        </w:r>
        <w:r w:rsidR="007013DD">
          <w:rPr>
            <w:noProof/>
            <w:webHidden/>
          </w:rPr>
          <w:fldChar w:fldCharType="separate"/>
        </w:r>
        <w:r w:rsidR="007013DD">
          <w:rPr>
            <w:noProof/>
            <w:webHidden/>
          </w:rPr>
          <w:t>1</w:t>
        </w:r>
        <w:r w:rsidR="007013DD">
          <w:rPr>
            <w:noProof/>
            <w:webHidden/>
          </w:rPr>
          <w:fldChar w:fldCharType="end"/>
        </w:r>
      </w:hyperlink>
    </w:p>
    <w:p w14:paraId="5B31D162" w14:textId="3DAC86D4" w:rsidR="007013DD" w:rsidRDefault="007013D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798" w:history="1">
        <w:r w:rsidRPr="00626359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_Toc167694798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13A8BF2" w14:textId="6440266B" w:rsidR="007013DD" w:rsidRDefault="007013D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799" w:history="1">
        <w:r w:rsidRPr="00626359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_Toc167694799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E17999B" w14:textId="014169B5" w:rsidR="007013DD" w:rsidRDefault="007013D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0" w:history="1">
        <w:r w:rsidRPr="00626359">
          <w:rPr>
            <w:rStyle w:val="Hyperl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A6CAF37" w14:textId="6849203B" w:rsidR="007013DD" w:rsidRDefault="007013D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1" w:history="1">
        <w:r w:rsidRPr="00626359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68ABE00" w14:textId="0980B89D" w:rsidR="007013DD" w:rsidRDefault="007013D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2" w:history="1">
        <w:r w:rsidRPr="00626359">
          <w:rPr>
            <w:rStyle w:val="Hyperlnk"/>
            <w:rFonts w:eastAsia="MS Gothic"/>
            <w:noProof/>
          </w:rPr>
          <w:t>Befintlig operationssalsventilation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3A7EADA" w14:textId="1084B7D2" w:rsidR="007013DD" w:rsidRDefault="007013D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3" w:history="1">
        <w:r w:rsidRPr="00626359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BE999C4" w14:textId="34DA3B32" w:rsidR="007013DD" w:rsidRDefault="007013D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4" w:history="1">
        <w:r w:rsidRPr="00626359">
          <w:rPr>
            <w:rStyle w:val="Hyperlnk"/>
            <w:rFonts w:eastAsia="MS Gothic"/>
            <w:noProof/>
          </w:rPr>
          <w:t>Mikrobiologiska krav, aktiv luftprovtagning med knivtid &gt;45 minuter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BBCD59B" w14:textId="1CC310B7" w:rsidR="007013DD" w:rsidRDefault="007013D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5" w:history="1">
        <w:r w:rsidRPr="00626359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65BA09C" w14:textId="404DB381" w:rsidR="007013DD" w:rsidRDefault="007013D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6" w:history="1">
        <w:r w:rsidRPr="00626359">
          <w:rPr>
            <w:rStyle w:val="Hyperlnk"/>
            <w:rFonts w:eastAsia="MS Gothic"/>
            <w:noProof/>
          </w:rPr>
          <w:t>Allmänna 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42D398B" w14:textId="27AF3BCC" w:rsidR="007013DD" w:rsidRDefault="007013D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7" w:history="1">
        <w:r w:rsidRPr="00626359">
          <w:rPr>
            <w:rStyle w:val="Hyperlnk"/>
            <w:rFonts w:eastAsia="MS Gothic"/>
            <w:noProof/>
          </w:rPr>
          <w:t>Mikrobiologiska kontroller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6055E2A" w14:textId="160AE294" w:rsidR="007013DD" w:rsidRDefault="007013D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8" w:history="1">
        <w:r w:rsidRPr="00626359">
          <w:rPr>
            <w:rStyle w:val="Hyperlnk"/>
            <w:rFonts w:eastAsia="MS Gothic"/>
            <w:noProof/>
          </w:rPr>
          <w:t>Övriga kontroller enligt checklista nedan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6FA54D6" w14:textId="273EB71F" w:rsidR="007013DD" w:rsidRDefault="007013D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09" w:history="1">
        <w:r w:rsidRPr="00626359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C957EF0" w14:textId="140DDB0B" w:rsidR="007013DD" w:rsidRDefault="007013D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10" w:history="1">
        <w:r w:rsidRPr="00626359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E33BE4B" w14:textId="25C220AC" w:rsidR="007013DD" w:rsidRDefault="007013D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7694811" w:history="1">
        <w:r w:rsidRPr="00626359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2D9A3F6" w14:textId="7217F585" w:rsidR="001757F2" w:rsidRPr="001757F2" w:rsidRDefault="00FB7161" w:rsidP="001757F2">
      <w:pPr>
        <w:spacing w:after="160" w:line="240" w:lineRule="auto"/>
        <w:ind w:left="2676" w:right="0"/>
        <w:rPr>
          <w:color w:val="0000FF"/>
          <w:szCs w:val="20"/>
          <w:u w:val="single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end"/>
      </w:r>
      <w:r w:rsidR="001757F2" w:rsidRPr="001757F2">
        <w:rPr>
          <w:szCs w:val="20"/>
        </w:rPr>
        <w:t xml:space="preserve"> </w:t>
      </w:r>
    </w:p>
    <w:p w14:paraId="3273EB96" w14:textId="77777777" w:rsidR="001757F2" w:rsidRPr="001757F2" w:rsidRDefault="001757F2" w:rsidP="00500DF7">
      <w:pPr>
        <w:pStyle w:val="Rubrik2"/>
      </w:pPr>
      <w:bookmarkStart w:id="19" w:name="_Toc501533391"/>
      <w:bookmarkStart w:id="20" w:name="_Toc256000001"/>
      <w:bookmarkStart w:id="21" w:name="_Toc256000018"/>
      <w:bookmarkStart w:id="22" w:name="_Toc256000035"/>
      <w:bookmarkStart w:id="23" w:name="_Toc256000052"/>
      <w:bookmarkStart w:id="24" w:name="_Toc17730280"/>
      <w:bookmarkStart w:id="25" w:name="_Toc256000014"/>
      <w:bookmarkStart w:id="26" w:name="_Toc256000078"/>
      <w:bookmarkStart w:id="27" w:name="_Toc256000095"/>
      <w:bookmarkStart w:id="28" w:name="_Toc256000112"/>
      <w:bookmarkStart w:id="29" w:name="_Toc256000129"/>
      <w:bookmarkStart w:id="30" w:name="_Toc256000146"/>
      <w:bookmarkStart w:id="31" w:name="_Toc256000163"/>
      <w:bookmarkStart w:id="32" w:name="_Toc167694799"/>
      <w:r w:rsidRPr="001757F2">
        <w:lastRenderedPageBreak/>
        <w:t>Bakgrund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24219D74" w14:textId="7C9AE8CF" w:rsidR="001757F2" w:rsidRPr="001757F2" w:rsidRDefault="001757F2" w:rsidP="00500DF7">
      <w:r w:rsidRPr="001757F2">
        <w:t xml:space="preserve">Vid ”rena” operationer när </w:t>
      </w:r>
      <w:proofErr w:type="spellStart"/>
      <w:r w:rsidRPr="001757F2">
        <w:t>incision</w:t>
      </w:r>
      <w:proofErr w:type="spellEnd"/>
      <w:r w:rsidRPr="001757F2">
        <w:t xml:space="preserve"> görs genom intakt hud och operationen berör steril vävnad, kommer de bakterier som kan ge upphov till en postoperativ sårinfektion från patienten själv eller från miljön i operationslokalen (luft, personal, utrustning). Vid all mänsklig rörelse frigörs mikroskopiska hudflagor som kan vara bakteriebärande. Halten av mikroorganismer i operationssalen kan minimeras genom filtrering av tilluft, övertryck i förhållande till omgivande utrymmen, hög luftomsättning, användning av specialarbetsdräkt vid implantatkirurgi samt luftcirkulationsförhållanden som minimerar risk för nedfall av bakteriebärande partiklar i operationsområdet, på instrumentbord och utrustning.</w:t>
      </w:r>
    </w:p>
    <w:p w14:paraId="38A23B51" w14:textId="77777777" w:rsidR="001757F2" w:rsidRPr="001757F2" w:rsidRDefault="001757F2" w:rsidP="00500DF7">
      <w:pPr>
        <w:pStyle w:val="Rubrik2"/>
      </w:pPr>
      <w:bookmarkStart w:id="33" w:name="_Toc501533392"/>
      <w:bookmarkStart w:id="34" w:name="_Toc256000002"/>
      <w:bookmarkStart w:id="35" w:name="_Toc256000019"/>
      <w:bookmarkStart w:id="36" w:name="_Toc256000036"/>
      <w:bookmarkStart w:id="37" w:name="_Toc256000053"/>
      <w:bookmarkStart w:id="38" w:name="_Toc17730281"/>
      <w:bookmarkStart w:id="39" w:name="_Toc256000030"/>
      <w:bookmarkStart w:id="40" w:name="_Toc256000079"/>
      <w:bookmarkStart w:id="41" w:name="_Toc256000096"/>
      <w:bookmarkStart w:id="42" w:name="_Toc256000113"/>
      <w:bookmarkStart w:id="43" w:name="_Toc256000130"/>
      <w:bookmarkStart w:id="44" w:name="_Toc256000147"/>
      <w:bookmarkStart w:id="45" w:name="_Toc256000164"/>
      <w:bookmarkStart w:id="46" w:name="_Toc167694800"/>
      <w:r w:rsidRPr="001757F2">
        <w:t>Syfte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14:paraId="42CA538A" w14:textId="77777777" w:rsidR="001757F2" w:rsidRPr="001757F2" w:rsidRDefault="001757F2" w:rsidP="00500DF7">
      <w:r w:rsidRPr="001757F2">
        <w:t>Att beskriva ansvarsfördelning, grundläggande krav på operations-salsventilation, funktionskontroller samt handläggning av avvikelser.</w:t>
      </w:r>
    </w:p>
    <w:p w14:paraId="2CA94259" w14:textId="77777777" w:rsidR="001757F2" w:rsidRPr="001757F2" w:rsidRDefault="001757F2" w:rsidP="00500DF7">
      <w:pPr>
        <w:pStyle w:val="Rubrik2"/>
      </w:pPr>
      <w:bookmarkStart w:id="47" w:name="_Toc501533393"/>
      <w:bookmarkStart w:id="48" w:name="_Toc256000003"/>
      <w:bookmarkStart w:id="49" w:name="_Toc256000020"/>
      <w:bookmarkStart w:id="50" w:name="_Toc256000037"/>
      <w:bookmarkStart w:id="51" w:name="_Toc256000054"/>
      <w:bookmarkStart w:id="52" w:name="_Toc17730282"/>
      <w:bookmarkStart w:id="53" w:name="_Toc256000031"/>
      <w:bookmarkStart w:id="54" w:name="_Toc256000080"/>
      <w:bookmarkStart w:id="55" w:name="_Toc256000097"/>
      <w:bookmarkStart w:id="56" w:name="_Toc256000114"/>
      <w:bookmarkStart w:id="57" w:name="_Toc256000131"/>
      <w:bookmarkStart w:id="58" w:name="_Toc256000148"/>
      <w:bookmarkStart w:id="59" w:name="_Toc256000165"/>
      <w:bookmarkStart w:id="60" w:name="_Toc167694801"/>
      <w:r w:rsidRPr="001757F2">
        <w:t>Förutsättningar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74631603" w14:textId="77777777" w:rsidR="001757F2" w:rsidRPr="001757F2" w:rsidRDefault="001757F2" w:rsidP="001569BB">
      <w:pPr>
        <w:pStyle w:val="Rubrik3"/>
        <w:spacing w:before="120"/>
      </w:pPr>
      <w:bookmarkStart w:id="61" w:name="_Toc501533394"/>
      <w:bookmarkStart w:id="62" w:name="_Toc256000004"/>
      <w:bookmarkStart w:id="63" w:name="_Toc256000021"/>
      <w:bookmarkStart w:id="64" w:name="_Toc256000038"/>
      <w:bookmarkStart w:id="65" w:name="_Toc256000055"/>
      <w:bookmarkStart w:id="66" w:name="_Toc17730283"/>
      <w:bookmarkStart w:id="67" w:name="_Toc256000047"/>
      <w:bookmarkStart w:id="68" w:name="_Toc256000081"/>
      <w:bookmarkStart w:id="69" w:name="_Toc256000098"/>
      <w:bookmarkStart w:id="70" w:name="_Toc256000115"/>
      <w:bookmarkStart w:id="71" w:name="_Toc256000132"/>
      <w:bookmarkStart w:id="72" w:name="_Toc256000149"/>
      <w:bookmarkStart w:id="73" w:name="_Toc256000166"/>
      <w:bookmarkStart w:id="74" w:name="_Toc167694802"/>
      <w:r w:rsidRPr="001757F2">
        <w:t>Befintlig operationssalsventilation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</w:p>
    <w:p w14:paraId="18506E73" w14:textId="77777777" w:rsidR="001757F2" w:rsidRPr="001757F2" w:rsidRDefault="001757F2" w:rsidP="00500DF7">
      <w:r w:rsidRPr="001757F2">
        <w:t xml:space="preserve">Samtliga operationssalar vid SÄS Borås och Skene ventileras genom deplacerande ventilation som leder till omblandande strömning. Det innebär att luftinflödet kommer från ventilationsdon i rummens hörn på golvnivå och passerar ut genom takventiler över operationsbordet. </w:t>
      </w:r>
    </w:p>
    <w:p w14:paraId="60A9E0E8" w14:textId="77777777" w:rsidR="001757F2" w:rsidRPr="001757F2" w:rsidRDefault="001757F2" w:rsidP="00500DF7">
      <w:r w:rsidRPr="001757F2">
        <w:t>Operationssalarna har övertryck i förhållande till korridor och detta övervakas genom tryckmätare. Förutsättning för att tryckförhållanden upprätthålls är att dörrarna sluter tätt och hålls stängda.</w:t>
      </w:r>
    </w:p>
    <w:p w14:paraId="702607C9" w14:textId="77777777" w:rsidR="001757F2" w:rsidRPr="001757F2" w:rsidRDefault="001757F2" w:rsidP="00500DF7">
      <w:r w:rsidRPr="001757F2">
        <w:t>För att uppnå de mikrobiologiska kraven vid implantatkirurgi krävs</w:t>
      </w:r>
    </w:p>
    <w:p w14:paraId="7E058C3F" w14:textId="77777777" w:rsidR="001757F2" w:rsidRPr="001757F2" w:rsidRDefault="001757F2" w:rsidP="00500DF7">
      <w:pPr>
        <w:pStyle w:val="Punktlista"/>
      </w:pPr>
      <w:r w:rsidRPr="001757F2">
        <w:t>en optimalt fungerande ventilation</w:t>
      </w:r>
    </w:p>
    <w:p w14:paraId="35E2522F" w14:textId="77777777" w:rsidR="001757F2" w:rsidRPr="001757F2" w:rsidRDefault="001757F2" w:rsidP="00500DF7">
      <w:pPr>
        <w:pStyle w:val="Punktlista"/>
      </w:pPr>
      <w:r w:rsidRPr="001757F2">
        <w:t>att det är ett begränsat antal personer i operationssalen</w:t>
      </w:r>
    </w:p>
    <w:p w14:paraId="4677B44F" w14:textId="77777777" w:rsidR="001757F2" w:rsidRPr="001757F2" w:rsidRDefault="001757F2" w:rsidP="00500DF7">
      <w:pPr>
        <w:pStyle w:val="Punktlista"/>
      </w:pPr>
      <w:r w:rsidRPr="001757F2">
        <w:t>minimerat antal dörröppningar under pågående operation</w:t>
      </w:r>
    </w:p>
    <w:p w14:paraId="794D0F5D" w14:textId="77777777" w:rsidR="001757F2" w:rsidRPr="001757F2" w:rsidRDefault="001757F2" w:rsidP="00500DF7">
      <w:pPr>
        <w:pStyle w:val="Punktlista"/>
      </w:pPr>
      <w:r w:rsidRPr="001757F2">
        <w:t>tät klädsel (specialarbetsdräkt).</w:t>
      </w:r>
    </w:p>
    <w:p w14:paraId="1C536CBB" w14:textId="77777777" w:rsidR="001757F2" w:rsidRPr="001757F2" w:rsidRDefault="001757F2" w:rsidP="00500DF7">
      <w:pPr>
        <w:pStyle w:val="Rubrik3"/>
      </w:pPr>
      <w:bookmarkStart w:id="75" w:name="_Toc501533395"/>
      <w:bookmarkStart w:id="76" w:name="_Toc256000005"/>
      <w:bookmarkStart w:id="77" w:name="_Toc256000022"/>
      <w:bookmarkStart w:id="78" w:name="_Toc256000039"/>
      <w:bookmarkStart w:id="79" w:name="_Toc256000056"/>
      <w:bookmarkStart w:id="80" w:name="_Toc17730284"/>
      <w:bookmarkStart w:id="81" w:name="_Toc256000048"/>
      <w:bookmarkStart w:id="82" w:name="_Toc256000082"/>
      <w:bookmarkStart w:id="83" w:name="_Toc256000099"/>
      <w:bookmarkStart w:id="84" w:name="_Toc256000116"/>
      <w:bookmarkStart w:id="85" w:name="_Toc256000133"/>
      <w:bookmarkStart w:id="86" w:name="_Toc256000150"/>
      <w:bookmarkStart w:id="87" w:name="_Toc256000167"/>
      <w:bookmarkStart w:id="88" w:name="_Toc167694803"/>
      <w:r w:rsidRPr="001757F2">
        <w:t>Ansvar</w:t>
      </w:r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</w:p>
    <w:p w14:paraId="477F04D8" w14:textId="77777777" w:rsidR="001757F2" w:rsidRPr="001757F2" w:rsidRDefault="001757F2" w:rsidP="00500DF7">
      <w:pPr>
        <w:pStyle w:val="MellanrubrikVGR"/>
        <w:spacing w:before="120"/>
      </w:pPr>
      <w:bookmarkStart w:id="89" w:name="_Toc501533396"/>
      <w:bookmarkStart w:id="90" w:name="_Toc256000006"/>
      <w:bookmarkStart w:id="91" w:name="_Toc256000023"/>
      <w:bookmarkStart w:id="92" w:name="_Toc256000040"/>
      <w:bookmarkStart w:id="93" w:name="_Toc256000057"/>
      <w:bookmarkStart w:id="94" w:name="_Toc17730285"/>
      <w:bookmarkStart w:id="95" w:name="_Toc256000064"/>
      <w:bookmarkStart w:id="96" w:name="_Toc256000083"/>
      <w:bookmarkStart w:id="97" w:name="_Toc256000100"/>
      <w:bookmarkStart w:id="98" w:name="_Toc256000117"/>
      <w:bookmarkStart w:id="99" w:name="_Toc256000134"/>
      <w:bookmarkStart w:id="100" w:name="_Toc256000151"/>
      <w:bookmarkStart w:id="101" w:name="_Toc256000168"/>
      <w:r w:rsidRPr="001757F2">
        <w:t>Medicinskt ansvar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14:paraId="6EE9B42C" w14:textId="0373FDF8" w:rsidR="001757F2" w:rsidRPr="001757F2" w:rsidRDefault="001757F2" w:rsidP="00500DF7">
      <w:r>
        <w:t xml:space="preserve">Verksamhetschef för anestesikliniken och </w:t>
      </w:r>
      <w:r w:rsidR="00E05CD6">
        <w:t>o</w:t>
      </w:r>
      <w:r>
        <w:t>perationscentrum Skene.</w:t>
      </w:r>
    </w:p>
    <w:p w14:paraId="16B1F6CB" w14:textId="77777777" w:rsidR="001757F2" w:rsidRPr="001757F2" w:rsidRDefault="001757F2" w:rsidP="00E05CD6">
      <w:pPr>
        <w:pStyle w:val="MellanrubrikVGR"/>
      </w:pPr>
      <w:bookmarkStart w:id="102" w:name="_Toc501533397"/>
      <w:bookmarkStart w:id="103" w:name="_Toc256000007"/>
      <w:bookmarkStart w:id="104" w:name="_Toc256000024"/>
      <w:bookmarkStart w:id="105" w:name="_Toc256000041"/>
      <w:bookmarkStart w:id="106" w:name="_Toc256000058"/>
      <w:bookmarkStart w:id="107" w:name="_Toc17730286"/>
      <w:bookmarkStart w:id="108" w:name="_Toc256000065"/>
      <w:bookmarkStart w:id="109" w:name="_Toc256000084"/>
      <w:bookmarkStart w:id="110" w:name="_Toc256000101"/>
      <w:bookmarkStart w:id="111" w:name="_Toc256000118"/>
      <w:bookmarkStart w:id="112" w:name="_Toc256000135"/>
      <w:bookmarkStart w:id="113" w:name="_Toc256000152"/>
      <w:bookmarkStart w:id="114" w:name="_Toc256000169"/>
      <w:r w:rsidRPr="001757F2">
        <w:lastRenderedPageBreak/>
        <w:t>Tekniskt ansvar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</w:p>
    <w:p w14:paraId="4455987F" w14:textId="77777777" w:rsidR="001757F2" w:rsidRPr="001757F2" w:rsidRDefault="001757F2" w:rsidP="00E05CD6">
      <w:pPr>
        <w:pStyle w:val="Underrubrik"/>
        <w:keepNext/>
        <w:keepLines/>
        <w:rPr>
          <w:b w:val="0"/>
        </w:rPr>
      </w:pPr>
      <w:r w:rsidRPr="001757F2">
        <w:t>Fastighetsförvaltare (Västfastigheter)</w:t>
      </w:r>
    </w:p>
    <w:p w14:paraId="22C8164E" w14:textId="77777777" w:rsidR="001757F2" w:rsidRPr="001757F2" w:rsidRDefault="001757F2" w:rsidP="00E05CD6">
      <w:pPr>
        <w:keepNext/>
        <w:keepLines/>
        <w:rPr>
          <w:szCs w:val="20"/>
        </w:rPr>
      </w:pPr>
      <w:r>
        <w:t>Funktionskontroller av ventilationssystem.</w:t>
      </w:r>
    </w:p>
    <w:p w14:paraId="57D3B38C" w14:textId="77777777" w:rsidR="001757F2" w:rsidRPr="001757F2" w:rsidRDefault="001757F2" w:rsidP="00A51EA2">
      <w:pPr>
        <w:pStyle w:val="Rubrik3"/>
      </w:pPr>
      <w:bookmarkStart w:id="115" w:name="_Toc501533398"/>
      <w:bookmarkStart w:id="116" w:name="_Toc256000008"/>
      <w:bookmarkStart w:id="117" w:name="_Toc256000025"/>
      <w:bookmarkStart w:id="118" w:name="_Toc256000042"/>
      <w:bookmarkStart w:id="119" w:name="_Toc256000059"/>
      <w:bookmarkStart w:id="120" w:name="_Toc17730287"/>
      <w:bookmarkStart w:id="121" w:name="_Toc256000068"/>
      <w:bookmarkStart w:id="122" w:name="_Toc256000085"/>
      <w:bookmarkStart w:id="123" w:name="_Toc256000102"/>
      <w:bookmarkStart w:id="124" w:name="_Toc256000119"/>
      <w:bookmarkStart w:id="125" w:name="_Toc256000136"/>
      <w:bookmarkStart w:id="126" w:name="_Toc256000153"/>
      <w:bookmarkStart w:id="127" w:name="_Toc256000170"/>
      <w:bookmarkStart w:id="128" w:name="_Toc167694804"/>
      <w:r w:rsidRPr="001757F2">
        <w:t xml:space="preserve">Mikrobiologiska krav, aktiv luftprovtagning med </w:t>
      </w:r>
      <w:proofErr w:type="spellStart"/>
      <w:r w:rsidRPr="001757F2">
        <w:t>knivtid</w:t>
      </w:r>
      <w:proofErr w:type="spellEnd"/>
      <w:r w:rsidRPr="001757F2">
        <w:t xml:space="preserve"> &gt;45 minuter</w:t>
      </w:r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</w:p>
    <w:p w14:paraId="6F9BE0B7" w14:textId="77777777" w:rsidR="001757F2" w:rsidRPr="001757F2" w:rsidRDefault="001757F2" w:rsidP="00A51EA2">
      <w:r w:rsidRPr="001757F2">
        <w:t>Vid implantationskirurgi:</w:t>
      </w:r>
      <w:r w:rsidRPr="001757F2">
        <w:br/>
        <w:t xml:space="preserve">Medelvärde &lt;5 </w:t>
      </w:r>
      <w:proofErr w:type="spellStart"/>
      <w:r w:rsidRPr="001757F2">
        <w:t>cfu</w:t>
      </w:r>
      <w:proofErr w:type="spellEnd"/>
      <w:r w:rsidRPr="001757F2">
        <w:t xml:space="preserve">/m³, högsta enskilda värde &lt;15 </w:t>
      </w:r>
      <w:proofErr w:type="spellStart"/>
      <w:r w:rsidRPr="001757F2">
        <w:t>cfu</w:t>
      </w:r>
      <w:proofErr w:type="spellEnd"/>
      <w:r w:rsidRPr="001757F2">
        <w:t>/m³.</w:t>
      </w:r>
    </w:p>
    <w:p w14:paraId="4A08CB09" w14:textId="2E6A231E" w:rsidR="001757F2" w:rsidRPr="001757F2" w:rsidRDefault="001757F2" w:rsidP="00A51EA2">
      <w:r w:rsidRPr="001757F2">
        <w:t>Vid övrig kirurgi</w:t>
      </w:r>
      <w:r w:rsidR="00B941D1">
        <w:t>:</w:t>
      </w:r>
      <w:r w:rsidRPr="001757F2">
        <w:br/>
        <w:t xml:space="preserve">Medelvärde &lt;100 </w:t>
      </w:r>
      <w:proofErr w:type="spellStart"/>
      <w:r w:rsidRPr="001757F2">
        <w:t>cfu</w:t>
      </w:r>
      <w:proofErr w:type="spellEnd"/>
      <w:r w:rsidRPr="001757F2">
        <w:t xml:space="preserve">/m³, högsta enskilda värde &lt;200 </w:t>
      </w:r>
      <w:proofErr w:type="spellStart"/>
      <w:r w:rsidRPr="001757F2">
        <w:t>cfu</w:t>
      </w:r>
      <w:proofErr w:type="spellEnd"/>
      <w:r w:rsidRPr="001757F2">
        <w:t>/m³.</w:t>
      </w:r>
    </w:p>
    <w:p w14:paraId="4E61EA2A" w14:textId="77777777" w:rsidR="001757F2" w:rsidRPr="001757F2" w:rsidRDefault="001757F2" w:rsidP="00A51EA2">
      <w:pPr>
        <w:pStyle w:val="Rubrik2"/>
      </w:pPr>
      <w:bookmarkStart w:id="129" w:name="_Toc501533399"/>
      <w:bookmarkStart w:id="130" w:name="_Toc256000009"/>
      <w:bookmarkStart w:id="131" w:name="_Toc256000026"/>
      <w:bookmarkStart w:id="132" w:name="_Toc256000043"/>
      <w:bookmarkStart w:id="133" w:name="_Toc256000060"/>
      <w:bookmarkStart w:id="134" w:name="_Toc17730288"/>
      <w:bookmarkStart w:id="135" w:name="_Toc256000069"/>
      <w:bookmarkStart w:id="136" w:name="_Toc256000086"/>
      <w:bookmarkStart w:id="137" w:name="_Toc256000103"/>
      <w:bookmarkStart w:id="138" w:name="_Toc256000120"/>
      <w:bookmarkStart w:id="139" w:name="_Toc256000137"/>
      <w:bookmarkStart w:id="140" w:name="_Toc256000154"/>
      <w:bookmarkStart w:id="141" w:name="_Toc256000171"/>
      <w:bookmarkStart w:id="142" w:name="_Toc167694805"/>
      <w:r w:rsidRPr="001757F2">
        <w:t>Genomförande</w:t>
      </w:r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</w:p>
    <w:p w14:paraId="1D613B8E" w14:textId="77777777" w:rsidR="001757F2" w:rsidRPr="001757F2" w:rsidRDefault="001757F2" w:rsidP="00A51EA2">
      <w:pPr>
        <w:pStyle w:val="Rubrik3"/>
        <w:spacing w:before="120"/>
      </w:pPr>
      <w:bookmarkStart w:id="143" w:name="_Toc501533400"/>
      <w:bookmarkStart w:id="144" w:name="_Toc256000010"/>
      <w:bookmarkStart w:id="145" w:name="_Toc256000027"/>
      <w:bookmarkStart w:id="146" w:name="_Toc256000044"/>
      <w:bookmarkStart w:id="147" w:name="_Toc256000061"/>
      <w:bookmarkStart w:id="148" w:name="_Toc17730289"/>
      <w:bookmarkStart w:id="149" w:name="_Toc256000070"/>
      <w:bookmarkStart w:id="150" w:name="_Toc256000087"/>
      <w:bookmarkStart w:id="151" w:name="_Toc256000104"/>
      <w:bookmarkStart w:id="152" w:name="_Toc256000121"/>
      <w:bookmarkStart w:id="153" w:name="_Toc256000138"/>
      <w:bookmarkStart w:id="154" w:name="_Toc256000155"/>
      <w:bookmarkStart w:id="155" w:name="_Toc256000172"/>
      <w:bookmarkStart w:id="156" w:name="_Toc167694806"/>
      <w:r w:rsidRPr="001757F2">
        <w:t>Allmänna åtgärder</w:t>
      </w:r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</w:p>
    <w:p w14:paraId="36367873" w14:textId="302B432A" w:rsidR="001757F2" w:rsidRPr="001757F2" w:rsidRDefault="001757F2" w:rsidP="00267D5E">
      <w:pPr>
        <w:pStyle w:val="Punktlista"/>
      </w:pPr>
      <w:r w:rsidRPr="001757F2">
        <w:t>Undvik att blockera luftintag för tilluft i operationssalen.</w:t>
      </w:r>
    </w:p>
    <w:p w14:paraId="62B7A0A7" w14:textId="70B6CEDF" w:rsidR="001757F2" w:rsidRPr="001757F2" w:rsidRDefault="001757F2" w:rsidP="00267D5E">
      <w:pPr>
        <w:pStyle w:val="Punktlista"/>
      </w:pPr>
      <w:r>
        <w:t>Begränsa antalet dörröppningar (inget ”spring”).</w:t>
      </w:r>
    </w:p>
    <w:p w14:paraId="399B0E72" w14:textId="073754A4" w:rsidR="001757F2" w:rsidRPr="001757F2" w:rsidRDefault="001757F2" w:rsidP="00267D5E">
      <w:pPr>
        <w:pStyle w:val="Punktlista"/>
      </w:pPr>
      <w:r w:rsidRPr="001757F2">
        <w:t>Begränsa antalet personer.</w:t>
      </w:r>
    </w:p>
    <w:p w14:paraId="0C85F4D9" w14:textId="06BC695E" w:rsidR="001757F2" w:rsidRPr="001757F2" w:rsidRDefault="001757F2" w:rsidP="00267D5E">
      <w:pPr>
        <w:pStyle w:val="Punktlista"/>
      </w:pPr>
      <w:r w:rsidRPr="001757F2">
        <w:t>Använd specialarbetsdräkt vid implantatkirurgi.</w:t>
      </w:r>
    </w:p>
    <w:p w14:paraId="0A0EDC9C" w14:textId="6948BB0B" w:rsidR="001757F2" w:rsidRPr="001757F2" w:rsidRDefault="001757F2" w:rsidP="00267D5E">
      <w:pPr>
        <w:pStyle w:val="Punktlista"/>
      </w:pPr>
      <w:r w:rsidRPr="001757F2">
        <w:t xml:space="preserve">Följ lokala städrutiner, </w:t>
      </w:r>
      <w:hyperlink r:id="rId17" w:history="1">
        <w:r w:rsidRPr="002A3FA3">
          <w:rPr>
            <w:rStyle w:val="Hyperlnk"/>
          </w:rPr>
          <w:t>Operationsmiljö – arbetsrutiner för optimal miljö på alla opererande enheter, SÄS</w:t>
        </w:r>
      </w:hyperlink>
      <w:r w:rsidRPr="001757F2">
        <w:t>.</w:t>
      </w:r>
    </w:p>
    <w:p w14:paraId="773213DA" w14:textId="77777777" w:rsidR="001757F2" w:rsidRPr="001757F2" w:rsidRDefault="001757F2" w:rsidP="00267D5E">
      <w:pPr>
        <w:pStyle w:val="Rubrik3"/>
      </w:pPr>
      <w:bookmarkStart w:id="157" w:name="_Toc501533401"/>
      <w:bookmarkStart w:id="158" w:name="_Toc256000011"/>
      <w:bookmarkStart w:id="159" w:name="_Toc256000028"/>
      <w:bookmarkStart w:id="160" w:name="_Toc256000045"/>
      <w:bookmarkStart w:id="161" w:name="_Toc256000062"/>
      <w:bookmarkStart w:id="162" w:name="_Toc17730290"/>
      <w:bookmarkStart w:id="163" w:name="_Toc256000071"/>
      <w:bookmarkStart w:id="164" w:name="_Toc256000088"/>
      <w:bookmarkStart w:id="165" w:name="_Toc256000105"/>
      <w:bookmarkStart w:id="166" w:name="_Toc256000122"/>
      <w:bookmarkStart w:id="167" w:name="_Toc256000139"/>
      <w:bookmarkStart w:id="168" w:name="_Toc256000156"/>
      <w:bookmarkStart w:id="169" w:name="_Toc256000173"/>
      <w:bookmarkStart w:id="170" w:name="_Toc167694807"/>
      <w:r w:rsidRPr="001757F2">
        <w:t>Mikrobiologiska kontroller</w:t>
      </w:r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</w:p>
    <w:p w14:paraId="57308176" w14:textId="5F12F55D" w:rsidR="001757F2" w:rsidRPr="001757F2" w:rsidRDefault="001757F2" w:rsidP="00267D5E">
      <w:r>
        <w:t>Västfastigheter ansvarar för att ta kontakt och beställa CFU-provtagning med extern upphandlat företag, med specifik kompetens för uppgiften. Resultatet meddelas till ansvarig chef på anestesikliniken, operations centrum Sken samt till vårdhygien.</w:t>
      </w:r>
    </w:p>
    <w:p w14:paraId="7AE38207" w14:textId="77777777" w:rsidR="001757F2" w:rsidRPr="001757F2" w:rsidRDefault="001757F2" w:rsidP="00267D5E">
      <w:pPr>
        <w:pStyle w:val="Rubrik3"/>
      </w:pPr>
      <w:bookmarkStart w:id="171" w:name="_Toc501533402"/>
      <w:bookmarkStart w:id="172" w:name="_Toc256000012"/>
      <w:bookmarkStart w:id="173" w:name="_Toc256000029"/>
      <w:bookmarkStart w:id="174" w:name="_Toc256000046"/>
      <w:bookmarkStart w:id="175" w:name="_Toc256000063"/>
      <w:bookmarkStart w:id="176" w:name="_Toc17730291"/>
      <w:bookmarkStart w:id="177" w:name="_Toc256000072"/>
      <w:bookmarkStart w:id="178" w:name="_Toc256000089"/>
      <w:bookmarkStart w:id="179" w:name="_Toc256000106"/>
      <w:bookmarkStart w:id="180" w:name="_Toc256000123"/>
      <w:bookmarkStart w:id="181" w:name="_Toc256000140"/>
      <w:bookmarkStart w:id="182" w:name="_Toc256000157"/>
      <w:bookmarkStart w:id="183" w:name="_Toc256000174"/>
      <w:bookmarkStart w:id="184" w:name="_Toc167694808"/>
      <w:r w:rsidRPr="001757F2">
        <w:t>Övriga kontroller enligt checklista nedan</w:t>
      </w:r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</w:p>
    <w:tbl>
      <w:tblPr>
        <w:tblW w:w="8222" w:type="dxa"/>
        <w:tblInd w:w="964" w:type="dxa"/>
        <w:tblLayout w:type="fixed"/>
        <w:tblCellMar>
          <w:top w:w="47" w:type="dxa"/>
          <w:left w:w="67" w:type="dxa"/>
          <w:right w:w="17" w:type="dxa"/>
        </w:tblCellMar>
        <w:tblLook w:val="04A0" w:firstRow="1" w:lastRow="0" w:firstColumn="1" w:lastColumn="0" w:noHBand="0" w:noVBand="1"/>
        <w:tblCaption w:val="Checklista övriga kontroller"/>
        <w:tblDescription w:val="Tabellen innehåller en checklista som visar olika kontroller som ska utföras, var och när/hur ofta det ska kontrolleras samt vilken verksamhet/funktion som ansvarar för att kontroller utförs."/>
      </w:tblPr>
      <w:tblGrid>
        <w:gridCol w:w="2055"/>
        <w:gridCol w:w="2056"/>
        <w:gridCol w:w="2055"/>
        <w:gridCol w:w="2056"/>
      </w:tblGrid>
      <w:tr w:rsidR="001757F2" w:rsidRPr="001757F2" w14:paraId="1AE49517" w14:textId="77777777" w:rsidTr="4D86FDE0">
        <w:trPr>
          <w:tblHeader/>
        </w:trPr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E7E6E6"/>
          </w:tcPr>
          <w:p w14:paraId="737963A8" w14:textId="77777777" w:rsidR="001757F2" w:rsidRPr="001757F2" w:rsidRDefault="001757F2" w:rsidP="00B352F4">
            <w:pPr>
              <w:numPr>
                <w:ilvl w:val="0"/>
                <w:numId w:val="2"/>
              </w:numPr>
              <w:tabs>
                <w:tab w:val="clear" w:pos="360"/>
                <w:tab w:val="left" w:pos="243"/>
              </w:tabs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 w:firstLine="0"/>
              <w:textAlignment w:val="baseline"/>
              <w:rPr>
                <w:rFonts w:ascii="Arial Fet" w:eastAsia="Arial" w:hAnsi="Arial Fet" w:cs="Arial"/>
                <w:b/>
                <w:sz w:val="21"/>
                <w:szCs w:val="22"/>
              </w:rPr>
            </w:pPr>
            <w:r w:rsidRPr="001757F2">
              <w:rPr>
                <w:rFonts w:ascii="Arial Fet" w:eastAsia="Arial" w:hAnsi="Arial Fet" w:cs="Arial"/>
                <w:b/>
                <w:sz w:val="21"/>
                <w:szCs w:val="22"/>
              </w:rPr>
              <w:t xml:space="preserve">Vad? 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E7E6E6"/>
          </w:tcPr>
          <w:p w14:paraId="12F10CC9" w14:textId="0EF19BDC" w:rsidR="001757F2" w:rsidRPr="001757F2" w:rsidRDefault="00B352F4" w:rsidP="00267D5E">
            <w:pPr>
              <w:numPr>
                <w:ilvl w:val="0"/>
                <w:numId w:val="2"/>
              </w:numPr>
              <w:tabs>
                <w:tab w:val="clear" w:pos="360"/>
                <w:tab w:val="num" w:pos="204"/>
              </w:tabs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 w:firstLine="0"/>
              <w:textAlignment w:val="baseline"/>
              <w:rPr>
                <w:rFonts w:ascii="Arial Fet" w:eastAsia="Arial" w:hAnsi="Arial Fet" w:cs="Arial"/>
                <w:b/>
                <w:sz w:val="21"/>
                <w:szCs w:val="22"/>
              </w:rPr>
            </w:pPr>
            <w:r>
              <w:rPr>
                <w:rFonts w:ascii="Arial Fet" w:eastAsia="Arial" w:hAnsi="Arial Fet" w:cs="Arial"/>
                <w:b/>
                <w:sz w:val="21"/>
                <w:szCs w:val="22"/>
              </w:rPr>
              <w:t xml:space="preserve"> </w:t>
            </w:r>
            <w:r w:rsidR="001757F2" w:rsidRPr="001757F2">
              <w:rPr>
                <w:rFonts w:ascii="Arial Fet" w:eastAsia="Arial" w:hAnsi="Arial Fet" w:cs="Arial"/>
                <w:b/>
                <w:sz w:val="21"/>
                <w:szCs w:val="22"/>
              </w:rPr>
              <w:t xml:space="preserve">Var? 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E7E6E6"/>
          </w:tcPr>
          <w:p w14:paraId="44842C19" w14:textId="77777777" w:rsidR="001757F2" w:rsidRPr="001757F2" w:rsidRDefault="001757F2" w:rsidP="000B4E8F">
            <w:pPr>
              <w:numPr>
                <w:ilvl w:val="0"/>
                <w:numId w:val="2"/>
              </w:numPr>
              <w:tabs>
                <w:tab w:val="clear" w:pos="360"/>
                <w:tab w:val="num" w:pos="306"/>
              </w:tabs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 w:firstLine="0"/>
              <w:textAlignment w:val="baseline"/>
              <w:rPr>
                <w:rFonts w:ascii="Arial Fet" w:eastAsia="Arial" w:hAnsi="Arial Fet" w:cs="Arial"/>
                <w:b/>
                <w:sz w:val="21"/>
                <w:szCs w:val="22"/>
              </w:rPr>
            </w:pPr>
            <w:r w:rsidRPr="001757F2">
              <w:rPr>
                <w:rFonts w:ascii="Arial Fet" w:eastAsia="Arial" w:hAnsi="Arial Fet" w:cs="Arial"/>
                <w:b/>
                <w:sz w:val="21"/>
                <w:szCs w:val="22"/>
              </w:rPr>
              <w:t xml:space="preserve">När? / Hur ofta? 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E7E6E6"/>
          </w:tcPr>
          <w:p w14:paraId="1D9C93F3" w14:textId="77777777" w:rsidR="001757F2" w:rsidRPr="001757F2" w:rsidRDefault="001757F2" w:rsidP="000B4E8F">
            <w:pPr>
              <w:numPr>
                <w:ilvl w:val="0"/>
                <w:numId w:val="2"/>
              </w:numPr>
              <w:tabs>
                <w:tab w:val="clear" w:pos="360"/>
                <w:tab w:val="num" w:pos="279"/>
              </w:tabs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 w:firstLine="0"/>
              <w:textAlignment w:val="baseline"/>
              <w:rPr>
                <w:rFonts w:ascii="Arial Fet" w:eastAsia="Arial" w:hAnsi="Arial Fet" w:cs="Arial"/>
                <w:b/>
                <w:sz w:val="21"/>
                <w:szCs w:val="22"/>
              </w:rPr>
            </w:pPr>
            <w:r w:rsidRPr="001757F2">
              <w:rPr>
                <w:rFonts w:ascii="Arial Fet" w:eastAsia="Arial" w:hAnsi="Arial Fet" w:cs="Arial"/>
                <w:b/>
                <w:sz w:val="21"/>
                <w:szCs w:val="22"/>
              </w:rPr>
              <w:t xml:space="preserve">Vem? </w:t>
            </w:r>
          </w:p>
        </w:tc>
      </w:tr>
      <w:tr w:rsidR="001757F2" w:rsidRPr="001757F2" w14:paraId="0BF170C5" w14:textId="77777777" w:rsidTr="4D86FDE0"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E385597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Partikelmätning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62387192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Alla operationssalar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2A69E793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Efter om-/nybygg</w:t>
            </w: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softHyphen/>
              <w:t xml:space="preserve">nation samt efter byte av HEPA-filter. </w:t>
            </w:r>
          </w:p>
          <w:p w14:paraId="3BE5BDB5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Tom sal.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77AB9148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Västfastigheter</w:t>
            </w:r>
          </w:p>
        </w:tc>
      </w:tr>
      <w:tr w:rsidR="001757F2" w:rsidRPr="001757F2" w14:paraId="5F93BCA6" w14:textId="77777777" w:rsidTr="4D86FDE0">
        <w:trPr>
          <w:trHeight w:val="1280"/>
        </w:trPr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87FE18D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proofErr w:type="spellStart"/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Cfu</w:t>
            </w:r>
            <w:proofErr w:type="spellEnd"/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-mätning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6CFCA999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Alla operationssalar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34034872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Efter om-/nybygg</w:t>
            </w: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softHyphen/>
              <w:t>nation. Under pågående operation.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7CFF0C9C" w14:textId="102C528C" w:rsidR="001757F2" w:rsidRPr="001757F2" w:rsidRDefault="001757F2" w:rsidP="69AEC603">
            <w:pPr>
              <w:spacing w:before="40" w:after="40" w:line="240" w:lineRule="auto"/>
              <w:ind w:left="0" w:right="0"/>
              <w:rPr>
                <w:rFonts w:ascii="Arial" w:eastAsia="Arial" w:hAnsi="Arial"/>
                <w:sz w:val="21"/>
                <w:szCs w:val="21"/>
              </w:rPr>
            </w:pPr>
            <w:r w:rsidRPr="69AEC603">
              <w:rPr>
                <w:rFonts w:ascii="Arial" w:eastAsia="Arial" w:hAnsi="Arial"/>
                <w:sz w:val="21"/>
                <w:szCs w:val="21"/>
              </w:rPr>
              <w:t>Anestesiklinik/</w:t>
            </w:r>
            <w:r w:rsidR="0068049C">
              <w:rPr>
                <w:rFonts w:ascii="Arial" w:eastAsia="Arial" w:hAnsi="Arial"/>
                <w:sz w:val="21"/>
                <w:szCs w:val="21"/>
              </w:rPr>
              <w:br/>
            </w:r>
            <w:r w:rsidRPr="69AEC603">
              <w:rPr>
                <w:rFonts w:ascii="Arial" w:eastAsia="Arial" w:hAnsi="Arial"/>
                <w:sz w:val="21"/>
                <w:szCs w:val="21"/>
              </w:rPr>
              <w:t>Operationscentrum Skene*/</w:t>
            </w:r>
            <w:r>
              <w:br/>
            </w:r>
            <w:r w:rsidR="69AEC603" w:rsidRPr="69AEC603">
              <w:rPr>
                <w:rFonts w:ascii="Arial" w:eastAsia="Arial" w:hAnsi="Arial"/>
                <w:sz w:val="21"/>
                <w:szCs w:val="21"/>
              </w:rPr>
              <w:t>Västfastigheter</w:t>
            </w:r>
          </w:p>
        </w:tc>
      </w:tr>
      <w:tr w:rsidR="001757F2" w:rsidRPr="001757F2" w14:paraId="3EE66788" w14:textId="77777777" w:rsidTr="4D86FDE0">
        <w:trPr>
          <w:trHeight w:val="1049"/>
        </w:trPr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1B90F6F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proofErr w:type="spellStart"/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Cfu</w:t>
            </w:r>
            <w:proofErr w:type="spellEnd"/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-mätning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7391FB13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Operationssalar för implantatkirurgi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259FB5E" w14:textId="77777777" w:rsidR="001757F2" w:rsidRPr="001757F2" w:rsidRDefault="001757F2" w:rsidP="3B6DB9F0">
            <w:pPr>
              <w:spacing w:before="40" w:after="40" w:line="240" w:lineRule="auto"/>
              <w:ind w:left="0" w:right="0"/>
              <w:rPr>
                <w:rFonts w:ascii="Arial" w:eastAsia="Arial" w:hAnsi="Arial"/>
                <w:sz w:val="21"/>
                <w:szCs w:val="21"/>
              </w:rPr>
            </w:pPr>
            <w:r w:rsidRPr="3B6DB9F0">
              <w:rPr>
                <w:rFonts w:ascii="Arial" w:eastAsia="Arial" w:hAnsi="Arial"/>
                <w:sz w:val="21"/>
                <w:szCs w:val="21"/>
              </w:rPr>
              <w:t>Årligen. Under pågående operation.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110D1B8B" w14:textId="0ACDEFD1" w:rsidR="001757F2" w:rsidRPr="001757F2" w:rsidRDefault="001757F2" w:rsidP="69AEC603">
            <w:pPr>
              <w:spacing w:before="40" w:after="40" w:line="240" w:lineRule="auto"/>
              <w:ind w:left="0" w:right="0"/>
              <w:rPr>
                <w:rFonts w:ascii="Arial" w:eastAsia="Arial" w:hAnsi="Arial"/>
                <w:sz w:val="21"/>
                <w:szCs w:val="21"/>
              </w:rPr>
            </w:pPr>
            <w:r w:rsidRPr="69AEC603">
              <w:rPr>
                <w:rFonts w:ascii="Arial" w:eastAsia="Arial" w:hAnsi="Arial"/>
                <w:sz w:val="21"/>
                <w:szCs w:val="21"/>
              </w:rPr>
              <w:t>Anestesiklinik/</w:t>
            </w:r>
            <w:r w:rsidR="002D4ACE">
              <w:rPr>
                <w:rFonts w:ascii="Arial" w:eastAsia="Arial" w:hAnsi="Arial"/>
                <w:sz w:val="21"/>
                <w:szCs w:val="21"/>
              </w:rPr>
              <w:br/>
            </w:r>
            <w:r w:rsidRPr="69AEC603">
              <w:rPr>
                <w:rFonts w:ascii="Arial" w:eastAsia="Arial" w:hAnsi="Arial"/>
                <w:sz w:val="21"/>
                <w:szCs w:val="21"/>
              </w:rPr>
              <w:t>Operationscentrum Skene*/</w:t>
            </w:r>
            <w:r>
              <w:br/>
            </w:r>
            <w:r w:rsidR="69AEC603" w:rsidRPr="69AEC603">
              <w:rPr>
                <w:rFonts w:ascii="Arial" w:eastAsia="Arial" w:hAnsi="Arial"/>
                <w:sz w:val="21"/>
                <w:szCs w:val="21"/>
              </w:rPr>
              <w:t>Västfastigheter</w:t>
            </w:r>
          </w:p>
        </w:tc>
      </w:tr>
      <w:tr w:rsidR="001757F2" w:rsidRPr="001757F2" w14:paraId="5342B8B2" w14:textId="77777777" w:rsidTr="4D86FDE0">
        <w:trPr>
          <w:trHeight w:val="1010"/>
        </w:trPr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281EA38D" w14:textId="6C247A97" w:rsidR="001757F2" w:rsidRPr="001757F2" w:rsidRDefault="001757F2" w:rsidP="4D86FDE0">
            <w:pPr>
              <w:spacing w:before="40" w:after="40" w:line="240" w:lineRule="auto"/>
              <w:ind w:left="0" w:right="0"/>
              <w:rPr>
                <w:rFonts w:ascii="Arial" w:eastAsia="Arial" w:hAnsi="Arial"/>
                <w:sz w:val="21"/>
                <w:szCs w:val="21"/>
              </w:rPr>
            </w:pPr>
            <w:r w:rsidRPr="4D86FDE0">
              <w:rPr>
                <w:rFonts w:ascii="Arial" w:eastAsia="Arial" w:hAnsi="Arial"/>
                <w:sz w:val="21"/>
                <w:szCs w:val="21"/>
              </w:rPr>
              <w:lastRenderedPageBreak/>
              <w:t xml:space="preserve">Filterbyte </w:t>
            </w:r>
            <w:r w:rsidR="2D1218D3" w:rsidRPr="4D86FDE0">
              <w:rPr>
                <w:rFonts w:ascii="Arial" w:eastAsia="Arial" w:hAnsi="Arial"/>
                <w:sz w:val="21"/>
                <w:szCs w:val="21"/>
              </w:rPr>
              <w:t>och städning av till- och frånluftsdon i sal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3A751537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Alla operationssalar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38BBB347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 xml:space="preserve">Regelbundet, </w:t>
            </w:r>
          </w:p>
          <w:p w14:paraId="13D96B89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intervall enligt förvaltarens checklista.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16FF17DA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Västfastigheter</w:t>
            </w:r>
          </w:p>
        </w:tc>
      </w:tr>
      <w:tr w:rsidR="001757F2" w:rsidRPr="001757F2" w14:paraId="2432C375" w14:textId="77777777" w:rsidTr="4D86FDE0">
        <w:trPr>
          <w:trHeight w:val="550"/>
        </w:trPr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1B46ED6" w14:textId="427B38E9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Tryckdifferens</w:t>
            </w:r>
            <w:r w:rsidR="002D4ACE">
              <w:rPr>
                <w:rFonts w:ascii="Arial" w:eastAsia="Arial" w:hAnsi="Arial"/>
                <w:bCs/>
                <w:sz w:val="21"/>
                <w:szCs w:val="22"/>
              </w:rPr>
              <w:t>-</w:t>
            </w: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mätning &gt;5 Pa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20CF058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Alla operationssalar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056D2954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Efter om-/nybygg</w:t>
            </w: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softHyphen/>
              <w:t>nation.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7D72853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Västfastigheter</w:t>
            </w:r>
          </w:p>
        </w:tc>
      </w:tr>
      <w:tr w:rsidR="001757F2" w:rsidRPr="001757F2" w14:paraId="0DC4314F" w14:textId="77777777" w:rsidTr="4D86FDE0"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A812809" w14:textId="77777777" w:rsidR="001757F2" w:rsidRPr="001757F2" w:rsidRDefault="001757F2" w:rsidP="001757F2">
            <w:pPr>
              <w:keepNext/>
              <w:keepLines/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Tryckdifferens-mätning &gt;5 Pa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57E9B484" w14:textId="77777777" w:rsidR="001757F2" w:rsidRPr="001757F2" w:rsidRDefault="001757F2" w:rsidP="001757F2">
            <w:pPr>
              <w:keepNext/>
              <w:keepLines/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 xml:space="preserve">Alla operationssalar 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3BBEFE3A" w14:textId="77777777" w:rsidR="001757F2" w:rsidRPr="001757F2" w:rsidRDefault="001757F2" w:rsidP="001757F2">
            <w:pPr>
              <w:keepNext/>
              <w:keepLines/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Kontinuerlig övervakning Mätningen kalibreras årligen.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292BBB7B" w14:textId="542FA289" w:rsidR="001757F2" w:rsidRPr="001757F2" w:rsidRDefault="001757F2" w:rsidP="69AEC603">
            <w:pPr>
              <w:keepNext/>
              <w:keepLines/>
              <w:spacing w:before="40" w:after="40" w:line="240" w:lineRule="auto"/>
              <w:ind w:left="0" w:right="0"/>
              <w:rPr>
                <w:rFonts w:ascii="Arial" w:eastAsia="Arial" w:hAnsi="Arial"/>
                <w:sz w:val="21"/>
                <w:szCs w:val="21"/>
              </w:rPr>
            </w:pPr>
            <w:r w:rsidRPr="69AEC603">
              <w:rPr>
                <w:rFonts w:ascii="Arial" w:eastAsia="Arial" w:hAnsi="Arial"/>
                <w:sz w:val="21"/>
                <w:szCs w:val="21"/>
              </w:rPr>
              <w:t>Anestesiklinik*/</w:t>
            </w:r>
            <w:r w:rsidR="002D4ACE">
              <w:rPr>
                <w:rFonts w:ascii="Arial" w:eastAsia="Arial" w:hAnsi="Arial"/>
                <w:sz w:val="21"/>
                <w:szCs w:val="21"/>
              </w:rPr>
              <w:br/>
            </w:r>
            <w:r w:rsidRPr="69AEC603">
              <w:rPr>
                <w:rFonts w:ascii="Arial" w:eastAsia="Arial" w:hAnsi="Arial"/>
                <w:sz w:val="21"/>
                <w:szCs w:val="21"/>
              </w:rPr>
              <w:t>O</w:t>
            </w:r>
            <w:r w:rsidR="002D4ACE">
              <w:rPr>
                <w:rFonts w:ascii="Arial" w:eastAsia="Arial" w:hAnsi="Arial"/>
                <w:sz w:val="21"/>
                <w:szCs w:val="21"/>
              </w:rPr>
              <w:t>p</w:t>
            </w:r>
            <w:r w:rsidRPr="69AEC603">
              <w:rPr>
                <w:rFonts w:ascii="Arial" w:eastAsia="Arial" w:hAnsi="Arial"/>
                <w:sz w:val="21"/>
                <w:szCs w:val="21"/>
              </w:rPr>
              <w:t>erationscentrum Skene*/</w:t>
            </w:r>
            <w:r>
              <w:br/>
            </w:r>
            <w:r w:rsidRPr="69AEC603">
              <w:rPr>
                <w:rFonts w:ascii="Arial" w:eastAsia="Arial" w:hAnsi="Arial"/>
                <w:sz w:val="21"/>
                <w:szCs w:val="21"/>
              </w:rPr>
              <w:t xml:space="preserve">Västfastigheter </w:t>
            </w:r>
          </w:p>
        </w:tc>
      </w:tr>
      <w:tr w:rsidR="001757F2" w:rsidRPr="001757F2" w14:paraId="7EB612D2" w14:textId="77777777" w:rsidTr="4D86FDE0">
        <w:trPr>
          <w:trHeight w:val="778"/>
        </w:trPr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3AA44C16" w14:textId="3B989C22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Luftrörelsekartlägg</w:t>
            </w:r>
            <w:r w:rsidR="00C5224E">
              <w:rPr>
                <w:rFonts w:ascii="Arial" w:eastAsia="Arial" w:hAnsi="Arial"/>
                <w:bCs/>
                <w:sz w:val="21"/>
                <w:szCs w:val="22"/>
              </w:rPr>
              <w:t>-</w:t>
            </w:r>
            <w:proofErr w:type="spellStart"/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ning</w:t>
            </w:r>
            <w:proofErr w:type="spellEnd"/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 xml:space="preserve"> (rökgas)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C07BE29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Alla operationssalar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60170063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Vid nyinstallation.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6D76B978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Västfastigheter</w:t>
            </w:r>
          </w:p>
        </w:tc>
      </w:tr>
      <w:tr w:rsidR="001757F2" w:rsidRPr="001757F2" w14:paraId="58AF4E9A" w14:textId="77777777" w:rsidTr="4D86FDE0">
        <w:trPr>
          <w:trHeight w:val="552"/>
        </w:trPr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29FD0797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Kontroll luftflöde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6B18E4B9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Alla operationssalar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350B883E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Kontinuerlig övervakning.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16766FE4" w14:textId="0C432601" w:rsidR="001757F2" w:rsidRPr="001757F2" w:rsidRDefault="001757F2" w:rsidP="69AEC603">
            <w:pPr>
              <w:spacing w:before="40" w:after="40" w:line="240" w:lineRule="auto"/>
              <w:ind w:left="0" w:right="0"/>
              <w:rPr>
                <w:rFonts w:ascii="Arial" w:eastAsia="Arial" w:hAnsi="Arial"/>
                <w:sz w:val="21"/>
                <w:szCs w:val="21"/>
              </w:rPr>
            </w:pPr>
            <w:r w:rsidRPr="69AEC603">
              <w:rPr>
                <w:rFonts w:ascii="Arial" w:eastAsia="Arial" w:hAnsi="Arial"/>
                <w:sz w:val="21"/>
                <w:szCs w:val="21"/>
              </w:rPr>
              <w:t>Anestesiklinik/</w:t>
            </w:r>
            <w:r w:rsidR="002D4ACE">
              <w:rPr>
                <w:rFonts w:ascii="Arial" w:eastAsia="Arial" w:hAnsi="Arial"/>
                <w:sz w:val="21"/>
                <w:szCs w:val="21"/>
              </w:rPr>
              <w:br/>
            </w:r>
            <w:r w:rsidRPr="69AEC603">
              <w:rPr>
                <w:rFonts w:ascii="Arial" w:eastAsia="Arial" w:hAnsi="Arial"/>
                <w:sz w:val="21"/>
                <w:szCs w:val="21"/>
              </w:rPr>
              <w:t>Operationscentrum Skene*/</w:t>
            </w:r>
            <w:r>
              <w:br/>
            </w:r>
            <w:r w:rsidRPr="69AEC603">
              <w:rPr>
                <w:rFonts w:ascii="Arial" w:eastAsia="Arial" w:hAnsi="Arial"/>
                <w:sz w:val="21"/>
                <w:szCs w:val="21"/>
              </w:rPr>
              <w:t>Västfastigheter</w:t>
            </w:r>
          </w:p>
        </w:tc>
      </w:tr>
      <w:tr w:rsidR="001757F2" w:rsidRPr="001757F2" w14:paraId="04F612A3" w14:textId="77777777" w:rsidTr="4D86FDE0">
        <w:trPr>
          <w:trHeight w:val="552"/>
        </w:trPr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58673C71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 xml:space="preserve">Kontroll luftfuktighet och temperatur 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0B86945E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Alla operationssalar</w:t>
            </w:r>
          </w:p>
        </w:tc>
        <w:tc>
          <w:tcPr>
            <w:tcW w:w="2055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4F6A168" w14:textId="77777777" w:rsidR="001757F2" w:rsidRPr="001757F2" w:rsidRDefault="001757F2" w:rsidP="001757F2">
            <w:pPr>
              <w:spacing w:before="40" w:after="40" w:line="240" w:lineRule="auto"/>
              <w:ind w:left="0" w:right="0"/>
              <w:rPr>
                <w:rFonts w:ascii="Arial" w:eastAsia="Arial" w:hAnsi="Arial"/>
                <w:bCs/>
                <w:sz w:val="21"/>
                <w:szCs w:val="22"/>
              </w:rPr>
            </w:pPr>
            <w:r w:rsidRPr="001757F2">
              <w:rPr>
                <w:rFonts w:ascii="Arial" w:eastAsia="Arial" w:hAnsi="Arial"/>
                <w:bCs/>
                <w:sz w:val="21"/>
                <w:szCs w:val="22"/>
              </w:rPr>
              <w:t>Kontinuerlig övervakning.</w:t>
            </w:r>
          </w:p>
        </w:tc>
        <w:tc>
          <w:tcPr>
            <w:tcW w:w="2056" w:type="dxa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shd w:val="clear" w:color="auto" w:fill="auto"/>
          </w:tcPr>
          <w:p w14:paraId="449AE2A8" w14:textId="0715A24C" w:rsidR="001757F2" w:rsidRPr="001757F2" w:rsidRDefault="001757F2" w:rsidP="69AEC603">
            <w:pPr>
              <w:spacing w:before="40" w:after="40" w:line="240" w:lineRule="auto"/>
              <w:ind w:left="0" w:right="0"/>
              <w:rPr>
                <w:rFonts w:ascii="Arial" w:eastAsia="Arial" w:hAnsi="Arial"/>
                <w:sz w:val="21"/>
                <w:szCs w:val="21"/>
              </w:rPr>
            </w:pPr>
            <w:r w:rsidRPr="69AEC603">
              <w:rPr>
                <w:rFonts w:ascii="Arial" w:eastAsia="Arial" w:hAnsi="Arial"/>
                <w:sz w:val="21"/>
                <w:szCs w:val="21"/>
              </w:rPr>
              <w:t>Anestesiklinik*/</w:t>
            </w:r>
            <w:r w:rsidR="002D4ACE">
              <w:rPr>
                <w:rFonts w:ascii="Arial" w:eastAsia="Arial" w:hAnsi="Arial"/>
                <w:sz w:val="21"/>
                <w:szCs w:val="21"/>
              </w:rPr>
              <w:br/>
            </w:r>
            <w:r w:rsidRPr="69AEC603">
              <w:rPr>
                <w:rFonts w:ascii="Arial" w:eastAsia="Arial" w:hAnsi="Arial"/>
                <w:sz w:val="21"/>
                <w:szCs w:val="21"/>
              </w:rPr>
              <w:t>Operationscentrum* Skene/</w:t>
            </w:r>
            <w:r>
              <w:br/>
            </w:r>
            <w:r w:rsidRPr="69AEC603">
              <w:rPr>
                <w:rFonts w:ascii="Arial" w:eastAsia="Arial" w:hAnsi="Arial"/>
                <w:sz w:val="21"/>
                <w:szCs w:val="21"/>
              </w:rPr>
              <w:t>Västfastigheter</w:t>
            </w:r>
          </w:p>
        </w:tc>
      </w:tr>
    </w:tbl>
    <w:p w14:paraId="6F35B541" w14:textId="7E994A59" w:rsidR="001757F2" w:rsidRPr="001757F2" w:rsidRDefault="001757F2" w:rsidP="004704E5">
      <w:pPr>
        <w:pStyle w:val="Beskrivning"/>
      </w:pPr>
      <w:r w:rsidRPr="69AEC603">
        <w:t>*</w:t>
      </w:r>
      <w:proofErr w:type="spellStart"/>
      <w:r w:rsidRPr="69AEC603">
        <w:t>Op</w:t>
      </w:r>
      <w:proofErr w:type="spellEnd"/>
      <w:r w:rsidRPr="69AEC603">
        <w:t xml:space="preserve"> 1,</w:t>
      </w:r>
      <w:r w:rsidR="00C5224E">
        <w:t xml:space="preserve"> </w:t>
      </w:r>
      <w:r w:rsidRPr="69AEC603">
        <w:t xml:space="preserve">2 och </w:t>
      </w:r>
      <w:r w:rsidR="00C5224E">
        <w:t>o</w:t>
      </w:r>
      <w:r w:rsidRPr="69AEC603">
        <w:t>perationscentrum Skene har även avdelningsplacerade mätare</w:t>
      </w:r>
    </w:p>
    <w:p w14:paraId="7A7767BC" w14:textId="77777777" w:rsidR="001757F2" w:rsidRPr="001757F2" w:rsidRDefault="001757F2" w:rsidP="004704E5">
      <w:pPr>
        <w:pStyle w:val="Rubrik3"/>
      </w:pPr>
      <w:bookmarkStart w:id="185" w:name="_Toc17730293"/>
      <w:bookmarkStart w:id="186" w:name="_Toc256000074"/>
      <w:bookmarkStart w:id="187" w:name="_Toc256000091"/>
      <w:bookmarkStart w:id="188" w:name="_Toc256000108"/>
      <w:bookmarkStart w:id="189" w:name="_Toc256000125"/>
      <w:bookmarkStart w:id="190" w:name="_Toc256000142"/>
      <w:bookmarkStart w:id="191" w:name="_Toc256000159"/>
      <w:bookmarkStart w:id="192" w:name="_Toc256000176"/>
      <w:bookmarkStart w:id="193" w:name="_Toc167694809"/>
      <w:r w:rsidRPr="001757F2">
        <w:t>Uppföljning</w:t>
      </w:r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</w:p>
    <w:p w14:paraId="51D39181" w14:textId="76EE0361" w:rsidR="001757F2" w:rsidRPr="001757F2" w:rsidRDefault="001757F2" w:rsidP="004704E5">
      <w:r>
        <w:t xml:space="preserve">Avvikelser i mätningar föranleder kontakt med verksamhetsansvarig chef på anestesikliniken och operationscentrum Skene samt med vårdhygien för ställningstagande till lämpliga åtgärder. </w:t>
      </w:r>
    </w:p>
    <w:p w14:paraId="3C81E598" w14:textId="77777777" w:rsidR="001757F2" w:rsidRPr="001757F2" w:rsidRDefault="001757F2" w:rsidP="004704E5">
      <w:pPr>
        <w:rPr>
          <w:szCs w:val="20"/>
        </w:rPr>
      </w:pPr>
      <w:r w:rsidRPr="001757F2">
        <w:rPr>
          <w:szCs w:val="20"/>
        </w:rPr>
        <w:t>Anhopning av postoperativa infektioner föranleder kontakt med vårdhygien och fastighetsförvaltare för ställningstagande till ventilationskontroller.</w:t>
      </w:r>
    </w:p>
    <w:p w14:paraId="5E51C8FD" w14:textId="77777777" w:rsidR="001757F2" w:rsidRPr="001757F2" w:rsidRDefault="001757F2" w:rsidP="004704E5">
      <w:pPr>
        <w:pStyle w:val="Rubrik2"/>
      </w:pPr>
      <w:r w:rsidRPr="001757F2">
        <w:br w:type="page"/>
      </w:r>
      <w:bookmarkStart w:id="194" w:name="_Toc217802353"/>
      <w:bookmarkStart w:id="195" w:name="_Toc501533405"/>
      <w:bookmarkStart w:id="196" w:name="_Toc256000015"/>
      <w:bookmarkStart w:id="197" w:name="_Toc256000032"/>
      <w:bookmarkStart w:id="198" w:name="_Toc256000049"/>
      <w:bookmarkStart w:id="199" w:name="_Toc256000066"/>
      <w:bookmarkStart w:id="200" w:name="_Toc17730294"/>
      <w:bookmarkStart w:id="201" w:name="_Toc256000075"/>
      <w:bookmarkStart w:id="202" w:name="_Toc256000092"/>
      <w:bookmarkStart w:id="203" w:name="_Toc256000109"/>
      <w:bookmarkStart w:id="204" w:name="_Toc256000126"/>
      <w:bookmarkStart w:id="205" w:name="_Toc256000143"/>
      <w:bookmarkStart w:id="206" w:name="_Toc256000160"/>
      <w:bookmarkStart w:id="207" w:name="_Toc256000177"/>
      <w:bookmarkStart w:id="208" w:name="_Toc167694810"/>
      <w:r w:rsidRPr="001757F2">
        <w:lastRenderedPageBreak/>
        <w:t>Dokumentinformation</w:t>
      </w:r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</w:p>
    <w:p w14:paraId="02988AC6" w14:textId="77777777" w:rsidR="001757F2" w:rsidRPr="004704E5" w:rsidRDefault="001757F2" w:rsidP="004704E5">
      <w:pPr>
        <w:spacing w:after="0"/>
        <w:rPr>
          <w:b/>
          <w:bCs/>
        </w:rPr>
      </w:pPr>
      <w:r w:rsidRPr="004704E5">
        <w:rPr>
          <w:b/>
          <w:bCs/>
        </w:rPr>
        <w:t>För innehållet svarar</w:t>
      </w:r>
    </w:p>
    <w:p w14:paraId="23423AB9" w14:textId="77777777" w:rsidR="00D44434" w:rsidRDefault="001757F2" w:rsidP="00D44434">
      <w:pPr>
        <w:pStyle w:val="Punktlista"/>
      </w:pPr>
      <w:r>
        <w:t xml:space="preserve">Linda Hallberg, </w:t>
      </w:r>
      <w:r w:rsidR="00D44434">
        <w:t>h</w:t>
      </w:r>
      <w:r>
        <w:t xml:space="preserve">ygiensjuksköterska, </w:t>
      </w:r>
      <w:r w:rsidR="00D44434">
        <w:t>v</w:t>
      </w:r>
      <w:r>
        <w:t>årdhygien, SÄS</w:t>
      </w:r>
    </w:p>
    <w:p w14:paraId="15FF944B" w14:textId="77777777" w:rsidR="00D44434" w:rsidRDefault="001757F2" w:rsidP="00D44434">
      <w:pPr>
        <w:pStyle w:val="Punktlista"/>
      </w:pPr>
      <w:proofErr w:type="spellStart"/>
      <w:r>
        <w:t>Junith</w:t>
      </w:r>
      <w:proofErr w:type="spellEnd"/>
      <w:r>
        <w:t xml:space="preserve"> Brostedt</w:t>
      </w:r>
      <w:r w:rsidR="00D44434">
        <w:t>, d</w:t>
      </w:r>
      <w:r w:rsidR="69AEC603" w:rsidRPr="69AEC603">
        <w:t>rifttekniker</w:t>
      </w:r>
      <w:r w:rsidR="00D44434">
        <w:t xml:space="preserve">, </w:t>
      </w:r>
      <w:r w:rsidR="00D44434" w:rsidRPr="69AEC603">
        <w:t>Västfastigheter</w:t>
      </w:r>
      <w:r w:rsidR="00D44434">
        <w:t xml:space="preserve"> A</w:t>
      </w:r>
      <w:r w:rsidR="69AEC603" w:rsidRPr="69AEC603">
        <w:t>lingsås/Borås</w:t>
      </w:r>
    </w:p>
    <w:p w14:paraId="4443C8C3" w14:textId="77777777" w:rsidR="00D44434" w:rsidRDefault="001757F2" w:rsidP="00D44434">
      <w:pPr>
        <w:pStyle w:val="Punktlista"/>
      </w:pPr>
      <w:r>
        <w:t xml:space="preserve">Jon Edman Wallér, ST-läkare, </w:t>
      </w:r>
      <w:r w:rsidR="00D44434">
        <w:t>v</w:t>
      </w:r>
      <w:r>
        <w:t>årdhygien, SÄS</w:t>
      </w:r>
    </w:p>
    <w:p w14:paraId="326BF1D0" w14:textId="7779BA27" w:rsidR="001757F2" w:rsidRDefault="001757F2" w:rsidP="00D44434">
      <w:pPr>
        <w:pStyle w:val="Punktlista"/>
      </w:pPr>
      <w:r>
        <w:t>Zoran Culjak, driftschef, Västfastigheter</w:t>
      </w:r>
    </w:p>
    <w:p w14:paraId="231AAB4B" w14:textId="76CD2239" w:rsidR="69AEC603" w:rsidRDefault="69AEC603" w:rsidP="00D44434">
      <w:pPr>
        <w:pStyle w:val="Punktlista"/>
      </w:pPr>
      <w:r>
        <w:t xml:space="preserve">Minna </w:t>
      </w:r>
      <w:proofErr w:type="spellStart"/>
      <w:r>
        <w:t>Åkessson</w:t>
      </w:r>
      <w:proofErr w:type="spellEnd"/>
      <w:r w:rsidR="00D774FE">
        <w:t>, v</w:t>
      </w:r>
      <w:r>
        <w:t>årdenhetschef</w:t>
      </w:r>
      <w:r w:rsidR="00D774FE">
        <w:t>, o</w:t>
      </w:r>
      <w:r>
        <w:t>peration 1, VO</w:t>
      </w:r>
      <w:r w:rsidR="004704E5">
        <w:t xml:space="preserve"> </w:t>
      </w:r>
      <w:r>
        <w:t>Anestesi</w:t>
      </w:r>
      <w:r w:rsidR="00D774FE">
        <w:t>/</w:t>
      </w:r>
      <w:r>
        <w:t>Operation</w:t>
      </w:r>
      <w:r w:rsidR="00D774FE">
        <w:t>/</w:t>
      </w:r>
      <w:r>
        <w:t>Intensivvård</w:t>
      </w:r>
    </w:p>
    <w:p w14:paraId="310A5AA7" w14:textId="1AFF8460" w:rsidR="69AEC603" w:rsidRDefault="69AEC603" w:rsidP="00D44434">
      <w:pPr>
        <w:pStyle w:val="Punktlista"/>
      </w:pPr>
      <w:r w:rsidRPr="69AEC603">
        <w:t>Marko Anttila</w:t>
      </w:r>
      <w:r w:rsidR="004704E5">
        <w:t>, v</w:t>
      </w:r>
      <w:r w:rsidRPr="69AEC603">
        <w:t>årdenhetschef</w:t>
      </w:r>
      <w:r w:rsidR="004704E5">
        <w:t>, o</w:t>
      </w:r>
      <w:r w:rsidRPr="69AEC603">
        <w:t>perationscentrum, VO</w:t>
      </w:r>
      <w:r w:rsidR="004704E5">
        <w:t> K</w:t>
      </w:r>
      <w:r w:rsidRPr="69AEC603">
        <w:t>irurgi</w:t>
      </w:r>
      <w:r w:rsidR="00D774FE">
        <w:t>/</w:t>
      </w:r>
      <w:r w:rsidRPr="69AEC603">
        <w:t>Ortopedi</w:t>
      </w:r>
      <w:r w:rsidR="00D774FE">
        <w:t>/</w:t>
      </w:r>
      <w:r w:rsidRPr="69AEC603">
        <w:t>ÖNH</w:t>
      </w:r>
    </w:p>
    <w:p w14:paraId="612D255C" w14:textId="77777777" w:rsidR="001757F2" w:rsidRPr="00D44434" w:rsidRDefault="001757F2" w:rsidP="00D44434">
      <w:pPr>
        <w:spacing w:after="0"/>
        <w:rPr>
          <w:b/>
          <w:bCs/>
        </w:rPr>
      </w:pPr>
      <w:r w:rsidRPr="00D44434">
        <w:rPr>
          <w:b/>
          <w:bCs/>
        </w:rPr>
        <w:t>Remissinstans</w:t>
      </w:r>
    </w:p>
    <w:p w14:paraId="1BFF214D" w14:textId="77777777" w:rsidR="001757F2" w:rsidRPr="001757F2" w:rsidRDefault="001757F2" w:rsidP="00D44434">
      <w:r w:rsidRPr="001757F2">
        <w:t>-</w:t>
      </w:r>
    </w:p>
    <w:p w14:paraId="25AD4983" w14:textId="77777777" w:rsidR="001757F2" w:rsidRPr="00D44434" w:rsidRDefault="001757F2" w:rsidP="00D44434">
      <w:pPr>
        <w:spacing w:after="0"/>
        <w:rPr>
          <w:b/>
          <w:bCs/>
        </w:rPr>
      </w:pPr>
      <w:r w:rsidRPr="00D44434">
        <w:rPr>
          <w:b/>
          <w:bCs/>
        </w:rPr>
        <w:t>Fastställt av</w:t>
      </w:r>
    </w:p>
    <w:p w14:paraId="03E9E575" w14:textId="4A3F0A72" w:rsidR="001757F2" w:rsidRPr="001757F2" w:rsidRDefault="00AA75D8" w:rsidP="004704E5">
      <w:pPr>
        <w:rPr>
          <w:szCs w:val="20"/>
        </w:rPr>
      </w:pPr>
      <w:r>
        <w:rPr>
          <w:szCs w:val="20"/>
        </w:rPr>
        <w:t>Jerker Nilson</w:t>
      </w:r>
      <w:r w:rsidR="001757F2" w:rsidRPr="001757F2">
        <w:rPr>
          <w:szCs w:val="20"/>
        </w:rPr>
        <w:t>, chefläkare, SÄS</w:t>
      </w:r>
    </w:p>
    <w:p w14:paraId="0FED309B" w14:textId="77777777" w:rsidR="001757F2" w:rsidRPr="001757F2" w:rsidRDefault="001757F2" w:rsidP="00D44434">
      <w:pPr>
        <w:pStyle w:val="Rubrik2"/>
      </w:pPr>
      <w:bookmarkStart w:id="209" w:name="_Toc501533406"/>
      <w:bookmarkStart w:id="210" w:name="_Toc256000016"/>
      <w:bookmarkStart w:id="211" w:name="_Toc256000033"/>
      <w:bookmarkStart w:id="212" w:name="_Toc256000050"/>
      <w:bookmarkStart w:id="213" w:name="_Toc256000067"/>
      <w:bookmarkStart w:id="214" w:name="_Toc17730295"/>
      <w:bookmarkStart w:id="215" w:name="_Toc256000076"/>
      <w:bookmarkStart w:id="216" w:name="_Toc256000093"/>
      <w:bookmarkStart w:id="217" w:name="_Toc256000110"/>
      <w:bookmarkStart w:id="218" w:name="_Toc256000127"/>
      <w:bookmarkStart w:id="219" w:name="_Toc256000144"/>
      <w:bookmarkStart w:id="220" w:name="_Toc256000161"/>
      <w:bookmarkStart w:id="221" w:name="_Toc256000178"/>
      <w:bookmarkStart w:id="222" w:name="_Toc167694811"/>
      <w:r w:rsidRPr="001757F2">
        <w:t>Referensförteckning</w:t>
      </w:r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</w:p>
    <w:p w14:paraId="196E64C1" w14:textId="77777777" w:rsidR="001757F2" w:rsidRPr="001757F2" w:rsidRDefault="001757F2" w:rsidP="00B15479">
      <w:pPr>
        <w:pStyle w:val="Punktlistanumrerad"/>
      </w:pPr>
      <w:r w:rsidRPr="001757F2">
        <w:t xml:space="preserve">SIS TS 39:2015 </w:t>
      </w:r>
    </w:p>
    <w:p w14:paraId="3B1C0DAA" w14:textId="77777777" w:rsidR="001757F2" w:rsidRPr="001757F2" w:rsidRDefault="001757F2" w:rsidP="00B15479">
      <w:pPr>
        <w:pStyle w:val="Punktlistanumrerad"/>
      </w:pPr>
      <w:r w:rsidRPr="001757F2">
        <w:t>Byggenskap och vårdhygien 3, SFVH 2016</w:t>
      </w:r>
    </w:p>
    <w:p w14:paraId="3E450C86" w14:textId="77777777" w:rsidR="001757F2" w:rsidRPr="001757F2" w:rsidRDefault="001757F2" w:rsidP="00B15479">
      <w:pPr>
        <w:pStyle w:val="Punktlistanumrerad"/>
      </w:pPr>
      <w:r w:rsidRPr="001757F2">
        <w:t xml:space="preserve">Ventilation på </w:t>
      </w:r>
      <w:proofErr w:type="spellStart"/>
      <w:r w:rsidRPr="001757F2">
        <w:t>operationsstuer</w:t>
      </w:r>
      <w:proofErr w:type="spellEnd"/>
      <w:r w:rsidRPr="001757F2">
        <w:t xml:space="preserve">, Medicinsk </w:t>
      </w:r>
      <w:proofErr w:type="spellStart"/>
      <w:r w:rsidRPr="001757F2">
        <w:t>Teknologivurdering</w:t>
      </w:r>
      <w:proofErr w:type="spellEnd"/>
      <w:r w:rsidRPr="001757F2">
        <w:t xml:space="preserve"> 2011;13(3)</w:t>
      </w:r>
    </w:p>
    <w:p w14:paraId="79FE3B61" w14:textId="77777777" w:rsidR="001757F2" w:rsidRPr="001757F2" w:rsidRDefault="001757F2" w:rsidP="00B15479">
      <w:pPr>
        <w:pStyle w:val="Punktlistanumrerad"/>
        <w:rPr>
          <w:szCs w:val="40"/>
        </w:rPr>
      </w:pPr>
      <w:r w:rsidRPr="001757F2">
        <w:rPr>
          <w:szCs w:val="28"/>
          <w:lang w:val="en-GB"/>
        </w:rPr>
        <w:t xml:space="preserve">P. </w:t>
      </w:r>
      <w:proofErr w:type="spellStart"/>
      <w:r w:rsidRPr="001757F2">
        <w:rPr>
          <w:szCs w:val="28"/>
          <w:lang w:val="en-GB"/>
        </w:rPr>
        <w:t>Gastmeier</w:t>
      </w:r>
      <w:proofErr w:type="spellEnd"/>
      <w:r w:rsidRPr="001757F2">
        <w:rPr>
          <w:szCs w:val="28"/>
          <w:lang w:val="en-GB"/>
        </w:rPr>
        <w:t xml:space="preserve">, A.-C. </w:t>
      </w:r>
      <w:proofErr w:type="spellStart"/>
      <w:r w:rsidRPr="001757F2">
        <w:rPr>
          <w:szCs w:val="28"/>
          <w:lang w:val="en-GB"/>
        </w:rPr>
        <w:t>Breier</w:t>
      </w:r>
      <w:proofErr w:type="spellEnd"/>
      <w:r w:rsidRPr="001757F2">
        <w:rPr>
          <w:szCs w:val="28"/>
          <w:lang w:val="en-GB"/>
        </w:rPr>
        <w:t>, C. Brandt</w:t>
      </w:r>
      <w:r w:rsidRPr="001757F2">
        <w:rPr>
          <w:lang w:val="en-GB"/>
        </w:rPr>
        <w:t xml:space="preserve"> </w:t>
      </w:r>
      <w:r w:rsidRPr="001757F2">
        <w:rPr>
          <w:szCs w:val="40"/>
          <w:lang w:val="en-GB"/>
        </w:rPr>
        <w:t xml:space="preserve">Influence of laminar airflow on prosthetic joint infections: a systematic review. </w:t>
      </w:r>
      <w:r w:rsidRPr="001757F2">
        <w:rPr>
          <w:szCs w:val="16"/>
        </w:rPr>
        <w:t xml:space="preserve">Journal </w:t>
      </w:r>
      <w:proofErr w:type="spellStart"/>
      <w:r w:rsidRPr="001757F2">
        <w:rPr>
          <w:szCs w:val="16"/>
        </w:rPr>
        <w:t>of</w:t>
      </w:r>
      <w:proofErr w:type="spellEnd"/>
      <w:r w:rsidRPr="001757F2">
        <w:rPr>
          <w:szCs w:val="16"/>
        </w:rPr>
        <w:t xml:space="preserve"> Hospital </w:t>
      </w:r>
      <w:proofErr w:type="spellStart"/>
      <w:r w:rsidRPr="001757F2">
        <w:rPr>
          <w:szCs w:val="16"/>
        </w:rPr>
        <w:t>Infection</w:t>
      </w:r>
      <w:proofErr w:type="spellEnd"/>
      <w:r w:rsidRPr="001757F2">
        <w:rPr>
          <w:szCs w:val="16"/>
        </w:rPr>
        <w:t xml:space="preserve"> 81 (2012) </w:t>
      </w:r>
    </w:p>
    <w:p w14:paraId="2938FC1D" w14:textId="762AAA58" w:rsidR="001757F2" w:rsidRPr="001757F2" w:rsidRDefault="001757F2" w:rsidP="00B15479">
      <w:pPr>
        <w:pStyle w:val="Punktlistanumrerad"/>
        <w:rPr>
          <w:lang w:val="en-GB"/>
        </w:rPr>
      </w:pPr>
      <w:proofErr w:type="spellStart"/>
      <w:r w:rsidRPr="001757F2">
        <w:rPr>
          <w:szCs w:val="21"/>
        </w:rPr>
        <w:t>A.Erichsen</w:t>
      </w:r>
      <w:proofErr w:type="spellEnd"/>
      <w:r w:rsidRPr="001757F2">
        <w:rPr>
          <w:szCs w:val="21"/>
        </w:rPr>
        <w:t xml:space="preserve"> </w:t>
      </w:r>
      <w:proofErr w:type="gramStart"/>
      <w:r w:rsidRPr="001757F2">
        <w:rPr>
          <w:szCs w:val="21"/>
        </w:rPr>
        <w:t>Andersson ,</w:t>
      </w:r>
      <w:proofErr w:type="gramEnd"/>
      <w:r w:rsidRPr="001757F2">
        <w:rPr>
          <w:szCs w:val="21"/>
        </w:rPr>
        <w:t xml:space="preserve"> I. Bergh RN, J. Karlsson ,B.I. Eriksson , K. Nilsson.</w:t>
      </w:r>
      <w:r w:rsidRPr="001757F2">
        <w:rPr>
          <w:szCs w:val="27"/>
        </w:rPr>
        <w:t xml:space="preserve"> </w:t>
      </w:r>
      <w:r w:rsidRPr="001757F2">
        <w:rPr>
          <w:szCs w:val="27"/>
          <w:lang w:val="en-GB"/>
        </w:rPr>
        <w:t xml:space="preserve">Traffic flow in the operating room: An explorative and descriptive study on air quality during </w:t>
      </w:r>
      <w:proofErr w:type="spellStart"/>
      <w:r w:rsidRPr="001757F2">
        <w:rPr>
          <w:szCs w:val="27"/>
          <w:lang w:val="en-GB"/>
        </w:rPr>
        <w:t>orthopedic</w:t>
      </w:r>
      <w:proofErr w:type="spellEnd"/>
      <w:r w:rsidRPr="001757F2">
        <w:rPr>
          <w:szCs w:val="27"/>
          <w:lang w:val="en-GB"/>
        </w:rPr>
        <w:t xml:space="preserve"> trauma implant surgery. </w:t>
      </w:r>
      <w:r w:rsidRPr="001757F2">
        <w:rPr>
          <w:szCs w:val="13"/>
          <w:lang w:val="en-GB"/>
        </w:rPr>
        <w:t xml:space="preserve">American Journal of Infection Control xxx (2012) 1- 6 </w:t>
      </w:r>
      <w:hyperlink r:id="rId18" w:history="1">
        <w:r w:rsidRPr="00B403C9">
          <w:rPr>
            <w:rStyle w:val="Hyperlnk"/>
          </w:rPr>
          <w:t>www.sciencedirect.com/scie</w:t>
        </w:r>
        <w:r w:rsidRPr="00B403C9">
          <w:rPr>
            <w:rStyle w:val="Hyperlnk"/>
          </w:rPr>
          <w:t>n</w:t>
        </w:r>
        <w:r w:rsidRPr="00B403C9">
          <w:rPr>
            <w:rStyle w:val="Hyperlnk"/>
          </w:rPr>
          <w:t>ce/article/pii/S019665531101248X</w:t>
        </w:r>
      </w:hyperlink>
    </w:p>
    <w:p w14:paraId="0A2CB264" w14:textId="3F717FBC" w:rsidR="001757F2" w:rsidRPr="001757F2" w:rsidRDefault="001757F2" w:rsidP="00B15479">
      <w:pPr>
        <w:pStyle w:val="Punktlistanumrerad"/>
        <w:rPr>
          <w:lang w:val="en-GB"/>
        </w:rPr>
      </w:pPr>
      <w:r w:rsidRPr="001757F2">
        <w:t xml:space="preserve">Vårdhandboken, avsnitt Operationssjukvård, under rubrik </w:t>
      </w:r>
      <w:r w:rsidRPr="001757F2">
        <w:rPr>
          <w:i/>
        </w:rPr>
        <w:t>Operations-avdelning</w:t>
      </w:r>
      <w:r w:rsidRPr="001757F2">
        <w:br/>
      </w:r>
      <w:hyperlink r:id="rId19" w:history="1">
        <w:r w:rsidRPr="00B403C9">
          <w:rPr>
            <w:rStyle w:val="Hyperlnk"/>
          </w:rPr>
          <w:t>www.vardhandboken.se/vardhygien-infektioner-och-smittspridning/operationssjukvard/operationsavdelning</w:t>
        </w:r>
      </w:hyperlink>
    </w:p>
    <w:p w14:paraId="6FC44F3D" w14:textId="673FE700" w:rsidR="001757F2" w:rsidRPr="001757F2" w:rsidRDefault="001757F2" w:rsidP="00B15479">
      <w:pPr>
        <w:pStyle w:val="Punktlistanumrerad"/>
      </w:pPr>
      <w:r w:rsidRPr="001757F2">
        <w:t>Operationsmiljö – arbetsrutiner för optimal miljö på alla opererande enheter, SÄS. Sjukhusövergripande rutin, SÄS</w:t>
      </w:r>
      <w:r w:rsidRPr="001757F2">
        <w:br/>
      </w:r>
      <w:hyperlink r:id="rId20" w:history="1">
        <w:r w:rsidRPr="00B403C9">
          <w:rPr>
            <w:rStyle w:val="Hyperlnk"/>
          </w:rPr>
          <w:t>https://hittadokument.vgregion.se/sas</w:t>
        </w:r>
      </w:hyperlink>
    </w:p>
    <w:bookmarkEnd w:id="0"/>
    <w:sectPr w:rsidR="001757F2" w:rsidRPr="001757F2" w:rsidSect="001757F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A3F649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B86309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81CE6408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E012E9"/>
    <w:multiLevelType w:val="hybridMultilevel"/>
    <w:tmpl w:val="40C6680E"/>
    <w:lvl w:ilvl="0" w:tplc="5C5A80CA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60324F"/>
    <w:multiLevelType w:val="multilevel"/>
    <w:tmpl w:val="041D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4F36D05"/>
    <w:multiLevelType w:val="multilevel"/>
    <w:tmpl w:val="3A449DE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5186976">
    <w:abstractNumId w:val="1"/>
  </w:num>
  <w:num w:numId="2" w16cid:durableId="1943800771">
    <w:abstractNumId w:val="17"/>
  </w:num>
  <w:num w:numId="3" w16cid:durableId="851068078">
    <w:abstractNumId w:val="19"/>
  </w:num>
  <w:num w:numId="4" w16cid:durableId="182315329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812936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469196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88006114">
    <w:abstractNumId w:val="9"/>
  </w:num>
  <w:num w:numId="8" w16cid:durableId="165946398">
    <w:abstractNumId w:val="3"/>
  </w:num>
  <w:num w:numId="9" w16cid:durableId="14158168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5A9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4E8F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9BB"/>
    <w:rsid w:val="00157D5B"/>
    <w:rsid w:val="00161FE6"/>
    <w:rsid w:val="001647EA"/>
    <w:rsid w:val="00164C3D"/>
    <w:rsid w:val="00166D3A"/>
    <w:rsid w:val="001757F2"/>
    <w:rsid w:val="00181FDC"/>
    <w:rsid w:val="001860B9"/>
    <w:rsid w:val="00186F2B"/>
    <w:rsid w:val="001874D6"/>
    <w:rsid w:val="00193351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D5E"/>
    <w:rsid w:val="00280A85"/>
    <w:rsid w:val="00284119"/>
    <w:rsid w:val="00290B5C"/>
    <w:rsid w:val="00294791"/>
    <w:rsid w:val="002A3FA3"/>
    <w:rsid w:val="002B0B30"/>
    <w:rsid w:val="002B0C78"/>
    <w:rsid w:val="002C0C02"/>
    <w:rsid w:val="002C1277"/>
    <w:rsid w:val="002C60AD"/>
    <w:rsid w:val="002D0E0E"/>
    <w:rsid w:val="002D4AC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4E5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0DF7"/>
    <w:rsid w:val="00501433"/>
    <w:rsid w:val="00511CC4"/>
    <w:rsid w:val="00531E60"/>
    <w:rsid w:val="00536A5A"/>
    <w:rsid w:val="00541D07"/>
    <w:rsid w:val="005436E4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112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49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3D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990"/>
    <w:rsid w:val="007F1CFF"/>
    <w:rsid w:val="007F5A07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762"/>
    <w:rsid w:val="00A264BE"/>
    <w:rsid w:val="00A272CA"/>
    <w:rsid w:val="00A33051"/>
    <w:rsid w:val="00A407AD"/>
    <w:rsid w:val="00A40923"/>
    <w:rsid w:val="00A41C05"/>
    <w:rsid w:val="00A42426"/>
    <w:rsid w:val="00A514B7"/>
    <w:rsid w:val="00A51EA2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5D8"/>
    <w:rsid w:val="00AA767D"/>
    <w:rsid w:val="00AB0CC9"/>
    <w:rsid w:val="00AC3FF6"/>
    <w:rsid w:val="00AD73EC"/>
    <w:rsid w:val="00AE5BC7"/>
    <w:rsid w:val="00AF5AAF"/>
    <w:rsid w:val="00B046D8"/>
    <w:rsid w:val="00B13F4C"/>
    <w:rsid w:val="00B15479"/>
    <w:rsid w:val="00B16219"/>
    <w:rsid w:val="00B16C59"/>
    <w:rsid w:val="00B33FDD"/>
    <w:rsid w:val="00B352F4"/>
    <w:rsid w:val="00B359CC"/>
    <w:rsid w:val="00B36107"/>
    <w:rsid w:val="00B403C9"/>
    <w:rsid w:val="00B41789"/>
    <w:rsid w:val="00B46C03"/>
    <w:rsid w:val="00B56DB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1D1"/>
    <w:rsid w:val="00BA0066"/>
    <w:rsid w:val="00BB69DB"/>
    <w:rsid w:val="00BC322E"/>
    <w:rsid w:val="00BC44CD"/>
    <w:rsid w:val="00BC48A6"/>
    <w:rsid w:val="00BE7978"/>
    <w:rsid w:val="00C07DDB"/>
    <w:rsid w:val="00C13C2B"/>
    <w:rsid w:val="00C4115D"/>
    <w:rsid w:val="00C43BDD"/>
    <w:rsid w:val="00C47778"/>
    <w:rsid w:val="00C5011E"/>
    <w:rsid w:val="00C50EE5"/>
    <w:rsid w:val="00C5224E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434"/>
    <w:rsid w:val="00D47AD7"/>
    <w:rsid w:val="00D51529"/>
    <w:rsid w:val="00D774FE"/>
    <w:rsid w:val="00D80A2C"/>
    <w:rsid w:val="00D819F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CD6"/>
    <w:rsid w:val="00E07B1B"/>
    <w:rsid w:val="00E11853"/>
    <w:rsid w:val="00E52A86"/>
    <w:rsid w:val="00E54B47"/>
    <w:rsid w:val="00E553BF"/>
    <w:rsid w:val="00E55D93"/>
    <w:rsid w:val="00E61294"/>
    <w:rsid w:val="00E6248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161"/>
    <w:rsid w:val="00FD3C70"/>
    <w:rsid w:val="00FD6820"/>
    <w:rsid w:val="00FE12D8"/>
    <w:rsid w:val="00FE569C"/>
    <w:rsid w:val="00FF7C02"/>
    <w:rsid w:val="024801E3"/>
    <w:rsid w:val="053AF3E6"/>
    <w:rsid w:val="06D6C447"/>
    <w:rsid w:val="1305257A"/>
    <w:rsid w:val="1C566182"/>
    <w:rsid w:val="248CDD52"/>
    <w:rsid w:val="253CD846"/>
    <w:rsid w:val="2D1218D3"/>
    <w:rsid w:val="3B1A3026"/>
    <w:rsid w:val="3B6DB9F0"/>
    <w:rsid w:val="3E9DAC64"/>
    <w:rsid w:val="48A7E3D9"/>
    <w:rsid w:val="4BDF849B"/>
    <w:rsid w:val="4D86FDE0"/>
    <w:rsid w:val="4DA6BEE7"/>
    <w:rsid w:val="50DE5FA9"/>
    <w:rsid w:val="52359DC2"/>
    <w:rsid w:val="55B1D0CC"/>
    <w:rsid w:val="5A40AFA7"/>
    <w:rsid w:val="5A8541EF"/>
    <w:rsid w:val="5C211250"/>
    <w:rsid w:val="5D14D543"/>
    <w:rsid w:val="5DBCE2B1"/>
    <w:rsid w:val="647B2B65"/>
    <w:rsid w:val="69AEC603"/>
    <w:rsid w:val="6B2CF8ED"/>
    <w:rsid w:val="6D966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1757F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1757F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757F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F5A07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F5A07"/>
    <w:pPr>
      <w:tabs>
        <w:tab w:val="right" w:leader="dot" w:pos="8777"/>
      </w:tabs>
      <w:spacing w:after="0"/>
      <w:ind w:left="1276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500DF7"/>
    <w:pPr>
      <w:keepNext/>
      <w:keepLines/>
      <w:widowControl w:val="0"/>
      <w:autoSpaceDE w:val="0"/>
      <w:autoSpaceDN w:val="0"/>
      <w:adjustRightInd w:val="0"/>
      <w:spacing w:before="240" w:after="2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00DF7"/>
    <w:pPr>
      <w:numPr>
        <w:numId w:val="7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704E5"/>
    <w:pPr>
      <w:spacing w:before="30" w:after="200" w:line="240" w:lineRule="auto"/>
    </w:pPr>
    <w:rPr>
      <w:iCs/>
      <w:color w:val="000000" w:themeColor="text2"/>
      <w:sz w:val="20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1757F2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1757F2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757F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1757F2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1757F2"/>
    <w:pPr>
      <w:tabs>
        <w:tab w:val="num" w:pos="720"/>
      </w:tabs>
      <w:ind w:left="720" w:hanging="720"/>
      <w:contextualSpacing/>
    </w:pPr>
  </w:style>
  <w:style w:type="paragraph" w:styleId="Underrubrik">
    <w:name w:val="Subtitle"/>
    <w:basedOn w:val="Normal"/>
    <w:next w:val="Normal"/>
    <w:link w:val="UnderrubrikChar"/>
    <w:qFormat/>
    <w:rsid w:val="005C4112"/>
    <w:pPr>
      <w:numPr>
        <w:ilvl w:val="1"/>
      </w:numPr>
      <w:spacing w:after="40"/>
      <w:ind w:left="992"/>
    </w:pPr>
    <w:rPr>
      <w:rFonts w:asciiTheme="majorHAnsi" w:eastAsiaTheme="minorEastAsia" w:hAnsiTheme="majorHAnsi" w:cstheme="minorBidi"/>
      <w:b/>
      <w:color w:val="000000" w:themeColor="text1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C4112"/>
    <w:rPr>
      <w:rFonts w:asciiTheme="majorHAnsi" w:eastAsiaTheme="minorEastAsia" w:hAnsiTheme="majorHAnsi" w:cstheme="minorBidi"/>
      <w:b/>
      <w:color w:val="000000" w:themeColor="text1"/>
      <w:sz w:val="24"/>
      <w:szCs w:val="22"/>
    </w:rPr>
  </w:style>
  <w:style w:type="paragraph" w:customStyle="1" w:styleId="Punktlistanumrerad">
    <w:name w:val="Punktlista numrerad"/>
    <w:basedOn w:val="Normal"/>
    <w:qFormat/>
    <w:rsid w:val="00B15479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textAlignment w:val="baseline"/>
    </w:pPr>
    <w:rPr>
      <w:szCs w:val="20"/>
    </w:rPr>
  </w:style>
  <w:style w:type="character" w:styleId="AnvndHyperlnk">
    <w:name w:val="FollowedHyperlink"/>
    <w:basedOn w:val="Standardstycketeckensnitt"/>
    <w:uiPriority w:val="99"/>
    <w:semiHidden/>
    <w:unhideWhenUsed/>
    <w:rsid w:val="00B403C9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sciencedirect.com/science/article/pii/S019665531101248X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470/surrogate/Operationsmilj%c3%b6%20-%20arbetsrutiner%20f%c3%b6r%20optimal%20milj%c3%b6%20p%c3%a5%20alla%20opererande%20enheter%2c%20S%c3%84S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470/surrogate/Operationsmilj%c3%b6%20-%20arbetsrutiner%20f%c3%b6r%20optimal%20milj%c3%b6%20p%c3%a5%20alla%20opererande%20enheter%2c%20S%c3%84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www.vardhandboken.se/vardhygien-infektioner-och-smittspridning/operationssjukvard/operationsavdelning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5</Pages>
  <Words>724</Words>
  <Characters>7741</Characters>
  <Application>Microsoft Office Word</Application>
  <DocSecurity>0</DocSecurity>
  <Lines>64</Lines>
  <Paragraphs>16</Paragraphs>
  <ScaleCrop>false</ScaleCrop>
  <Manager/>
  <Company/>
  <LinksUpToDate>false</LinksUpToDate>
  <CharactersWithSpaces>8449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Operationssalsventilation, SÄS</dc:title>
  <dc:subject/>
  <dc:creator>patrik.jens.johansson@vgregion.se</dc:creator>
  <keywords/>
  <lastModifiedBy>Karin Åhlin</lastModifiedBy>
  <revision>43</revision>
  <lastPrinted>2016-03-31T10:56:00.0000000Z</lastPrinted>
  <dcterms:created xsi:type="dcterms:W3CDTF">2022-03-28T05:39:00.0000000Z</dcterms:created>
  <dcterms:modified xsi:type="dcterms:W3CDTF">2024-05-27T07:33:00.0000000Z</dcterms:modified>
</coreProperties>
</file>