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5D6968" w14:textId="77777777" w:rsidR="0046003E" w:rsidRDefault="0046003E" w:rsidP="00F35B05">
      <w:pPr>
        <w:pStyle w:val="Rubrik2"/>
        <w:sectPr w:rsidR="0046003E" w:rsidSect="0046003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7A1759A" w14:textId="77777777" w:rsidR="0046003E" w:rsidRPr="0046003E" w:rsidRDefault="0046003E" w:rsidP="00DD0B75">
      <w:pPr>
        <w:pStyle w:val="Rubrik1"/>
      </w:pPr>
      <w:bookmarkStart w:id="1" w:name="_Toc314218625"/>
      <w:r w:rsidRPr="0046003E">
        <w:t>Läkemedelshantering (VGR)</w:t>
      </w:r>
    </w:p>
    <w:p w14:paraId="28295EFA" w14:textId="77777777" w:rsidR="0046003E" w:rsidRPr="0046003E" w:rsidRDefault="0046003E" w:rsidP="00DD0B75">
      <w:pPr>
        <w:pStyle w:val="Rubrik2"/>
      </w:pPr>
      <w:bookmarkStart w:id="2" w:name="_Toc419893115"/>
      <w:bookmarkStart w:id="3" w:name="_Toc256000000"/>
      <w:r w:rsidRPr="0046003E">
        <w:t>Sammanfattning</w:t>
      </w:r>
      <w:bookmarkEnd w:id="1"/>
      <w:bookmarkEnd w:id="2"/>
      <w:bookmarkEnd w:id="3"/>
    </w:p>
    <w:p w14:paraId="562D61FA" w14:textId="77777777" w:rsidR="0046003E" w:rsidRPr="0046003E" w:rsidRDefault="0046003E" w:rsidP="00DD0B75">
      <w:r w:rsidRPr="0046003E">
        <w:t>Regiongemensamma rutiner för läkemedelshantering baserade på Socialstyrelsens föreskrifter och allmänna råd (HSLF-FS 2017:37) om ordination och hantering av läkemedel i hälso- och sjukvården. De region</w:t>
      </w:r>
      <w:r w:rsidRPr="0046003E">
        <w:softHyphen/>
        <w:t>gemensamma rutinerna är fastställda som sjukhusövergripande vid SÄS.</w:t>
      </w:r>
    </w:p>
    <w:p w14:paraId="014E52BF" w14:textId="77777777" w:rsidR="0046003E" w:rsidRPr="0046003E" w:rsidRDefault="0046003E" w:rsidP="00DD0B75">
      <w:pPr>
        <w:pStyle w:val="Rubrik2"/>
      </w:pPr>
      <w:r w:rsidRPr="0046003E">
        <w:t>Extern länk</w:t>
      </w:r>
    </w:p>
    <w:p w14:paraId="34C91CF0" w14:textId="5AF5453C" w:rsidR="0046003E" w:rsidRDefault="0046003E" w:rsidP="00DD0B75">
      <w:r w:rsidRPr="0046003E">
        <w:t>Västra Götalandsregionens regionala rutiner för läkemedelshantering är framtagna av Sjuk</w:t>
      </w:r>
      <w:r w:rsidR="001F2DE5">
        <w:t>vårdsa</w:t>
      </w:r>
      <w:r w:rsidRPr="0046003E">
        <w:t>poteket VGR. Rutinerna är fastställda att gälla som sjukhusövergripande vid SÄS från 2012-10-01 (dnr 32-</w:t>
      </w:r>
      <w:proofErr w:type="gramStart"/>
      <w:r w:rsidRPr="0046003E">
        <w:t>2012:V</w:t>
      </w:r>
      <w:proofErr w:type="gramEnd"/>
      <w:r w:rsidRPr="0046003E">
        <w:t>105).</w:t>
      </w:r>
    </w:p>
    <w:p w14:paraId="52CB22B8" w14:textId="739AEDD1" w:rsidR="008D0166" w:rsidRDefault="00BF0ABC" w:rsidP="00DD0B75">
      <w:hyperlink r:id="rId17" w:history="1">
        <w:r w:rsidRPr="00F76490">
          <w:rPr>
            <w:rStyle w:val="Hyperlnk"/>
          </w:rPr>
          <w:t>www.vgregion.se/halsa-och-vard/vardgivarwebben/vardriktlinjer/lakemedel/lakemedelshantering</w:t>
        </w:r>
      </w:hyperlink>
    </w:p>
    <w:p w14:paraId="0A34D4CA" w14:textId="77777777" w:rsidR="0046003E" w:rsidRPr="0046003E" w:rsidRDefault="0046003E" w:rsidP="00DD0B75"/>
    <w:p w14:paraId="0609C75A" w14:textId="77777777" w:rsidR="00395C18" w:rsidRDefault="0046003E" w:rsidP="00DD0B75">
      <w:r w:rsidRPr="0046003E">
        <w:t>De regiongemensamma rutinerna revideras löpande och fastställs av Sjuk</w:t>
      </w:r>
      <w:r w:rsidR="001F2DE5">
        <w:t>vårds</w:t>
      </w:r>
      <w:r w:rsidRPr="0046003E">
        <w:t xml:space="preserve">apoteket </w:t>
      </w:r>
      <w:proofErr w:type="spellStart"/>
      <w:r w:rsidRPr="0046003E">
        <w:t>VGR:s</w:t>
      </w:r>
      <w:proofErr w:type="spellEnd"/>
      <w:r w:rsidRPr="0046003E">
        <w:t xml:space="preserve"> ledningsgrupp. För </w:t>
      </w:r>
      <w:proofErr w:type="spellStart"/>
      <w:r w:rsidRPr="0046003E">
        <w:t>extemporeläkemedel</w:t>
      </w:r>
      <w:proofErr w:type="spellEnd"/>
      <w:r w:rsidRPr="0046003E">
        <w:t xml:space="preserve">, se </w:t>
      </w:r>
    </w:p>
    <w:p w14:paraId="6B5C9C53" w14:textId="4ED7D965" w:rsidR="00395C18" w:rsidRDefault="00ED0093" w:rsidP="00DD0B75">
      <w:hyperlink r:id="rId18" w:history="1">
        <w:r w:rsidRPr="00415A5E">
          <w:rPr>
            <w:rStyle w:val="Hyperlnk"/>
          </w:rPr>
          <w:t>https://insidan.vgregion.se/forvaltningar/regionhalsan/vard/sjukvardsapoteken-vgr/beredning-lakemedel-vgr/ofor-vardpersonal/</w:t>
        </w:r>
      </w:hyperlink>
    </w:p>
    <w:p w14:paraId="0B1B1FB7" w14:textId="77777777" w:rsidR="0046003E" w:rsidRPr="0046003E" w:rsidRDefault="0046003E" w:rsidP="0046003E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</w:pPr>
    </w:p>
    <w:p w14:paraId="2A9C53A3" w14:textId="77777777" w:rsidR="0046003E" w:rsidRPr="0046003E" w:rsidRDefault="0046003E" w:rsidP="00DD0B75">
      <w:r w:rsidRPr="00DD0B75">
        <w:rPr>
          <w:b/>
          <w:bCs/>
        </w:rPr>
        <w:t>Om du upptäcker att länken inte fungerar – kontakta</w:t>
      </w:r>
      <w:r w:rsidRPr="0046003E">
        <w:t>:</w:t>
      </w:r>
    </w:p>
    <w:p w14:paraId="4A414D1F" w14:textId="421F3EB2" w:rsidR="0046003E" w:rsidRPr="0046003E" w:rsidRDefault="0046003E" w:rsidP="00DD0B75">
      <w:r w:rsidRPr="0046003E">
        <w:t>Medicinskt berednings</w:t>
      </w:r>
      <w:r w:rsidR="00ED4B58">
        <w:t>utskott</w:t>
      </w:r>
      <w:r w:rsidRPr="0046003E">
        <w:br/>
        <w:t xml:space="preserve">Sekreterare tfn </w:t>
      </w:r>
      <w:r w:rsidRPr="00CA57F7">
        <w:rPr>
          <w:b/>
          <w:bCs/>
        </w:rPr>
        <w:t>033 - 616 33 39</w:t>
      </w:r>
    </w:p>
    <w:p w14:paraId="46388999" w14:textId="77777777" w:rsidR="0046003E" w:rsidRPr="0046003E" w:rsidRDefault="0046003E" w:rsidP="00DD0B75">
      <w:r w:rsidRPr="0046003E">
        <w:t>Eller skicka ett epost-meddelande till funktionsbrevlådan</w:t>
      </w:r>
    </w:p>
    <w:p w14:paraId="020380F6" w14:textId="77777777" w:rsidR="0046003E" w:rsidRPr="00341C07" w:rsidRDefault="0046003E" w:rsidP="00DD0B75">
      <w:pPr>
        <w:rPr>
          <w:rStyle w:val="Hyperlnk"/>
        </w:rPr>
      </w:pPr>
      <w:hyperlink r:id="rId19" w:history="1">
        <w:r w:rsidRPr="00341C07">
          <w:rPr>
            <w:rStyle w:val="Hyperlnk"/>
          </w:rPr>
          <w:t>sas.styrdokument@vgregion.se</w:t>
        </w:r>
      </w:hyperlink>
    </w:p>
    <w:p w14:paraId="5B7710B1" w14:textId="4DD0EEAD" w:rsidR="0046003E" w:rsidRPr="0046003E" w:rsidRDefault="0046003E" w:rsidP="00DD0B75">
      <w:r w:rsidRPr="0046003E">
        <w:t>med information om vilket dokument det gäller.</w:t>
      </w:r>
    </w:p>
    <w:p w14:paraId="01C84068" w14:textId="77777777" w:rsidR="0046003E" w:rsidRPr="0046003E" w:rsidRDefault="0046003E" w:rsidP="00DD0B75">
      <w:pPr>
        <w:pStyle w:val="Rubrik2"/>
      </w:pPr>
      <w:r w:rsidRPr="0046003E">
        <w:br w:type="page"/>
      </w:r>
      <w:bookmarkStart w:id="4" w:name="_Toc182366122"/>
      <w:bookmarkStart w:id="5" w:name="_Toc419893120"/>
      <w:bookmarkStart w:id="6" w:name="_Toc256000005"/>
      <w:r w:rsidRPr="0046003E">
        <w:lastRenderedPageBreak/>
        <w:t>Dokumentinformation</w:t>
      </w:r>
      <w:bookmarkEnd w:id="4"/>
      <w:bookmarkEnd w:id="5"/>
      <w:bookmarkEnd w:id="6"/>
    </w:p>
    <w:p w14:paraId="7A5B81B0" w14:textId="77777777" w:rsidR="0046003E" w:rsidRPr="004800D7" w:rsidRDefault="0046003E" w:rsidP="004800D7">
      <w:pPr>
        <w:spacing w:after="0"/>
        <w:rPr>
          <w:b/>
          <w:bCs/>
        </w:rPr>
      </w:pPr>
      <w:r w:rsidRPr="004800D7">
        <w:rPr>
          <w:b/>
          <w:bCs/>
        </w:rPr>
        <w:t>För innehållet svarar</w:t>
      </w:r>
    </w:p>
    <w:p w14:paraId="238B27B7" w14:textId="1B0F4155" w:rsidR="0046003E" w:rsidRPr="0046003E" w:rsidRDefault="00CA57F7" w:rsidP="00DD0B75">
      <w:pPr>
        <w:rPr>
          <w:szCs w:val="20"/>
        </w:rPr>
      </w:pPr>
      <w:r>
        <w:rPr>
          <w:szCs w:val="20"/>
        </w:rPr>
        <w:t>Jerker Nilson</w:t>
      </w:r>
      <w:r w:rsidR="0046003E" w:rsidRPr="0046003E">
        <w:rPr>
          <w:szCs w:val="20"/>
        </w:rPr>
        <w:t>, chefläkare</w:t>
      </w:r>
      <w:r w:rsidR="004800D7">
        <w:rPr>
          <w:szCs w:val="20"/>
        </w:rPr>
        <w:t>/</w:t>
      </w:r>
      <w:r>
        <w:rPr>
          <w:szCs w:val="20"/>
        </w:rPr>
        <w:t>ordförande läkemedels</w:t>
      </w:r>
      <w:r w:rsidR="00C011FF">
        <w:rPr>
          <w:szCs w:val="20"/>
        </w:rPr>
        <w:t>utskottet</w:t>
      </w:r>
      <w:r>
        <w:rPr>
          <w:szCs w:val="20"/>
        </w:rPr>
        <w:t xml:space="preserve"> SÄS</w:t>
      </w:r>
    </w:p>
    <w:p w14:paraId="2C7F5BBE" w14:textId="77777777" w:rsidR="0046003E" w:rsidRPr="004800D7" w:rsidRDefault="0046003E" w:rsidP="004800D7">
      <w:pPr>
        <w:spacing w:after="0"/>
        <w:rPr>
          <w:b/>
          <w:bCs/>
        </w:rPr>
      </w:pPr>
      <w:r w:rsidRPr="004800D7">
        <w:rPr>
          <w:b/>
          <w:bCs/>
        </w:rPr>
        <w:t>Fastställt av</w:t>
      </w:r>
    </w:p>
    <w:p w14:paraId="2CEF4DB5" w14:textId="0AB80A15" w:rsidR="0046003E" w:rsidRPr="0046003E" w:rsidRDefault="004800D7" w:rsidP="00DD0B75">
      <w:pPr>
        <w:rPr>
          <w:szCs w:val="20"/>
        </w:rPr>
      </w:pPr>
      <w:r>
        <w:rPr>
          <w:szCs w:val="20"/>
        </w:rPr>
        <w:t>Jerker Nilson</w:t>
      </w:r>
      <w:r w:rsidR="0046003E" w:rsidRPr="0046003E">
        <w:rPr>
          <w:szCs w:val="20"/>
        </w:rPr>
        <w:t>, chefläkare, SÄS</w:t>
      </w:r>
    </w:p>
    <w:p w14:paraId="7384EFBE" w14:textId="77777777" w:rsidR="0046003E" w:rsidRPr="004800D7" w:rsidRDefault="0046003E" w:rsidP="004800D7">
      <w:pPr>
        <w:spacing w:after="0"/>
        <w:rPr>
          <w:b/>
          <w:bCs/>
        </w:rPr>
      </w:pPr>
      <w:r w:rsidRPr="004800D7">
        <w:rPr>
          <w:b/>
          <w:bCs/>
        </w:rPr>
        <w:t>Nyckelord</w:t>
      </w:r>
    </w:p>
    <w:p w14:paraId="4945865F" w14:textId="14DFE760" w:rsidR="0046003E" w:rsidRPr="0046003E" w:rsidRDefault="0046003E" w:rsidP="00DD0B75">
      <w:pPr>
        <w:rPr>
          <w:szCs w:val="20"/>
        </w:rPr>
      </w:pPr>
      <w:r w:rsidRPr="0046003E">
        <w:rPr>
          <w:szCs w:val="20"/>
        </w:rPr>
        <w:t xml:space="preserve">läkemedelsriktlinjer, läkemedelshantering, läkemedelsarbete, läkemedel, ordinationer, utdelningar, </w:t>
      </w:r>
      <w:proofErr w:type="spellStart"/>
      <w:r w:rsidRPr="0046003E">
        <w:rPr>
          <w:szCs w:val="20"/>
        </w:rPr>
        <w:t>erecept</w:t>
      </w:r>
      <w:proofErr w:type="spellEnd"/>
      <w:r w:rsidRPr="0046003E">
        <w:rPr>
          <w:szCs w:val="20"/>
        </w:rPr>
        <w:t>, e-recept, läkemedelsgenomgångar, läkemedelsberättelser, läkemedel, läkemedelslista, läkemedelsordinationer, läkemedelsförskrivningar, medicinlista, mediciner, läkemedelsbehandling, generika</w:t>
      </w:r>
      <w:r w:rsidR="00341C07">
        <w:rPr>
          <w:szCs w:val="20"/>
        </w:rPr>
        <w:t>, sjukvårdsapoteket</w:t>
      </w:r>
    </w:p>
    <w:p w14:paraId="0B40D0DE" w14:textId="77777777" w:rsidR="0046003E" w:rsidRPr="0046003E" w:rsidRDefault="0046003E" w:rsidP="00DD0B75">
      <w:pPr>
        <w:pStyle w:val="Rubrik2"/>
      </w:pPr>
      <w:r w:rsidRPr="0046003E">
        <w:t>Länkförteckning</w:t>
      </w:r>
    </w:p>
    <w:p w14:paraId="50998CC5" w14:textId="3E926C9F" w:rsidR="0046003E" w:rsidRPr="0046003E" w:rsidRDefault="0046003E" w:rsidP="00DD0B75">
      <w:pPr>
        <w:pStyle w:val="Punktlista"/>
      </w:pPr>
      <w:r w:rsidRPr="0046003E">
        <w:t>Läkemedelshantering. Sjuk</w:t>
      </w:r>
      <w:r w:rsidR="00341C07">
        <w:t>vårds</w:t>
      </w:r>
      <w:r w:rsidRPr="0046003E">
        <w:t>apoteket VGR</w:t>
      </w:r>
      <w:r w:rsidRPr="0046003E">
        <w:br/>
      </w:r>
      <w:hyperlink r:id="rId20" w:history="1">
        <w:r w:rsidRPr="00341C07">
          <w:rPr>
            <w:rStyle w:val="Hyperlnk"/>
          </w:rPr>
          <w:t>https://www.vgregion.se/halsa-och-vard/vardgivarwebben/vardriktlinjer/lakemedel/lakemedelshantering</w:t>
        </w:r>
      </w:hyperlink>
    </w:p>
    <w:p w14:paraId="2555FF96" w14:textId="3B2CA052" w:rsidR="00ED4B58" w:rsidRDefault="00341C07" w:rsidP="00BB0244">
      <w:pPr>
        <w:pStyle w:val="Punktlista"/>
      </w:pPr>
      <w:r>
        <w:t>Information om</w:t>
      </w:r>
      <w:r w:rsidR="0046003E" w:rsidRPr="0046003E">
        <w:t xml:space="preserve"> </w:t>
      </w:r>
      <w:proofErr w:type="spellStart"/>
      <w:r w:rsidR="0046003E" w:rsidRPr="0046003E">
        <w:t>extemporeläkemedel</w:t>
      </w:r>
      <w:proofErr w:type="spellEnd"/>
      <w:r w:rsidR="0046003E" w:rsidRPr="0046003E">
        <w:t xml:space="preserve"> för sjukhus inom </w:t>
      </w:r>
      <w:r w:rsidR="00ED4B58">
        <w:t>Västra Götalandsregionen</w:t>
      </w:r>
      <w:r w:rsidR="00ED4B58">
        <w:br/>
      </w:r>
      <w:hyperlink r:id="rId21" w:history="1">
        <w:r w:rsidR="00ED4B58" w:rsidRPr="00415A5E">
          <w:rPr>
            <w:rStyle w:val="Hyperlnk"/>
          </w:rPr>
          <w:t>https://insidan.vgregion.se/forvaltningar/regionhalsan/vard/sjukvardsapoteken-vgr/beredning-lakemedel-vgr/ofor-vardpersonal/</w:t>
        </w:r>
      </w:hyperlink>
      <w:bookmarkEnd w:id="0"/>
    </w:p>
    <w:sectPr w:rsidR="00ED4B58" w:rsidSect="0046003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DF0967" w14:textId="77777777" w:rsidR="00C5063F" w:rsidRDefault="00C5063F">
      <w:r>
        <w:separator/>
      </w:r>
    </w:p>
  </w:endnote>
  <w:endnote w:type="continuationSeparator" w:id="0">
    <w:p w14:paraId="0BE4B568" w14:textId="77777777" w:rsidR="00C5063F" w:rsidRDefault="00C5063F">
      <w:r>
        <w:continuationSeparator/>
      </w:r>
    </w:p>
  </w:endnote>
  <w:endnote w:type="continuationNotice" w:id="1">
    <w:p w14:paraId="655D3581" w14:textId="77777777" w:rsidR="00C5063F" w:rsidRDefault="00C5063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88838275" name="Bildobjekt 178883827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ED2D01" w14:textId="77777777" w:rsidR="00C5063F" w:rsidRDefault="00C5063F"/>
  </w:footnote>
  <w:footnote w:type="continuationSeparator" w:id="0">
    <w:p w14:paraId="5DF18090" w14:textId="77777777" w:rsidR="00C5063F" w:rsidRDefault="00C5063F">
      <w:r>
        <w:continuationSeparator/>
      </w:r>
    </w:p>
  </w:footnote>
  <w:footnote w:type="continuationNotice" w:id="1">
    <w:p w14:paraId="23A101D7" w14:textId="77777777" w:rsidR="00C5063F" w:rsidRDefault="00C5063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7117919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14008583">
    <w:abstractNumId w:val="17"/>
  </w:num>
  <w:num w:numId="2" w16cid:durableId="1070928658">
    <w:abstractNumId w:val="14"/>
  </w:num>
  <w:num w:numId="3" w16cid:durableId="823618018">
    <w:abstractNumId w:val="0"/>
  </w:num>
  <w:num w:numId="4" w16cid:durableId="410933952">
    <w:abstractNumId w:val="6"/>
  </w:num>
  <w:num w:numId="5" w16cid:durableId="493496288">
    <w:abstractNumId w:val="15"/>
  </w:num>
  <w:num w:numId="6" w16cid:durableId="1404448956">
    <w:abstractNumId w:val="2"/>
  </w:num>
  <w:num w:numId="7" w16cid:durableId="1799492249">
    <w:abstractNumId w:val="11"/>
  </w:num>
  <w:num w:numId="8" w16cid:durableId="1580865429">
    <w:abstractNumId w:val="8"/>
  </w:num>
  <w:num w:numId="9" w16cid:durableId="1058358427">
    <w:abstractNumId w:val="1"/>
  </w:num>
  <w:num w:numId="10" w16cid:durableId="1842505077">
    <w:abstractNumId w:val="1"/>
  </w:num>
  <w:num w:numId="11" w16cid:durableId="1328828006">
    <w:abstractNumId w:val="3"/>
  </w:num>
  <w:num w:numId="12" w16cid:durableId="1570769736">
    <w:abstractNumId w:val="4"/>
  </w:num>
  <w:num w:numId="13" w16cid:durableId="1164080626">
    <w:abstractNumId w:val="13"/>
  </w:num>
  <w:num w:numId="14" w16cid:durableId="1259172362">
    <w:abstractNumId w:val="9"/>
  </w:num>
  <w:num w:numId="15" w16cid:durableId="114495295">
    <w:abstractNumId w:val="7"/>
  </w:num>
  <w:num w:numId="16" w16cid:durableId="1801340742">
    <w:abstractNumId w:val="12"/>
  </w:num>
  <w:num w:numId="17" w16cid:durableId="739056379">
    <w:abstractNumId w:val="5"/>
  </w:num>
  <w:num w:numId="18" w16cid:durableId="191919638">
    <w:abstractNumId w:val="10"/>
  </w:num>
  <w:num w:numId="19" w16cid:durableId="125744408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2A5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2DE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C07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5C18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03E"/>
    <w:rsid w:val="00460ED0"/>
    <w:rsid w:val="00465651"/>
    <w:rsid w:val="00470CE7"/>
    <w:rsid w:val="00470F4F"/>
    <w:rsid w:val="00472482"/>
    <w:rsid w:val="004800D7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3137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AE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0166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0ABC"/>
    <w:rsid w:val="00C011FF"/>
    <w:rsid w:val="00C07DDB"/>
    <w:rsid w:val="00C4115D"/>
    <w:rsid w:val="00C43BDD"/>
    <w:rsid w:val="00C47778"/>
    <w:rsid w:val="00C5011E"/>
    <w:rsid w:val="00C5063F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7F7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3768"/>
    <w:rsid w:val="00D85218"/>
    <w:rsid w:val="00D915B1"/>
    <w:rsid w:val="00DA299D"/>
    <w:rsid w:val="00DA65C4"/>
    <w:rsid w:val="00DD0B75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2F58"/>
    <w:rsid w:val="00EB6714"/>
    <w:rsid w:val="00EC0A68"/>
    <w:rsid w:val="00EC5006"/>
    <w:rsid w:val="00ED0093"/>
    <w:rsid w:val="00ED49C3"/>
    <w:rsid w:val="00ED4B58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46003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46003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DD0B75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46003E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46003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BF0ABC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ED0093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insidan.vgregion.se/forvaltningar/regionhalsan/vard/sjukvardsapoteken-vgr/beredning-lakemedel-vgr/ofor-vardpersonal/" TargetMode="External" Id="rId18" /><Relationship Type="http://schemas.openxmlformats.org/officeDocument/2006/relationships/hyperlink" Target="https://insidan.vgregion.se/forvaltningar/regionhalsan/vard/sjukvardsapoteken-vgr/beredning-lakemedel-vgr/ofor-vardpersonal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vgregion.se/halsa-och-vard/vardgivarwebben/vardriktlinjer/lakemedel/lakemedelshantering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www.vgregion.se/halsa-och-vard/vardgivarwebben/vardriktlinjer/lakemedel/lakemedelshantering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mailto:sas.styrdokument@vgregion.s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19</TotalTime>
  <Pages>2</Pages>
  <Words>401</Words>
  <Characters>2130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Läkemedelshantering (VGR)</dc:title>
  <dc:subject/>
  <dc:creator>patrik.jens.johansson@vgregion.se</dc:creator>
  <keywords/>
  <lastModifiedBy>Mona Johansson</lastModifiedBy>
  <revision>16</revision>
  <lastPrinted>2016-03-31T10:56:00.0000000Z</lastPrinted>
  <dcterms:created xsi:type="dcterms:W3CDTF">2022-03-28T05:37:00.0000000Z</dcterms:created>
  <dcterms:modified xsi:type="dcterms:W3CDTF">2025-10-24T09:01:00.0000000Z</dcterms:modified>
</coreProperties>
</file>