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21DB" w14:textId="77777777" w:rsidR="00251938" w:rsidRDefault="00251938" w:rsidP="00251938">
      <w:pPr>
        <w:pStyle w:val="Rubrik1"/>
      </w:pPr>
      <w:bookmarkStart w:id="0" w:name="_Toc100327184"/>
      <w:bookmarkStart w:id="1" w:name="_Toc228170737"/>
      <w:r w:rsidRPr="00251938">
        <w:t xml:space="preserve">Vaccination av oralt </w:t>
      </w:r>
      <w:proofErr w:type="spellStart"/>
      <w:r w:rsidRPr="00251938">
        <w:t>antikoagulantia</w:t>
      </w:r>
      <w:proofErr w:type="spellEnd"/>
      <w:r w:rsidRPr="00251938">
        <w:t xml:space="preserve">-behandlade patienter (VGR) </w:t>
      </w:r>
    </w:p>
    <w:p w14:paraId="11BC1DCA" w14:textId="0E11A88F" w:rsidR="009A32ED" w:rsidRDefault="009A32ED" w:rsidP="009A32ED">
      <w:pPr>
        <w:pStyle w:val="Rubrik2"/>
        <w:ind w:right="-143"/>
      </w:pPr>
      <w:r>
        <w:t>Förändringar sedan föregående version</w:t>
      </w:r>
      <w:bookmarkEnd w:id="0"/>
      <w:bookmarkEnd w:id="1"/>
    </w:p>
    <w:p w14:paraId="1EA7BF7D" w14:textId="26AB3D1B" w:rsidR="00EC3CD1" w:rsidRPr="00EC3CD1" w:rsidRDefault="00F729F1" w:rsidP="00EC3CD1">
      <w:r w:rsidRPr="00F729F1">
        <w:t>Tidigare lokal rutin har ersatts av hänvisning till regiongemensam rutin framtagen av terapigrupp blod.</w:t>
      </w:r>
    </w:p>
    <w:p w14:paraId="69BCFD87" w14:textId="3F00A84B" w:rsidR="009A32ED" w:rsidRDefault="009A32ED" w:rsidP="009A32ED">
      <w:pPr>
        <w:pStyle w:val="Rubrik2"/>
        <w:ind w:right="-143"/>
      </w:pPr>
      <w:bookmarkStart w:id="2" w:name="_Toc100327185"/>
      <w:bookmarkStart w:id="3" w:name="_Toc228170738"/>
      <w:bookmarkStart w:id="4" w:name="_Toc72840807"/>
      <w:r>
        <w:t>Sammanfattning</w:t>
      </w:r>
      <w:bookmarkEnd w:id="2"/>
      <w:bookmarkEnd w:id="3"/>
    </w:p>
    <w:p w14:paraId="2578819E" w14:textId="731AC73C" w:rsidR="00EC3CD1" w:rsidRDefault="00F729F1" w:rsidP="00EC3CD1">
      <w:r w:rsidRPr="00F729F1">
        <w:t>Vid vaccination av </w:t>
      </w:r>
      <w:proofErr w:type="spellStart"/>
      <w:r w:rsidRPr="00F729F1">
        <w:t>antikoagulantiabehandlade</w:t>
      </w:r>
      <w:proofErr w:type="spellEnd"/>
      <w:r w:rsidRPr="00F729F1">
        <w:t> patienter måste risken för blödning beaktas. Rekommendationerna gäller för patienter behandlade med </w:t>
      </w:r>
      <w:proofErr w:type="spellStart"/>
      <w:r w:rsidRPr="00F729F1">
        <w:t>antikoagulantia</w:t>
      </w:r>
      <w:proofErr w:type="spellEnd"/>
      <w:r w:rsidRPr="00F729F1">
        <w:t> och/eller trombocythämmare.</w:t>
      </w:r>
    </w:p>
    <w:p w14:paraId="256B6679" w14:textId="77777777" w:rsidR="00F729F1" w:rsidRPr="00F729F1" w:rsidRDefault="00F729F1" w:rsidP="00F729F1">
      <w:pPr>
        <w:pStyle w:val="Rubrik2"/>
      </w:pPr>
      <w:r w:rsidRPr="00F729F1">
        <w:t>Extern länk </w:t>
      </w:r>
    </w:p>
    <w:p w14:paraId="2446E815" w14:textId="77777777" w:rsidR="00F729F1" w:rsidRPr="00F729F1" w:rsidRDefault="00F729F1" w:rsidP="00F729F1">
      <w:hyperlink r:id="rId8" w:tgtFrame="_blank" w:history="1">
        <w:r w:rsidRPr="00F729F1">
          <w:rPr>
            <w:rStyle w:val="Hyperlnk"/>
          </w:rPr>
          <w:t>Terapiråd Vaccination - intramuskulär injektion</w:t>
        </w:r>
      </w:hyperlink>
      <w:r w:rsidRPr="00F729F1">
        <w:t> </w:t>
      </w:r>
    </w:p>
    <w:p w14:paraId="4F4222FA" w14:textId="77777777" w:rsidR="00F729F1" w:rsidRPr="00F729F1" w:rsidRDefault="00F729F1" w:rsidP="00F729F1">
      <w:r w:rsidRPr="00F729F1">
        <w:t>(www.vgregion.se/halsa-och-vard/vardgivarwebben/vardriktlinjer/lakemedel/terapirad/vaccin/) </w:t>
      </w:r>
    </w:p>
    <w:p w14:paraId="3744B740" w14:textId="77777777" w:rsidR="00F729F1" w:rsidRPr="00F729F1" w:rsidRDefault="00F729F1" w:rsidP="00F729F1">
      <w:pPr>
        <w:pStyle w:val="MellanrubrikVGR"/>
      </w:pPr>
      <w:r w:rsidRPr="00F729F1">
        <w:t>Om du upptäcker att länken inte fungerar </w:t>
      </w:r>
    </w:p>
    <w:p w14:paraId="6236D156" w14:textId="77777777" w:rsidR="00F729F1" w:rsidRPr="00F729F1" w:rsidRDefault="00F729F1" w:rsidP="00F729F1">
      <w:r w:rsidRPr="00F729F1">
        <w:t>Skicka ett epost-meddelande till funktionsbrevlådan: </w:t>
      </w:r>
      <w:r w:rsidRPr="00F729F1">
        <w:br/>
      </w:r>
      <w:hyperlink r:id="rId9" w:tgtFrame="_blank" w:history="1">
        <w:r w:rsidRPr="00F729F1">
          <w:rPr>
            <w:rStyle w:val="Hyperlnk"/>
          </w:rPr>
          <w:t>sas.styrdokument@vgregion.se</w:t>
        </w:r>
      </w:hyperlink>
      <w:r w:rsidRPr="00F729F1">
        <w:t> med information om vilket dokument det</w:t>
      </w:r>
      <w:r w:rsidRPr="00F729F1">
        <w:rPr>
          <w:rFonts w:ascii="Times New Roman" w:hAnsi="Times New Roman"/>
        </w:rPr>
        <w:t> </w:t>
      </w:r>
      <w:r w:rsidRPr="00F729F1">
        <w:t>g</w:t>
      </w:r>
      <w:r w:rsidRPr="00F729F1">
        <w:rPr>
          <w:rFonts w:cs="Georgia"/>
        </w:rPr>
        <w:t>ä</w:t>
      </w:r>
      <w:r w:rsidRPr="00F729F1">
        <w:t>ller. </w:t>
      </w:r>
    </w:p>
    <w:bookmarkEnd w:id="4"/>
    <w:p w14:paraId="125D868A" w14:textId="77777777" w:rsidR="00F729F1" w:rsidRDefault="00F729F1" w:rsidP="00EC3CD1"/>
    <w:sectPr w:rsidR="00F729F1" w:rsidSect="00B96AF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D7739" w14:textId="77777777" w:rsidR="00334B19" w:rsidRDefault="00334B19">
      <w:r>
        <w:separator/>
      </w:r>
    </w:p>
  </w:endnote>
  <w:endnote w:type="continuationSeparator" w:id="0">
    <w:p w14:paraId="375BD2D7" w14:textId="77777777" w:rsidR="00334B19" w:rsidRDefault="00334B19">
      <w:r>
        <w:continuationSeparator/>
      </w:r>
    </w:p>
  </w:endnote>
  <w:endnote w:type="continuationNotice" w:id="1">
    <w:p w14:paraId="164731FB" w14:textId="77777777" w:rsidR="00334B19" w:rsidRDefault="00334B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0633D" w14:textId="77777777" w:rsidR="00334B19" w:rsidRDefault="00334B19"/>
  </w:footnote>
  <w:footnote w:type="continuationSeparator" w:id="0">
    <w:p w14:paraId="699CA71A" w14:textId="77777777" w:rsidR="00334B19" w:rsidRDefault="00334B19">
      <w:r>
        <w:continuationSeparator/>
      </w:r>
    </w:p>
  </w:footnote>
  <w:footnote w:type="continuationNotice" w:id="1">
    <w:p w14:paraId="1E579B92" w14:textId="77777777" w:rsidR="00334B19" w:rsidRDefault="00334B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CC2F9E"/>
    <w:multiLevelType w:val="multilevel"/>
    <w:tmpl w:val="F9724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495F67"/>
    <w:multiLevelType w:val="multilevel"/>
    <w:tmpl w:val="6F163BB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A06A4C"/>
    <w:multiLevelType w:val="multilevel"/>
    <w:tmpl w:val="4DE80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6" w15:restartNumberingAfterBreak="0">
    <w:nsid w:val="066F000C"/>
    <w:multiLevelType w:val="multilevel"/>
    <w:tmpl w:val="0966E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084438BE"/>
    <w:multiLevelType w:val="multilevel"/>
    <w:tmpl w:val="1EFA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A6E59E2"/>
    <w:multiLevelType w:val="multilevel"/>
    <w:tmpl w:val="D2A23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C704FA5"/>
    <w:multiLevelType w:val="multilevel"/>
    <w:tmpl w:val="4F666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C7C33F4"/>
    <w:multiLevelType w:val="multilevel"/>
    <w:tmpl w:val="9468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D74487D"/>
    <w:multiLevelType w:val="multilevel"/>
    <w:tmpl w:val="432C8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0247104"/>
    <w:multiLevelType w:val="multilevel"/>
    <w:tmpl w:val="FF3C5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3530BB6"/>
    <w:multiLevelType w:val="multilevel"/>
    <w:tmpl w:val="12A0C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13EE4C50"/>
    <w:multiLevelType w:val="multilevel"/>
    <w:tmpl w:val="B64E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18EC4ED5"/>
    <w:multiLevelType w:val="multilevel"/>
    <w:tmpl w:val="185609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A956BB3"/>
    <w:multiLevelType w:val="multilevel"/>
    <w:tmpl w:val="FA82E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1B694339"/>
    <w:multiLevelType w:val="multilevel"/>
    <w:tmpl w:val="63BED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1C5225AE"/>
    <w:multiLevelType w:val="multilevel"/>
    <w:tmpl w:val="72580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4" w15:restartNumberingAfterBreak="0">
    <w:nsid w:val="1EE15440"/>
    <w:multiLevelType w:val="multilevel"/>
    <w:tmpl w:val="B55C0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0FC2C1F"/>
    <w:multiLevelType w:val="multilevel"/>
    <w:tmpl w:val="D6FC16D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24A2F8F"/>
    <w:multiLevelType w:val="multilevel"/>
    <w:tmpl w:val="8628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45919B5"/>
    <w:multiLevelType w:val="multilevel"/>
    <w:tmpl w:val="E742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24D41110"/>
    <w:multiLevelType w:val="multilevel"/>
    <w:tmpl w:val="6E8C5DE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63A452E"/>
    <w:multiLevelType w:val="multilevel"/>
    <w:tmpl w:val="60BC7F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A0D0043"/>
    <w:multiLevelType w:val="multilevel"/>
    <w:tmpl w:val="957A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2E7B4EAF"/>
    <w:multiLevelType w:val="multilevel"/>
    <w:tmpl w:val="9E40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2F21421C"/>
    <w:multiLevelType w:val="multilevel"/>
    <w:tmpl w:val="E2F42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34876EFE"/>
    <w:multiLevelType w:val="multilevel"/>
    <w:tmpl w:val="A0FA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359B46F6"/>
    <w:multiLevelType w:val="multilevel"/>
    <w:tmpl w:val="2790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37E45C3E"/>
    <w:multiLevelType w:val="multilevel"/>
    <w:tmpl w:val="E604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8F67073"/>
    <w:multiLevelType w:val="multilevel"/>
    <w:tmpl w:val="6614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3D726CCD"/>
    <w:multiLevelType w:val="multilevel"/>
    <w:tmpl w:val="A274D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1" w15:restartNumberingAfterBreak="0">
    <w:nsid w:val="411628AE"/>
    <w:multiLevelType w:val="multilevel"/>
    <w:tmpl w:val="A60CC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1D7E72"/>
    <w:multiLevelType w:val="multilevel"/>
    <w:tmpl w:val="52E80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49963E4F"/>
    <w:multiLevelType w:val="multilevel"/>
    <w:tmpl w:val="4746CF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B6F1725"/>
    <w:multiLevelType w:val="multilevel"/>
    <w:tmpl w:val="5CA8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4B827EFA"/>
    <w:multiLevelType w:val="multilevel"/>
    <w:tmpl w:val="2728B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C72052A"/>
    <w:multiLevelType w:val="multilevel"/>
    <w:tmpl w:val="A09C2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514C2525"/>
    <w:multiLevelType w:val="multilevel"/>
    <w:tmpl w:val="64A6B0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0" w15:restartNumberingAfterBreak="0">
    <w:nsid w:val="51ED3580"/>
    <w:multiLevelType w:val="multilevel"/>
    <w:tmpl w:val="511055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2A71DDE"/>
    <w:multiLevelType w:val="multilevel"/>
    <w:tmpl w:val="0908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4" w15:restartNumberingAfterBreak="0">
    <w:nsid w:val="59B12E7B"/>
    <w:multiLevelType w:val="multilevel"/>
    <w:tmpl w:val="E338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5ABC1848"/>
    <w:multiLevelType w:val="multilevel"/>
    <w:tmpl w:val="720C9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5F323D04"/>
    <w:multiLevelType w:val="multilevel"/>
    <w:tmpl w:val="F1781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5FC13396"/>
    <w:multiLevelType w:val="multilevel"/>
    <w:tmpl w:val="804E9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63847A81"/>
    <w:multiLevelType w:val="multilevel"/>
    <w:tmpl w:val="FB98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63C25DE0"/>
    <w:multiLevelType w:val="multilevel"/>
    <w:tmpl w:val="5AA28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63C84C96"/>
    <w:multiLevelType w:val="multilevel"/>
    <w:tmpl w:val="D87A5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650D65BC"/>
    <w:multiLevelType w:val="multilevel"/>
    <w:tmpl w:val="438EE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67BD046C"/>
    <w:multiLevelType w:val="multilevel"/>
    <w:tmpl w:val="B394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6C927DD6"/>
    <w:multiLevelType w:val="multilevel"/>
    <w:tmpl w:val="96EE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6D714B73"/>
    <w:multiLevelType w:val="multilevel"/>
    <w:tmpl w:val="A45E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6F584B22"/>
    <w:multiLevelType w:val="multilevel"/>
    <w:tmpl w:val="28328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6FAB45FD"/>
    <w:multiLevelType w:val="multilevel"/>
    <w:tmpl w:val="581EE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8" w15:restartNumberingAfterBreak="0">
    <w:nsid w:val="756E4A34"/>
    <w:multiLevelType w:val="multilevel"/>
    <w:tmpl w:val="FD5E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75F510D1"/>
    <w:multiLevelType w:val="multilevel"/>
    <w:tmpl w:val="A4222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76642611"/>
    <w:multiLevelType w:val="multilevel"/>
    <w:tmpl w:val="35348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77863484"/>
    <w:multiLevelType w:val="multilevel"/>
    <w:tmpl w:val="BE90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79771BA4"/>
    <w:multiLevelType w:val="multilevel"/>
    <w:tmpl w:val="33F6D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797E3539"/>
    <w:multiLevelType w:val="multilevel"/>
    <w:tmpl w:val="0A328A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AFE34BB"/>
    <w:multiLevelType w:val="multilevel"/>
    <w:tmpl w:val="542A692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B6E08F6"/>
    <w:multiLevelType w:val="multilevel"/>
    <w:tmpl w:val="DD8E3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7" w15:restartNumberingAfterBreak="0">
    <w:nsid w:val="7CAB7D12"/>
    <w:multiLevelType w:val="multilevel"/>
    <w:tmpl w:val="EBFCC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7CAE01B3"/>
    <w:multiLevelType w:val="multilevel"/>
    <w:tmpl w:val="D6F8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7E816C4B"/>
    <w:multiLevelType w:val="multilevel"/>
    <w:tmpl w:val="9D463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80"/>
  </w:num>
  <w:num w:numId="2" w16cid:durableId="1367871050">
    <w:abstractNumId w:val="53"/>
  </w:num>
  <w:num w:numId="3" w16cid:durableId="164058872">
    <w:abstractNumId w:val="0"/>
  </w:num>
  <w:num w:numId="4" w16cid:durableId="861477783">
    <w:abstractNumId w:val="22"/>
  </w:num>
  <w:num w:numId="5" w16cid:durableId="1280868239">
    <w:abstractNumId w:val="67"/>
  </w:num>
  <w:num w:numId="6" w16cid:durableId="444931515">
    <w:abstractNumId w:val="5"/>
  </w:num>
  <w:num w:numId="7" w16cid:durableId="739910959">
    <w:abstractNumId w:val="42"/>
  </w:num>
  <w:num w:numId="8" w16cid:durableId="391579451">
    <w:abstractNumId w:val="36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7"/>
  </w:num>
  <w:num w:numId="12" w16cid:durableId="830874331">
    <w:abstractNumId w:val="15"/>
  </w:num>
  <w:num w:numId="13" w16cid:durableId="57095060">
    <w:abstractNumId w:val="52"/>
  </w:num>
  <w:num w:numId="14" w16cid:durableId="36130748">
    <w:abstractNumId w:val="38"/>
  </w:num>
  <w:num w:numId="15" w16cid:durableId="560679449">
    <w:abstractNumId w:val="23"/>
  </w:num>
  <w:num w:numId="16" w16cid:durableId="1420566503">
    <w:abstractNumId w:val="49"/>
  </w:num>
  <w:num w:numId="17" w16cid:durableId="256527698">
    <w:abstractNumId w:val="17"/>
  </w:num>
  <w:num w:numId="18" w16cid:durableId="1090539201">
    <w:abstractNumId w:val="40"/>
  </w:num>
  <w:num w:numId="19" w16cid:durableId="1846439597">
    <w:abstractNumId w:val="76"/>
  </w:num>
  <w:num w:numId="20" w16cid:durableId="513349238">
    <w:abstractNumId w:val="79"/>
  </w:num>
  <w:num w:numId="21" w16cid:durableId="1106582950">
    <w:abstractNumId w:val="24"/>
  </w:num>
  <w:num w:numId="22" w16cid:durableId="1964267466">
    <w:abstractNumId w:val="11"/>
  </w:num>
  <w:num w:numId="23" w16cid:durableId="1048264504">
    <w:abstractNumId w:val="56"/>
  </w:num>
  <w:num w:numId="24" w16cid:durableId="1457485842">
    <w:abstractNumId w:val="32"/>
  </w:num>
  <w:num w:numId="25" w16cid:durableId="2084134906">
    <w:abstractNumId w:val="59"/>
  </w:num>
  <w:num w:numId="26" w16cid:durableId="910458762">
    <w:abstractNumId w:val="62"/>
  </w:num>
  <w:num w:numId="27" w16cid:durableId="1315835445">
    <w:abstractNumId w:val="30"/>
  </w:num>
  <w:num w:numId="28" w16cid:durableId="28339104">
    <w:abstractNumId w:val="45"/>
  </w:num>
  <w:num w:numId="29" w16cid:durableId="1201943725">
    <w:abstractNumId w:val="69"/>
  </w:num>
  <w:num w:numId="30" w16cid:durableId="243271092">
    <w:abstractNumId w:val="20"/>
  </w:num>
  <w:num w:numId="31" w16cid:durableId="403260737">
    <w:abstractNumId w:val="41"/>
  </w:num>
  <w:num w:numId="32" w16cid:durableId="1449859363">
    <w:abstractNumId w:val="77"/>
  </w:num>
  <w:num w:numId="33" w16cid:durableId="1394697302">
    <w:abstractNumId w:val="61"/>
  </w:num>
  <w:num w:numId="34" w16cid:durableId="366951101">
    <w:abstractNumId w:val="71"/>
  </w:num>
  <w:num w:numId="35" w16cid:durableId="2050718817">
    <w:abstractNumId w:val="31"/>
  </w:num>
  <w:num w:numId="36" w16cid:durableId="1259411543">
    <w:abstractNumId w:val="55"/>
  </w:num>
  <w:num w:numId="37" w16cid:durableId="849753514">
    <w:abstractNumId w:val="60"/>
  </w:num>
  <w:num w:numId="38" w16cid:durableId="1415933012">
    <w:abstractNumId w:val="65"/>
  </w:num>
  <w:num w:numId="39" w16cid:durableId="1228881957">
    <w:abstractNumId w:val="14"/>
  </w:num>
  <w:num w:numId="40" w16cid:durableId="384531308">
    <w:abstractNumId w:val="51"/>
  </w:num>
  <w:num w:numId="41" w16cid:durableId="1994210568">
    <w:abstractNumId w:val="13"/>
  </w:num>
  <w:num w:numId="42" w16cid:durableId="1999457993">
    <w:abstractNumId w:val="12"/>
  </w:num>
  <w:num w:numId="43" w16cid:durableId="1255090006">
    <w:abstractNumId w:val="57"/>
  </w:num>
  <w:num w:numId="44" w16cid:durableId="1590698822">
    <w:abstractNumId w:val="26"/>
  </w:num>
  <w:num w:numId="45" w16cid:durableId="454059551">
    <w:abstractNumId w:val="19"/>
  </w:num>
  <w:num w:numId="46" w16cid:durableId="212080805">
    <w:abstractNumId w:val="66"/>
  </w:num>
  <w:num w:numId="47" w16cid:durableId="1898204695">
    <w:abstractNumId w:val="75"/>
  </w:num>
  <w:num w:numId="48" w16cid:durableId="1227648773">
    <w:abstractNumId w:val="27"/>
  </w:num>
  <w:num w:numId="49" w16cid:durableId="792362380">
    <w:abstractNumId w:val="43"/>
  </w:num>
  <w:num w:numId="50" w16cid:durableId="463086511">
    <w:abstractNumId w:val="33"/>
  </w:num>
  <w:num w:numId="51" w16cid:durableId="1240478822">
    <w:abstractNumId w:val="4"/>
  </w:num>
  <w:num w:numId="52" w16cid:durableId="2117600714">
    <w:abstractNumId w:val="68"/>
  </w:num>
  <w:num w:numId="53" w16cid:durableId="81803480">
    <w:abstractNumId w:val="70"/>
  </w:num>
  <w:num w:numId="54" w16cid:durableId="863250337">
    <w:abstractNumId w:val="16"/>
  </w:num>
  <w:num w:numId="55" w16cid:durableId="1896887781">
    <w:abstractNumId w:val="58"/>
  </w:num>
  <w:num w:numId="56" w16cid:durableId="1752465142">
    <w:abstractNumId w:val="9"/>
  </w:num>
  <w:num w:numId="57" w16cid:durableId="220292182">
    <w:abstractNumId w:val="34"/>
  </w:num>
  <w:num w:numId="58" w16cid:durableId="1960061167">
    <w:abstractNumId w:val="63"/>
  </w:num>
  <w:num w:numId="59" w16cid:durableId="866216746">
    <w:abstractNumId w:val="6"/>
  </w:num>
  <w:num w:numId="60" w16cid:durableId="1537110882">
    <w:abstractNumId w:val="2"/>
  </w:num>
  <w:num w:numId="61" w16cid:durableId="1058894132">
    <w:abstractNumId w:val="21"/>
  </w:num>
  <w:num w:numId="62" w16cid:durableId="906380434">
    <w:abstractNumId w:val="8"/>
  </w:num>
  <w:num w:numId="63" w16cid:durableId="9842054">
    <w:abstractNumId w:val="64"/>
  </w:num>
  <w:num w:numId="64" w16cid:durableId="173156397">
    <w:abstractNumId w:val="47"/>
  </w:num>
  <w:num w:numId="65" w16cid:durableId="359211988">
    <w:abstractNumId w:val="78"/>
  </w:num>
  <w:num w:numId="66" w16cid:durableId="540747818">
    <w:abstractNumId w:val="72"/>
  </w:num>
  <w:num w:numId="67" w16cid:durableId="1631324326">
    <w:abstractNumId w:val="39"/>
  </w:num>
  <w:num w:numId="68" w16cid:durableId="389227972">
    <w:abstractNumId w:val="35"/>
  </w:num>
  <w:num w:numId="69" w16cid:durableId="1537308063">
    <w:abstractNumId w:val="10"/>
  </w:num>
  <w:num w:numId="70" w16cid:durableId="316570365">
    <w:abstractNumId w:val="37"/>
  </w:num>
  <w:num w:numId="71" w16cid:durableId="1300308870">
    <w:abstractNumId w:val="54"/>
  </w:num>
  <w:num w:numId="72" w16cid:durableId="1205603035">
    <w:abstractNumId w:val="46"/>
  </w:num>
  <w:num w:numId="73" w16cid:durableId="236598345">
    <w:abstractNumId w:val="73"/>
  </w:num>
  <w:num w:numId="74" w16cid:durableId="1922719826">
    <w:abstractNumId w:val="50"/>
  </w:num>
  <w:num w:numId="75" w16cid:durableId="654379902">
    <w:abstractNumId w:val="44"/>
  </w:num>
  <w:num w:numId="76" w16cid:durableId="1865484962">
    <w:abstractNumId w:val="18"/>
  </w:num>
  <w:num w:numId="77" w16cid:durableId="777799637">
    <w:abstractNumId w:val="48"/>
  </w:num>
  <w:num w:numId="78" w16cid:durableId="1401445028">
    <w:abstractNumId w:val="3"/>
  </w:num>
  <w:num w:numId="79" w16cid:durableId="1850441225">
    <w:abstractNumId w:val="29"/>
  </w:num>
  <w:num w:numId="80" w16cid:durableId="1126780426">
    <w:abstractNumId w:val="28"/>
  </w:num>
  <w:num w:numId="81" w16cid:durableId="602104254">
    <w:abstractNumId w:val="25"/>
  </w:num>
  <w:num w:numId="82" w16cid:durableId="914825542">
    <w:abstractNumId w:val="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551E"/>
    <w:rsid w:val="00016CF0"/>
    <w:rsid w:val="00030DDD"/>
    <w:rsid w:val="000313BB"/>
    <w:rsid w:val="00033ED5"/>
    <w:rsid w:val="000368CB"/>
    <w:rsid w:val="000374FB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9600C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258CE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5EFF"/>
    <w:rsid w:val="00157D5B"/>
    <w:rsid w:val="00161FE6"/>
    <w:rsid w:val="00164C3D"/>
    <w:rsid w:val="00166D3A"/>
    <w:rsid w:val="0017508E"/>
    <w:rsid w:val="001805B4"/>
    <w:rsid w:val="00181FDC"/>
    <w:rsid w:val="00184167"/>
    <w:rsid w:val="001859AF"/>
    <w:rsid w:val="001860B9"/>
    <w:rsid w:val="00186F2B"/>
    <w:rsid w:val="001874D6"/>
    <w:rsid w:val="0019632A"/>
    <w:rsid w:val="001A1B01"/>
    <w:rsid w:val="001A4E7C"/>
    <w:rsid w:val="001B762C"/>
    <w:rsid w:val="001C4D0A"/>
    <w:rsid w:val="001C5FEF"/>
    <w:rsid w:val="001E3789"/>
    <w:rsid w:val="00211487"/>
    <w:rsid w:val="00211D91"/>
    <w:rsid w:val="00217DEC"/>
    <w:rsid w:val="002273C9"/>
    <w:rsid w:val="00235B57"/>
    <w:rsid w:val="002433A3"/>
    <w:rsid w:val="00250F24"/>
    <w:rsid w:val="00251938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2D7B"/>
    <w:rsid w:val="002A7450"/>
    <w:rsid w:val="002B0B30"/>
    <w:rsid w:val="002B0C78"/>
    <w:rsid w:val="002C0C02"/>
    <w:rsid w:val="002C1277"/>
    <w:rsid w:val="002C60AD"/>
    <w:rsid w:val="002D0E0E"/>
    <w:rsid w:val="002D3C39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5C54"/>
    <w:rsid w:val="00326C24"/>
    <w:rsid w:val="00334B19"/>
    <w:rsid w:val="00337F99"/>
    <w:rsid w:val="003410BD"/>
    <w:rsid w:val="0034307B"/>
    <w:rsid w:val="00345EB1"/>
    <w:rsid w:val="003475D7"/>
    <w:rsid w:val="00350CC4"/>
    <w:rsid w:val="00360E0D"/>
    <w:rsid w:val="003620FB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C7480"/>
    <w:rsid w:val="003D099E"/>
    <w:rsid w:val="003D21A2"/>
    <w:rsid w:val="003D29D2"/>
    <w:rsid w:val="003D6DF1"/>
    <w:rsid w:val="003E0705"/>
    <w:rsid w:val="003E2FF7"/>
    <w:rsid w:val="003F03B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54B5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E3785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0718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4978"/>
    <w:rsid w:val="006A7261"/>
    <w:rsid w:val="006B0D29"/>
    <w:rsid w:val="006B0D4C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3B2"/>
    <w:rsid w:val="00765C41"/>
    <w:rsid w:val="00771100"/>
    <w:rsid w:val="00774944"/>
    <w:rsid w:val="007759DD"/>
    <w:rsid w:val="0078609F"/>
    <w:rsid w:val="007917BA"/>
    <w:rsid w:val="007A334E"/>
    <w:rsid w:val="007A5C6F"/>
    <w:rsid w:val="007D4241"/>
    <w:rsid w:val="007D4317"/>
    <w:rsid w:val="007D4EA3"/>
    <w:rsid w:val="007E1A4F"/>
    <w:rsid w:val="007E4E5C"/>
    <w:rsid w:val="007F1CFF"/>
    <w:rsid w:val="007F5DD5"/>
    <w:rsid w:val="00801E1D"/>
    <w:rsid w:val="00821A1B"/>
    <w:rsid w:val="008262E9"/>
    <w:rsid w:val="00827E69"/>
    <w:rsid w:val="008305F4"/>
    <w:rsid w:val="00831C35"/>
    <w:rsid w:val="00835C4D"/>
    <w:rsid w:val="00843F48"/>
    <w:rsid w:val="00851423"/>
    <w:rsid w:val="0085248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77591"/>
    <w:rsid w:val="00986980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3BB7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4115D"/>
    <w:rsid w:val="00C43BDD"/>
    <w:rsid w:val="00C45F21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0BD7"/>
    <w:rsid w:val="00D0340B"/>
    <w:rsid w:val="00D074DB"/>
    <w:rsid w:val="00D139CF"/>
    <w:rsid w:val="00D20779"/>
    <w:rsid w:val="00D37E7F"/>
    <w:rsid w:val="00D47AD7"/>
    <w:rsid w:val="00D51529"/>
    <w:rsid w:val="00D62468"/>
    <w:rsid w:val="00D67C88"/>
    <w:rsid w:val="00D85218"/>
    <w:rsid w:val="00D915B1"/>
    <w:rsid w:val="00DA299D"/>
    <w:rsid w:val="00DA65C4"/>
    <w:rsid w:val="00DC0D28"/>
    <w:rsid w:val="00DE4447"/>
    <w:rsid w:val="00DE5DA2"/>
    <w:rsid w:val="00DE63C6"/>
    <w:rsid w:val="00DF0033"/>
    <w:rsid w:val="00E026BF"/>
    <w:rsid w:val="00E07B1B"/>
    <w:rsid w:val="00E11853"/>
    <w:rsid w:val="00E120F5"/>
    <w:rsid w:val="00E25EAB"/>
    <w:rsid w:val="00E33827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95FBC"/>
    <w:rsid w:val="00EA00CB"/>
    <w:rsid w:val="00EA1BAA"/>
    <w:rsid w:val="00EA3FCD"/>
    <w:rsid w:val="00EA42A0"/>
    <w:rsid w:val="00EB39AE"/>
    <w:rsid w:val="00EB6714"/>
    <w:rsid w:val="00EC0A68"/>
    <w:rsid w:val="00EC3C32"/>
    <w:rsid w:val="00EC3CD1"/>
    <w:rsid w:val="00EC5006"/>
    <w:rsid w:val="00ED49C3"/>
    <w:rsid w:val="00ED6CE8"/>
    <w:rsid w:val="00ED7AA6"/>
    <w:rsid w:val="00EE2A56"/>
    <w:rsid w:val="00EE3818"/>
    <w:rsid w:val="00F22264"/>
    <w:rsid w:val="00F24994"/>
    <w:rsid w:val="00F2564D"/>
    <w:rsid w:val="00F35B05"/>
    <w:rsid w:val="00F413D9"/>
    <w:rsid w:val="00F5135F"/>
    <w:rsid w:val="00F51F78"/>
    <w:rsid w:val="00F729F1"/>
    <w:rsid w:val="00F86F47"/>
    <w:rsid w:val="00F90B64"/>
    <w:rsid w:val="00FB2F0F"/>
    <w:rsid w:val="00FB5086"/>
    <w:rsid w:val="00FB5411"/>
    <w:rsid w:val="00FB6392"/>
    <w:rsid w:val="00FC4F36"/>
    <w:rsid w:val="00FC768A"/>
    <w:rsid w:val="00FD3C70"/>
    <w:rsid w:val="00FD6820"/>
    <w:rsid w:val="00FE12D8"/>
    <w:rsid w:val="00FF0750"/>
    <w:rsid w:val="00FF582C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4E631A71-EBD5-466F-A90C-2AE601F15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F582C"/>
    <w:pPr>
      <w:keepLines/>
      <w:spacing w:before="240" w:after="0" w:line="259" w:lineRule="auto"/>
      <w:ind w:left="0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04971" w:themeColor="accent1" w:themeShade="BF"/>
      <w:kern w:val="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16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9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1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6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5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4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9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1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3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5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7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76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8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85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20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4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2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2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5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7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4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7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6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6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7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0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0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1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92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20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87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9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80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0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0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44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3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9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0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7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6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5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5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7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4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6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1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4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2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9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4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8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6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79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9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8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98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67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3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5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3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9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3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9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mellanarkiv-offentlig.vgregion.se/alfresco/s/archive/stream/public/v1/source/available/sofia/ssn11760-725702066-11/surrogate/Terapir%c3%a5d%20Vaccination%20-%20intramuskul%c3%a4r%20injektion.pdf" TargetMode="External" Id="rId8" /><Relationship Type="http://schemas.openxmlformats.org/officeDocument/2006/relationships/header" Target="head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hyperlink" Target="mailto:sas.styrdokument@vgregion.se" TargetMode="External" Id="rId9" /><Relationship Type="http://schemas.openxmlformats.org/officeDocument/2006/relationships/footer" Target="footer3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163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Vaccination av oralt antikoagulantiabehandlade patienter (VGR)</dc:title>
  <dc:subject/>
  <dc:creator/>
  <keywords/>
  <lastModifiedBy>Kristina Johansson</lastModifiedBy>
  <revision>2</revision>
  <dcterms:created xsi:type="dcterms:W3CDTF">2026-07-14T11:32:00.0000000Z</dcterms:created>
  <dcterms:modified xsi:type="dcterms:W3CDTF">2026-07-14T12:03:00.0000000Z</dcterms:modified>
</coreProperties>
</file>