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413E07" w14:textId="77777777" w:rsidR="00BB0E4F" w:rsidRDefault="00BB0E4F" w:rsidP="00D158C2">
      <w:pPr>
        <w:sectPr w:rsidR="00BB0E4F" w:rsidSect="00BB0E4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bookmarkEnd w:id="0"/>
    <w:p w14:paraId="558C2B81" w14:textId="77777777" w:rsidR="00D158C2" w:rsidRPr="00D158C2" w:rsidRDefault="00D158C2" w:rsidP="00D158C2">
      <w:pPr>
        <w:pStyle w:val="Rubrik1"/>
      </w:pPr>
      <w:r w:rsidRPr="00D158C2">
        <w:t>Telemetriövervakning på akutmottagningen, SÄS</w:t>
      </w:r>
    </w:p>
    <w:p w14:paraId="7D6DDD82" w14:textId="77777777" w:rsidR="00D158C2" w:rsidRPr="00D158C2" w:rsidRDefault="00D158C2" w:rsidP="006A5296">
      <w:pPr>
        <w:pStyle w:val="Rubrik2"/>
      </w:pPr>
      <w:r w:rsidRPr="00D158C2">
        <w:t>Sammanfattning</w:t>
      </w:r>
    </w:p>
    <w:p w14:paraId="7AD7C8C5" w14:textId="65B2DFE9" w:rsidR="00D158C2" w:rsidRDefault="00D158C2" w:rsidP="006A5296">
      <w:r w:rsidRPr="00D158C2">
        <w:t>I undantagsfall kan 1-2 patienter med behov av telemetri kvarstanna på akutmottagningen, under förutsättning att alla telemetrier på MAVA/HIA är upptagna och inte kan omdisponeras. Rutinen beskriver ansvars</w:t>
      </w:r>
      <w:r w:rsidR="00696548">
        <w:softHyphen/>
      </w:r>
      <w:r w:rsidRPr="00D158C2">
        <w:t>fördelning mellan berörda verksamheter.</w:t>
      </w:r>
    </w:p>
    <w:p w14:paraId="48120A2B" w14:textId="6C69A267" w:rsidR="00081473" w:rsidRDefault="00081473" w:rsidP="00081473">
      <w:pPr>
        <w:pStyle w:val="Rubrik2"/>
      </w:pPr>
      <w:r>
        <w:t>Förändringar sedan föregående version</w:t>
      </w:r>
    </w:p>
    <w:p w14:paraId="2269B962" w14:textId="1F31F260" w:rsidR="00081473" w:rsidRPr="00D158C2" w:rsidRDefault="00B75648" w:rsidP="006A5296">
      <w:r>
        <w:t xml:space="preserve">Förtydligande av rondansvar samt att patienten </w:t>
      </w:r>
      <w:r w:rsidR="00967761">
        <w:t>skyndsamt</w:t>
      </w:r>
      <w:r>
        <w:t xml:space="preserve"> ska beredas ordinarie telemetriövervakningsplats </w:t>
      </w:r>
      <w:r w:rsidR="00967761">
        <w:t xml:space="preserve">på </w:t>
      </w:r>
      <w:r w:rsidR="00967761" w:rsidRPr="00967761">
        <w:t>MAVA/HIA</w:t>
      </w:r>
      <w:r w:rsidR="00BA5BFF">
        <w:t>.</w:t>
      </w:r>
    </w:p>
    <w:p w14:paraId="454BDAD8" w14:textId="77777777" w:rsidR="00D158C2" w:rsidRPr="00D158C2" w:rsidRDefault="00D158C2" w:rsidP="00081473">
      <w:pPr>
        <w:pStyle w:val="Rubrik2"/>
        <w:rPr>
          <w:rFonts w:ascii="Arial" w:hAnsi="Arial"/>
          <w:sz w:val="36"/>
          <w:szCs w:val="20"/>
        </w:rPr>
      </w:pPr>
      <w:r w:rsidRPr="00D158C2">
        <w:rPr>
          <w:rFonts w:ascii="Arial" w:hAnsi="Arial"/>
          <w:sz w:val="36"/>
          <w:szCs w:val="20"/>
        </w:rPr>
        <w:t>F</w:t>
      </w:r>
      <w:r w:rsidRPr="006A5296">
        <w:rPr>
          <w:rStyle w:val="Rubrik2Char"/>
        </w:rPr>
        <w:t>örutsättningar</w:t>
      </w:r>
    </w:p>
    <w:p w14:paraId="0A177746" w14:textId="77777777" w:rsidR="00D158C2" w:rsidRPr="00D158C2" w:rsidRDefault="00D158C2" w:rsidP="006A5296">
      <w:r w:rsidRPr="00D158C2">
        <w:t>Det finns inga vårdplatser på akutmottagningen varför enbart undantag enligt denna rutin kan göras i väntan på ordinarie vårdplats med telemetrimöjlighet.</w:t>
      </w:r>
    </w:p>
    <w:p w14:paraId="414773FF" w14:textId="07DDC6A7" w:rsidR="00D158C2" w:rsidRPr="00D158C2" w:rsidRDefault="00D158C2" w:rsidP="006A5296">
      <w:r w:rsidRPr="00D158C2">
        <w:t xml:space="preserve">Vid högt inflöde av patienter på akutmottagningen har arbetsledande sjuksköterska rätt att kontakta </w:t>
      </w:r>
      <w:r w:rsidR="0049767B">
        <w:t xml:space="preserve">VO </w:t>
      </w:r>
      <w:r w:rsidRPr="00D158C2">
        <w:t>medicin</w:t>
      </w:r>
      <w:r w:rsidR="0049767B">
        <w:t xml:space="preserve">s </w:t>
      </w:r>
      <w:r w:rsidRPr="00D158C2">
        <w:t>husjour/bakjour för omvärdering av möjligheten att låta patient med telemetribehov kvarstanna på akutmottagningen.</w:t>
      </w:r>
    </w:p>
    <w:p w14:paraId="6D39E6FC" w14:textId="77777777" w:rsidR="00D158C2" w:rsidRPr="00D158C2" w:rsidRDefault="00D158C2" w:rsidP="006A5296">
      <w:pPr>
        <w:pStyle w:val="Rubrik3"/>
      </w:pPr>
      <w:r w:rsidRPr="00D158C2">
        <w:t>Ansvarsfördelning</w:t>
      </w:r>
    </w:p>
    <w:p w14:paraId="615F3A38" w14:textId="77777777" w:rsidR="00D158C2" w:rsidRPr="00D158C2" w:rsidRDefault="00D158C2" w:rsidP="00977A64">
      <w:pPr>
        <w:pStyle w:val="MellanrubrikVGR"/>
        <w:spacing w:before="120"/>
      </w:pPr>
      <w:r w:rsidRPr="00D158C2">
        <w:t>Akutmottagningen</w:t>
      </w:r>
    </w:p>
    <w:p w14:paraId="1D496D1C" w14:textId="4337370A" w:rsidR="00D158C2" w:rsidRDefault="00D158C2" w:rsidP="006A5296">
      <w:r w:rsidRPr="00D158C2">
        <w:t>Medicinskt ansvar under tiden som patienten befinner sig i akutmottagningens lokaler.</w:t>
      </w:r>
    </w:p>
    <w:p w14:paraId="061A5C34" w14:textId="77777777" w:rsidR="00C35B0D" w:rsidRDefault="00C35B0D" w:rsidP="006A5296"/>
    <w:p w14:paraId="605D8FA3" w14:textId="77777777" w:rsidR="00C35B0D" w:rsidRPr="00D158C2" w:rsidRDefault="00C35B0D" w:rsidP="006A5296"/>
    <w:p w14:paraId="24EB7AD4" w14:textId="77777777" w:rsidR="00D158C2" w:rsidRPr="00D158C2" w:rsidRDefault="00D158C2" w:rsidP="00977A64">
      <w:pPr>
        <w:pStyle w:val="MellanrubrikVGR"/>
      </w:pPr>
      <w:r w:rsidRPr="00D158C2">
        <w:lastRenderedPageBreak/>
        <w:t>VO medicin</w:t>
      </w:r>
    </w:p>
    <w:p w14:paraId="2BB2E876" w14:textId="650F8D8C" w:rsidR="00B519A7" w:rsidRDefault="00B519A7" w:rsidP="00B519A7">
      <w:r>
        <w:t>VO medicins 3-jour informerar husjour/dagjour om patient finns kvar.</w:t>
      </w:r>
    </w:p>
    <w:p w14:paraId="34EA8504" w14:textId="31832D9C" w:rsidR="0000769A" w:rsidRPr="00967761" w:rsidRDefault="00032C56" w:rsidP="00977A64">
      <w:r>
        <w:t xml:space="preserve">Medicins </w:t>
      </w:r>
      <w:r w:rsidR="00CC39A8" w:rsidRPr="00CC39A8">
        <w:t>pågående dagjour/husjour</w:t>
      </w:r>
      <w:r w:rsidR="00AF62A3">
        <w:t xml:space="preserve"> </w:t>
      </w:r>
      <w:r w:rsidR="00C75850">
        <w:t xml:space="preserve">ansvarar för </w:t>
      </w:r>
      <w:r w:rsidR="00CC39A8" w:rsidRPr="00CC39A8">
        <w:t>rond</w:t>
      </w:r>
      <w:r w:rsidR="00C75850">
        <w:t xml:space="preserve"> och </w:t>
      </w:r>
      <w:r w:rsidR="00421231">
        <w:t>beslut om fortsatta vårdinsatser</w:t>
      </w:r>
      <w:r w:rsidR="00D224BB">
        <w:t xml:space="preserve"> </w:t>
      </w:r>
      <w:r w:rsidR="00826D4F">
        <w:t xml:space="preserve">samt om </w:t>
      </w:r>
      <w:r w:rsidR="00C933D8">
        <w:t xml:space="preserve">eventuell </w:t>
      </w:r>
      <w:r w:rsidR="00D224BB">
        <w:t>överflyttning till HIA alternativt MAVA</w:t>
      </w:r>
      <w:r w:rsidR="00826D4F">
        <w:t>.</w:t>
      </w:r>
      <w:r w:rsidR="00D224BB">
        <w:t xml:space="preserve"> </w:t>
      </w:r>
    </w:p>
    <w:p w14:paraId="0C566AA8" w14:textId="77777777" w:rsidR="00D158C2" w:rsidRPr="00967761" w:rsidRDefault="00D158C2" w:rsidP="00977A64">
      <w:pPr>
        <w:pStyle w:val="Rubrik2"/>
      </w:pPr>
      <w:r w:rsidRPr="00967761">
        <w:t>Genomförande</w:t>
      </w:r>
    </w:p>
    <w:p w14:paraId="6A465637" w14:textId="77777777" w:rsidR="00D158C2" w:rsidRPr="00967761" w:rsidRDefault="00D158C2" w:rsidP="00977A64">
      <w:pPr>
        <w:pStyle w:val="Rubrik3"/>
        <w:spacing w:before="120"/>
      </w:pPr>
      <w:r w:rsidRPr="00967761">
        <w:t>Patient med telemetribehov</w:t>
      </w:r>
    </w:p>
    <w:p w14:paraId="7F9FE1A4" w14:textId="5301E1DF" w:rsidR="00594A81" w:rsidRPr="00967761" w:rsidRDefault="00594A81" w:rsidP="00977A64">
      <w:r w:rsidRPr="00967761">
        <w:t>Under förutsättning att alla telemetrier på MAVA/HIA är upptagna och</w:t>
      </w:r>
      <w:r w:rsidR="004A5F62" w:rsidRPr="00967761">
        <w:t> </w:t>
      </w:r>
      <w:r w:rsidRPr="00967761">
        <w:t xml:space="preserve">inte kan omdisponeras, kan undantagsvis och efter dialog mellan arbetsledande sjuksköterska på akutmottagningen och </w:t>
      </w:r>
      <w:r w:rsidR="00B43FC0">
        <w:t>VO m</w:t>
      </w:r>
      <w:r w:rsidRPr="00967761">
        <w:t>edicin</w:t>
      </w:r>
      <w:r w:rsidR="00B43FC0">
        <w:t xml:space="preserve">s </w:t>
      </w:r>
      <w:r w:rsidRPr="00967761">
        <w:t>husjour/bakjour, patient med oundgängligt behov av telemetriöver</w:t>
      </w:r>
      <w:r w:rsidR="008356B1" w:rsidRPr="00967761">
        <w:softHyphen/>
      </w:r>
      <w:r w:rsidRPr="00967761">
        <w:t xml:space="preserve">vakning kvarstanna på akutmottagningen under jourtid. Patienten ska </w:t>
      </w:r>
      <w:r w:rsidR="00882336" w:rsidRPr="00967761">
        <w:t xml:space="preserve">skyndsamt </w:t>
      </w:r>
      <w:r w:rsidRPr="00967761">
        <w:t>beredas ordinarie telemetriplats på MAVA/HIA.</w:t>
      </w:r>
    </w:p>
    <w:p w14:paraId="21B408E1" w14:textId="77777777" w:rsidR="00D158C2" w:rsidRPr="00967761" w:rsidRDefault="00D158C2" w:rsidP="00977A64">
      <w:pPr>
        <w:pStyle w:val="Rubrik3"/>
      </w:pPr>
      <w:r w:rsidRPr="00967761">
        <w:t>Patient utan telemetribehov</w:t>
      </w:r>
    </w:p>
    <w:p w14:paraId="12C556E3" w14:textId="38050756" w:rsidR="00D158C2" w:rsidRPr="00967761" w:rsidRDefault="00D158C2" w:rsidP="00977A64">
      <w:r w:rsidRPr="00967761">
        <w:t>Patienter utan telemetribehov ska inte vårdas på akutmottagningen. Dessa patienter ska utan undantag tas upp till vårdavdelning; detta innefattar även stroke-patienter som har relativ telemetri-indikation.</w:t>
      </w:r>
    </w:p>
    <w:p w14:paraId="05B5C2B4" w14:textId="77777777" w:rsidR="00D158C2" w:rsidRPr="00967761" w:rsidRDefault="00D158C2" w:rsidP="005701DD">
      <w:pPr>
        <w:pStyle w:val="Rubrik2"/>
      </w:pPr>
      <w:r w:rsidRPr="00967761">
        <w:t>Dokumentinformation</w:t>
      </w:r>
    </w:p>
    <w:p w14:paraId="28FB2D9D" w14:textId="77777777" w:rsidR="00D158C2" w:rsidRPr="00967761" w:rsidRDefault="00D158C2" w:rsidP="005701DD">
      <w:pPr>
        <w:spacing w:after="0"/>
        <w:rPr>
          <w:b/>
          <w:bCs/>
        </w:rPr>
      </w:pPr>
      <w:r w:rsidRPr="00967761">
        <w:rPr>
          <w:b/>
          <w:bCs/>
        </w:rPr>
        <w:t>För innehållet svarar</w:t>
      </w:r>
    </w:p>
    <w:p w14:paraId="091B3158" w14:textId="6214A4C0" w:rsidR="00D158C2" w:rsidRPr="00967761" w:rsidRDefault="00D158C2" w:rsidP="005701DD">
      <w:r w:rsidRPr="00967761">
        <w:t xml:space="preserve">Katarina Zamac, verksamhetschef, </w:t>
      </w:r>
      <w:r w:rsidR="00994688" w:rsidRPr="00967761">
        <w:t>VO</w:t>
      </w:r>
      <w:r w:rsidRPr="00967761">
        <w:t xml:space="preserve"> akutsjukvård, SÄS</w:t>
      </w:r>
      <w:r w:rsidR="00967761">
        <w:br/>
      </w:r>
      <w:r w:rsidR="00994688" w:rsidRPr="00967761">
        <w:t xml:space="preserve">Hedvig Engström Jakobsson, </w:t>
      </w:r>
      <w:r w:rsidRPr="00967761">
        <w:t xml:space="preserve">verksamhetschef, </w:t>
      </w:r>
      <w:r w:rsidR="00994688" w:rsidRPr="00967761">
        <w:t>VO</w:t>
      </w:r>
      <w:r w:rsidRPr="00967761">
        <w:t xml:space="preserve"> medicin, SÄS</w:t>
      </w:r>
    </w:p>
    <w:p w14:paraId="7340A02F" w14:textId="77777777" w:rsidR="00D158C2" w:rsidRPr="005701DD" w:rsidRDefault="00D158C2" w:rsidP="005701DD">
      <w:pPr>
        <w:spacing w:after="0"/>
        <w:rPr>
          <w:b/>
          <w:bCs/>
        </w:rPr>
      </w:pPr>
      <w:r w:rsidRPr="00967761">
        <w:rPr>
          <w:b/>
          <w:bCs/>
        </w:rPr>
        <w:t>Remissinstanser (utgåva 1)</w:t>
      </w:r>
    </w:p>
    <w:p w14:paraId="114E1327" w14:textId="77777777" w:rsidR="00D158C2" w:rsidRPr="00D158C2" w:rsidRDefault="00D158C2" w:rsidP="005701DD">
      <w:r w:rsidRPr="00D158C2">
        <w:t>Sjukhusledningen, SÄS</w:t>
      </w:r>
    </w:p>
    <w:p w14:paraId="7B417E2E" w14:textId="77777777" w:rsidR="00D158C2" w:rsidRPr="005701DD" w:rsidRDefault="00D158C2" w:rsidP="005701DD">
      <w:pPr>
        <w:spacing w:after="0"/>
        <w:rPr>
          <w:b/>
          <w:bCs/>
        </w:rPr>
      </w:pPr>
      <w:r w:rsidRPr="005701DD">
        <w:rPr>
          <w:b/>
          <w:bCs/>
        </w:rPr>
        <w:t>Fastställt av</w:t>
      </w:r>
    </w:p>
    <w:p w14:paraId="1A92A1B3" w14:textId="6A5E9BB8" w:rsidR="00D158C2" w:rsidRPr="00D158C2" w:rsidRDefault="635E88E6" w:rsidP="005701DD">
      <w:r>
        <w:t>Jerker Nilson</w:t>
      </w:r>
      <w:r w:rsidR="00D158C2">
        <w:t>, chefläkare, SÄS</w:t>
      </w:r>
    </w:p>
    <w:p w14:paraId="06521497" w14:textId="77777777" w:rsidR="00D158C2" w:rsidRPr="005701DD" w:rsidRDefault="00D158C2" w:rsidP="005701DD">
      <w:pPr>
        <w:spacing w:after="0"/>
        <w:rPr>
          <w:b/>
          <w:bCs/>
        </w:rPr>
      </w:pPr>
      <w:r w:rsidRPr="005701DD">
        <w:rPr>
          <w:b/>
          <w:bCs/>
        </w:rPr>
        <w:t>Nyckelord</w:t>
      </w:r>
    </w:p>
    <w:p w14:paraId="76B9F95B" w14:textId="15ECA00D" w:rsidR="00536A5A" w:rsidRPr="00536A5A" w:rsidRDefault="00D158C2" w:rsidP="005701DD">
      <w:r w:rsidRPr="00D158C2">
        <w:t>Telemetriövervakning, telemetri, övervakning, vårdplatsbrist, vårdplatser, akutpatienter, jourpatienter, TTX, ttx</w:t>
      </w:r>
    </w:p>
    <w:sectPr w:rsidR="00536A5A" w:rsidRPr="00536A5A" w:rsidSect="00BB0E4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8CC202" w14:textId="77777777" w:rsidR="0040374D" w:rsidRDefault="0040374D">
      <w:r>
        <w:separator/>
      </w:r>
    </w:p>
  </w:endnote>
  <w:endnote w:type="continuationSeparator" w:id="0">
    <w:p w14:paraId="042C3949" w14:textId="77777777" w:rsidR="0040374D" w:rsidRDefault="0040374D">
      <w:r>
        <w:continuationSeparator/>
      </w:r>
    </w:p>
  </w:endnote>
  <w:endnote w:type="continuationNotice" w:id="1">
    <w:p w14:paraId="673C5227" w14:textId="77777777" w:rsidR="0040374D" w:rsidRDefault="0040374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5A324B" w14:textId="77777777" w:rsidR="0040374D" w:rsidRDefault="0040374D"/>
  </w:footnote>
  <w:footnote w:type="continuationSeparator" w:id="0">
    <w:p w14:paraId="39E21E1A" w14:textId="77777777" w:rsidR="0040374D" w:rsidRDefault="0040374D">
      <w:r>
        <w:continuationSeparator/>
      </w:r>
    </w:p>
  </w:footnote>
  <w:footnote w:type="continuationNotice" w:id="1">
    <w:p w14:paraId="2DE3D979" w14:textId="77777777" w:rsidR="0040374D" w:rsidRDefault="0040374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34706037">
    <w:abstractNumId w:val="17"/>
  </w:num>
  <w:num w:numId="2" w16cid:durableId="929776619">
    <w:abstractNumId w:val="14"/>
  </w:num>
  <w:num w:numId="3" w16cid:durableId="1608851081">
    <w:abstractNumId w:val="0"/>
  </w:num>
  <w:num w:numId="4" w16cid:durableId="761491788">
    <w:abstractNumId w:val="6"/>
  </w:num>
  <w:num w:numId="5" w16cid:durableId="644940429">
    <w:abstractNumId w:val="15"/>
  </w:num>
  <w:num w:numId="6" w16cid:durableId="1565867489">
    <w:abstractNumId w:val="2"/>
  </w:num>
  <w:num w:numId="7" w16cid:durableId="2067529843">
    <w:abstractNumId w:val="11"/>
  </w:num>
  <w:num w:numId="8" w16cid:durableId="354307965">
    <w:abstractNumId w:val="8"/>
  </w:num>
  <w:num w:numId="9" w16cid:durableId="1667704552">
    <w:abstractNumId w:val="1"/>
  </w:num>
  <w:num w:numId="10" w16cid:durableId="325791938">
    <w:abstractNumId w:val="1"/>
  </w:num>
  <w:num w:numId="11" w16cid:durableId="1717971703">
    <w:abstractNumId w:val="3"/>
  </w:num>
  <w:num w:numId="12" w16cid:durableId="329676062">
    <w:abstractNumId w:val="4"/>
  </w:num>
  <w:num w:numId="13" w16cid:durableId="1562279802">
    <w:abstractNumId w:val="13"/>
  </w:num>
  <w:num w:numId="14" w16cid:durableId="1937859656">
    <w:abstractNumId w:val="9"/>
  </w:num>
  <w:num w:numId="15" w16cid:durableId="1367950217">
    <w:abstractNumId w:val="7"/>
  </w:num>
  <w:num w:numId="16" w16cid:durableId="1926645287">
    <w:abstractNumId w:val="12"/>
  </w:num>
  <w:num w:numId="17" w16cid:durableId="1270161087">
    <w:abstractNumId w:val="5"/>
  </w:num>
  <w:num w:numId="18" w16cid:durableId="871308184">
    <w:abstractNumId w:val="10"/>
  </w:num>
  <w:num w:numId="19" w16cid:durableId="12468439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69A"/>
    <w:rsid w:val="00010D47"/>
    <w:rsid w:val="00016CF0"/>
    <w:rsid w:val="0002435C"/>
    <w:rsid w:val="00030DDD"/>
    <w:rsid w:val="000313BB"/>
    <w:rsid w:val="00032C56"/>
    <w:rsid w:val="00033ED5"/>
    <w:rsid w:val="00050500"/>
    <w:rsid w:val="0005691C"/>
    <w:rsid w:val="00056ECB"/>
    <w:rsid w:val="00056ED5"/>
    <w:rsid w:val="000655CC"/>
    <w:rsid w:val="000700AE"/>
    <w:rsid w:val="00081473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47D8"/>
    <w:rsid w:val="003F1013"/>
    <w:rsid w:val="003F1ACF"/>
    <w:rsid w:val="0040374D"/>
    <w:rsid w:val="00404948"/>
    <w:rsid w:val="00406BEA"/>
    <w:rsid w:val="00413A60"/>
    <w:rsid w:val="00421231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67B"/>
    <w:rsid w:val="004A355D"/>
    <w:rsid w:val="004A4970"/>
    <w:rsid w:val="004A5F62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01DD"/>
    <w:rsid w:val="00575555"/>
    <w:rsid w:val="005770AD"/>
    <w:rsid w:val="00581414"/>
    <w:rsid w:val="00582490"/>
    <w:rsid w:val="005826FA"/>
    <w:rsid w:val="00594A81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6548"/>
    <w:rsid w:val="006A2789"/>
    <w:rsid w:val="006A4978"/>
    <w:rsid w:val="006A5296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6D4F"/>
    <w:rsid w:val="00827E69"/>
    <w:rsid w:val="008356B1"/>
    <w:rsid w:val="00835C4D"/>
    <w:rsid w:val="00843F48"/>
    <w:rsid w:val="00851423"/>
    <w:rsid w:val="00857848"/>
    <w:rsid w:val="008654B6"/>
    <w:rsid w:val="0087139C"/>
    <w:rsid w:val="00880E83"/>
    <w:rsid w:val="00882336"/>
    <w:rsid w:val="00892F28"/>
    <w:rsid w:val="008A0C5F"/>
    <w:rsid w:val="008A3DEA"/>
    <w:rsid w:val="008A4EB9"/>
    <w:rsid w:val="008A74C0"/>
    <w:rsid w:val="008B1694"/>
    <w:rsid w:val="008B4085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7761"/>
    <w:rsid w:val="00971D93"/>
    <w:rsid w:val="00977A64"/>
    <w:rsid w:val="0099468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62A3"/>
    <w:rsid w:val="00B046D8"/>
    <w:rsid w:val="00B13F4C"/>
    <w:rsid w:val="00B1521C"/>
    <w:rsid w:val="00B16219"/>
    <w:rsid w:val="00B16C59"/>
    <w:rsid w:val="00B33FDD"/>
    <w:rsid w:val="00B359CC"/>
    <w:rsid w:val="00B36107"/>
    <w:rsid w:val="00B41789"/>
    <w:rsid w:val="00B43FC0"/>
    <w:rsid w:val="00B46C03"/>
    <w:rsid w:val="00B519A7"/>
    <w:rsid w:val="00B60C6C"/>
    <w:rsid w:val="00B619A9"/>
    <w:rsid w:val="00B65A9D"/>
    <w:rsid w:val="00B66D60"/>
    <w:rsid w:val="00B75648"/>
    <w:rsid w:val="00B75EDE"/>
    <w:rsid w:val="00B77D88"/>
    <w:rsid w:val="00B77FAF"/>
    <w:rsid w:val="00B84336"/>
    <w:rsid w:val="00B851B9"/>
    <w:rsid w:val="00B86453"/>
    <w:rsid w:val="00B90054"/>
    <w:rsid w:val="00B90C73"/>
    <w:rsid w:val="00B92C14"/>
    <w:rsid w:val="00BA0066"/>
    <w:rsid w:val="00BA5BFF"/>
    <w:rsid w:val="00BB0E4F"/>
    <w:rsid w:val="00BB69DB"/>
    <w:rsid w:val="00BC322E"/>
    <w:rsid w:val="00BC44CD"/>
    <w:rsid w:val="00BC48A6"/>
    <w:rsid w:val="00BE7978"/>
    <w:rsid w:val="00C07DDB"/>
    <w:rsid w:val="00C25304"/>
    <w:rsid w:val="00C35B0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850"/>
    <w:rsid w:val="00C85DA1"/>
    <w:rsid w:val="00C9071C"/>
    <w:rsid w:val="00C908FF"/>
    <w:rsid w:val="00C933D8"/>
    <w:rsid w:val="00C97BD3"/>
    <w:rsid w:val="00CA39EF"/>
    <w:rsid w:val="00CA521F"/>
    <w:rsid w:val="00CB0493"/>
    <w:rsid w:val="00CB17FF"/>
    <w:rsid w:val="00CB1ED7"/>
    <w:rsid w:val="00CC167C"/>
    <w:rsid w:val="00CC39A8"/>
    <w:rsid w:val="00CC52D9"/>
    <w:rsid w:val="00CD6647"/>
    <w:rsid w:val="00CE4B73"/>
    <w:rsid w:val="00CF70BB"/>
    <w:rsid w:val="00D074DB"/>
    <w:rsid w:val="00D139CF"/>
    <w:rsid w:val="00D158C2"/>
    <w:rsid w:val="00D224BB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5902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8FD5EE0"/>
    <w:rsid w:val="567122ED"/>
    <w:rsid w:val="635E88E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B0E4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B0E4F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6A5296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B0E4F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B0E4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357</Words>
  <Characters>1893</Characters>
  <Application>Microsoft Office Word</Application>
  <DocSecurity>0</DocSecurity>
  <Lines>15</Lines>
  <Paragraphs>4</Paragraphs>
  <ScaleCrop>false</ScaleCrop>
  <Manager/>
  <Company/>
  <LinksUpToDate>false</LinksUpToDate>
  <CharactersWithSpaces>2246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Telemetriövervakning på akutmottagningen, SÄS</dc:title>
  <dc:subject/>
  <dc:creator>patrik.jens.johansson@vgregion.se</dc:creator>
  <keywords/>
  <lastModifiedBy>Karin Åhlin</lastModifiedBy>
  <revision>36</revision>
  <lastPrinted>2016-03-31T10:56:00.0000000Z</lastPrinted>
  <dcterms:created xsi:type="dcterms:W3CDTF">2022-03-28T05:28:00.0000000Z</dcterms:created>
  <dcterms:modified xsi:type="dcterms:W3CDTF">2024-03-27T12:48:00.0000000Z</dcterms:modified>
</coreProperties>
</file>