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75C65B" w14:textId="77777777" w:rsidR="000A1239" w:rsidRDefault="000A1239" w:rsidP="00F35B05">
      <w:pPr>
        <w:pStyle w:val="Heading2"/>
        <w:sectPr w:rsidR="000A1239" w:rsidSect="000A123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D47546B" w14:textId="77777777" w:rsidR="000A1239" w:rsidRPr="000A1239" w:rsidRDefault="000A1239" w:rsidP="00364165">
      <w:pPr>
        <w:pStyle w:val="Heading1"/>
      </w:pPr>
      <w:bookmarkStart w:id="1" w:name="_Toc314219769"/>
      <w:bookmarkStart w:id="2" w:name="_Toc419877566"/>
      <w:bookmarkStart w:id="3" w:name="_Toc256000000"/>
      <w:r w:rsidRPr="000A1239">
        <w:t>Jouråterbesök till kirurgmottagningen efter besök på akutmottagningen, SÄS</w:t>
      </w:r>
    </w:p>
    <w:p w14:paraId="747E7205" w14:textId="77777777" w:rsidR="000A1239" w:rsidRPr="000A1239" w:rsidRDefault="000A1239" w:rsidP="00364165">
      <w:pPr>
        <w:pStyle w:val="Heading2"/>
      </w:pPr>
      <w:r w:rsidRPr="000A1239">
        <w:t>Sammanfattning</w:t>
      </w:r>
      <w:bookmarkEnd w:id="1"/>
      <w:bookmarkEnd w:id="2"/>
      <w:bookmarkEnd w:id="3"/>
    </w:p>
    <w:p w14:paraId="31E93243" w14:textId="77777777" w:rsidR="000A1239" w:rsidRDefault="000A1239" w:rsidP="00364165">
      <w:r w:rsidRPr="000A1239">
        <w:t>Rutinen beskriver handläggningen vid behov av jouråterbesök (JÅB) till kirurg- och öronkliniken, SÄS, efter att patient undersökts på akutmottagningen.</w:t>
      </w:r>
    </w:p>
    <w:p w14:paraId="0E00EB7E" w14:textId="4D41CAAE" w:rsidR="00364165" w:rsidRDefault="00364165" w:rsidP="00364165">
      <w:pPr>
        <w:pStyle w:val="Heading2"/>
      </w:pPr>
      <w:r>
        <w:t>Förändringar sedan föregående version</w:t>
      </w:r>
    </w:p>
    <w:p w14:paraId="5A3A0556" w14:textId="055F2BA2" w:rsidR="000A1239" w:rsidRPr="000A1239" w:rsidRDefault="006A0E9E" w:rsidP="00364165">
      <w:r>
        <w:t>Redaktionella ändringar, giltighetstiden förlängd.</w:t>
      </w:r>
    </w:p>
    <w:p w14:paraId="7EEB9BA4" w14:textId="77777777" w:rsidR="000A1239" w:rsidRPr="000A1239" w:rsidRDefault="000A1239" w:rsidP="00364165">
      <w:pPr>
        <w:pStyle w:val="Heading2"/>
      </w:pPr>
      <w:bookmarkStart w:id="4" w:name="_Toc419877567"/>
      <w:bookmarkStart w:id="5" w:name="_Toc256000001"/>
      <w:r w:rsidRPr="000A1239">
        <w:t>Förutsättningar</w:t>
      </w:r>
      <w:bookmarkEnd w:id="4"/>
      <w:bookmarkEnd w:id="5"/>
    </w:p>
    <w:p w14:paraId="2FBED5E5" w14:textId="77777777" w:rsidR="000A1239" w:rsidRPr="000A1239" w:rsidRDefault="000A1239" w:rsidP="006A0E9E">
      <w:pPr>
        <w:pStyle w:val="Heading3"/>
        <w:spacing w:before="120"/>
      </w:pPr>
      <w:r w:rsidRPr="000A1239">
        <w:t>Jouråterbesök för kirurgpatienter</w:t>
      </w:r>
    </w:p>
    <w:p w14:paraId="47207AA6" w14:textId="75E2B8B8" w:rsidR="000A1239" w:rsidRPr="000A1239" w:rsidRDefault="006A0E9E" w:rsidP="008E0042">
      <w:r>
        <w:t xml:space="preserve">Ledningen inom </w:t>
      </w:r>
      <w:r w:rsidR="00E852B6">
        <w:t xml:space="preserve">VO </w:t>
      </w:r>
      <w:r w:rsidR="002A6AD6">
        <w:t>k</w:t>
      </w:r>
      <w:r w:rsidR="002A6AD6" w:rsidRPr="002A6AD6">
        <w:t>irurgi, ortopedi och öron-näsa-hals</w:t>
      </w:r>
      <w:r w:rsidR="002A6AD6">
        <w:t xml:space="preserve"> </w:t>
      </w:r>
      <w:r w:rsidR="000A1239" w:rsidRPr="000A1239">
        <w:t xml:space="preserve">har beslutat att tjänstgörande AT-läkare på mottagningen eller KAVA tar jouråterbesöket på kirurgmottagningen, måndag till fredag mellan kl. 11:00 – 12:00; det kommer att finnas en ST-läkare att samråda med. </w:t>
      </w:r>
    </w:p>
    <w:p w14:paraId="440DFE95" w14:textId="77777777" w:rsidR="000A1239" w:rsidRPr="000A1239" w:rsidRDefault="000A1239" w:rsidP="008E0042">
      <w:r w:rsidRPr="000A1239">
        <w:t>Det kommer finnas möjlighet att handlägga två-tre patienter per dag.</w:t>
      </w:r>
    </w:p>
    <w:p w14:paraId="67EC7085" w14:textId="77777777" w:rsidR="000A1239" w:rsidRPr="000A1239" w:rsidRDefault="000A1239" w:rsidP="008E0042">
      <w:r w:rsidRPr="000A1239">
        <w:t xml:space="preserve">AT-läkare och ST-läkare är schemalagda som JÅB i Medinet; det ska finnas en undersköterska/sjuksköterska som hjälper till på mottagningen. </w:t>
      </w:r>
    </w:p>
    <w:p w14:paraId="74A588B6" w14:textId="77777777" w:rsidR="000A1239" w:rsidRPr="000A1239" w:rsidRDefault="000A1239" w:rsidP="008E0042">
      <w:pPr>
        <w:pStyle w:val="Heading3"/>
      </w:pPr>
      <w:r w:rsidRPr="000A1239">
        <w:t>Bokning av patient för jouråterbesök</w:t>
      </w:r>
    </w:p>
    <w:p w14:paraId="0D7AABA0" w14:textId="700B814F" w:rsidR="000A1239" w:rsidRPr="000A1239" w:rsidRDefault="000A1239" w:rsidP="008E0042">
      <w:r w:rsidRPr="000A1239">
        <w:t>Om akutläkare vill sätta upp patienter på JÅB ska kirurgens primärjour vidtalas. Patienter som sätts upp på JÅB ska vara förväntat lätta att handlägga. Operativa ingrepp måste vara av mycket enkel karaktär för att få sättas upp på JÅB; överväg i så fall om remiss till ordinarie mottagning eller till kirurgen Skene kan vara ett alternativ.</w:t>
      </w:r>
    </w:p>
    <w:p w14:paraId="2523F111" w14:textId="77777777" w:rsidR="000A1239" w:rsidRPr="000A1239" w:rsidRDefault="000A1239" w:rsidP="008E0042">
      <w:pPr>
        <w:pStyle w:val="Heading2"/>
        <w:rPr>
          <w:rFonts w:ascii="Arial" w:hAnsi="Arial"/>
          <w:kern w:val="32"/>
          <w:sz w:val="32"/>
        </w:rPr>
      </w:pPr>
      <w:bookmarkStart w:id="6" w:name="_Toc419877568"/>
      <w:bookmarkStart w:id="7" w:name="_Toc256000002"/>
      <w:r w:rsidRPr="000A1239">
        <w:rPr>
          <w:rFonts w:ascii="Arial" w:hAnsi="Arial"/>
          <w:kern w:val="32"/>
          <w:sz w:val="32"/>
        </w:rPr>
        <w:t>Genomförande</w:t>
      </w:r>
      <w:bookmarkEnd w:id="6"/>
      <w:bookmarkEnd w:id="7"/>
    </w:p>
    <w:p w14:paraId="6EE3D5CA" w14:textId="77777777" w:rsidR="000A1239" w:rsidRPr="000A1239" w:rsidRDefault="000A1239" w:rsidP="00161601">
      <w:pPr>
        <w:pStyle w:val="Heading3"/>
        <w:spacing w:before="120"/>
      </w:pPr>
      <w:r w:rsidRPr="000A1239">
        <w:t>Handläggning på akutmottagningen</w:t>
      </w:r>
    </w:p>
    <w:p w14:paraId="358DA490" w14:textId="77777777" w:rsidR="000A1239" w:rsidRPr="000A1239" w:rsidRDefault="000A1239" w:rsidP="008E0042">
      <w:pPr>
        <w:pStyle w:val="ListBullet"/>
      </w:pPr>
      <w:r w:rsidRPr="000A1239">
        <w:t xml:space="preserve">Efter bedömning av patienten ska beslut tas om inläggning eller hemgång med eventuell uppföljning vid kirurgmottagningen eller i primärvården. </w:t>
      </w:r>
    </w:p>
    <w:p w14:paraId="15EEFDA9" w14:textId="77777777" w:rsidR="000A1239" w:rsidRPr="000A1239" w:rsidRDefault="000A1239" w:rsidP="008E0042">
      <w:pPr>
        <w:pStyle w:val="ListBullet"/>
      </w:pPr>
      <w:r w:rsidRPr="000A1239">
        <w:t>Kirurgläkare kommunicerar med vårdpersonal i teamet om patienten ska ha ett snart återbesök.</w:t>
      </w:r>
    </w:p>
    <w:p w14:paraId="0C85EB9A" w14:textId="77777777" w:rsidR="000A1239" w:rsidRPr="000A1239" w:rsidRDefault="000A1239" w:rsidP="008E0042">
      <w:pPr>
        <w:pStyle w:val="ListBullet"/>
      </w:pPr>
      <w:r w:rsidRPr="000A1239">
        <w:t>Patienten bokas på listan i pärm som finns i team 3.</w:t>
      </w:r>
    </w:p>
    <w:p w14:paraId="08AC370F" w14:textId="77777777" w:rsidR="000A1239" w:rsidRPr="000A1239" w:rsidRDefault="000A1239" w:rsidP="008E0042">
      <w:pPr>
        <w:pStyle w:val="ListBullet"/>
      </w:pPr>
      <w:r w:rsidRPr="000A1239">
        <w:t>Vid ordinerad provtagning beställer vårdpersonal prover till aktuell dag och anger i remissen att provtagning ska ske på provtagningscentralen, SÄS Borås. Remisser akutmarkeras.</w:t>
      </w:r>
    </w:p>
    <w:p w14:paraId="51C8F232" w14:textId="77777777" w:rsidR="000A1239" w:rsidRPr="000A1239" w:rsidRDefault="000A1239" w:rsidP="008E0042">
      <w:pPr>
        <w:pStyle w:val="ListBullet"/>
      </w:pPr>
      <w:r w:rsidRPr="000A1239">
        <w:t>Ge patienten återbesökslapp och vid provtagning ange tiden 09:30.</w:t>
      </w:r>
    </w:p>
    <w:p w14:paraId="25004766" w14:textId="77777777" w:rsidR="000A1239" w:rsidRPr="000A1239" w:rsidRDefault="000A1239" w:rsidP="008E0042">
      <w:pPr>
        <w:pStyle w:val="ListBullet"/>
      </w:pPr>
      <w:r w:rsidRPr="000A1239">
        <w:t>Informera patienten om att anmäla sig i incheckningen för provtagning.</w:t>
      </w:r>
    </w:p>
    <w:p w14:paraId="16BFE8BA" w14:textId="755CF1B4" w:rsidR="000A1239" w:rsidRPr="000A1239" w:rsidRDefault="000A1239" w:rsidP="008E0042">
      <w:pPr>
        <w:pStyle w:val="ListBullet"/>
      </w:pPr>
      <w:r w:rsidRPr="000A1239">
        <w:t xml:space="preserve">Bokningslistan faxas varje vardag till kirurgmottagningen, </w:t>
      </w:r>
      <w:r w:rsidRPr="000A1239">
        <w:rPr>
          <w:b/>
        </w:rPr>
        <w:t>fax 033- 616 16 45</w:t>
      </w:r>
      <w:r w:rsidRPr="000A1239">
        <w:t>, senast kl. 07:00 även om inga patienter är uppsatta för jouråterbesök.</w:t>
      </w:r>
    </w:p>
    <w:p w14:paraId="5B4FE4C9" w14:textId="77777777" w:rsidR="000A1239" w:rsidRPr="000A1239" w:rsidRDefault="000A1239" w:rsidP="008E0042">
      <w:pPr>
        <w:pStyle w:val="Heading3"/>
      </w:pPr>
      <w:r w:rsidRPr="000A1239">
        <w:t>Provtagning och/eller röntgenundersökning</w:t>
      </w:r>
    </w:p>
    <w:p w14:paraId="2308DC39" w14:textId="77777777" w:rsidR="000A1239" w:rsidRPr="000A1239" w:rsidRDefault="000A1239" w:rsidP="00E706B9">
      <w:pPr>
        <w:pStyle w:val="ListBullet"/>
      </w:pPr>
      <w:r w:rsidRPr="000A1239">
        <w:t>Patienten anmäler sig i incheckningen för provtagning kl. 09:30.</w:t>
      </w:r>
    </w:p>
    <w:p w14:paraId="25F52B15" w14:textId="77777777" w:rsidR="000A1239" w:rsidRPr="000A1239" w:rsidRDefault="000A1239" w:rsidP="00E706B9">
      <w:pPr>
        <w:pStyle w:val="ListBullet"/>
      </w:pPr>
      <w:r w:rsidRPr="000A1239">
        <w:t>Om eventuell röntgenundersökning behöver göras ska detta ske före provtagning eller direkt efter provtagningen.</w:t>
      </w:r>
    </w:p>
    <w:p w14:paraId="49829D32" w14:textId="77777777" w:rsidR="000A1239" w:rsidRPr="000A1239" w:rsidRDefault="000A1239" w:rsidP="00E706B9">
      <w:pPr>
        <w:pStyle w:val="ListBullet"/>
      </w:pPr>
      <w:r w:rsidRPr="000A1239">
        <w:t xml:space="preserve">Eventuella prover tas och akutmarkeras enligt ordination från besöket på akutmottagningen. </w:t>
      </w:r>
    </w:p>
    <w:p w14:paraId="32D55577" w14:textId="77777777" w:rsidR="000A1239" w:rsidRPr="000A1239" w:rsidRDefault="000A1239" w:rsidP="00E706B9">
      <w:pPr>
        <w:pStyle w:val="ListBullet"/>
      </w:pPr>
      <w:r w:rsidRPr="000A1239">
        <w:t xml:space="preserve">Efter provtagningen går patienten till kirurgmottagningen och väntar i väntrum 1. </w:t>
      </w:r>
    </w:p>
    <w:p w14:paraId="3D3C88F4" w14:textId="77777777" w:rsidR="000A1239" w:rsidRPr="000A1239" w:rsidRDefault="000A1239" w:rsidP="00E706B9">
      <w:pPr>
        <w:pStyle w:val="Heading3"/>
      </w:pPr>
      <w:r w:rsidRPr="000A1239">
        <w:t>Handläggning på kirurgmottagningen</w:t>
      </w:r>
    </w:p>
    <w:p w14:paraId="565EC07F" w14:textId="77777777" w:rsidR="000A1239" w:rsidRPr="000A1239" w:rsidRDefault="000A1239" w:rsidP="00E706B9">
      <w:pPr>
        <w:pStyle w:val="MellanrubrikVGR"/>
        <w:spacing w:before="120"/>
      </w:pPr>
      <w:r w:rsidRPr="000A1239">
        <w:t>Administrativa förberedelser</w:t>
      </w:r>
    </w:p>
    <w:p w14:paraId="0C0BA966" w14:textId="77777777" w:rsidR="000A1239" w:rsidRPr="000A1239" w:rsidRDefault="000A1239" w:rsidP="00E706B9">
      <w:pPr>
        <w:pStyle w:val="ListBullet"/>
      </w:pPr>
      <w:r w:rsidRPr="000A1239">
        <w:t xml:space="preserve">Lista med patienter faxas från akutmottagningen till kirurgmottagningen varje morgon senast klockan 07:00 på </w:t>
      </w:r>
      <w:r w:rsidRPr="000A1239">
        <w:rPr>
          <w:b/>
        </w:rPr>
        <w:t>fax 033- 616 16 45</w:t>
      </w:r>
      <w:r w:rsidRPr="000A1239">
        <w:t>. Listan faxas även om det inte är några patienter uppsatta på jouråterbesök.</w:t>
      </w:r>
    </w:p>
    <w:p w14:paraId="366E58B1" w14:textId="77777777" w:rsidR="000A1239" w:rsidRPr="000A1239" w:rsidRDefault="000A1239" w:rsidP="00E706B9">
      <w:pPr>
        <w:pStyle w:val="ListBullet"/>
      </w:pPr>
      <w:r w:rsidRPr="000A1239">
        <w:t>Tidbokningen bokar patienterna i Elvis på jouråterbesökstid mellan kl.11:00 - 12:00, måndag till fredag.</w:t>
      </w:r>
    </w:p>
    <w:p w14:paraId="424D3F57" w14:textId="77777777" w:rsidR="000A1239" w:rsidRPr="000A1239" w:rsidRDefault="000A1239" w:rsidP="00E706B9">
      <w:pPr>
        <w:pStyle w:val="ListBullet"/>
      </w:pPr>
      <w:r w:rsidRPr="000A1239">
        <w:t>Vårdadministrativ sekreterare skriver upp antalet patienter på tavlan i konferensrummet och sätter upp listan till läkarnas morgonmöte kl. 07:30.</w:t>
      </w:r>
    </w:p>
    <w:p w14:paraId="2883B98F" w14:textId="77777777" w:rsidR="000A1239" w:rsidRPr="000A1239" w:rsidRDefault="000A1239" w:rsidP="00E706B9">
      <w:pPr>
        <w:pStyle w:val="ListBullet"/>
      </w:pPr>
      <w:r w:rsidRPr="000A1239">
        <w:t>AT-läkare från mottagningen eller KAVA schemaläggs för jouråterbesök.</w:t>
      </w:r>
    </w:p>
    <w:p w14:paraId="60726B54" w14:textId="77777777" w:rsidR="000A1239" w:rsidRPr="000A1239" w:rsidRDefault="000A1239" w:rsidP="00E706B9">
      <w:pPr>
        <w:pStyle w:val="ListBullet"/>
      </w:pPr>
      <w:r w:rsidRPr="000A1239">
        <w:t>Back-up till AT-läkare schemaläggs av respektive team.</w:t>
      </w:r>
    </w:p>
    <w:p w14:paraId="208C6131" w14:textId="77777777" w:rsidR="000A1239" w:rsidRPr="000A1239" w:rsidRDefault="000A1239" w:rsidP="00E706B9">
      <w:pPr>
        <w:pStyle w:val="ListBullet"/>
      </w:pPr>
      <w:r w:rsidRPr="000A1239">
        <w:t>Namn på AT- och ST-läkare samt namn på undersköterska alternativt sjuksköterska skrivs upp på mottagningens tavla med telefonnummer till respektive läkare.</w:t>
      </w:r>
    </w:p>
    <w:p w14:paraId="447948F3" w14:textId="77777777" w:rsidR="000A1239" w:rsidRPr="000A1239" w:rsidRDefault="000A1239" w:rsidP="00E706B9">
      <w:pPr>
        <w:pStyle w:val="ListBullet"/>
      </w:pPr>
      <w:r w:rsidRPr="000A1239">
        <w:t>Undersökningsrummen kan komma att variera.</w:t>
      </w:r>
    </w:p>
    <w:p w14:paraId="7BF07C4C" w14:textId="77777777" w:rsidR="000A1239" w:rsidRPr="000A1239" w:rsidRDefault="000A1239" w:rsidP="00E706B9">
      <w:pPr>
        <w:pStyle w:val="MellanrubrikVGR"/>
      </w:pPr>
      <w:r w:rsidRPr="000A1239">
        <w:t>Jouråterbesök</w:t>
      </w:r>
    </w:p>
    <w:p w14:paraId="53DD70A3" w14:textId="77777777" w:rsidR="000A1239" w:rsidRPr="000A1239" w:rsidRDefault="000A1239" w:rsidP="00E706B9">
      <w:pPr>
        <w:pStyle w:val="ListBullet"/>
      </w:pPr>
      <w:r w:rsidRPr="000A1239">
        <w:t>När AT-läkaren träffar patienten ska samtliga svar vara klara.</w:t>
      </w:r>
    </w:p>
    <w:p w14:paraId="7136EEF5" w14:textId="77777777" w:rsidR="000A1239" w:rsidRPr="000A1239" w:rsidRDefault="000A1239" w:rsidP="00E706B9">
      <w:pPr>
        <w:pStyle w:val="ListBullet"/>
      </w:pPr>
      <w:r w:rsidRPr="000A1239">
        <w:t>AT-läkaren dikterar och skriver i meddelanderutan att besöket är ett jouråterbesök.</w:t>
      </w:r>
    </w:p>
    <w:p w14:paraId="637A33B9" w14:textId="77777777" w:rsidR="000A1239" w:rsidRPr="000A1239" w:rsidRDefault="000A1239" w:rsidP="00E706B9">
      <w:pPr>
        <w:pStyle w:val="ListBullet"/>
      </w:pPr>
      <w:r w:rsidRPr="000A1239">
        <w:t xml:space="preserve">Patienten går hem eller blir inskriven på en vårdavdelning, i första hand KAVA. </w:t>
      </w:r>
    </w:p>
    <w:p w14:paraId="621F30D3" w14:textId="77777777" w:rsidR="000A1239" w:rsidRPr="000A1239" w:rsidRDefault="000A1239" w:rsidP="00E706B9">
      <w:pPr>
        <w:pStyle w:val="ListBullet"/>
      </w:pPr>
      <w:r w:rsidRPr="000A1239">
        <w:t>Vid en eventuell inskrivning kontaktar KAVA vårdplatssamordnare för opererande området (VPSO) och informerar om att patienten lagts in och att vårdplats är upptagen.</w:t>
      </w:r>
    </w:p>
    <w:p w14:paraId="61A0E8B7" w14:textId="77777777" w:rsidR="000A1239" w:rsidRPr="000A1239" w:rsidRDefault="000A1239" w:rsidP="00BD0BA1">
      <w:pPr>
        <w:pStyle w:val="Heading3"/>
      </w:pPr>
      <w:r w:rsidRPr="000A1239">
        <w:t>Kontaktuppgifter</w:t>
      </w:r>
    </w:p>
    <w:p w14:paraId="750C9B0E" w14:textId="77777777" w:rsidR="000A1239" w:rsidRPr="000A1239" w:rsidRDefault="000A1239" w:rsidP="00BD0BA1">
      <w:pPr>
        <w:rPr>
          <w:b/>
        </w:rPr>
      </w:pPr>
      <w:r w:rsidRPr="000A1239">
        <w:t xml:space="preserve">KAVA: ankn </w:t>
      </w:r>
      <w:r w:rsidRPr="000A1239">
        <w:rPr>
          <w:b/>
        </w:rPr>
        <w:t>1051</w:t>
      </w:r>
    </w:p>
    <w:p w14:paraId="7FA55B79" w14:textId="77777777" w:rsidR="000A1239" w:rsidRPr="000A1239" w:rsidRDefault="000A1239" w:rsidP="00BD0BA1">
      <w:pPr>
        <w:rPr>
          <w:b/>
        </w:rPr>
      </w:pPr>
      <w:r w:rsidRPr="000A1239">
        <w:t xml:space="preserve">VPSO för opererande området: ankn </w:t>
      </w:r>
      <w:r w:rsidRPr="000A1239">
        <w:rPr>
          <w:b/>
        </w:rPr>
        <w:t>1075</w:t>
      </w:r>
    </w:p>
    <w:p w14:paraId="05B326AC" w14:textId="77777777" w:rsidR="000A1239" w:rsidRPr="000A1239" w:rsidRDefault="000A1239" w:rsidP="00BD0BA1">
      <w:pPr>
        <w:rPr>
          <w:b/>
        </w:rPr>
      </w:pPr>
      <w:r w:rsidRPr="000A1239">
        <w:t xml:space="preserve">Akutmottagningen: ankn </w:t>
      </w:r>
      <w:r w:rsidRPr="000A1239">
        <w:rPr>
          <w:b/>
        </w:rPr>
        <w:t>1261</w:t>
      </w:r>
    </w:p>
    <w:p w14:paraId="46E9623E" w14:textId="77777777" w:rsidR="000A1239" w:rsidRPr="000A1239" w:rsidRDefault="000A1239" w:rsidP="00BD0BA1">
      <w:pPr>
        <w:pStyle w:val="Heading2"/>
        <w:rPr>
          <w:rFonts w:ascii="Arial" w:hAnsi="Arial"/>
          <w:kern w:val="32"/>
          <w:sz w:val="32"/>
        </w:rPr>
      </w:pPr>
      <w:bookmarkStart w:id="8" w:name="_Toc182366122"/>
      <w:bookmarkStart w:id="9" w:name="_Toc419877570"/>
      <w:bookmarkStart w:id="10" w:name="_Toc256000004"/>
      <w:r w:rsidRPr="000A1239">
        <w:rPr>
          <w:rFonts w:ascii="Arial" w:hAnsi="Arial"/>
          <w:kern w:val="32"/>
          <w:sz w:val="32"/>
        </w:rPr>
        <w:t>Dokumentinformation</w:t>
      </w:r>
      <w:bookmarkEnd w:id="8"/>
      <w:bookmarkEnd w:id="9"/>
      <w:bookmarkEnd w:id="10"/>
    </w:p>
    <w:p w14:paraId="026AC6E9" w14:textId="77777777" w:rsidR="000A1239" w:rsidRPr="00BD0BA1" w:rsidRDefault="000A1239" w:rsidP="00BD0BA1">
      <w:pPr>
        <w:spacing w:after="0"/>
        <w:rPr>
          <w:b/>
          <w:bCs/>
        </w:rPr>
      </w:pPr>
      <w:r w:rsidRPr="00BD0BA1">
        <w:rPr>
          <w:b/>
          <w:bCs/>
        </w:rPr>
        <w:t>För innehållet svarar</w:t>
      </w:r>
    </w:p>
    <w:p w14:paraId="555D78B6" w14:textId="77777777" w:rsidR="000A1239" w:rsidRPr="000A1239" w:rsidRDefault="000A1239" w:rsidP="00BD0BA1">
      <w:pPr>
        <w:rPr>
          <w:szCs w:val="20"/>
        </w:rPr>
      </w:pPr>
      <w:bookmarkStart w:id="11" w:name="_Toc149035757"/>
      <w:bookmarkStart w:id="12" w:name="_Toc149978547"/>
      <w:r w:rsidRPr="000A1239">
        <w:rPr>
          <w:szCs w:val="20"/>
        </w:rPr>
        <w:t xml:space="preserve">Magnus Täreby, läkarchef, kirurg- och öronkliniken, SÄS </w:t>
      </w:r>
      <w:r w:rsidRPr="000A1239">
        <w:rPr>
          <w:szCs w:val="20"/>
        </w:rPr>
        <w:br/>
        <w:t xml:space="preserve">Patrik Lundh, läkarchef, akutkliniken, SÄS </w:t>
      </w:r>
    </w:p>
    <w:p w14:paraId="7DECD46E" w14:textId="77777777" w:rsidR="000A1239" w:rsidRPr="00BD0BA1" w:rsidRDefault="000A1239" w:rsidP="00BD0BA1">
      <w:pPr>
        <w:spacing w:after="0"/>
        <w:rPr>
          <w:b/>
          <w:bCs/>
        </w:rPr>
      </w:pPr>
      <w:r w:rsidRPr="00BD0BA1">
        <w:rPr>
          <w:b/>
          <w:bCs/>
        </w:rPr>
        <w:t>Remissinstanser</w:t>
      </w:r>
      <w:bookmarkEnd w:id="11"/>
      <w:bookmarkEnd w:id="12"/>
    </w:p>
    <w:p w14:paraId="019E698A" w14:textId="77777777" w:rsidR="000A1239" w:rsidRPr="000A1239" w:rsidRDefault="000A1239" w:rsidP="00BD0BA1">
      <w:pPr>
        <w:rPr>
          <w:szCs w:val="20"/>
        </w:rPr>
      </w:pPr>
      <w:r w:rsidRPr="000A1239">
        <w:rPr>
          <w:szCs w:val="20"/>
        </w:rPr>
        <w:t>Verksamhetschefer, SÄS</w:t>
      </w:r>
    </w:p>
    <w:p w14:paraId="35438410" w14:textId="77777777" w:rsidR="000A1239" w:rsidRPr="00BD0BA1" w:rsidRDefault="000A1239" w:rsidP="00BD0BA1">
      <w:pPr>
        <w:spacing w:after="0"/>
        <w:rPr>
          <w:b/>
          <w:bCs/>
        </w:rPr>
      </w:pPr>
      <w:r w:rsidRPr="00BD0BA1">
        <w:rPr>
          <w:b/>
          <w:bCs/>
        </w:rPr>
        <w:t>Fastställt av</w:t>
      </w:r>
    </w:p>
    <w:p w14:paraId="7A2E24BD" w14:textId="27F2B77D" w:rsidR="000A1239" w:rsidRPr="000A1239" w:rsidRDefault="00BD0BA1" w:rsidP="00BD0BA1">
      <w:pPr>
        <w:rPr>
          <w:szCs w:val="20"/>
        </w:rPr>
      </w:pPr>
      <w:r>
        <w:rPr>
          <w:szCs w:val="20"/>
        </w:rPr>
        <w:t>Jerker Nilson</w:t>
      </w:r>
      <w:r w:rsidR="000A1239" w:rsidRPr="000A1239">
        <w:rPr>
          <w:szCs w:val="20"/>
        </w:rPr>
        <w:t>, chefläkare, SÄS</w:t>
      </w:r>
    </w:p>
    <w:p w14:paraId="57446493" w14:textId="77777777" w:rsidR="000A1239" w:rsidRPr="00BD0BA1" w:rsidRDefault="000A1239" w:rsidP="00BD0BA1">
      <w:pPr>
        <w:spacing w:after="0"/>
        <w:rPr>
          <w:b/>
          <w:bCs/>
        </w:rPr>
      </w:pPr>
      <w:r w:rsidRPr="00BD0BA1">
        <w:rPr>
          <w:b/>
          <w:bCs/>
        </w:rPr>
        <w:t>Nyckelord</w:t>
      </w:r>
    </w:p>
    <w:p w14:paraId="75D35203" w14:textId="77777777" w:rsidR="000A1239" w:rsidRPr="000A1239" w:rsidRDefault="000A1239" w:rsidP="00BD0BA1">
      <w:pPr>
        <w:rPr>
          <w:szCs w:val="20"/>
        </w:rPr>
      </w:pPr>
      <w:r w:rsidRPr="000A1239">
        <w:rPr>
          <w:szCs w:val="20"/>
        </w:rPr>
        <w:t>Jouråterbesök, akutbesök, återbesök, jourbesök, kirurgmottagningen, akutmottagningen, AT-läkare, ST-läkare, KAVA, kirurgpatienter, bokningslista, provtagning, röntgenundersökning</w:t>
      </w:r>
    </w:p>
    <w:bookmarkEnd w:id="0"/>
    <w:p w14:paraId="76B9F95B" w14:textId="24513497" w:rsidR="00536A5A" w:rsidRPr="00536A5A" w:rsidRDefault="00536A5A" w:rsidP="00536A5A">
      <w:pPr>
        <w:spacing w:after="0" w:line="240" w:lineRule="auto"/>
        <w:ind w:left="0" w:right="0"/>
      </w:pPr>
    </w:p>
    <w:sectPr w:rsidR="00536A5A" w:rsidRPr="00536A5A" w:rsidSect="000A123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D94CDC8" w14:textId="77777777" w:rsidR="00E27AD4" w:rsidRDefault="00E27AD4">
      <w:r>
        <w:separator/>
      </w:r>
    </w:p>
  </w:endnote>
  <w:endnote w:type="continuationSeparator" w:id="0">
    <w:p w14:paraId="7D8F32BA" w14:textId="77777777" w:rsidR="00E27AD4" w:rsidRDefault="00E27AD4">
      <w:r>
        <w:continuationSeparator/>
      </w:r>
    </w:p>
  </w:endnote>
  <w:endnote w:type="continuationNotice" w:id="1">
    <w:p w14:paraId="251CA69D" w14:textId="77777777" w:rsidR="00E27AD4" w:rsidRDefault="00E27AD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1E5CA4F" w14:textId="77777777" w:rsidR="00E27AD4" w:rsidRDefault="00E27AD4"/>
  </w:footnote>
  <w:footnote w:type="continuationSeparator" w:id="0">
    <w:p w14:paraId="684278CE" w14:textId="77777777" w:rsidR="00E27AD4" w:rsidRDefault="00E27AD4">
      <w:r>
        <w:continuationSeparator/>
      </w:r>
    </w:p>
  </w:footnote>
  <w:footnote w:type="continuationNotice" w:id="1">
    <w:p w14:paraId="73D22CF3" w14:textId="77777777" w:rsidR="00E27AD4" w:rsidRDefault="00E27AD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28405934">
    <w:abstractNumId w:val="17"/>
  </w:num>
  <w:num w:numId="2" w16cid:durableId="712312103">
    <w:abstractNumId w:val="14"/>
  </w:num>
  <w:num w:numId="3" w16cid:durableId="490684995">
    <w:abstractNumId w:val="0"/>
  </w:num>
  <w:num w:numId="4" w16cid:durableId="1965772236">
    <w:abstractNumId w:val="6"/>
  </w:num>
  <w:num w:numId="5" w16cid:durableId="1240210595">
    <w:abstractNumId w:val="15"/>
  </w:num>
  <w:num w:numId="6" w16cid:durableId="766004534">
    <w:abstractNumId w:val="2"/>
  </w:num>
  <w:num w:numId="7" w16cid:durableId="961500955">
    <w:abstractNumId w:val="11"/>
  </w:num>
  <w:num w:numId="8" w16cid:durableId="2106880056">
    <w:abstractNumId w:val="8"/>
  </w:num>
  <w:num w:numId="9" w16cid:durableId="540554235">
    <w:abstractNumId w:val="1"/>
  </w:num>
  <w:num w:numId="10" w16cid:durableId="40402051">
    <w:abstractNumId w:val="1"/>
  </w:num>
  <w:num w:numId="11" w16cid:durableId="872305271">
    <w:abstractNumId w:val="3"/>
  </w:num>
  <w:num w:numId="12" w16cid:durableId="278031713">
    <w:abstractNumId w:val="4"/>
  </w:num>
  <w:num w:numId="13" w16cid:durableId="1589190364">
    <w:abstractNumId w:val="13"/>
  </w:num>
  <w:num w:numId="14" w16cid:durableId="519708831">
    <w:abstractNumId w:val="9"/>
  </w:num>
  <w:num w:numId="15" w16cid:durableId="584145476">
    <w:abstractNumId w:val="7"/>
  </w:num>
  <w:num w:numId="16" w16cid:durableId="198327283">
    <w:abstractNumId w:val="12"/>
  </w:num>
  <w:num w:numId="17" w16cid:durableId="359548055">
    <w:abstractNumId w:val="5"/>
  </w:num>
  <w:num w:numId="18" w16cid:durableId="1587761253">
    <w:abstractNumId w:val="10"/>
  </w:num>
  <w:num w:numId="19" w16cid:durableId="123994585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1239"/>
    <w:rsid w:val="000A4C35"/>
    <w:rsid w:val="000A611A"/>
    <w:rsid w:val="000B12D9"/>
    <w:rsid w:val="000B4536"/>
    <w:rsid w:val="000B7715"/>
    <w:rsid w:val="000E463B"/>
    <w:rsid w:val="000E5A7E"/>
    <w:rsid w:val="000F43A3"/>
    <w:rsid w:val="000F7681"/>
    <w:rsid w:val="001014AC"/>
    <w:rsid w:val="00103031"/>
    <w:rsid w:val="001044FE"/>
    <w:rsid w:val="00110259"/>
    <w:rsid w:val="001139D4"/>
    <w:rsid w:val="00131B08"/>
    <w:rsid w:val="00132A59"/>
    <w:rsid w:val="00133337"/>
    <w:rsid w:val="00133A0F"/>
    <w:rsid w:val="0013580F"/>
    <w:rsid w:val="00137B6D"/>
    <w:rsid w:val="0014070B"/>
    <w:rsid w:val="001422C1"/>
    <w:rsid w:val="00144DF8"/>
    <w:rsid w:val="001522AE"/>
    <w:rsid w:val="00157D5B"/>
    <w:rsid w:val="00161601"/>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6AD6"/>
    <w:rsid w:val="002B0B30"/>
    <w:rsid w:val="002B0C78"/>
    <w:rsid w:val="002B4133"/>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4165"/>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254B9"/>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0062"/>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86238"/>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2942"/>
    <w:rsid w:val="00623724"/>
    <w:rsid w:val="00627BEA"/>
    <w:rsid w:val="006319DB"/>
    <w:rsid w:val="0065595B"/>
    <w:rsid w:val="00660269"/>
    <w:rsid w:val="00665F89"/>
    <w:rsid w:val="00673C92"/>
    <w:rsid w:val="006753EC"/>
    <w:rsid w:val="006A0E9E"/>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442E"/>
    <w:rsid w:val="00765C41"/>
    <w:rsid w:val="00771100"/>
    <w:rsid w:val="007759DD"/>
    <w:rsid w:val="0078609F"/>
    <w:rsid w:val="0078658C"/>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88E"/>
    <w:rsid w:val="008A3DEA"/>
    <w:rsid w:val="008A4EB9"/>
    <w:rsid w:val="008A52EB"/>
    <w:rsid w:val="008A74C0"/>
    <w:rsid w:val="008B1694"/>
    <w:rsid w:val="008C4B27"/>
    <w:rsid w:val="008C7F2A"/>
    <w:rsid w:val="008E0042"/>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1D1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1FF4"/>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36931"/>
    <w:rsid w:val="00B41789"/>
    <w:rsid w:val="00B46C03"/>
    <w:rsid w:val="00B547C4"/>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0BA1"/>
    <w:rsid w:val="00BE7978"/>
    <w:rsid w:val="00C07DDB"/>
    <w:rsid w:val="00C27BB5"/>
    <w:rsid w:val="00C320B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14FA"/>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27AD4"/>
    <w:rsid w:val="00E33FBE"/>
    <w:rsid w:val="00E52A86"/>
    <w:rsid w:val="00E54B47"/>
    <w:rsid w:val="00E553BF"/>
    <w:rsid w:val="00E55D93"/>
    <w:rsid w:val="00E61294"/>
    <w:rsid w:val="00E706B9"/>
    <w:rsid w:val="00E7237C"/>
    <w:rsid w:val="00E77C46"/>
    <w:rsid w:val="00E852B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4AFB"/>
    <w:rsid w:val="00F22264"/>
    <w:rsid w:val="00F2564D"/>
    <w:rsid w:val="00F35B05"/>
    <w:rsid w:val="00F413D9"/>
    <w:rsid w:val="00F5135F"/>
    <w:rsid w:val="00F51F78"/>
    <w:rsid w:val="00F86F47"/>
    <w:rsid w:val="00F90B64"/>
    <w:rsid w:val="00FB2F0F"/>
    <w:rsid w:val="00FB5086"/>
    <w:rsid w:val="00FB5411"/>
    <w:rsid w:val="00FB6392"/>
    <w:rsid w:val="00FC3369"/>
    <w:rsid w:val="00FD3C70"/>
    <w:rsid w:val="00FD6820"/>
    <w:rsid w:val="00FE12D8"/>
    <w:rsid w:val="00FF75E5"/>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822C0710-8608-4BEE-9619-6F5B669B06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BD0BA1"/>
    <w:pPr>
      <w:keepNext/>
      <w:spacing w:after="240"/>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6">
    <w:name w:val="heading 6"/>
    <w:basedOn w:val="Normal"/>
    <w:next w:val="Normal"/>
    <w:link w:val="Heading6Char"/>
    <w:uiPriority w:val="9"/>
    <w:semiHidden/>
    <w:unhideWhenUsed/>
    <w:qFormat/>
    <w:rsid w:val="000A1239"/>
    <w:pPr>
      <w:keepNext/>
      <w:keepLines/>
      <w:spacing w:before="40" w:after="0"/>
      <w:outlineLvl w:val="5"/>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0A1239"/>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BD0BA1"/>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E706B9"/>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8E0042"/>
    <w:pPr>
      <w:numPr>
        <w:numId w:val="14"/>
      </w:numPr>
      <w:ind w:left="1349"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6Char">
    <w:name w:val="Heading 6 Char"/>
    <w:basedOn w:val="DefaultParagraphFont"/>
    <w:link w:val="Heading6"/>
    <w:uiPriority w:val="9"/>
    <w:semiHidden/>
    <w:rsid w:val="000A1239"/>
    <w:rPr>
      <w:rFonts w:asciiTheme="majorHAnsi" w:eastAsiaTheme="majorEastAsia" w:hAnsiTheme="majorHAnsi" w:cstheme="majorBidi"/>
      <w:color w:val="00304B" w:themeColor="accent1" w:themeShade="7F"/>
      <w:sz w:val="24"/>
      <w:szCs w:val="24"/>
    </w:rPr>
  </w:style>
  <w:style w:type="character" w:customStyle="1" w:styleId="Heading9Char">
    <w:name w:val="Heading 9 Char"/>
    <w:basedOn w:val="DefaultParagraphFont"/>
    <w:link w:val="Heading9"/>
    <w:uiPriority w:val="9"/>
    <w:semiHidden/>
    <w:rsid w:val="000A1239"/>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6</TotalTime>
  <Pages>1</Pages>
  <Words>626</Words>
  <Characters>3571</Characters>
  <Application>Microsoft Office Word</Application>
  <DocSecurity>4</DocSecurity>
  <Lines>29</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4189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Jouråterbesök till kirurgmottagningen efter besök på akutmottagningen, SÄS</dc:title>
  <dc:subject/>
  <dc:creator>patrik.jens.johansson@vgregion.se</dc:creator>
  <keywords/>
  <lastModifiedBy>Karin Åhlin</lastModifiedBy>
  <revision>17</revision>
  <lastPrinted>2016-03-31T19:56:00.0000000Z</lastPrinted>
  <dcterms:created xsi:type="dcterms:W3CDTF">2022-03-28T14:27:00.0000000Z</dcterms:created>
  <dcterms:modified xsi:type="dcterms:W3CDTF">2024-05-17T20:51:00.0000000Z</dcterms:modified>
</coreProperties>
</file>