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9159" w14:textId="31EA34EA" w:rsidR="0037330E" w:rsidRDefault="0037330E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227161543"/>
      <w:r w:rsidRPr="0037330E">
        <w:rPr>
          <w:rFonts w:eastAsia="MS Gothic" w:cs="Times New Roman"/>
          <w:b/>
          <w:color w:val="auto"/>
          <w:kern w:val="32"/>
          <w:sz w:val="44"/>
          <w:szCs w:val="32"/>
        </w:rPr>
        <w:t xml:space="preserve">Sträckbehandling - ansvarsfördelning mellan akutmottagning och ortopedavdelning, SÄS </w:t>
      </w:r>
    </w:p>
    <w:p w14:paraId="11BC1DCA" w14:textId="1CE38C00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5F239F79" w14:textId="288435FD" w:rsidR="009B76F0" w:rsidRDefault="009B76F0" w:rsidP="009B76F0">
      <w:bookmarkStart w:id="2" w:name="_Toc100327185"/>
      <w:bookmarkStart w:id="3" w:name="_Toc227161544"/>
      <w:bookmarkStart w:id="4" w:name="_Toc72840807"/>
      <w:r w:rsidRPr="009B76F0">
        <w:t>Giltighetstiden förlängd. </w:t>
      </w:r>
    </w:p>
    <w:p w14:paraId="69BCFD87" w14:textId="6DDD5570" w:rsidR="009A32ED" w:rsidRDefault="009A32ED" w:rsidP="009A32ED">
      <w:pPr>
        <w:pStyle w:val="Rubrik2"/>
        <w:ind w:right="-143"/>
      </w:pPr>
      <w:r>
        <w:t>Sammanfattning</w:t>
      </w:r>
      <w:bookmarkEnd w:id="2"/>
      <w:bookmarkEnd w:id="3"/>
    </w:p>
    <w:p w14:paraId="1FC6584C" w14:textId="10D2EB9A" w:rsidR="00B405A1" w:rsidRDefault="009B76F0" w:rsidP="00D42A85">
      <w:r w:rsidRPr="009B76F0">
        <w:t>Behandling av patienter med </w:t>
      </w:r>
      <w:proofErr w:type="spellStart"/>
      <w:r w:rsidRPr="009B76F0">
        <w:t>femur</w:t>
      </w:r>
      <w:proofErr w:type="spellEnd"/>
      <w:r w:rsidRPr="009B76F0">
        <w:t>- och/eller höftfrakturer som inte kan</w:t>
      </w:r>
      <w:r w:rsidR="00D42A85">
        <w:t xml:space="preserve"> </w:t>
      </w:r>
      <w:r w:rsidRPr="009B76F0">
        <w:t>opereras direkt. </w:t>
      </w:r>
    </w:p>
    <w:p w14:paraId="29B03EF5" w14:textId="77777777" w:rsidR="009A32ED" w:rsidRPr="009B76F0" w:rsidRDefault="009A32ED" w:rsidP="009A32ED">
      <w:pPr>
        <w:pStyle w:val="Rubrik2"/>
        <w:ind w:right="-143"/>
        <w:rPr>
          <w:highlight w:val="yellow"/>
        </w:rPr>
      </w:pPr>
      <w:bookmarkStart w:id="5" w:name="_Toc100327186"/>
      <w:bookmarkStart w:id="6" w:name="_Toc227161546"/>
      <w:bookmarkEnd w:id="4"/>
      <w:r w:rsidRPr="009B76F0">
        <w:rPr>
          <w:highlight w:val="yellow"/>
        </w:rPr>
        <w:t>Bakgrund och syfte</w:t>
      </w:r>
      <w:bookmarkEnd w:id="5"/>
      <w:bookmarkEnd w:id="6"/>
      <w:r w:rsidRPr="009B76F0">
        <w:rPr>
          <w:highlight w:val="yellow"/>
        </w:rPr>
        <w:t xml:space="preserve"> </w:t>
      </w:r>
    </w:p>
    <w:p w14:paraId="696C096E" w14:textId="77777777" w:rsidR="009A32ED" w:rsidRPr="00023FF4" w:rsidRDefault="009A32ED" w:rsidP="009A32ED">
      <w:pPr>
        <w:ind w:right="-143"/>
      </w:pPr>
      <w:r w:rsidRPr="009B76F0">
        <w:rPr>
          <w:highlight w:val="yellow"/>
        </w:rPr>
        <w:t>Obligatoriskt innehåll.</w:t>
      </w:r>
      <w:r w:rsidRPr="009B76F0">
        <w:rPr>
          <w:highlight w:val="yellow"/>
        </w:rPr>
        <w:br/>
        <w:t>Bakgrund till framtagande av styrdokumentet? Vad syftar styrdokumentet till?</w:t>
      </w:r>
    </w:p>
    <w:p w14:paraId="70B2A54A" w14:textId="77777777" w:rsidR="009A32ED" w:rsidRDefault="009A32ED" w:rsidP="009A32ED">
      <w:pPr>
        <w:pStyle w:val="Rubrik2"/>
        <w:ind w:right="-143"/>
      </w:pPr>
      <w:bookmarkStart w:id="7" w:name="_Toc100327187"/>
      <w:bookmarkStart w:id="8" w:name="_Toc227161547"/>
      <w:r>
        <w:t>Förutsättningar</w:t>
      </w:r>
      <w:bookmarkEnd w:id="7"/>
      <w:bookmarkEnd w:id="8"/>
    </w:p>
    <w:p w14:paraId="14ACB49A" w14:textId="77777777" w:rsidR="009B76F0" w:rsidRPr="009B76F0" w:rsidRDefault="009B76F0" w:rsidP="009B76F0">
      <w:r w:rsidRPr="009B76F0">
        <w:t>Denna rutin gäller för patienter som kräver ”akut sträckbehandling”, </w:t>
      </w:r>
      <w:proofErr w:type="spellStart"/>
      <w:r w:rsidRPr="009B76F0">
        <w:t>tibia</w:t>
      </w:r>
      <w:proofErr w:type="spellEnd"/>
      <w:r w:rsidRPr="009B76F0">
        <w:t>- alternativt </w:t>
      </w:r>
      <w:proofErr w:type="spellStart"/>
      <w:r w:rsidRPr="009B76F0">
        <w:t>calcaneus</w:t>
      </w:r>
      <w:proofErr w:type="spellEnd"/>
      <w:r w:rsidRPr="009B76F0">
        <w:t>-sträckbehandling. </w:t>
      </w:r>
    </w:p>
    <w:p w14:paraId="40993C5B" w14:textId="77777777" w:rsidR="009B76F0" w:rsidRPr="009B76F0" w:rsidRDefault="009B76F0" w:rsidP="009B76F0">
      <w:r w:rsidRPr="009B76F0">
        <w:t>”Akut sträckbehandling” utförs då operation inte kan göras direkt av olika anledningar, t.ex. patientens tillstånd, tillgänglighet till operation m.m. </w:t>
      </w:r>
    </w:p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9" w:name="_Toc100327192"/>
      <w:bookmarkStart w:id="10" w:name="_Toc227161552"/>
      <w:r w:rsidRPr="00065A6B">
        <w:rPr>
          <w:color w:val="auto"/>
        </w:rPr>
        <w:lastRenderedPageBreak/>
        <w:t>Utförande</w:t>
      </w:r>
      <w:bookmarkEnd w:id="9"/>
      <w:bookmarkEnd w:id="10"/>
    </w:p>
    <w:p w14:paraId="4643E794" w14:textId="77777777" w:rsidR="009B76F0" w:rsidRPr="009B76F0" w:rsidRDefault="009B76F0" w:rsidP="009B76F0">
      <w:pPr>
        <w:pStyle w:val="Rubrik3"/>
      </w:pPr>
      <w:r w:rsidRPr="009B76F0">
        <w:t>Arbetsuppgifter vid sträckbehandling </w:t>
      </w:r>
    </w:p>
    <w:p w14:paraId="3617E917" w14:textId="77777777" w:rsidR="009B76F0" w:rsidRPr="009B76F0" w:rsidRDefault="009B76F0" w:rsidP="009B76F0">
      <w:pPr>
        <w:pStyle w:val="MellanrubrikVGR"/>
      </w:pPr>
      <w:r w:rsidRPr="009B76F0">
        <w:t>Personal på akutmottagningen </w:t>
      </w:r>
    </w:p>
    <w:p w14:paraId="4E55E667" w14:textId="77777777" w:rsidR="009B76F0" w:rsidRPr="009B76F0" w:rsidRDefault="009B76F0" w:rsidP="009B76F0">
      <w:pPr>
        <w:pStyle w:val="Punktlista"/>
      </w:pPr>
      <w:r w:rsidRPr="009B76F0">
        <w:t>Informerar patienten om vad som ska göras. </w:t>
      </w:r>
    </w:p>
    <w:p w14:paraId="5074EF75" w14:textId="77777777" w:rsidR="009B76F0" w:rsidRPr="009B76F0" w:rsidRDefault="009B76F0" w:rsidP="009B76F0">
      <w:pPr>
        <w:pStyle w:val="Punktlista"/>
      </w:pPr>
      <w:r w:rsidRPr="009B76F0">
        <w:rPr>
          <w:b/>
          <w:bCs/>
        </w:rPr>
        <w:t>Ringer ortopedisk vårdavdelning (E51) och beställer en säng</w:t>
      </w:r>
      <w:r w:rsidRPr="009B76F0">
        <w:t> till patienten med kälke och vikter (10</w:t>
      </w:r>
      <w:r w:rsidRPr="009B76F0">
        <w:rPr>
          <w:rFonts w:ascii="Times New Roman" w:hAnsi="Times New Roman"/>
        </w:rPr>
        <w:t> </w:t>
      </w:r>
      <w:r w:rsidRPr="009B76F0">
        <w:t>% av patientens kroppsvikt). </w:t>
      </w:r>
    </w:p>
    <w:p w14:paraId="311346E1" w14:textId="77777777" w:rsidR="009B76F0" w:rsidRPr="009B76F0" w:rsidRDefault="009B76F0" w:rsidP="009B76F0">
      <w:pPr>
        <w:pStyle w:val="Punktlista"/>
      </w:pPr>
      <w:r w:rsidRPr="009B76F0">
        <w:rPr>
          <w:b/>
          <w:bCs/>
        </w:rPr>
        <w:t>Lyfter över patienten till sängen</w:t>
      </w:r>
      <w:r w:rsidRPr="009B76F0">
        <w:t>; oftast lättare att göra innan sträcket är på plats. </w:t>
      </w:r>
    </w:p>
    <w:p w14:paraId="4B92E461" w14:textId="77777777" w:rsidR="009B76F0" w:rsidRPr="009B76F0" w:rsidRDefault="009B76F0" w:rsidP="009B76F0">
      <w:pPr>
        <w:pStyle w:val="Punktlista"/>
      </w:pPr>
      <w:r w:rsidRPr="009B76F0">
        <w:t>Konsulterar ortopedläkare om eventuell KAD ska sättas innan sträcket kopplas på. </w:t>
      </w:r>
    </w:p>
    <w:p w14:paraId="5D503162" w14:textId="77777777" w:rsidR="009B76F0" w:rsidRPr="009B76F0" w:rsidRDefault="009B76F0" w:rsidP="009B76F0">
      <w:pPr>
        <w:pStyle w:val="Punktlista"/>
      </w:pPr>
      <w:r w:rsidRPr="009B76F0">
        <w:t>Dukar upp sterilt för insättning av </w:t>
      </w:r>
      <w:proofErr w:type="spellStart"/>
      <w:r w:rsidRPr="009B76F0">
        <w:t>Kirschnertråd</w:t>
      </w:r>
      <w:proofErr w:type="spellEnd"/>
      <w:r w:rsidRPr="009B76F0">
        <w:t>. </w:t>
      </w:r>
    </w:p>
    <w:p w14:paraId="688355C4" w14:textId="77777777" w:rsidR="009B76F0" w:rsidRPr="009B76F0" w:rsidRDefault="009B76F0" w:rsidP="009B76F0">
      <w:pPr>
        <w:pStyle w:val="Punktlista"/>
      </w:pPr>
      <w:r w:rsidRPr="009B76F0">
        <w:t>Assisterar ortopedläkare vid det kirurgiska ingreppet och hjälper till att koppla på sträcket i sängen. </w:t>
      </w:r>
    </w:p>
    <w:p w14:paraId="117E1FE4" w14:textId="77777777" w:rsidR="009B76F0" w:rsidRPr="009B76F0" w:rsidRDefault="009B76F0" w:rsidP="009B76F0">
      <w:pPr>
        <w:pStyle w:val="Punktlista"/>
      </w:pPr>
      <w:r w:rsidRPr="009B76F0">
        <w:t>Patienten skrivs in och transporteras till </w:t>
      </w:r>
      <w:proofErr w:type="spellStart"/>
      <w:r w:rsidRPr="009B76F0">
        <w:t>ortopediavdelning</w:t>
      </w:r>
      <w:proofErr w:type="spellEnd"/>
      <w:r w:rsidRPr="009B76F0">
        <w:t>, där en ”finjustering” av kälken får göras. </w:t>
      </w:r>
    </w:p>
    <w:p w14:paraId="2E9A1F95" w14:textId="77777777" w:rsidR="009B76F0" w:rsidRPr="009B76F0" w:rsidRDefault="009B76F0" w:rsidP="009B76F0">
      <w:pPr>
        <w:pStyle w:val="MellanrubrikVGR"/>
      </w:pPr>
      <w:r w:rsidRPr="009B76F0">
        <w:t>Personal på ortopedisk vårdavdelning (E51) </w:t>
      </w:r>
    </w:p>
    <w:p w14:paraId="69BA61FB" w14:textId="77777777" w:rsidR="009B76F0" w:rsidRPr="009B76F0" w:rsidRDefault="009B76F0" w:rsidP="009B76F0">
      <w:r w:rsidRPr="009B76F0">
        <w:t>Ansvarar för att säng med sträckanordning finns iordningsställd för användning på </w:t>
      </w:r>
      <w:proofErr w:type="spellStart"/>
      <w:r w:rsidRPr="009B76F0">
        <w:t>ortopediavdelning</w:t>
      </w:r>
      <w:proofErr w:type="spellEnd"/>
      <w:r w:rsidRPr="009B76F0">
        <w:t>. Vikter och snören ska även finnas med. Sängen, som är placerad på </w:t>
      </w:r>
      <w:proofErr w:type="spellStart"/>
      <w:r w:rsidRPr="009B76F0">
        <w:t>ortopediavdelning</w:t>
      </w:r>
      <w:proofErr w:type="spellEnd"/>
      <w:r w:rsidRPr="009B76F0">
        <w:t>, transporteras till akutmottagningen vid behov. </w:t>
      </w:r>
    </w:p>
    <w:p w14:paraId="46F80C1F" w14:textId="77777777" w:rsidR="009A32ED" w:rsidRPr="000D04ED" w:rsidRDefault="009A32ED" w:rsidP="009A32ED">
      <w:pPr>
        <w:pStyle w:val="Rubrik2"/>
        <w:ind w:right="-143"/>
      </w:pPr>
      <w:bookmarkStart w:id="11" w:name="_Toc100327194"/>
      <w:bookmarkStart w:id="12" w:name="_Toc227161554"/>
      <w:r w:rsidRPr="000D04ED">
        <w:t>Arbetsgrupp</w:t>
      </w:r>
      <w:bookmarkEnd w:id="11"/>
      <w:bookmarkEnd w:id="12"/>
      <w:r>
        <w:t xml:space="preserve"> </w:t>
      </w:r>
    </w:p>
    <w:p w14:paraId="6D7C6B50" w14:textId="77777777" w:rsidR="009B76F0" w:rsidRPr="009B76F0" w:rsidRDefault="009B76F0" w:rsidP="009B76F0">
      <w:r w:rsidRPr="009B76F0">
        <w:t>Johan Leo Bergfors, vårdenhetschef, </w:t>
      </w:r>
      <w:proofErr w:type="spellStart"/>
      <w:r w:rsidRPr="009B76F0">
        <w:t>ortopediavdelning</w:t>
      </w:r>
      <w:proofErr w:type="spellEnd"/>
      <w:r w:rsidRPr="009B76F0">
        <w:t>, SÄS </w:t>
      </w:r>
    </w:p>
    <w:p w14:paraId="592DC8A2" w14:textId="77777777" w:rsidR="009B76F0" w:rsidRPr="009B76F0" w:rsidRDefault="009B76F0" w:rsidP="009B76F0">
      <w:r w:rsidRPr="009B76F0">
        <w:t>Elina Karlander Huhtala, </w:t>
      </w:r>
      <w:proofErr w:type="spellStart"/>
      <w:r w:rsidRPr="009B76F0">
        <w:t>tf</w:t>
      </w:r>
      <w:proofErr w:type="spellEnd"/>
      <w:r w:rsidRPr="009B76F0">
        <w:t> vårdenhetschef, </w:t>
      </w:r>
      <w:proofErr w:type="spellStart"/>
      <w:r w:rsidRPr="009B76F0">
        <w:t>ortopediavdelning</w:t>
      </w:r>
      <w:proofErr w:type="spellEnd"/>
      <w:r w:rsidRPr="009B76F0">
        <w:t>, SÄS </w:t>
      </w:r>
    </w:p>
    <w:p w14:paraId="4C76D055" w14:textId="77777777" w:rsidR="009B76F0" w:rsidRPr="009B76F0" w:rsidRDefault="009B76F0" w:rsidP="009B76F0">
      <w:r w:rsidRPr="009B76F0">
        <w:t>Jessica Ekström Essen, vårdenhetschef, akutmottagningen, SÄS </w:t>
      </w:r>
    </w:p>
    <w:p w14:paraId="052332C9" w14:textId="77777777" w:rsidR="009B76F0" w:rsidRPr="009B76F0" w:rsidRDefault="009B76F0" w:rsidP="009B76F0">
      <w:r w:rsidRPr="009B76F0">
        <w:t>Sandra Gustafsson, specialistläkare, VO Kirurgi ortopedi och öron näsa hals/ortopedi, SÄS </w:t>
      </w:r>
    </w:p>
    <w:p w14:paraId="40AA233F" w14:textId="74F33DD2" w:rsidR="009C6C0C" w:rsidRDefault="009C6C0C" w:rsidP="009A32ED">
      <w:pPr>
        <w:ind w:right="-143"/>
      </w:pPr>
    </w:p>
    <w:sectPr w:rsidR="009C6C0C" w:rsidSect="00B96AF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17D3" w14:textId="77777777" w:rsidR="00702DFE" w:rsidRDefault="00702DFE">
      <w:r>
        <w:separator/>
      </w:r>
    </w:p>
  </w:endnote>
  <w:endnote w:type="continuationSeparator" w:id="0">
    <w:p w14:paraId="4A2B12F2" w14:textId="77777777" w:rsidR="00702DFE" w:rsidRDefault="00702DFE">
      <w:r>
        <w:continuationSeparator/>
      </w:r>
    </w:p>
  </w:endnote>
  <w:endnote w:type="continuationNotice" w:id="1">
    <w:p w14:paraId="3B05F8D2" w14:textId="77777777" w:rsidR="00702DFE" w:rsidRDefault="00702D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440B3" w14:textId="77777777" w:rsidR="00702DFE" w:rsidRDefault="00702DFE"/>
  </w:footnote>
  <w:footnote w:type="continuationSeparator" w:id="0">
    <w:p w14:paraId="3578973C" w14:textId="77777777" w:rsidR="00702DFE" w:rsidRDefault="00702DFE">
      <w:r>
        <w:continuationSeparator/>
      </w:r>
    </w:p>
  </w:footnote>
  <w:footnote w:type="continuationNotice" w:id="1">
    <w:p w14:paraId="5C8F643B" w14:textId="77777777" w:rsidR="00702DFE" w:rsidRDefault="00702D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98D3F2D"/>
    <w:multiLevelType w:val="multilevel"/>
    <w:tmpl w:val="C66C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191376"/>
    <w:multiLevelType w:val="multilevel"/>
    <w:tmpl w:val="A996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441EA"/>
    <w:multiLevelType w:val="multilevel"/>
    <w:tmpl w:val="F71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6B05A0"/>
    <w:multiLevelType w:val="multilevel"/>
    <w:tmpl w:val="F772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2E6A3D"/>
    <w:multiLevelType w:val="multilevel"/>
    <w:tmpl w:val="081E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681935"/>
    <w:multiLevelType w:val="multilevel"/>
    <w:tmpl w:val="969A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40868"/>
    <w:multiLevelType w:val="multilevel"/>
    <w:tmpl w:val="81EE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C4D32DB"/>
    <w:multiLevelType w:val="multilevel"/>
    <w:tmpl w:val="4CB2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E3271E"/>
    <w:multiLevelType w:val="multilevel"/>
    <w:tmpl w:val="C99A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D26FFA"/>
    <w:multiLevelType w:val="multilevel"/>
    <w:tmpl w:val="5792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A5923CC"/>
    <w:multiLevelType w:val="multilevel"/>
    <w:tmpl w:val="F498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8"/>
  </w:num>
  <w:num w:numId="2" w16cid:durableId="1367871050">
    <w:abstractNumId w:val="21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26"/>
  </w:num>
  <w:num w:numId="6" w16cid:durableId="444931515">
    <w:abstractNumId w:val="2"/>
  </w:num>
  <w:num w:numId="7" w16cid:durableId="739910959">
    <w:abstractNumId w:val="17"/>
  </w:num>
  <w:num w:numId="8" w16cid:durableId="391579451">
    <w:abstractNumId w:val="12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20"/>
  </w:num>
  <w:num w:numId="14" w16cid:durableId="36130748">
    <w:abstractNumId w:val="13"/>
  </w:num>
  <w:num w:numId="15" w16cid:durableId="560679449">
    <w:abstractNumId w:val="7"/>
  </w:num>
  <w:num w:numId="16" w16cid:durableId="1420566503">
    <w:abstractNumId w:val="19"/>
  </w:num>
  <w:num w:numId="17" w16cid:durableId="256527698">
    <w:abstractNumId w:val="5"/>
  </w:num>
  <w:num w:numId="18" w16cid:durableId="1090539201">
    <w:abstractNumId w:val="16"/>
  </w:num>
  <w:num w:numId="19" w16cid:durableId="1846439597">
    <w:abstractNumId w:val="27"/>
  </w:num>
  <w:num w:numId="20" w16cid:durableId="987900650">
    <w:abstractNumId w:val="14"/>
  </w:num>
  <w:num w:numId="21" w16cid:durableId="1005011390">
    <w:abstractNumId w:val="15"/>
  </w:num>
  <w:num w:numId="22" w16cid:durableId="2052148064">
    <w:abstractNumId w:val="22"/>
  </w:num>
  <w:num w:numId="23" w16cid:durableId="2052456780">
    <w:abstractNumId w:val="23"/>
  </w:num>
  <w:num w:numId="24" w16cid:durableId="673920402">
    <w:abstractNumId w:val="10"/>
  </w:num>
  <w:num w:numId="25" w16cid:durableId="571623678">
    <w:abstractNumId w:val="11"/>
  </w:num>
  <w:num w:numId="26" w16cid:durableId="120196940">
    <w:abstractNumId w:val="18"/>
  </w:num>
  <w:num w:numId="27" w16cid:durableId="460851684">
    <w:abstractNumId w:val="25"/>
  </w:num>
  <w:num w:numId="28" w16cid:durableId="1422752866">
    <w:abstractNumId w:val="9"/>
  </w:num>
  <w:num w:numId="29" w16cid:durableId="1190559694">
    <w:abstractNumId w:val="24"/>
  </w:num>
  <w:num w:numId="30" w16cid:durableId="2181706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17415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C0496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EFF"/>
    <w:rsid w:val="00157D5B"/>
    <w:rsid w:val="00161FE6"/>
    <w:rsid w:val="00164C3D"/>
    <w:rsid w:val="00166D3A"/>
    <w:rsid w:val="0017508E"/>
    <w:rsid w:val="00181FDC"/>
    <w:rsid w:val="00184167"/>
    <w:rsid w:val="001859AF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20FB"/>
    <w:rsid w:val="0036357D"/>
    <w:rsid w:val="0036594C"/>
    <w:rsid w:val="00367D19"/>
    <w:rsid w:val="00371BED"/>
    <w:rsid w:val="0037330E"/>
    <w:rsid w:val="00384019"/>
    <w:rsid w:val="003854F1"/>
    <w:rsid w:val="0039118E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03B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671F0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E7CBB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0D4C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2DFE"/>
    <w:rsid w:val="00710B77"/>
    <w:rsid w:val="007155D5"/>
    <w:rsid w:val="0072075B"/>
    <w:rsid w:val="007221C2"/>
    <w:rsid w:val="007268AB"/>
    <w:rsid w:val="00730955"/>
    <w:rsid w:val="00733A9C"/>
    <w:rsid w:val="00735EDB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B76F0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340B"/>
    <w:rsid w:val="00D074DB"/>
    <w:rsid w:val="00D139CF"/>
    <w:rsid w:val="00D20779"/>
    <w:rsid w:val="00D37E7F"/>
    <w:rsid w:val="00D42A85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33827"/>
    <w:rsid w:val="00E411B6"/>
    <w:rsid w:val="00E52A86"/>
    <w:rsid w:val="00E54B47"/>
    <w:rsid w:val="00E553BF"/>
    <w:rsid w:val="00E55D93"/>
    <w:rsid w:val="00E61294"/>
    <w:rsid w:val="00E7237C"/>
    <w:rsid w:val="00E77C46"/>
    <w:rsid w:val="00E86808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C768A"/>
    <w:rsid w:val="00FD3C70"/>
    <w:rsid w:val="00FD6820"/>
    <w:rsid w:val="00FE12D8"/>
    <w:rsid w:val="00FF582C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C244C3E-BC25-415F-B1D5-0496C6F0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F582C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2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4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5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Sträckbehandling - ansvarsfördelning mellan akutmottagning och  ortopedavdelning, SÄS </dc:title>
  <dc:subject/>
  <dc:creator/>
  <keywords/>
  <lastModifiedBy>Kristina Johansson</lastModifiedBy>
  <revision>4</revision>
  <dcterms:created xsi:type="dcterms:W3CDTF">2026-04-20T13:40:00.0000000Z</dcterms:created>
  <dcterms:modified xsi:type="dcterms:W3CDTF">2026-04-20T13:44:00.0000000Z</dcterms:modified>
</coreProperties>
</file>