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66CB0" w14:textId="236535F6" w:rsidR="00C11E55" w:rsidRDefault="00767EB1" w:rsidP="00C11E55">
      <w:pPr>
        <w:pStyle w:val="Rubrik1"/>
      </w:pPr>
      <w:bookmarkStart w:id="0" w:name="_Toc100327185"/>
      <w:bookmarkStart w:id="1" w:name="_Toc181866757"/>
      <w:bookmarkStart w:id="2" w:name="_Toc72840807"/>
      <w:r w:rsidRPr="00767EB1">
        <w:t xml:space="preserve">Stopp- och leveranstider för läkemedel till </w:t>
      </w:r>
      <w:r>
        <w:t>SÄS</w:t>
      </w:r>
    </w:p>
    <w:p w14:paraId="7C5FCB37" w14:textId="3141FD12" w:rsidR="00416E80" w:rsidRDefault="00416E80" w:rsidP="00416E80">
      <w:pPr>
        <w:pStyle w:val="Rubrik2"/>
      </w:pPr>
      <w:r w:rsidRPr="00D622BA">
        <w:t>Förändringar sedan föregående version</w:t>
      </w:r>
    </w:p>
    <w:p w14:paraId="20E63C0E" w14:textId="2157100C" w:rsidR="009A5D59" w:rsidRDefault="00767EB1" w:rsidP="009A5D59">
      <w:pPr>
        <w:rPr>
          <w:bCs/>
        </w:rPr>
      </w:pPr>
      <w:r w:rsidRPr="00767EB1">
        <w:t xml:space="preserve">Redaktionella ändringar </w:t>
      </w:r>
      <w:r w:rsidRPr="00767EB1">
        <w:t>inkl.</w:t>
      </w:r>
      <w:r w:rsidRPr="00767EB1">
        <w:t xml:space="preserve"> aktualisering av innehåll.</w:t>
      </w:r>
      <w:r w:rsidR="009A5D59" w:rsidRPr="009A5D59">
        <w:t xml:space="preserve"> </w:t>
      </w:r>
    </w:p>
    <w:p w14:paraId="69BCFD87" w14:textId="4F80F28F" w:rsidR="009A32ED" w:rsidRDefault="009A32ED" w:rsidP="009A32ED">
      <w:pPr>
        <w:pStyle w:val="Rubrik2"/>
        <w:ind w:right="-143"/>
      </w:pPr>
      <w:r>
        <w:t>Sammanfattning</w:t>
      </w:r>
      <w:bookmarkEnd w:id="0"/>
      <w:bookmarkEnd w:id="1"/>
    </w:p>
    <w:bookmarkEnd w:id="2"/>
    <w:p w14:paraId="5503F398" w14:textId="77777777" w:rsidR="00767EB1" w:rsidRDefault="00767EB1" w:rsidP="00767EB1">
      <w:pPr>
        <w:rPr>
          <w:bCs/>
        </w:rPr>
      </w:pPr>
      <w:r w:rsidRPr="00767EB1">
        <w:t xml:space="preserve">Patientnära lager (PNL) är det befintliga läkemedelsförrådet på enheten. PNL innehåller frekvent använda läkemedel samt akutläkemedel och utgör enhetens bassortiment. PNL inkluderar även sortimentet på eventuella vätskevagnar. Sortimentsanalyser genomförs regelbundet för att optimera PNL till innehåll och volymer. Beställningar i PNL sker på en given beställningsdag med stopptid. Normal beställningsfrekvens är 1 gång/vecka, men kan variera med vårduppdraget. </w:t>
      </w:r>
    </w:p>
    <w:p w14:paraId="107BD1A3" w14:textId="77777777" w:rsidR="00767EB1" w:rsidRDefault="00767EB1" w:rsidP="00767EB1">
      <w:pPr>
        <w:pStyle w:val="Rubrik3"/>
        <w:rPr>
          <w:rFonts w:ascii="Times New Roman" w:hAnsi="Times New Roman"/>
          <w:sz w:val="24"/>
        </w:rPr>
      </w:pPr>
      <w:r>
        <w:rPr>
          <w:rStyle w:val="normaltextrun"/>
          <w:rFonts w:ascii="Calibri" w:hAnsi="Calibri" w:cs="Calibri"/>
          <w:color w:val="000000"/>
          <w:sz w:val="40"/>
          <w:szCs w:val="40"/>
        </w:rPr>
        <w:t>Bakgrund</w:t>
      </w:r>
      <w:r>
        <w:rPr>
          <w:rStyle w:val="eop"/>
          <w:rFonts w:ascii="Calibri" w:hAnsi="Calibri" w:cs="Calibri"/>
          <w:color w:val="000000"/>
          <w:sz w:val="40"/>
          <w:szCs w:val="40"/>
        </w:rPr>
        <w:t> </w:t>
      </w:r>
    </w:p>
    <w:p w14:paraId="79261D1F" w14:textId="77777777" w:rsidR="00767EB1" w:rsidRDefault="00767EB1" w:rsidP="00767EB1">
      <w:r>
        <w:rPr>
          <w:rStyle w:val="normaltextrun"/>
        </w:rPr>
        <w:t xml:space="preserve">Stopptid för beställning, d.v.s. den tid då ordern automatiskt skickas </w:t>
      </w:r>
      <w:proofErr w:type="gramStart"/>
      <w:r>
        <w:rPr>
          <w:rStyle w:val="normaltextrun"/>
        </w:rPr>
        <w:t>iväg</w:t>
      </w:r>
      <w:proofErr w:type="gramEnd"/>
      <w:r>
        <w:rPr>
          <w:rStyle w:val="normaltextrun"/>
        </w:rPr>
        <w:t xml:space="preserve"> från Hamlet via e-handel till det </w:t>
      </w:r>
      <w:proofErr w:type="spellStart"/>
      <w:r>
        <w:rPr>
          <w:rStyle w:val="normaltextrun"/>
        </w:rPr>
        <w:t>RegionGemensammaLagret</w:t>
      </w:r>
      <w:proofErr w:type="spellEnd"/>
      <w:r>
        <w:rPr>
          <w:rStyle w:val="normaltextrun"/>
        </w:rPr>
        <w:t xml:space="preserve"> (RGL) är </w:t>
      </w:r>
      <w:proofErr w:type="spellStart"/>
      <w:r>
        <w:rPr>
          <w:rStyle w:val="normaltextrun"/>
        </w:rPr>
        <w:t>kl</w:t>
      </w:r>
      <w:proofErr w:type="spellEnd"/>
      <w:r>
        <w:rPr>
          <w:rStyle w:val="normaltextrun"/>
        </w:rPr>
        <w:t xml:space="preserve"> 09:30, vardagar. Leverans av läkemedel till SÄS sker med nattleveranser från RGL. Leverans av </w:t>
      </w:r>
      <w:proofErr w:type="spellStart"/>
      <w:r>
        <w:rPr>
          <w:rStyle w:val="normaltextrun"/>
        </w:rPr>
        <w:t>extemporeläkemedel</w:t>
      </w:r>
      <w:proofErr w:type="spellEnd"/>
      <w:r>
        <w:rPr>
          <w:rStyle w:val="normaltextrun"/>
        </w:rPr>
        <w:t xml:space="preserve">, främst cytostatika, levereras med dagleveranser från Beredningsenhet Läkemedel SU/Östra. Externt tillverkad extempore (övrig extempore), till exempel kapslar, lösningar mm levereras med nattleverans. Läkemedlen förvaras nattetid i SÄS varucell vid godsmottagningen (order som inkommer till RGL dag innan lördag, söndag, helgdag levereras natten mot nästkommande vardag). Läkemedel som ska till </w:t>
      </w:r>
      <w:r>
        <w:rPr>
          <w:rStyle w:val="normaltextrun"/>
        </w:rPr>
        <w:lastRenderedPageBreak/>
        <w:t>Skene transporteras på morgonen vidare med Regionservice/Transport.</w:t>
      </w:r>
      <w:r>
        <w:rPr>
          <w:rStyle w:val="eop"/>
        </w:rPr>
        <w:t> </w:t>
      </w:r>
    </w:p>
    <w:p w14:paraId="46383655" w14:textId="77777777" w:rsidR="00767EB1" w:rsidRDefault="00767EB1" w:rsidP="00767EB1">
      <w:r>
        <w:rPr>
          <w:rStyle w:val="normaltextrun"/>
        </w:rPr>
        <w:t>Utsedda personer på Regionservice/Transport, servicedistrikt Södra Älvsborg ansvarar för att läkemedel sorteras och distribueras ut till verksamheterna på förmiddagen. Transport ansvarar för att kvittens samt säker förvaring av läkemedelskollin utförs vid utlämnande av läkemedel.</w:t>
      </w:r>
      <w:r>
        <w:rPr>
          <w:rStyle w:val="eop"/>
        </w:rPr>
        <w:t> </w:t>
      </w:r>
    </w:p>
    <w:p w14:paraId="75892F52" w14:textId="77777777" w:rsidR="00767EB1" w:rsidRDefault="00767EB1" w:rsidP="00767EB1">
      <w:r>
        <w:rPr>
          <w:rStyle w:val="normaltextrun"/>
        </w:rPr>
        <w:t>Ledtiden för läkemedel från RGL till leverans på enheterna är nästkommande vardag förutom akutbeställning (där sker leverans enligt överenskommelse). Övrig extempore via beredningsenheten har längre ledtid.</w:t>
      </w:r>
      <w:r>
        <w:rPr>
          <w:rStyle w:val="eop"/>
        </w:rPr>
        <w:t> </w:t>
      </w:r>
    </w:p>
    <w:p w14:paraId="2AE951D4" w14:textId="77777777" w:rsidR="00767EB1" w:rsidRDefault="00767EB1" w:rsidP="00767EB1">
      <w:pPr>
        <w:pStyle w:val="Rubrik2"/>
      </w:pPr>
      <w:r>
        <w:rPr>
          <w:rStyle w:val="normaltextrun"/>
          <w:rFonts w:ascii="Calibri" w:hAnsi="Calibri" w:cs="Calibri"/>
          <w:color w:val="000000"/>
          <w:sz w:val="40"/>
          <w:szCs w:val="40"/>
        </w:rPr>
        <w:t>Förutsättningar</w:t>
      </w:r>
      <w:r>
        <w:rPr>
          <w:rStyle w:val="eop"/>
          <w:rFonts w:ascii="Calibri" w:hAnsi="Calibri" w:cs="Calibri"/>
          <w:color w:val="000000"/>
          <w:sz w:val="40"/>
          <w:szCs w:val="40"/>
        </w:rPr>
        <w:t> </w:t>
      </w:r>
    </w:p>
    <w:p w14:paraId="53F5015D" w14:textId="77777777" w:rsidR="00767EB1" w:rsidRDefault="00767EB1" w:rsidP="00767EB1">
      <w:r>
        <w:rPr>
          <w:rStyle w:val="normaltextrun"/>
        </w:rPr>
        <w:t>Riktlinjen gäller för alla vårdenheter som hanterar rekvisitionsläkemedel inom Södra Älvsborgs Sjukhus samt Sjukvårdsapotek VGR SÄS. Transport har en särskild rutin för hur läkemedel ska levereras och kvitteras.</w:t>
      </w:r>
      <w:r>
        <w:rPr>
          <w:rStyle w:val="eop"/>
        </w:rPr>
        <w:t> </w:t>
      </w:r>
    </w:p>
    <w:p w14:paraId="79423455" w14:textId="77777777" w:rsidR="00767EB1" w:rsidRDefault="00767EB1" w:rsidP="00767EB1">
      <w:r>
        <w:rPr>
          <w:rStyle w:val="normaltextrun"/>
        </w:rPr>
        <w:t xml:space="preserve">Beroende på enhetens vårduppdrag och storlek så varierar beställningsfrekvensen. Normalbeställning är 1 gång/vecka. Det är sjukvårdsapoteket som bestämmer vilka beställningsdagar som ska gälla. Detta utifrån ett logistiskt perspektiv, men även utifrån att skapa ett jämnt flöde över veckan. Beslut om beställningsdagar ska alltid förankras med berörda verksamheter. Uppdaterad lista över beställnings- och leveransdagar för SÄS verksamheter finns publicerad på sjukvårdsapotek VGR SÄS webbplats på intranätet under länken </w:t>
      </w:r>
      <w:hyperlink r:id="rId7" w:tgtFrame="_blank" w:history="1">
        <w:r>
          <w:rPr>
            <w:rStyle w:val="normaltextrun"/>
            <w:color w:val="0070C0"/>
            <w:u w:val="single"/>
          </w:rPr>
          <w:t>Kundnummer RGL och beredning läkemedel VGR samt beställningsdagar</w:t>
        </w:r>
      </w:hyperlink>
      <w:r>
        <w:rPr>
          <w:rStyle w:val="normaltextrun"/>
          <w:color w:val="0070C0"/>
          <w:u w:val="single"/>
        </w:rPr>
        <w:t>.</w:t>
      </w:r>
      <w:r>
        <w:rPr>
          <w:rStyle w:val="eop"/>
          <w:color w:val="0070C0"/>
        </w:rPr>
        <w:t> </w:t>
      </w:r>
    </w:p>
    <w:p w14:paraId="7BDEA220" w14:textId="77777777" w:rsidR="00767EB1" w:rsidRDefault="00767EB1" w:rsidP="00767EB1">
      <w:r>
        <w:rPr>
          <w:rStyle w:val="normaltextrun"/>
        </w:rPr>
        <w:t>I samband med röda dagar kan beställningsdagen tillfälligt ändras. Detta meddelas till vården via sjukvårdsapotekets nyhetsbrev.</w:t>
      </w:r>
      <w:r>
        <w:rPr>
          <w:rStyle w:val="eop"/>
        </w:rPr>
        <w:t> </w:t>
      </w:r>
    </w:p>
    <w:p w14:paraId="26FEB291" w14:textId="77777777" w:rsidR="00767EB1" w:rsidRDefault="00767EB1" w:rsidP="00767EB1">
      <w:pPr>
        <w:pStyle w:val="Rubrik2"/>
      </w:pPr>
      <w:r>
        <w:rPr>
          <w:rStyle w:val="normaltextrun"/>
          <w:rFonts w:ascii="Calibri" w:hAnsi="Calibri" w:cs="Calibri"/>
          <w:color w:val="000000"/>
          <w:sz w:val="40"/>
          <w:szCs w:val="40"/>
        </w:rPr>
        <w:lastRenderedPageBreak/>
        <w:t>Genomförande</w:t>
      </w:r>
      <w:r>
        <w:rPr>
          <w:rStyle w:val="eop"/>
          <w:rFonts w:ascii="Calibri" w:hAnsi="Calibri" w:cs="Calibri"/>
          <w:color w:val="000000"/>
          <w:sz w:val="40"/>
          <w:szCs w:val="40"/>
        </w:rPr>
        <w:t> </w:t>
      </w:r>
    </w:p>
    <w:p w14:paraId="141531C8" w14:textId="77777777" w:rsidR="00767EB1" w:rsidRDefault="00767EB1" w:rsidP="00767EB1">
      <w:pPr>
        <w:pStyle w:val="Rubrik3"/>
      </w:pPr>
      <w:r>
        <w:rPr>
          <w:rStyle w:val="normaltextrun"/>
          <w:rFonts w:ascii="Calibri" w:hAnsi="Calibri" w:cs="Calibri"/>
          <w:color w:val="000000"/>
          <w:sz w:val="36"/>
          <w:szCs w:val="36"/>
        </w:rPr>
        <w:t>Beställning av läkemedel från RGL</w:t>
      </w:r>
      <w:r>
        <w:rPr>
          <w:rStyle w:val="eop"/>
          <w:rFonts w:ascii="Calibri" w:hAnsi="Calibri" w:cs="Calibri"/>
          <w:color w:val="000000"/>
          <w:sz w:val="36"/>
          <w:szCs w:val="36"/>
        </w:rPr>
        <w:t> </w:t>
      </w:r>
    </w:p>
    <w:p w14:paraId="0C23759D" w14:textId="77777777" w:rsidR="00767EB1" w:rsidRDefault="00767EB1" w:rsidP="00767EB1">
      <w:r>
        <w:rPr>
          <w:rStyle w:val="normaltextrun"/>
        </w:rPr>
        <w:t>Vårdverksamheterna är informerade om vilken beställningsdag som gäller för respektive enhet. Det finns fyra olika beställningssätt:</w:t>
      </w:r>
      <w:r>
        <w:rPr>
          <w:rStyle w:val="eop"/>
        </w:rPr>
        <w:t> </w:t>
      </w:r>
    </w:p>
    <w:p w14:paraId="4763C51A" w14:textId="77777777" w:rsidR="00767EB1" w:rsidRDefault="00767EB1" w:rsidP="00767EB1">
      <w:r w:rsidRPr="00767EB1">
        <w:rPr>
          <w:rStyle w:val="normaltextrun"/>
          <w:rFonts w:ascii="Calibri" w:hAnsi="Calibri" w:cs="Calibri"/>
          <w:b/>
          <w:bCs/>
          <w:color w:val="000000"/>
          <w:sz w:val="26"/>
          <w:szCs w:val="26"/>
        </w:rPr>
        <w:t>Normalbeställning</w:t>
      </w:r>
      <w:r w:rsidRPr="00767EB1">
        <w:rPr>
          <w:rStyle w:val="eop"/>
          <w:rFonts w:ascii="Calibri" w:hAnsi="Calibri" w:cs="Calibri"/>
          <w:b/>
          <w:bCs/>
          <w:color w:val="000000"/>
          <w:sz w:val="26"/>
          <w:szCs w:val="26"/>
        </w:rPr>
        <w:t> </w:t>
      </w:r>
    </w:p>
    <w:p w14:paraId="598D51B5" w14:textId="77777777" w:rsidR="00767EB1" w:rsidRDefault="00767EB1" w:rsidP="00767EB1">
      <w:r>
        <w:rPr>
          <w:rStyle w:val="normaltextrun"/>
        </w:rPr>
        <w:t xml:space="preserve">I Hamlet väljer enheten att saldouppdatera sortimentet manuellt eller med hjälp av scanner. Det går också att söka enstaka läkemedel och där välja en normalbeställning, beställningen ska göras före </w:t>
      </w:r>
      <w:proofErr w:type="spellStart"/>
      <w:r>
        <w:rPr>
          <w:rStyle w:val="normaltextrun"/>
        </w:rPr>
        <w:t>kl</w:t>
      </w:r>
      <w:proofErr w:type="spellEnd"/>
      <w:r>
        <w:rPr>
          <w:rStyle w:val="normaltextrun"/>
        </w:rPr>
        <w:t xml:space="preserve"> 09:30.</w:t>
      </w:r>
      <w:r>
        <w:rPr>
          <w:rStyle w:val="eop"/>
        </w:rPr>
        <w:t> </w:t>
      </w:r>
    </w:p>
    <w:p w14:paraId="1D846FBD" w14:textId="77777777" w:rsidR="00767EB1" w:rsidRDefault="00767EB1" w:rsidP="00767EB1">
      <w:r w:rsidRPr="00767EB1">
        <w:rPr>
          <w:rStyle w:val="normaltextrun"/>
          <w:rFonts w:ascii="Calibri" w:hAnsi="Calibri" w:cs="Calibri"/>
          <w:b/>
          <w:bCs/>
          <w:color w:val="000000"/>
          <w:sz w:val="26"/>
          <w:szCs w:val="26"/>
        </w:rPr>
        <w:t>Tilläggsbeställning</w:t>
      </w:r>
      <w:r w:rsidRPr="00767EB1">
        <w:rPr>
          <w:rStyle w:val="eop"/>
          <w:rFonts w:ascii="Calibri" w:hAnsi="Calibri" w:cs="Calibri"/>
          <w:b/>
          <w:bCs/>
          <w:color w:val="000000"/>
          <w:sz w:val="26"/>
          <w:szCs w:val="26"/>
        </w:rPr>
        <w:t> </w:t>
      </w:r>
    </w:p>
    <w:p w14:paraId="7CBF571C" w14:textId="77777777" w:rsidR="00767EB1" w:rsidRDefault="00767EB1" w:rsidP="00767EB1">
      <w:r>
        <w:rPr>
          <w:rStyle w:val="normaltextrun"/>
        </w:rPr>
        <w:t xml:space="preserve">Är endast möjlig att göra samma dag enheten har sin ordinarie beställningsdag mellan </w:t>
      </w:r>
      <w:proofErr w:type="spellStart"/>
      <w:r>
        <w:rPr>
          <w:rStyle w:val="normaltextrun"/>
        </w:rPr>
        <w:t>kl</w:t>
      </w:r>
      <w:proofErr w:type="spellEnd"/>
      <w:r>
        <w:rPr>
          <w:rStyle w:val="normaltextrun"/>
        </w:rPr>
        <w:t xml:space="preserve"> 10:00-14:00.</w:t>
      </w:r>
      <w:r>
        <w:rPr>
          <w:rStyle w:val="eop"/>
        </w:rPr>
        <w:t> </w:t>
      </w:r>
    </w:p>
    <w:p w14:paraId="537DC8E1" w14:textId="77777777" w:rsidR="00767EB1" w:rsidRDefault="00767EB1" w:rsidP="00767EB1">
      <w:proofErr w:type="spellStart"/>
      <w:r w:rsidRPr="00767EB1">
        <w:rPr>
          <w:rStyle w:val="normaltextrun"/>
          <w:rFonts w:ascii="Calibri" w:hAnsi="Calibri" w:cs="Calibri"/>
          <w:b/>
          <w:bCs/>
          <w:color w:val="000000"/>
          <w:sz w:val="26"/>
          <w:szCs w:val="26"/>
        </w:rPr>
        <w:t>Snabb-beställning</w:t>
      </w:r>
      <w:proofErr w:type="spellEnd"/>
      <w:r w:rsidRPr="00767EB1">
        <w:rPr>
          <w:rStyle w:val="eop"/>
          <w:rFonts w:ascii="Calibri" w:hAnsi="Calibri" w:cs="Calibri"/>
          <w:b/>
          <w:bCs/>
          <w:color w:val="000000"/>
          <w:sz w:val="26"/>
          <w:szCs w:val="26"/>
        </w:rPr>
        <w:t> </w:t>
      </w:r>
    </w:p>
    <w:p w14:paraId="1B903562" w14:textId="77777777" w:rsidR="00767EB1" w:rsidRDefault="00767EB1" w:rsidP="00767EB1">
      <w:r>
        <w:rPr>
          <w:rStyle w:val="normaltextrun"/>
        </w:rPr>
        <w:t xml:space="preserve">Kan göras före </w:t>
      </w:r>
      <w:proofErr w:type="spellStart"/>
      <w:r>
        <w:rPr>
          <w:rStyle w:val="normaltextrun"/>
        </w:rPr>
        <w:t>kl</w:t>
      </w:r>
      <w:proofErr w:type="spellEnd"/>
      <w:r>
        <w:rPr>
          <w:rStyle w:val="normaltextrun"/>
        </w:rPr>
        <w:t xml:space="preserve"> 16:00 alla vardagar. Kostnaden är högre än vid normalbeställning.</w:t>
      </w:r>
      <w:r>
        <w:rPr>
          <w:rStyle w:val="eop"/>
        </w:rPr>
        <w:t> </w:t>
      </w:r>
    </w:p>
    <w:p w14:paraId="065CBBAF" w14:textId="77777777" w:rsidR="00767EB1" w:rsidRDefault="00767EB1" w:rsidP="00767EB1">
      <w:r>
        <w:rPr>
          <w:rStyle w:val="normaltextrun"/>
        </w:rPr>
        <w:t xml:space="preserve">Beställningssätten ovan får leverans av läkemedel till nästkommande vardag. Kostnaden för de olika beställningssätten finns publicerad på sjukvårdsapoteket VGR/SÄS webbplats på intranätet under länken </w:t>
      </w:r>
      <w:hyperlink r:id="rId8" w:tgtFrame="_blank" w:history="1">
        <w:r>
          <w:rPr>
            <w:rStyle w:val="normaltextrun"/>
            <w:color w:val="006298"/>
            <w:u w:val="single"/>
          </w:rPr>
          <w:t>Praktisk beställningsinformation</w:t>
        </w:r>
      </w:hyperlink>
      <w:r>
        <w:rPr>
          <w:rStyle w:val="normaltextrun"/>
        </w:rPr>
        <w:t>.</w:t>
      </w:r>
      <w:r>
        <w:rPr>
          <w:rStyle w:val="eop"/>
        </w:rPr>
        <w:t> </w:t>
      </w:r>
    </w:p>
    <w:p w14:paraId="2E98DC34" w14:textId="77777777" w:rsidR="00767EB1" w:rsidRDefault="00767EB1" w:rsidP="00767EB1">
      <w:r w:rsidRPr="00767EB1">
        <w:rPr>
          <w:rStyle w:val="normaltextrun"/>
          <w:rFonts w:ascii="Calibri" w:hAnsi="Calibri" w:cs="Calibri"/>
          <w:b/>
          <w:bCs/>
          <w:color w:val="000000"/>
          <w:sz w:val="26"/>
          <w:szCs w:val="26"/>
        </w:rPr>
        <w:t>Akutbeställning</w:t>
      </w:r>
      <w:r w:rsidRPr="00767EB1">
        <w:rPr>
          <w:rStyle w:val="eop"/>
          <w:rFonts w:ascii="Calibri" w:hAnsi="Calibri" w:cs="Calibri"/>
          <w:b/>
          <w:bCs/>
          <w:color w:val="000000"/>
          <w:sz w:val="26"/>
          <w:szCs w:val="26"/>
        </w:rPr>
        <w:t> </w:t>
      </w:r>
    </w:p>
    <w:p w14:paraId="39447023" w14:textId="77777777" w:rsidR="00767EB1" w:rsidRDefault="00767EB1" w:rsidP="00767EB1">
      <w:r>
        <w:rPr>
          <w:rStyle w:val="normaltextrun"/>
        </w:rPr>
        <w:t>Utöver ovanstående kan alltid verksamheterna beställa läkemedel akut dygnet runt till en högre avgift samt tillkommande transportkostnad. Ledtiden för detta är enligt överenskommelse med RGL (beroende på om varan finns på lager eller måste anskaffas).</w:t>
      </w:r>
      <w:r>
        <w:rPr>
          <w:rStyle w:val="eop"/>
        </w:rPr>
        <w:t> </w:t>
      </w:r>
    </w:p>
    <w:p w14:paraId="118EBFDE" w14:textId="77777777" w:rsidR="00767EB1" w:rsidRDefault="00767EB1" w:rsidP="00767EB1">
      <w:pPr>
        <w:pStyle w:val="Rubrik3"/>
      </w:pPr>
      <w:r>
        <w:rPr>
          <w:rStyle w:val="normaltextrun"/>
          <w:rFonts w:ascii="Calibri" w:hAnsi="Calibri" w:cs="Calibri"/>
          <w:color w:val="000000"/>
          <w:sz w:val="36"/>
          <w:szCs w:val="36"/>
        </w:rPr>
        <w:t>Beredning Läkemedel VGR</w:t>
      </w:r>
      <w:r>
        <w:rPr>
          <w:rStyle w:val="eop"/>
          <w:rFonts w:ascii="Calibri" w:hAnsi="Calibri" w:cs="Calibri"/>
          <w:color w:val="000000"/>
          <w:sz w:val="36"/>
          <w:szCs w:val="36"/>
        </w:rPr>
        <w:t> </w:t>
      </w:r>
    </w:p>
    <w:p w14:paraId="2C635043" w14:textId="77777777" w:rsidR="00767EB1" w:rsidRDefault="00767EB1" w:rsidP="00767EB1">
      <w:r>
        <w:rPr>
          <w:rStyle w:val="normaltextrun"/>
        </w:rPr>
        <w:t xml:space="preserve">Se särskild webbplats </w:t>
      </w:r>
      <w:hyperlink r:id="rId9" w:tgtFrame="_blank" w:history="1">
        <w:r>
          <w:rPr>
            <w:rStyle w:val="normaltextrun"/>
            <w:color w:val="006298"/>
            <w:u w:val="single"/>
          </w:rPr>
          <w:t>Information om extempore för vårdpersonal (</w:t>
        </w:r>
        <w:proofErr w:type="spellStart"/>
        <w:r>
          <w:rPr>
            <w:rStyle w:val="normaltextrun"/>
            <w:color w:val="006298"/>
            <w:u w:val="single"/>
          </w:rPr>
          <w:t>fd</w:t>
        </w:r>
        <w:proofErr w:type="spellEnd"/>
        <w:r>
          <w:rPr>
            <w:rStyle w:val="normaltextrun"/>
            <w:color w:val="006298"/>
            <w:u w:val="single"/>
          </w:rPr>
          <w:t xml:space="preserve"> extempore-handboken (</w:t>
        </w:r>
        <w:proofErr w:type="spellStart"/>
        <w:r>
          <w:rPr>
            <w:rStyle w:val="normaltextrun"/>
            <w:color w:val="006298"/>
            <w:u w:val="single"/>
          </w:rPr>
          <w:t>fd</w:t>
        </w:r>
        <w:proofErr w:type="spellEnd"/>
        <w:r>
          <w:rPr>
            <w:rStyle w:val="normaltextrun"/>
            <w:color w:val="006298"/>
            <w:u w:val="single"/>
          </w:rPr>
          <w:t xml:space="preserve"> extempore-handboken)</w:t>
        </w:r>
      </w:hyperlink>
      <w:r>
        <w:rPr>
          <w:rStyle w:val="normaltextrun"/>
        </w:rPr>
        <w:t xml:space="preserve"> som är framtagen för hantering av extempore. Här finns uppgifter om bland annat blanketter, beställningar och ledtider.</w:t>
      </w:r>
      <w:r>
        <w:rPr>
          <w:rStyle w:val="eop"/>
        </w:rPr>
        <w:t> </w:t>
      </w:r>
    </w:p>
    <w:p w14:paraId="790ADF0C" w14:textId="77777777" w:rsidR="00767EB1" w:rsidRDefault="00767EB1" w:rsidP="00767EB1">
      <w:r>
        <w:rPr>
          <w:rStyle w:val="normaltextrun"/>
        </w:rPr>
        <w:lastRenderedPageBreak/>
        <w:t>Följesedlar från APL sparas på sjukvårdsapoteket, endast kopia på beställningsunderlaget följer med i leveransen till enheten.</w:t>
      </w:r>
      <w:r>
        <w:rPr>
          <w:rStyle w:val="eop"/>
        </w:rPr>
        <w:t> </w:t>
      </w:r>
    </w:p>
    <w:p w14:paraId="311BBEDB" w14:textId="77777777" w:rsidR="00767EB1" w:rsidRDefault="00767EB1" w:rsidP="00767EB1">
      <w:pPr>
        <w:pStyle w:val="Rubrik3"/>
      </w:pPr>
      <w:r>
        <w:rPr>
          <w:rStyle w:val="normaltextrun"/>
          <w:rFonts w:ascii="Calibri" w:hAnsi="Calibri" w:cs="Calibri"/>
          <w:color w:val="000000"/>
          <w:sz w:val="36"/>
          <w:szCs w:val="36"/>
        </w:rPr>
        <w:t>Vätskevagnar</w:t>
      </w:r>
      <w:r>
        <w:rPr>
          <w:rStyle w:val="eop"/>
          <w:rFonts w:ascii="Calibri" w:hAnsi="Calibri" w:cs="Calibri"/>
          <w:color w:val="000000"/>
          <w:sz w:val="36"/>
          <w:szCs w:val="36"/>
        </w:rPr>
        <w:t> </w:t>
      </w:r>
    </w:p>
    <w:p w14:paraId="107595D4" w14:textId="77777777" w:rsidR="00767EB1" w:rsidRDefault="00767EB1" w:rsidP="00767EB1">
      <w:r>
        <w:rPr>
          <w:rStyle w:val="normaltextrun"/>
        </w:rPr>
        <w:t>Sjukvårdsapotek VGR SÄS ansvarar för vätskevagnar (</w:t>
      </w:r>
      <w:proofErr w:type="spellStart"/>
      <w:r>
        <w:rPr>
          <w:rStyle w:val="normaltextrun"/>
        </w:rPr>
        <w:t>vPNL</w:t>
      </w:r>
      <w:proofErr w:type="spellEnd"/>
      <w:r>
        <w:rPr>
          <w:rStyle w:val="normaltextrun"/>
        </w:rPr>
        <w:t>) på SÄS. Enheterna ansvarar för att beställa påfyllning av vagn i Hamlet. Sjuksköterskan ska beställa det vagnsnamn/</w:t>
      </w:r>
      <w:proofErr w:type="spellStart"/>
      <w:r>
        <w:rPr>
          <w:rStyle w:val="normaltextrun"/>
        </w:rPr>
        <w:t>id-nummer</w:t>
      </w:r>
      <w:proofErr w:type="spellEnd"/>
      <w:r>
        <w:rPr>
          <w:rStyle w:val="normaltextrun"/>
        </w:rPr>
        <w:t xml:space="preserve"> som står på vagnens bottenplatta/kapell. Om detta görs före </w:t>
      </w:r>
      <w:proofErr w:type="spellStart"/>
      <w:r>
        <w:rPr>
          <w:rStyle w:val="normaltextrun"/>
        </w:rPr>
        <w:t>kl</w:t>
      </w:r>
      <w:proofErr w:type="spellEnd"/>
      <w:r>
        <w:rPr>
          <w:rStyle w:val="normaltextrun"/>
        </w:rPr>
        <w:t xml:space="preserve"> 07:00 vardagar, får avdelningen leverans under förmiddagen samma dag. Om beställning ej kan göras elektroniskt, får sjuksköterskan kontakta Sjukvårdsapotek VGR SÄS på </w:t>
      </w:r>
      <w:proofErr w:type="spellStart"/>
      <w:r>
        <w:rPr>
          <w:rStyle w:val="normaltextrun"/>
        </w:rPr>
        <w:t>ankn</w:t>
      </w:r>
      <w:proofErr w:type="spellEnd"/>
      <w:r>
        <w:rPr>
          <w:rStyle w:val="normaltextrun"/>
        </w:rPr>
        <w:t xml:space="preserve"> </w:t>
      </w:r>
      <w:r>
        <w:rPr>
          <w:rStyle w:val="normaltextrun"/>
          <w:b/>
          <w:bCs/>
        </w:rPr>
        <w:t>1782</w:t>
      </w:r>
      <w:r>
        <w:rPr>
          <w:rStyle w:val="normaltextrun"/>
        </w:rPr>
        <w:t>.</w:t>
      </w:r>
      <w:r>
        <w:rPr>
          <w:rStyle w:val="eop"/>
        </w:rPr>
        <w:t> </w:t>
      </w:r>
    </w:p>
    <w:p w14:paraId="0A019752" w14:textId="77777777" w:rsidR="00767EB1" w:rsidRDefault="00767EB1" w:rsidP="00767EB1">
      <w:pPr>
        <w:pStyle w:val="Rubrik2"/>
      </w:pPr>
      <w:r>
        <w:rPr>
          <w:rStyle w:val="normaltextrun"/>
          <w:rFonts w:ascii="Calibri" w:hAnsi="Calibri" w:cs="Calibri"/>
          <w:color w:val="000000"/>
          <w:szCs w:val="36"/>
        </w:rPr>
        <w:t>Uppföljning</w:t>
      </w:r>
      <w:r>
        <w:rPr>
          <w:rStyle w:val="eop"/>
          <w:rFonts w:ascii="Calibri" w:hAnsi="Calibri" w:cs="Calibri"/>
          <w:color w:val="000000"/>
          <w:szCs w:val="36"/>
        </w:rPr>
        <w:t> </w:t>
      </w:r>
    </w:p>
    <w:p w14:paraId="7A16EC31" w14:textId="77777777" w:rsidR="00767EB1" w:rsidRDefault="00767EB1" w:rsidP="00767EB1">
      <w:r>
        <w:rPr>
          <w:rStyle w:val="normaltextrun"/>
        </w:rPr>
        <w:t>Årligen utför sjukvårdsapoteket sortimentsanalyser och översyn av leveransscheman. Vid önskemål om förändrad leveransdag eller liknande ska sjukvårdsapoteket kontaktas.</w:t>
      </w:r>
      <w:r>
        <w:rPr>
          <w:rStyle w:val="eop"/>
        </w:rPr>
        <w:t> </w:t>
      </w:r>
    </w:p>
    <w:p w14:paraId="5C7017F9" w14:textId="77777777" w:rsidR="00767EB1" w:rsidRDefault="00767EB1" w:rsidP="00767EB1">
      <w:r>
        <w:rPr>
          <w:rStyle w:val="normaltextrun"/>
        </w:rPr>
        <w:t>Sjukvårdsapoteket ansvarar för att kontrollera behörigheterna av medarbetare vid Regionservice/Transport för tillträde till varucell och vätskelager.</w:t>
      </w:r>
      <w:r>
        <w:rPr>
          <w:rStyle w:val="eop"/>
        </w:rPr>
        <w:t> </w:t>
      </w:r>
    </w:p>
    <w:p w14:paraId="224CE2A3" w14:textId="77777777" w:rsidR="00767EB1" w:rsidRDefault="00767EB1" w:rsidP="00767EB1">
      <w:pPr>
        <w:pStyle w:val="Rubrik2"/>
      </w:pPr>
      <w:r>
        <w:rPr>
          <w:rStyle w:val="normaltextrun"/>
          <w:rFonts w:ascii="Calibri" w:hAnsi="Calibri" w:cs="Calibri"/>
          <w:color w:val="000000"/>
          <w:sz w:val="40"/>
          <w:szCs w:val="40"/>
        </w:rPr>
        <w:t>Länkförteckning</w:t>
      </w:r>
      <w:r>
        <w:rPr>
          <w:rStyle w:val="eop"/>
          <w:rFonts w:ascii="Calibri" w:hAnsi="Calibri" w:cs="Calibri"/>
          <w:color w:val="000000"/>
          <w:sz w:val="40"/>
          <w:szCs w:val="40"/>
        </w:rPr>
        <w:t> </w:t>
      </w:r>
    </w:p>
    <w:p w14:paraId="7A9F3D62" w14:textId="404C1FB1" w:rsidR="00767EB1" w:rsidRDefault="00767EB1" w:rsidP="00767EB1">
      <w:pPr>
        <w:pStyle w:val="Liststycke"/>
        <w:numPr>
          <w:ilvl w:val="0"/>
          <w:numId w:val="83"/>
        </w:numPr>
      </w:pPr>
      <w:r>
        <w:rPr>
          <w:rStyle w:val="normaltextrun"/>
        </w:rPr>
        <w:t xml:space="preserve">Kundnummer för APL och RGL samt beställningsdagar SÄS </w:t>
      </w:r>
      <w:r>
        <w:rPr>
          <w:rStyle w:val="scxw26735842"/>
        </w:rPr>
        <w:t> </w:t>
      </w:r>
      <w:r>
        <w:br/>
      </w:r>
      <w:hyperlink r:id="rId10" w:history="1">
        <w:r>
          <w:rPr>
            <w:rStyle w:val="Hyperlnk"/>
          </w:rPr>
          <w:t>https://mellanarkiv-offentlig.vgregion.se/alfresco/s/archive/stream/public/v1/source/available/sofia/sas195-576538876-937/surrogate/Kundnummer%20f%c3%b6r%20RGL%20och%20beredning%20L%c3%a4kemedel%20VGR%20samt%20best%c3%a4llningsdagar.html</w:t>
        </w:r>
      </w:hyperlink>
    </w:p>
    <w:p w14:paraId="4A02E551" w14:textId="30DA2685" w:rsidR="00767EB1" w:rsidRDefault="00767EB1" w:rsidP="00767EB1">
      <w:pPr>
        <w:pStyle w:val="Liststycke"/>
        <w:numPr>
          <w:ilvl w:val="0"/>
          <w:numId w:val="83"/>
        </w:numPr>
      </w:pPr>
      <w:r>
        <w:rPr>
          <w:rStyle w:val="normaltextrun"/>
        </w:rPr>
        <w:t>Praktisk beställningsinformation</w:t>
      </w:r>
      <w:r>
        <w:rPr>
          <w:rStyle w:val="scxw26735842"/>
        </w:rPr>
        <w:t> </w:t>
      </w:r>
      <w:r>
        <w:br/>
      </w:r>
      <w:hyperlink r:id="rId11" w:history="1">
        <w:r>
          <w:rPr>
            <w:rStyle w:val="Hyperlnk"/>
          </w:rPr>
          <w:t>https://mellanarkiv-offentlig.vgregion.se/alfresco/s/archive/stream/public/v1/source/available/sofia/sas195-576538876-1151/surrogate/Praktisk%20information%20-%20sjukhus%20version%2020.pdf</w:t>
        </w:r>
      </w:hyperlink>
    </w:p>
    <w:p w14:paraId="6C24330F" w14:textId="77777777" w:rsidR="00767EB1" w:rsidRDefault="00767EB1" w:rsidP="00767EB1">
      <w:pPr>
        <w:pStyle w:val="Liststycke"/>
        <w:numPr>
          <w:ilvl w:val="0"/>
          <w:numId w:val="83"/>
        </w:numPr>
      </w:pPr>
      <w:r>
        <w:rPr>
          <w:rStyle w:val="normaltextrun"/>
        </w:rPr>
        <w:lastRenderedPageBreak/>
        <w:t>Information om extempore för vårdpersonal (</w:t>
      </w:r>
      <w:proofErr w:type="spellStart"/>
      <w:r>
        <w:rPr>
          <w:rStyle w:val="normaltextrun"/>
        </w:rPr>
        <w:t>fd</w:t>
      </w:r>
      <w:proofErr w:type="spellEnd"/>
      <w:r>
        <w:rPr>
          <w:rStyle w:val="normaltextrun"/>
        </w:rPr>
        <w:t xml:space="preserve"> </w:t>
      </w:r>
      <w:proofErr w:type="spellStart"/>
      <w:r>
        <w:rPr>
          <w:rStyle w:val="normaltextrun"/>
        </w:rPr>
        <w:t>extemporehandboken</w:t>
      </w:r>
      <w:proofErr w:type="spellEnd"/>
      <w:r>
        <w:rPr>
          <w:rStyle w:val="normaltextrun"/>
        </w:rPr>
        <w:t>)</w:t>
      </w:r>
      <w:r>
        <w:rPr>
          <w:rStyle w:val="scxw26735842"/>
        </w:rPr>
        <w:t> </w:t>
      </w:r>
      <w:r>
        <w:br/>
      </w:r>
      <w:hyperlink r:id="rId12" w:tgtFrame="_blank" w:history="1">
        <w:r w:rsidRPr="00767EB1">
          <w:rPr>
            <w:rStyle w:val="normaltextrun"/>
            <w:color w:val="006298"/>
            <w:u w:val="single"/>
          </w:rPr>
          <w:t>https://insidan.vgregion.s</w:t>
        </w:r>
        <w:r w:rsidRPr="00767EB1">
          <w:rPr>
            <w:rStyle w:val="normaltextrun"/>
            <w:color w:val="006298"/>
            <w:u w:val="single"/>
          </w:rPr>
          <w:t>e</w:t>
        </w:r>
        <w:r w:rsidRPr="00767EB1">
          <w:rPr>
            <w:rStyle w:val="normaltextrun"/>
            <w:color w:val="006298"/>
            <w:u w:val="single"/>
          </w:rPr>
          <w:t>/forvaltningar/regionhalsan/vard/sjukvardsapoteken-vgr/beredning-lakemedel-vgr/ofor-vardpersonal</w:t>
        </w:r>
      </w:hyperlink>
      <w:r>
        <w:rPr>
          <w:rStyle w:val="eop"/>
        </w:rPr>
        <w:t> </w:t>
      </w:r>
    </w:p>
    <w:p w14:paraId="7AC31E93" w14:textId="7A4814E9" w:rsidR="009A5D59" w:rsidRDefault="009A5D59" w:rsidP="00767EB1">
      <w:pPr>
        <w:rPr>
          <w:bCs/>
        </w:rPr>
      </w:pPr>
    </w:p>
    <w:sectPr w:rsidR="009A5D59"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B3E17" w14:textId="77777777" w:rsidR="00182582" w:rsidRDefault="00182582">
      <w:r>
        <w:separator/>
      </w:r>
    </w:p>
  </w:endnote>
  <w:endnote w:type="continuationSeparator" w:id="0">
    <w:p w14:paraId="0BA9B6EC" w14:textId="77777777" w:rsidR="00182582" w:rsidRDefault="00182582">
      <w:r>
        <w:continuationSeparator/>
      </w:r>
    </w:p>
  </w:endnote>
  <w:endnote w:type="continuationNotice" w:id="1">
    <w:p w14:paraId="5B97FD53" w14:textId="77777777" w:rsidR="00182582" w:rsidRDefault="001825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7A97B" w14:textId="77777777" w:rsidR="00182582" w:rsidRDefault="00182582"/>
  </w:footnote>
  <w:footnote w:type="continuationSeparator" w:id="0">
    <w:p w14:paraId="3A14E8CB" w14:textId="77777777" w:rsidR="00182582" w:rsidRDefault="00182582">
      <w:r>
        <w:continuationSeparator/>
      </w:r>
    </w:p>
  </w:footnote>
  <w:footnote w:type="continuationNotice" w:id="1">
    <w:p w14:paraId="06D4504A" w14:textId="77777777" w:rsidR="00182582" w:rsidRDefault="001825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8C68AB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32A23C0"/>
    <w:multiLevelType w:val="multilevel"/>
    <w:tmpl w:val="53460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9D7665"/>
    <w:multiLevelType w:val="multilevel"/>
    <w:tmpl w:val="88A47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82F29F0"/>
    <w:multiLevelType w:val="multilevel"/>
    <w:tmpl w:val="238AE4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2C0BAF"/>
    <w:multiLevelType w:val="multilevel"/>
    <w:tmpl w:val="EB26A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E0038B8"/>
    <w:multiLevelType w:val="multilevel"/>
    <w:tmpl w:val="747A0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E841733"/>
    <w:multiLevelType w:val="multilevel"/>
    <w:tmpl w:val="517EA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07A5437"/>
    <w:multiLevelType w:val="multilevel"/>
    <w:tmpl w:val="209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5CE401D"/>
    <w:multiLevelType w:val="hybridMultilevel"/>
    <w:tmpl w:val="D7A208E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E573744"/>
    <w:multiLevelType w:val="multilevel"/>
    <w:tmpl w:val="B7829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F244D51"/>
    <w:multiLevelType w:val="hybridMultilevel"/>
    <w:tmpl w:val="A24245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1FAD6704"/>
    <w:multiLevelType w:val="multilevel"/>
    <w:tmpl w:val="B7BC4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17070BC"/>
    <w:multiLevelType w:val="multilevel"/>
    <w:tmpl w:val="45F09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207248A"/>
    <w:multiLevelType w:val="multilevel"/>
    <w:tmpl w:val="DBB43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6A54E3A"/>
    <w:multiLevelType w:val="multilevel"/>
    <w:tmpl w:val="A3685B8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A2D307C"/>
    <w:multiLevelType w:val="multilevel"/>
    <w:tmpl w:val="9FFC3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B687295"/>
    <w:multiLevelType w:val="multilevel"/>
    <w:tmpl w:val="254AE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D2F1639"/>
    <w:multiLevelType w:val="multilevel"/>
    <w:tmpl w:val="88F21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15B3434"/>
    <w:multiLevelType w:val="multilevel"/>
    <w:tmpl w:val="F4B084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7AD336C"/>
    <w:multiLevelType w:val="multilevel"/>
    <w:tmpl w:val="FE9429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8752D67"/>
    <w:multiLevelType w:val="multilevel"/>
    <w:tmpl w:val="19F8B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9E11953"/>
    <w:multiLevelType w:val="hybridMultilevel"/>
    <w:tmpl w:val="52BEA5C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2" w15:restartNumberingAfterBreak="0">
    <w:nsid w:val="3BA61580"/>
    <w:multiLevelType w:val="multilevel"/>
    <w:tmpl w:val="192E8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3FEB67D6"/>
    <w:multiLevelType w:val="multilevel"/>
    <w:tmpl w:val="A9FA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0897E27"/>
    <w:multiLevelType w:val="hybridMultilevel"/>
    <w:tmpl w:val="082835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40FF4360"/>
    <w:multiLevelType w:val="multilevel"/>
    <w:tmpl w:val="003AE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1F51BD4"/>
    <w:multiLevelType w:val="hybridMultilevel"/>
    <w:tmpl w:val="73C8609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38762A1"/>
    <w:multiLevelType w:val="multilevel"/>
    <w:tmpl w:val="1E6EE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5687B04"/>
    <w:multiLevelType w:val="hybridMultilevel"/>
    <w:tmpl w:val="3D4A9AE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1" w15:restartNumberingAfterBreak="0">
    <w:nsid w:val="470F4E39"/>
    <w:multiLevelType w:val="multilevel"/>
    <w:tmpl w:val="2D0CA11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7B65925"/>
    <w:multiLevelType w:val="hybridMultilevel"/>
    <w:tmpl w:val="3810439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3" w15:restartNumberingAfterBreak="0">
    <w:nsid w:val="494B0647"/>
    <w:multiLevelType w:val="multilevel"/>
    <w:tmpl w:val="0520F6B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9771CD5"/>
    <w:multiLevelType w:val="multilevel"/>
    <w:tmpl w:val="BE08B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B473A42"/>
    <w:multiLevelType w:val="hybridMultilevel"/>
    <w:tmpl w:val="6ED8CEF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6" w15:restartNumberingAfterBreak="0">
    <w:nsid w:val="4B721A08"/>
    <w:multiLevelType w:val="multilevel"/>
    <w:tmpl w:val="B68838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D1F6CD5"/>
    <w:multiLevelType w:val="multilevel"/>
    <w:tmpl w:val="D78220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D6D0B67"/>
    <w:multiLevelType w:val="multilevel"/>
    <w:tmpl w:val="5B600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51166CC6"/>
    <w:multiLevelType w:val="multilevel"/>
    <w:tmpl w:val="7820C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1" w15:restartNumberingAfterBreak="0">
    <w:nsid w:val="52F84381"/>
    <w:multiLevelType w:val="hybridMultilevel"/>
    <w:tmpl w:val="C61CB4A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3" w15:restartNumberingAfterBreak="0">
    <w:nsid w:val="55B54036"/>
    <w:multiLevelType w:val="hybridMultilevel"/>
    <w:tmpl w:val="559A694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4" w15:restartNumberingAfterBreak="0">
    <w:nsid w:val="568D1E6B"/>
    <w:multiLevelType w:val="multilevel"/>
    <w:tmpl w:val="2E54C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6" w15:restartNumberingAfterBreak="0">
    <w:nsid w:val="5CAE3ABB"/>
    <w:multiLevelType w:val="multilevel"/>
    <w:tmpl w:val="A4001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D72325B"/>
    <w:multiLevelType w:val="multilevel"/>
    <w:tmpl w:val="1922B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60573400"/>
    <w:multiLevelType w:val="multilevel"/>
    <w:tmpl w:val="67186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2BF77FE"/>
    <w:multiLevelType w:val="multilevel"/>
    <w:tmpl w:val="4FDE5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30862F5"/>
    <w:multiLevelType w:val="multilevel"/>
    <w:tmpl w:val="1C7C3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5286EB9"/>
    <w:multiLevelType w:val="multilevel"/>
    <w:tmpl w:val="ECD65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66EB1AE9"/>
    <w:multiLevelType w:val="hybridMultilevel"/>
    <w:tmpl w:val="0DEC678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3" w15:restartNumberingAfterBreak="0">
    <w:nsid w:val="68A01852"/>
    <w:multiLevelType w:val="multilevel"/>
    <w:tmpl w:val="6C1CC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BFF734C"/>
    <w:multiLevelType w:val="multilevel"/>
    <w:tmpl w:val="D1C03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6C4A100E"/>
    <w:multiLevelType w:val="multilevel"/>
    <w:tmpl w:val="26A4ECE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CB7755D"/>
    <w:multiLevelType w:val="multilevel"/>
    <w:tmpl w:val="70EEE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6D896B93"/>
    <w:multiLevelType w:val="multilevel"/>
    <w:tmpl w:val="87567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9" w15:restartNumberingAfterBreak="0">
    <w:nsid w:val="718720B7"/>
    <w:multiLevelType w:val="multilevel"/>
    <w:tmpl w:val="9F5E4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36B25AA"/>
    <w:multiLevelType w:val="hybridMultilevel"/>
    <w:tmpl w:val="69E61D6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1" w15:restartNumberingAfterBreak="0">
    <w:nsid w:val="73E43752"/>
    <w:multiLevelType w:val="hybridMultilevel"/>
    <w:tmpl w:val="02DE413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2" w15:restartNumberingAfterBreak="0">
    <w:nsid w:val="7589532D"/>
    <w:multiLevelType w:val="multilevel"/>
    <w:tmpl w:val="5C4C3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764B78AF"/>
    <w:multiLevelType w:val="multilevel"/>
    <w:tmpl w:val="6330C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783E2831"/>
    <w:multiLevelType w:val="multilevel"/>
    <w:tmpl w:val="5784E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78DC538E"/>
    <w:multiLevelType w:val="hybridMultilevel"/>
    <w:tmpl w:val="BC964D2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6" w15:restartNumberingAfterBreak="0">
    <w:nsid w:val="7B746E73"/>
    <w:multiLevelType w:val="multilevel"/>
    <w:tmpl w:val="F3C8C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8" w15:restartNumberingAfterBreak="0">
    <w:nsid w:val="7E1E1FD2"/>
    <w:multiLevelType w:val="hybridMultilevel"/>
    <w:tmpl w:val="C8B4494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0" w15:restartNumberingAfterBreak="0">
    <w:nsid w:val="7EF02234"/>
    <w:multiLevelType w:val="multilevel"/>
    <w:tmpl w:val="CE2E6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7F6050E6"/>
    <w:multiLevelType w:val="multilevel"/>
    <w:tmpl w:val="9D4CF3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9921896">
    <w:abstractNumId w:val="79"/>
  </w:num>
  <w:num w:numId="2" w16cid:durableId="1367871050">
    <w:abstractNumId w:val="55"/>
  </w:num>
  <w:num w:numId="3" w16cid:durableId="164058872">
    <w:abstractNumId w:val="0"/>
  </w:num>
  <w:num w:numId="4" w16cid:durableId="861477783">
    <w:abstractNumId w:val="15"/>
  </w:num>
  <w:num w:numId="5" w16cid:durableId="1280868239">
    <w:abstractNumId w:val="68"/>
  </w:num>
  <w:num w:numId="6" w16cid:durableId="444931515">
    <w:abstractNumId w:val="5"/>
  </w:num>
  <w:num w:numId="7" w16cid:durableId="739910959">
    <w:abstractNumId w:val="38"/>
  </w:num>
  <w:num w:numId="8" w16cid:durableId="391579451">
    <w:abstractNumId w:val="29"/>
  </w:num>
  <w:num w:numId="9" w16cid:durableId="1296368398">
    <w:abstractNumId w:val="2"/>
  </w:num>
  <w:num w:numId="10" w16cid:durableId="689646344">
    <w:abstractNumId w:val="2"/>
  </w:num>
  <w:num w:numId="11" w16cid:durableId="1979215945">
    <w:abstractNumId w:val="6"/>
  </w:num>
  <w:num w:numId="12" w16cid:durableId="830874331">
    <w:abstractNumId w:val="12"/>
  </w:num>
  <w:num w:numId="13" w16cid:durableId="57095060">
    <w:abstractNumId w:val="52"/>
  </w:num>
  <w:num w:numId="14" w16cid:durableId="36130748">
    <w:abstractNumId w:val="31"/>
  </w:num>
  <w:num w:numId="15" w16cid:durableId="560679449">
    <w:abstractNumId w:val="16"/>
  </w:num>
  <w:num w:numId="16" w16cid:durableId="1420566503">
    <w:abstractNumId w:val="50"/>
  </w:num>
  <w:num w:numId="17" w16cid:durableId="256527698">
    <w:abstractNumId w:val="13"/>
  </w:num>
  <w:num w:numId="18" w16cid:durableId="1090539201">
    <w:abstractNumId w:val="35"/>
  </w:num>
  <w:num w:numId="19" w16cid:durableId="1846439597">
    <w:abstractNumId w:val="77"/>
  </w:num>
  <w:num w:numId="20" w16cid:durableId="239486581">
    <w:abstractNumId w:val="1"/>
  </w:num>
  <w:num w:numId="21" w16cid:durableId="199048554">
    <w:abstractNumId w:val="34"/>
  </w:num>
  <w:num w:numId="22" w16cid:durableId="149949116">
    <w:abstractNumId w:val="70"/>
  </w:num>
  <w:num w:numId="23" w16cid:durableId="912860223">
    <w:abstractNumId w:val="30"/>
  </w:num>
  <w:num w:numId="24" w16cid:durableId="642663971">
    <w:abstractNumId w:val="78"/>
  </w:num>
  <w:num w:numId="25" w16cid:durableId="1893224971">
    <w:abstractNumId w:val="37"/>
  </w:num>
  <w:num w:numId="26" w16cid:durableId="1314917494">
    <w:abstractNumId w:val="40"/>
  </w:num>
  <w:num w:numId="27" w16cid:durableId="523206525">
    <w:abstractNumId w:val="49"/>
  </w:num>
  <w:num w:numId="28" w16cid:durableId="1000739524">
    <w:abstractNumId w:val="47"/>
  </w:num>
  <w:num w:numId="29" w16cid:durableId="1372339228">
    <w:abstractNumId w:val="7"/>
  </w:num>
  <w:num w:numId="30" w16cid:durableId="1342078633">
    <w:abstractNumId w:val="46"/>
  </w:num>
  <w:num w:numId="31" w16cid:durableId="629211686">
    <w:abstractNumId w:val="26"/>
  </w:num>
  <w:num w:numId="32" w16cid:durableId="1822623343">
    <w:abstractNumId w:val="27"/>
  </w:num>
  <w:num w:numId="33" w16cid:durableId="1425767140">
    <w:abstractNumId w:val="81"/>
  </w:num>
  <w:num w:numId="34" w16cid:durableId="636452519">
    <w:abstractNumId w:val="43"/>
  </w:num>
  <w:num w:numId="35" w16cid:durableId="1531071352">
    <w:abstractNumId w:val="65"/>
  </w:num>
  <w:num w:numId="36" w16cid:durableId="1593968588">
    <w:abstractNumId w:val="41"/>
  </w:num>
  <w:num w:numId="37" w16cid:durableId="1755518023">
    <w:abstractNumId w:val="22"/>
  </w:num>
  <w:num w:numId="38" w16cid:durableId="158470999">
    <w:abstractNumId w:val="76"/>
  </w:num>
  <w:num w:numId="39" w16cid:durableId="1602028528">
    <w:abstractNumId w:val="48"/>
  </w:num>
  <w:num w:numId="40" w16cid:durableId="357391438">
    <w:abstractNumId w:val="64"/>
  </w:num>
  <w:num w:numId="41" w16cid:durableId="1370229744">
    <w:abstractNumId w:val="19"/>
  </w:num>
  <w:num w:numId="42" w16cid:durableId="1034303425">
    <w:abstractNumId w:val="36"/>
  </w:num>
  <w:num w:numId="43" w16cid:durableId="1948803902">
    <w:abstractNumId w:val="23"/>
  </w:num>
  <w:num w:numId="44" w16cid:durableId="1392192806">
    <w:abstractNumId w:val="61"/>
  </w:num>
  <w:num w:numId="45" w16cid:durableId="359471897">
    <w:abstractNumId w:val="45"/>
  </w:num>
  <w:num w:numId="46" w16cid:durableId="827864999">
    <w:abstractNumId w:val="11"/>
  </w:num>
  <w:num w:numId="47" w16cid:durableId="1194417411">
    <w:abstractNumId w:val="32"/>
  </w:num>
  <w:num w:numId="48" w16cid:durableId="1266188106">
    <w:abstractNumId w:val="3"/>
  </w:num>
  <w:num w:numId="49" w16cid:durableId="1665888753">
    <w:abstractNumId w:val="57"/>
  </w:num>
  <w:num w:numId="50" w16cid:durableId="1205604953">
    <w:abstractNumId w:val="63"/>
  </w:num>
  <w:num w:numId="51" w16cid:durableId="1954508058">
    <w:abstractNumId w:val="60"/>
  </w:num>
  <w:num w:numId="52" w16cid:durableId="1919709413">
    <w:abstractNumId w:val="9"/>
  </w:num>
  <w:num w:numId="53" w16cid:durableId="511604660">
    <w:abstractNumId w:val="80"/>
  </w:num>
  <w:num w:numId="54" w16cid:durableId="448672050">
    <w:abstractNumId w:val="66"/>
  </w:num>
  <w:num w:numId="55" w16cid:durableId="600529151">
    <w:abstractNumId w:val="17"/>
  </w:num>
  <w:num w:numId="56" w16cid:durableId="414086244">
    <w:abstractNumId w:val="33"/>
  </w:num>
  <w:num w:numId="57" w16cid:durableId="1370495559">
    <w:abstractNumId w:val="74"/>
  </w:num>
  <w:num w:numId="58" w16cid:durableId="843008327">
    <w:abstractNumId w:val="67"/>
  </w:num>
  <w:num w:numId="59" w16cid:durableId="361784907">
    <w:abstractNumId w:val="4"/>
  </w:num>
  <w:num w:numId="60" w16cid:durableId="158693444">
    <w:abstractNumId w:val="72"/>
  </w:num>
  <w:num w:numId="61" w16cid:durableId="336662508">
    <w:abstractNumId w:val="54"/>
  </w:num>
  <w:num w:numId="62" w16cid:durableId="1909261575">
    <w:abstractNumId w:val="8"/>
  </w:num>
  <w:num w:numId="63" w16cid:durableId="334769807">
    <w:abstractNumId w:val="21"/>
  </w:num>
  <w:num w:numId="64" w16cid:durableId="447820878">
    <w:abstractNumId w:val="44"/>
  </w:num>
  <w:num w:numId="65" w16cid:durableId="1474443534">
    <w:abstractNumId w:val="73"/>
  </w:num>
  <w:num w:numId="66" w16cid:durableId="614214298">
    <w:abstractNumId w:val="39"/>
  </w:num>
  <w:num w:numId="67" w16cid:durableId="76287322">
    <w:abstractNumId w:val="28"/>
  </w:num>
  <w:num w:numId="68" w16cid:durableId="913320655">
    <w:abstractNumId w:val="10"/>
  </w:num>
  <w:num w:numId="69" w16cid:durableId="745809847">
    <w:abstractNumId w:val="69"/>
  </w:num>
  <w:num w:numId="70" w16cid:durableId="888801159">
    <w:abstractNumId w:val="59"/>
  </w:num>
  <w:num w:numId="71" w16cid:durableId="988901454">
    <w:abstractNumId w:val="24"/>
  </w:num>
  <w:num w:numId="72" w16cid:durableId="253783424">
    <w:abstractNumId w:val="20"/>
  </w:num>
  <w:num w:numId="73" w16cid:durableId="296178968">
    <w:abstractNumId w:val="51"/>
  </w:num>
  <w:num w:numId="74" w16cid:durableId="1317764650">
    <w:abstractNumId w:val="62"/>
  </w:num>
  <w:num w:numId="75" w16cid:durableId="1269656374">
    <w:abstractNumId w:val="53"/>
  </w:num>
  <w:num w:numId="76" w16cid:durableId="889195063">
    <w:abstractNumId w:val="14"/>
  </w:num>
  <w:num w:numId="77" w16cid:durableId="963971883">
    <w:abstractNumId w:val="18"/>
  </w:num>
  <w:num w:numId="78" w16cid:durableId="1097672601">
    <w:abstractNumId w:val="42"/>
  </w:num>
  <w:num w:numId="79" w16cid:durableId="1610697049">
    <w:abstractNumId w:val="58"/>
  </w:num>
  <w:num w:numId="80" w16cid:durableId="1781755169">
    <w:abstractNumId w:val="25"/>
  </w:num>
  <w:num w:numId="81" w16cid:durableId="161150">
    <w:abstractNumId w:val="56"/>
  </w:num>
  <w:num w:numId="82" w16cid:durableId="1279992126">
    <w:abstractNumId w:val="75"/>
  </w:num>
  <w:num w:numId="83" w16cid:durableId="1633052381">
    <w:abstractNumId w:val="7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4DE"/>
    <w:rsid w:val="00061969"/>
    <w:rsid w:val="000655CC"/>
    <w:rsid w:val="000700AE"/>
    <w:rsid w:val="00072DDF"/>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4A63"/>
    <w:rsid w:val="001522AE"/>
    <w:rsid w:val="00157D5B"/>
    <w:rsid w:val="00161FE6"/>
    <w:rsid w:val="00164C3D"/>
    <w:rsid w:val="00166D3A"/>
    <w:rsid w:val="00174E13"/>
    <w:rsid w:val="0017508E"/>
    <w:rsid w:val="00181FDC"/>
    <w:rsid w:val="00182582"/>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59E6"/>
    <w:rsid w:val="00280A85"/>
    <w:rsid w:val="00283D82"/>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10FB"/>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6E80"/>
    <w:rsid w:val="004230F7"/>
    <w:rsid w:val="0043167E"/>
    <w:rsid w:val="0043409A"/>
    <w:rsid w:val="00446255"/>
    <w:rsid w:val="00451935"/>
    <w:rsid w:val="00460ED0"/>
    <w:rsid w:val="00465651"/>
    <w:rsid w:val="00470CE7"/>
    <w:rsid w:val="00470F4F"/>
    <w:rsid w:val="00471705"/>
    <w:rsid w:val="00472482"/>
    <w:rsid w:val="004735F1"/>
    <w:rsid w:val="00480DC7"/>
    <w:rsid w:val="004876F6"/>
    <w:rsid w:val="0049236A"/>
    <w:rsid w:val="00492718"/>
    <w:rsid w:val="00492E9D"/>
    <w:rsid w:val="004A355D"/>
    <w:rsid w:val="004A4970"/>
    <w:rsid w:val="004B2183"/>
    <w:rsid w:val="004B2A01"/>
    <w:rsid w:val="004C3536"/>
    <w:rsid w:val="004D7BA3"/>
    <w:rsid w:val="004F4518"/>
    <w:rsid w:val="004F4C62"/>
    <w:rsid w:val="00501433"/>
    <w:rsid w:val="00511CC4"/>
    <w:rsid w:val="005157B1"/>
    <w:rsid w:val="00530B20"/>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13C8"/>
    <w:rsid w:val="005B5C1C"/>
    <w:rsid w:val="005C0045"/>
    <w:rsid w:val="005C084E"/>
    <w:rsid w:val="005C4606"/>
    <w:rsid w:val="005D0B0C"/>
    <w:rsid w:val="005E02B3"/>
    <w:rsid w:val="005E1E24"/>
    <w:rsid w:val="0060596B"/>
    <w:rsid w:val="00606D97"/>
    <w:rsid w:val="00614E64"/>
    <w:rsid w:val="00617710"/>
    <w:rsid w:val="00617EE6"/>
    <w:rsid w:val="00620655"/>
    <w:rsid w:val="0062184C"/>
    <w:rsid w:val="00623724"/>
    <w:rsid w:val="00627BEA"/>
    <w:rsid w:val="006319DB"/>
    <w:rsid w:val="00644B99"/>
    <w:rsid w:val="00654119"/>
    <w:rsid w:val="0065595B"/>
    <w:rsid w:val="00656DCD"/>
    <w:rsid w:val="00660269"/>
    <w:rsid w:val="00665F89"/>
    <w:rsid w:val="00673C92"/>
    <w:rsid w:val="006753EC"/>
    <w:rsid w:val="00675E4F"/>
    <w:rsid w:val="00685193"/>
    <w:rsid w:val="006972BF"/>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5980"/>
    <w:rsid w:val="00736574"/>
    <w:rsid w:val="007367E0"/>
    <w:rsid w:val="00737215"/>
    <w:rsid w:val="00754905"/>
    <w:rsid w:val="00760038"/>
    <w:rsid w:val="00762EE0"/>
    <w:rsid w:val="00765C41"/>
    <w:rsid w:val="00767EB1"/>
    <w:rsid w:val="00771100"/>
    <w:rsid w:val="00774944"/>
    <w:rsid w:val="007759DD"/>
    <w:rsid w:val="0078609F"/>
    <w:rsid w:val="007917BA"/>
    <w:rsid w:val="007A334E"/>
    <w:rsid w:val="007A5C6F"/>
    <w:rsid w:val="007B1058"/>
    <w:rsid w:val="007C55E8"/>
    <w:rsid w:val="007D4241"/>
    <w:rsid w:val="007D4317"/>
    <w:rsid w:val="007D4EA3"/>
    <w:rsid w:val="007F1CFF"/>
    <w:rsid w:val="007F5DD5"/>
    <w:rsid w:val="008212CF"/>
    <w:rsid w:val="00821A1B"/>
    <w:rsid w:val="008262E9"/>
    <w:rsid w:val="00827E69"/>
    <w:rsid w:val="00831C35"/>
    <w:rsid w:val="00835C4D"/>
    <w:rsid w:val="00843F48"/>
    <w:rsid w:val="00851423"/>
    <w:rsid w:val="008569C6"/>
    <w:rsid w:val="00857848"/>
    <w:rsid w:val="008654B6"/>
    <w:rsid w:val="0087139C"/>
    <w:rsid w:val="00873419"/>
    <w:rsid w:val="00873957"/>
    <w:rsid w:val="00880E83"/>
    <w:rsid w:val="00892F28"/>
    <w:rsid w:val="008A0C5F"/>
    <w:rsid w:val="008A3DEA"/>
    <w:rsid w:val="008A4EB9"/>
    <w:rsid w:val="008A74C0"/>
    <w:rsid w:val="008B1694"/>
    <w:rsid w:val="008C4B27"/>
    <w:rsid w:val="008C7F0C"/>
    <w:rsid w:val="008C7F2A"/>
    <w:rsid w:val="008D124E"/>
    <w:rsid w:val="008D4B13"/>
    <w:rsid w:val="008D4F7F"/>
    <w:rsid w:val="008E36F8"/>
    <w:rsid w:val="008E46B2"/>
    <w:rsid w:val="008E682C"/>
    <w:rsid w:val="008E77A1"/>
    <w:rsid w:val="008E78A1"/>
    <w:rsid w:val="008F589F"/>
    <w:rsid w:val="00906238"/>
    <w:rsid w:val="00907EF9"/>
    <w:rsid w:val="00911231"/>
    <w:rsid w:val="0091295C"/>
    <w:rsid w:val="00914D58"/>
    <w:rsid w:val="00921F47"/>
    <w:rsid w:val="009228AB"/>
    <w:rsid w:val="0093085B"/>
    <w:rsid w:val="00931C57"/>
    <w:rsid w:val="009347A5"/>
    <w:rsid w:val="009366C3"/>
    <w:rsid w:val="00942257"/>
    <w:rsid w:val="009471BF"/>
    <w:rsid w:val="00950E4E"/>
    <w:rsid w:val="009529BD"/>
    <w:rsid w:val="009533B4"/>
    <w:rsid w:val="00957D35"/>
    <w:rsid w:val="00971D93"/>
    <w:rsid w:val="009831F2"/>
    <w:rsid w:val="009A07DC"/>
    <w:rsid w:val="009A32ED"/>
    <w:rsid w:val="009A5D59"/>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29F6"/>
    <w:rsid w:val="00A05942"/>
    <w:rsid w:val="00A07BEC"/>
    <w:rsid w:val="00A264BE"/>
    <w:rsid w:val="00A272CA"/>
    <w:rsid w:val="00A33051"/>
    <w:rsid w:val="00A407AD"/>
    <w:rsid w:val="00A40923"/>
    <w:rsid w:val="00A41C05"/>
    <w:rsid w:val="00A42426"/>
    <w:rsid w:val="00A514B7"/>
    <w:rsid w:val="00A54A0B"/>
    <w:rsid w:val="00A55086"/>
    <w:rsid w:val="00A65FD4"/>
    <w:rsid w:val="00A77B55"/>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47CB"/>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1E55"/>
    <w:rsid w:val="00C14B5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3D4"/>
    <w:rsid w:val="00CF70BB"/>
    <w:rsid w:val="00D00BD7"/>
    <w:rsid w:val="00D074DB"/>
    <w:rsid w:val="00D139CF"/>
    <w:rsid w:val="00D20779"/>
    <w:rsid w:val="00D37E7F"/>
    <w:rsid w:val="00D43AC5"/>
    <w:rsid w:val="00D448FB"/>
    <w:rsid w:val="00D461CB"/>
    <w:rsid w:val="00D47AD7"/>
    <w:rsid w:val="00D51529"/>
    <w:rsid w:val="00D62468"/>
    <w:rsid w:val="00D6435E"/>
    <w:rsid w:val="00D6671A"/>
    <w:rsid w:val="00D67C88"/>
    <w:rsid w:val="00D85218"/>
    <w:rsid w:val="00D915B1"/>
    <w:rsid w:val="00DA299D"/>
    <w:rsid w:val="00DA65C4"/>
    <w:rsid w:val="00DB5891"/>
    <w:rsid w:val="00DB762D"/>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27BE"/>
    <w:rsid w:val="00ED49C3"/>
    <w:rsid w:val="00ED6CE8"/>
    <w:rsid w:val="00ED7AA6"/>
    <w:rsid w:val="00EE2A56"/>
    <w:rsid w:val="00EE3818"/>
    <w:rsid w:val="00F22264"/>
    <w:rsid w:val="00F2564D"/>
    <w:rsid w:val="00F35B05"/>
    <w:rsid w:val="00F37A5B"/>
    <w:rsid w:val="00F413D9"/>
    <w:rsid w:val="00F5135F"/>
    <w:rsid w:val="00F51F78"/>
    <w:rsid w:val="00F83A7E"/>
    <w:rsid w:val="00F86F47"/>
    <w:rsid w:val="00F90B64"/>
    <w:rsid w:val="00FB10AB"/>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umrerad">
    <w:name w:val="Punktlista numrerad"/>
    <w:qFormat/>
    <w:rsid w:val="00735980"/>
    <w:pPr>
      <w:numPr>
        <w:numId w:val="20"/>
      </w:numPr>
      <w:tabs>
        <w:tab w:val="left" w:pos="1349"/>
      </w:tabs>
      <w:overflowPunct w:val="0"/>
      <w:autoSpaceDE w:val="0"/>
      <w:autoSpaceDN w:val="0"/>
      <w:adjustRightInd w:val="0"/>
      <w:spacing w:after="80" w:line="288" w:lineRule="auto"/>
      <w:ind w:right="868"/>
      <w:textAlignment w:val="baseline"/>
    </w:pPr>
    <w:rPr>
      <w:sz w:val="22"/>
      <w:szCs w:val="22"/>
      <w:lang w:val="en-US"/>
    </w:rPr>
  </w:style>
  <w:style w:type="paragraph" w:customStyle="1" w:styleId="Punklistanumrerad">
    <w:name w:val="Punklista numrerad"/>
    <w:qFormat/>
    <w:rsid w:val="00D461CB"/>
    <w:pPr>
      <w:tabs>
        <w:tab w:val="left" w:pos="1349"/>
      </w:tabs>
      <w:overflowPunct w:val="0"/>
      <w:autoSpaceDE w:val="0"/>
      <w:autoSpaceDN w:val="0"/>
      <w:adjustRightInd w:val="0"/>
      <w:spacing w:after="120" w:line="288" w:lineRule="auto"/>
      <w:ind w:left="1352" w:right="868" w:hanging="360"/>
      <w:textAlignment w:val="baseline"/>
    </w:pPr>
    <w:rPr>
      <w:sz w:val="24"/>
    </w:rPr>
  </w:style>
  <w:style w:type="character" w:styleId="Olstomnmnande">
    <w:name w:val="Unresolved Mention"/>
    <w:basedOn w:val="Standardstycketeckensnitt"/>
    <w:uiPriority w:val="99"/>
    <w:semiHidden/>
    <w:unhideWhenUsed/>
    <w:rsid w:val="00ED27BE"/>
    <w:rPr>
      <w:color w:val="605E5C"/>
      <w:shd w:val="clear" w:color="auto" w:fill="E1DFDD"/>
    </w:rPr>
  </w:style>
  <w:style w:type="paragraph" w:styleId="Underrubrik">
    <w:name w:val="Subtitle"/>
    <w:basedOn w:val="Normal"/>
    <w:next w:val="Normal"/>
    <w:link w:val="UnderrubrikChar"/>
    <w:qFormat/>
    <w:rsid w:val="00C11E55"/>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C11E55"/>
    <w:rPr>
      <w:rFonts w:asciiTheme="minorHAnsi" w:eastAsiaTheme="minorEastAsia" w:hAnsiTheme="minorHAnsi" w:cstheme="minorBidi"/>
      <w:color w:val="5A5A5A" w:themeColor="text1" w:themeTint="A5"/>
      <w:spacing w:val="15"/>
      <w:sz w:val="22"/>
      <w:szCs w:val="22"/>
    </w:rPr>
  </w:style>
  <w:style w:type="paragraph" w:customStyle="1" w:styleId="paragraph">
    <w:name w:val="paragraph"/>
    <w:basedOn w:val="Normal"/>
    <w:rsid w:val="00767EB1"/>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767EB1"/>
  </w:style>
  <w:style w:type="character" w:customStyle="1" w:styleId="eop">
    <w:name w:val="eop"/>
    <w:basedOn w:val="Standardstycketeckensnitt"/>
    <w:rsid w:val="00767EB1"/>
  </w:style>
  <w:style w:type="character" w:customStyle="1" w:styleId="scxw26735842">
    <w:name w:val="scxw26735842"/>
    <w:basedOn w:val="Standardstycketeckensnitt"/>
    <w:rsid w:val="00767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073045">
      <w:bodyDiv w:val="1"/>
      <w:marLeft w:val="0"/>
      <w:marRight w:val="0"/>
      <w:marTop w:val="0"/>
      <w:marBottom w:val="0"/>
      <w:divBdr>
        <w:top w:val="none" w:sz="0" w:space="0" w:color="auto"/>
        <w:left w:val="none" w:sz="0" w:space="0" w:color="auto"/>
        <w:bottom w:val="none" w:sz="0" w:space="0" w:color="auto"/>
        <w:right w:val="none" w:sz="0" w:space="0" w:color="auto"/>
      </w:divBdr>
      <w:divsChild>
        <w:div w:id="1480416978">
          <w:marLeft w:val="0"/>
          <w:marRight w:val="0"/>
          <w:marTop w:val="0"/>
          <w:marBottom w:val="0"/>
          <w:divBdr>
            <w:top w:val="none" w:sz="0" w:space="0" w:color="auto"/>
            <w:left w:val="none" w:sz="0" w:space="0" w:color="auto"/>
            <w:bottom w:val="none" w:sz="0" w:space="0" w:color="auto"/>
            <w:right w:val="none" w:sz="0" w:space="0" w:color="auto"/>
          </w:divBdr>
        </w:div>
        <w:div w:id="1242836205">
          <w:marLeft w:val="0"/>
          <w:marRight w:val="0"/>
          <w:marTop w:val="0"/>
          <w:marBottom w:val="0"/>
          <w:divBdr>
            <w:top w:val="none" w:sz="0" w:space="0" w:color="auto"/>
            <w:left w:val="none" w:sz="0" w:space="0" w:color="auto"/>
            <w:bottom w:val="none" w:sz="0" w:space="0" w:color="auto"/>
            <w:right w:val="none" w:sz="0" w:space="0" w:color="auto"/>
          </w:divBdr>
        </w:div>
        <w:div w:id="559022210">
          <w:marLeft w:val="0"/>
          <w:marRight w:val="0"/>
          <w:marTop w:val="0"/>
          <w:marBottom w:val="0"/>
          <w:divBdr>
            <w:top w:val="none" w:sz="0" w:space="0" w:color="auto"/>
            <w:left w:val="none" w:sz="0" w:space="0" w:color="auto"/>
            <w:bottom w:val="none" w:sz="0" w:space="0" w:color="auto"/>
            <w:right w:val="none" w:sz="0" w:space="0" w:color="auto"/>
          </w:divBdr>
        </w:div>
        <w:div w:id="74859193">
          <w:marLeft w:val="0"/>
          <w:marRight w:val="0"/>
          <w:marTop w:val="0"/>
          <w:marBottom w:val="0"/>
          <w:divBdr>
            <w:top w:val="none" w:sz="0" w:space="0" w:color="auto"/>
            <w:left w:val="none" w:sz="0" w:space="0" w:color="auto"/>
            <w:bottom w:val="none" w:sz="0" w:space="0" w:color="auto"/>
            <w:right w:val="none" w:sz="0" w:space="0" w:color="auto"/>
          </w:divBdr>
        </w:div>
        <w:div w:id="1175419509">
          <w:marLeft w:val="0"/>
          <w:marRight w:val="0"/>
          <w:marTop w:val="0"/>
          <w:marBottom w:val="0"/>
          <w:divBdr>
            <w:top w:val="none" w:sz="0" w:space="0" w:color="auto"/>
            <w:left w:val="none" w:sz="0" w:space="0" w:color="auto"/>
            <w:bottom w:val="none" w:sz="0" w:space="0" w:color="auto"/>
            <w:right w:val="none" w:sz="0" w:space="0" w:color="auto"/>
          </w:divBdr>
        </w:div>
        <w:div w:id="2124884200">
          <w:marLeft w:val="0"/>
          <w:marRight w:val="0"/>
          <w:marTop w:val="0"/>
          <w:marBottom w:val="0"/>
          <w:divBdr>
            <w:top w:val="none" w:sz="0" w:space="0" w:color="auto"/>
            <w:left w:val="none" w:sz="0" w:space="0" w:color="auto"/>
            <w:bottom w:val="none" w:sz="0" w:space="0" w:color="auto"/>
            <w:right w:val="none" w:sz="0" w:space="0" w:color="auto"/>
          </w:divBdr>
        </w:div>
        <w:div w:id="1548184595">
          <w:marLeft w:val="0"/>
          <w:marRight w:val="0"/>
          <w:marTop w:val="0"/>
          <w:marBottom w:val="0"/>
          <w:divBdr>
            <w:top w:val="none" w:sz="0" w:space="0" w:color="auto"/>
            <w:left w:val="none" w:sz="0" w:space="0" w:color="auto"/>
            <w:bottom w:val="none" w:sz="0" w:space="0" w:color="auto"/>
            <w:right w:val="none" w:sz="0" w:space="0" w:color="auto"/>
          </w:divBdr>
        </w:div>
        <w:div w:id="1283804648">
          <w:marLeft w:val="0"/>
          <w:marRight w:val="0"/>
          <w:marTop w:val="0"/>
          <w:marBottom w:val="0"/>
          <w:divBdr>
            <w:top w:val="none" w:sz="0" w:space="0" w:color="auto"/>
            <w:left w:val="none" w:sz="0" w:space="0" w:color="auto"/>
            <w:bottom w:val="none" w:sz="0" w:space="0" w:color="auto"/>
            <w:right w:val="none" w:sz="0" w:space="0" w:color="auto"/>
          </w:divBdr>
        </w:div>
        <w:div w:id="1376081276">
          <w:marLeft w:val="0"/>
          <w:marRight w:val="0"/>
          <w:marTop w:val="0"/>
          <w:marBottom w:val="0"/>
          <w:divBdr>
            <w:top w:val="none" w:sz="0" w:space="0" w:color="auto"/>
            <w:left w:val="none" w:sz="0" w:space="0" w:color="auto"/>
            <w:bottom w:val="none" w:sz="0" w:space="0" w:color="auto"/>
            <w:right w:val="none" w:sz="0" w:space="0" w:color="auto"/>
          </w:divBdr>
        </w:div>
        <w:div w:id="292635878">
          <w:marLeft w:val="0"/>
          <w:marRight w:val="0"/>
          <w:marTop w:val="0"/>
          <w:marBottom w:val="0"/>
          <w:divBdr>
            <w:top w:val="none" w:sz="0" w:space="0" w:color="auto"/>
            <w:left w:val="none" w:sz="0" w:space="0" w:color="auto"/>
            <w:bottom w:val="none" w:sz="0" w:space="0" w:color="auto"/>
            <w:right w:val="none" w:sz="0" w:space="0" w:color="auto"/>
          </w:divBdr>
        </w:div>
        <w:div w:id="1332220886">
          <w:marLeft w:val="0"/>
          <w:marRight w:val="0"/>
          <w:marTop w:val="0"/>
          <w:marBottom w:val="0"/>
          <w:divBdr>
            <w:top w:val="none" w:sz="0" w:space="0" w:color="auto"/>
            <w:left w:val="none" w:sz="0" w:space="0" w:color="auto"/>
            <w:bottom w:val="none" w:sz="0" w:space="0" w:color="auto"/>
            <w:right w:val="none" w:sz="0" w:space="0" w:color="auto"/>
          </w:divBdr>
        </w:div>
        <w:div w:id="113716301">
          <w:marLeft w:val="0"/>
          <w:marRight w:val="0"/>
          <w:marTop w:val="0"/>
          <w:marBottom w:val="0"/>
          <w:divBdr>
            <w:top w:val="none" w:sz="0" w:space="0" w:color="auto"/>
            <w:left w:val="none" w:sz="0" w:space="0" w:color="auto"/>
            <w:bottom w:val="none" w:sz="0" w:space="0" w:color="auto"/>
            <w:right w:val="none" w:sz="0" w:space="0" w:color="auto"/>
          </w:divBdr>
        </w:div>
        <w:div w:id="226693198">
          <w:marLeft w:val="0"/>
          <w:marRight w:val="0"/>
          <w:marTop w:val="0"/>
          <w:marBottom w:val="0"/>
          <w:divBdr>
            <w:top w:val="none" w:sz="0" w:space="0" w:color="auto"/>
            <w:left w:val="none" w:sz="0" w:space="0" w:color="auto"/>
            <w:bottom w:val="none" w:sz="0" w:space="0" w:color="auto"/>
            <w:right w:val="none" w:sz="0" w:space="0" w:color="auto"/>
          </w:divBdr>
        </w:div>
        <w:div w:id="2050176634">
          <w:marLeft w:val="0"/>
          <w:marRight w:val="0"/>
          <w:marTop w:val="0"/>
          <w:marBottom w:val="0"/>
          <w:divBdr>
            <w:top w:val="none" w:sz="0" w:space="0" w:color="auto"/>
            <w:left w:val="none" w:sz="0" w:space="0" w:color="auto"/>
            <w:bottom w:val="none" w:sz="0" w:space="0" w:color="auto"/>
            <w:right w:val="none" w:sz="0" w:space="0" w:color="auto"/>
          </w:divBdr>
        </w:div>
        <w:div w:id="109209099">
          <w:marLeft w:val="0"/>
          <w:marRight w:val="0"/>
          <w:marTop w:val="0"/>
          <w:marBottom w:val="0"/>
          <w:divBdr>
            <w:top w:val="none" w:sz="0" w:space="0" w:color="auto"/>
            <w:left w:val="none" w:sz="0" w:space="0" w:color="auto"/>
            <w:bottom w:val="none" w:sz="0" w:space="0" w:color="auto"/>
            <w:right w:val="none" w:sz="0" w:space="0" w:color="auto"/>
          </w:divBdr>
        </w:div>
        <w:div w:id="532428177">
          <w:marLeft w:val="0"/>
          <w:marRight w:val="0"/>
          <w:marTop w:val="0"/>
          <w:marBottom w:val="0"/>
          <w:divBdr>
            <w:top w:val="none" w:sz="0" w:space="0" w:color="auto"/>
            <w:left w:val="none" w:sz="0" w:space="0" w:color="auto"/>
            <w:bottom w:val="none" w:sz="0" w:space="0" w:color="auto"/>
            <w:right w:val="none" w:sz="0" w:space="0" w:color="auto"/>
          </w:divBdr>
        </w:div>
        <w:div w:id="1305428447">
          <w:marLeft w:val="0"/>
          <w:marRight w:val="0"/>
          <w:marTop w:val="0"/>
          <w:marBottom w:val="0"/>
          <w:divBdr>
            <w:top w:val="none" w:sz="0" w:space="0" w:color="auto"/>
            <w:left w:val="none" w:sz="0" w:space="0" w:color="auto"/>
            <w:bottom w:val="none" w:sz="0" w:space="0" w:color="auto"/>
            <w:right w:val="none" w:sz="0" w:space="0" w:color="auto"/>
          </w:divBdr>
        </w:div>
        <w:div w:id="288051503">
          <w:marLeft w:val="0"/>
          <w:marRight w:val="0"/>
          <w:marTop w:val="0"/>
          <w:marBottom w:val="0"/>
          <w:divBdr>
            <w:top w:val="none" w:sz="0" w:space="0" w:color="auto"/>
            <w:left w:val="none" w:sz="0" w:space="0" w:color="auto"/>
            <w:bottom w:val="none" w:sz="0" w:space="0" w:color="auto"/>
            <w:right w:val="none" w:sz="0" w:space="0" w:color="auto"/>
          </w:divBdr>
        </w:div>
        <w:div w:id="2026131625">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2393705">
      <w:bodyDiv w:val="1"/>
      <w:marLeft w:val="0"/>
      <w:marRight w:val="0"/>
      <w:marTop w:val="0"/>
      <w:marBottom w:val="0"/>
      <w:divBdr>
        <w:top w:val="none" w:sz="0" w:space="0" w:color="auto"/>
        <w:left w:val="none" w:sz="0" w:space="0" w:color="auto"/>
        <w:bottom w:val="none" w:sz="0" w:space="0" w:color="auto"/>
        <w:right w:val="none" w:sz="0" w:space="0" w:color="auto"/>
      </w:divBdr>
      <w:divsChild>
        <w:div w:id="1141575917">
          <w:marLeft w:val="0"/>
          <w:marRight w:val="0"/>
          <w:marTop w:val="0"/>
          <w:marBottom w:val="0"/>
          <w:divBdr>
            <w:top w:val="none" w:sz="0" w:space="0" w:color="auto"/>
            <w:left w:val="none" w:sz="0" w:space="0" w:color="auto"/>
            <w:bottom w:val="none" w:sz="0" w:space="0" w:color="auto"/>
            <w:right w:val="none" w:sz="0" w:space="0" w:color="auto"/>
          </w:divBdr>
        </w:div>
        <w:div w:id="1324621506">
          <w:marLeft w:val="0"/>
          <w:marRight w:val="0"/>
          <w:marTop w:val="0"/>
          <w:marBottom w:val="0"/>
          <w:divBdr>
            <w:top w:val="none" w:sz="0" w:space="0" w:color="auto"/>
            <w:left w:val="none" w:sz="0" w:space="0" w:color="auto"/>
            <w:bottom w:val="none" w:sz="0" w:space="0" w:color="auto"/>
            <w:right w:val="none" w:sz="0" w:space="0" w:color="auto"/>
          </w:divBdr>
        </w:div>
        <w:div w:id="461776121">
          <w:marLeft w:val="0"/>
          <w:marRight w:val="0"/>
          <w:marTop w:val="0"/>
          <w:marBottom w:val="0"/>
          <w:divBdr>
            <w:top w:val="none" w:sz="0" w:space="0" w:color="auto"/>
            <w:left w:val="none" w:sz="0" w:space="0" w:color="auto"/>
            <w:bottom w:val="none" w:sz="0" w:space="0" w:color="auto"/>
            <w:right w:val="none" w:sz="0" w:space="0" w:color="auto"/>
          </w:divBdr>
        </w:div>
        <w:div w:id="1997563639">
          <w:marLeft w:val="0"/>
          <w:marRight w:val="0"/>
          <w:marTop w:val="0"/>
          <w:marBottom w:val="0"/>
          <w:divBdr>
            <w:top w:val="none" w:sz="0" w:space="0" w:color="auto"/>
            <w:left w:val="none" w:sz="0" w:space="0" w:color="auto"/>
            <w:bottom w:val="none" w:sz="0" w:space="0" w:color="auto"/>
            <w:right w:val="none" w:sz="0" w:space="0" w:color="auto"/>
          </w:divBdr>
        </w:div>
        <w:div w:id="767703254">
          <w:marLeft w:val="0"/>
          <w:marRight w:val="0"/>
          <w:marTop w:val="0"/>
          <w:marBottom w:val="0"/>
          <w:divBdr>
            <w:top w:val="none" w:sz="0" w:space="0" w:color="auto"/>
            <w:left w:val="none" w:sz="0" w:space="0" w:color="auto"/>
            <w:bottom w:val="none" w:sz="0" w:space="0" w:color="auto"/>
            <w:right w:val="none" w:sz="0" w:space="0" w:color="auto"/>
          </w:divBdr>
        </w:div>
        <w:div w:id="306016531">
          <w:marLeft w:val="0"/>
          <w:marRight w:val="0"/>
          <w:marTop w:val="0"/>
          <w:marBottom w:val="0"/>
          <w:divBdr>
            <w:top w:val="none" w:sz="0" w:space="0" w:color="auto"/>
            <w:left w:val="none" w:sz="0" w:space="0" w:color="auto"/>
            <w:bottom w:val="none" w:sz="0" w:space="0" w:color="auto"/>
            <w:right w:val="none" w:sz="0" w:space="0" w:color="auto"/>
          </w:divBdr>
        </w:div>
        <w:div w:id="140538927">
          <w:marLeft w:val="0"/>
          <w:marRight w:val="0"/>
          <w:marTop w:val="0"/>
          <w:marBottom w:val="0"/>
          <w:divBdr>
            <w:top w:val="none" w:sz="0" w:space="0" w:color="auto"/>
            <w:left w:val="none" w:sz="0" w:space="0" w:color="auto"/>
            <w:bottom w:val="none" w:sz="0" w:space="0" w:color="auto"/>
            <w:right w:val="none" w:sz="0" w:space="0" w:color="auto"/>
          </w:divBdr>
        </w:div>
        <w:div w:id="1617176190">
          <w:marLeft w:val="0"/>
          <w:marRight w:val="0"/>
          <w:marTop w:val="0"/>
          <w:marBottom w:val="0"/>
          <w:divBdr>
            <w:top w:val="none" w:sz="0" w:space="0" w:color="auto"/>
            <w:left w:val="none" w:sz="0" w:space="0" w:color="auto"/>
            <w:bottom w:val="none" w:sz="0" w:space="0" w:color="auto"/>
            <w:right w:val="none" w:sz="0" w:space="0" w:color="auto"/>
          </w:divBdr>
        </w:div>
        <w:div w:id="898445489">
          <w:marLeft w:val="0"/>
          <w:marRight w:val="0"/>
          <w:marTop w:val="0"/>
          <w:marBottom w:val="0"/>
          <w:divBdr>
            <w:top w:val="none" w:sz="0" w:space="0" w:color="auto"/>
            <w:left w:val="none" w:sz="0" w:space="0" w:color="auto"/>
            <w:bottom w:val="none" w:sz="0" w:space="0" w:color="auto"/>
            <w:right w:val="none" w:sz="0" w:space="0" w:color="auto"/>
          </w:divBdr>
        </w:div>
        <w:div w:id="94833211">
          <w:marLeft w:val="0"/>
          <w:marRight w:val="0"/>
          <w:marTop w:val="0"/>
          <w:marBottom w:val="0"/>
          <w:divBdr>
            <w:top w:val="none" w:sz="0" w:space="0" w:color="auto"/>
            <w:left w:val="none" w:sz="0" w:space="0" w:color="auto"/>
            <w:bottom w:val="none" w:sz="0" w:space="0" w:color="auto"/>
            <w:right w:val="none" w:sz="0" w:space="0" w:color="auto"/>
          </w:divBdr>
        </w:div>
        <w:div w:id="1810200086">
          <w:marLeft w:val="0"/>
          <w:marRight w:val="0"/>
          <w:marTop w:val="0"/>
          <w:marBottom w:val="0"/>
          <w:divBdr>
            <w:top w:val="none" w:sz="0" w:space="0" w:color="auto"/>
            <w:left w:val="none" w:sz="0" w:space="0" w:color="auto"/>
            <w:bottom w:val="none" w:sz="0" w:space="0" w:color="auto"/>
            <w:right w:val="none" w:sz="0" w:space="0" w:color="auto"/>
          </w:divBdr>
        </w:div>
        <w:div w:id="448596491">
          <w:marLeft w:val="0"/>
          <w:marRight w:val="0"/>
          <w:marTop w:val="0"/>
          <w:marBottom w:val="0"/>
          <w:divBdr>
            <w:top w:val="none" w:sz="0" w:space="0" w:color="auto"/>
            <w:left w:val="none" w:sz="0" w:space="0" w:color="auto"/>
            <w:bottom w:val="none" w:sz="0" w:space="0" w:color="auto"/>
            <w:right w:val="none" w:sz="0" w:space="0" w:color="auto"/>
          </w:divBdr>
        </w:div>
        <w:div w:id="832645877">
          <w:marLeft w:val="0"/>
          <w:marRight w:val="0"/>
          <w:marTop w:val="0"/>
          <w:marBottom w:val="0"/>
          <w:divBdr>
            <w:top w:val="none" w:sz="0" w:space="0" w:color="auto"/>
            <w:left w:val="none" w:sz="0" w:space="0" w:color="auto"/>
            <w:bottom w:val="none" w:sz="0" w:space="0" w:color="auto"/>
            <w:right w:val="none" w:sz="0" w:space="0" w:color="auto"/>
          </w:divBdr>
        </w:div>
        <w:div w:id="1408845398">
          <w:marLeft w:val="0"/>
          <w:marRight w:val="0"/>
          <w:marTop w:val="0"/>
          <w:marBottom w:val="0"/>
          <w:divBdr>
            <w:top w:val="none" w:sz="0" w:space="0" w:color="auto"/>
            <w:left w:val="none" w:sz="0" w:space="0" w:color="auto"/>
            <w:bottom w:val="none" w:sz="0" w:space="0" w:color="auto"/>
            <w:right w:val="none" w:sz="0" w:space="0" w:color="auto"/>
          </w:divBdr>
        </w:div>
        <w:div w:id="1677805923">
          <w:marLeft w:val="0"/>
          <w:marRight w:val="0"/>
          <w:marTop w:val="0"/>
          <w:marBottom w:val="0"/>
          <w:divBdr>
            <w:top w:val="none" w:sz="0" w:space="0" w:color="auto"/>
            <w:left w:val="none" w:sz="0" w:space="0" w:color="auto"/>
            <w:bottom w:val="none" w:sz="0" w:space="0" w:color="auto"/>
            <w:right w:val="none" w:sz="0" w:space="0" w:color="auto"/>
          </w:divBdr>
        </w:div>
        <w:div w:id="172767443">
          <w:marLeft w:val="0"/>
          <w:marRight w:val="0"/>
          <w:marTop w:val="0"/>
          <w:marBottom w:val="0"/>
          <w:divBdr>
            <w:top w:val="none" w:sz="0" w:space="0" w:color="auto"/>
            <w:left w:val="none" w:sz="0" w:space="0" w:color="auto"/>
            <w:bottom w:val="none" w:sz="0" w:space="0" w:color="auto"/>
            <w:right w:val="none" w:sz="0" w:space="0" w:color="auto"/>
          </w:divBdr>
        </w:div>
        <w:div w:id="1235824424">
          <w:marLeft w:val="0"/>
          <w:marRight w:val="0"/>
          <w:marTop w:val="0"/>
          <w:marBottom w:val="0"/>
          <w:divBdr>
            <w:top w:val="none" w:sz="0" w:space="0" w:color="auto"/>
            <w:left w:val="none" w:sz="0" w:space="0" w:color="auto"/>
            <w:bottom w:val="none" w:sz="0" w:space="0" w:color="auto"/>
            <w:right w:val="none" w:sz="0" w:space="0" w:color="auto"/>
          </w:divBdr>
        </w:div>
        <w:div w:id="267860845">
          <w:marLeft w:val="0"/>
          <w:marRight w:val="0"/>
          <w:marTop w:val="0"/>
          <w:marBottom w:val="0"/>
          <w:divBdr>
            <w:top w:val="none" w:sz="0" w:space="0" w:color="auto"/>
            <w:left w:val="none" w:sz="0" w:space="0" w:color="auto"/>
            <w:bottom w:val="none" w:sz="0" w:space="0" w:color="auto"/>
            <w:right w:val="none" w:sz="0" w:space="0" w:color="auto"/>
          </w:divBdr>
        </w:div>
        <w:div w:id="2036080584">
          <w:marLeft w:val="0"/>
          <w:marRight w:val="0"/>
          <w:marTop w:val="0"/>
          <w:marBottom w:val="0"/>
          <w:divBdr>
            <w:top w:val="none" w:sz="0" w:space="0" w:color="auto"/>
            <w:left w:val="none" w:sz="0" w:space="0" w:color="auto"/>
            <w:bottom w:val="none" w:sz="0" w:space="0" w:color="auto"/>
            <w:right w:val="none" w:sz="0" w:space="0" w:color="auto"/>
          </w:divBdr>
        </w:div>
        <w:div w:id="1376274497">
          <w:marLeft w:val="0"/>
          <w:marRight w:val="0"/>
          <w:marTop w:val="0"/>
          <w:marBottom w:val="0"/>
          <w:divBdr>
            <w:top w:val="none" w:sz="0" w:space="0" w:color="auto"/>
            <w:left w:val="none" w:sz="0" w:space="0" w:color="auto"/>
            <w:bottom w:val="none" w:sz="0" w:space="0" w:color="auto"/>
            <w:right w:val="none" w:sz="0" w:space="0" w:color="auto"/>
          </w:divBdr>
        </w:div>
        <w:div w:id="2130469440">
          <w:marLeft w:val="0"/>
          <w:marRight w:val="0"/>
          <w:marTop w:val="0"/>
          <w:marBottom w:val="0"/>
          <w:divBdr>
            <w:top w:val="none" w:sz="0" w:space="0" w:color="auto"/>
            <w:left w:val="none" w:sz="0" w:space="0" w:color="auto"/>
            <w:bottom w:val="none" w:sz="0" w:space="0" w:color="auto"/>
            <w:right w:val="none" w:sz="0" w:space="0" w:color="auto"/>
          </w:divBdr>
        </w:div>
        <w:div w:id="1451902518">
          <w:marLeft w:val="0"/>
          <w:marRight w:val="0"/>
          <w:marTop w:val="0"/>
          <w:marBottom w:val="0"/>
          <w:divBdr>
            <w:top w:val="none" w:sz="0" w:space="0" w:color="auto"/>
            <w:left w:val="none" w:sz="0" w:space="0" w:color="auto"/>
            <w:bottom w:val="none" w:sz="0" w:space="0" w:color="auto"/>
            <w:right w:val="none" w:sz="0" w:space="0" w:color="auto"/>
          </w:divBdr>
        </w:div>
        <w:div w:id="511721199">
          <w:marLeft w:val="0"/>
          <w:marRight w:val="0"/>
          <w:marTop w:val="0"/>
          <w:marBottom w:val="0"/>
          <w:divBdr>
            <w:top w:val="none" w:sz="0" w:space="0" w:color="auto"/>
            <w:left w:val="none" w:sz="0" w:space="0" w:color="auto"/>
            <w:bottom w:val="none" w:sz="0" w:space="0" w:color="auto"/>
            <w:right w:val="none" w:sz="0" w:space="0" w:color="auto"/>
          </w:divBdr>
        </w:div>
        <w:div w:id="1651867448">
          <w:marLeft w:val="0"/>
          <w:marRight w:val="0"/>
          <w:marTop w:val="0"/>
          <w:marBottom w:val="0"/>
          <w:divBdr>
            <w:top w:val="none" w:sz="0" w:space="0" w:color="auto"/>
            <w:left w:val="none" w:sz="0" w:space="0" w:color="auto"/>
            <w:bottom w:val="none" w:sz="0" w:space="0" w:color="auto"/>
            <w:right w:val="none" w:sz="0" w:space="0" w:color="auto"/>
          </w:divBdr>
        </w:div>
        <w:div w:id="1003120381">
          <w:marLeft w:val="0"/>
          <w:marRight w:val="0"/>
          <w:marTop w:val="0"/>
          <w:marBottom w:val="0"/>
          <w:divBdr>
            <w:top w:val="none" w:sz="0" w:space="0" w:color="auto"/>
            <w:left w:val="none" w:sz="0" w:space="0" w:color="auto"/>
            <w:bottom w:val="none" w:sz="0" w:space="0" w:color="auto"/>
            <w:right w:val="none" w:sz="0" w:space="0" w:color="auto"/>
          </w:divBdr>
        </w:div>
        <w:div w:id="387532143">
          <w:marLeft w:val="0"/>
          <w:marRight w:val="0"/>
          <w:marTop w:val="0"/>
          <w:marBottom w:val="0"/>
          <w:divBdr>
            <w:top w:val="none" w:sz="0" w:space="0" w:color="auto"/>
            <w:left w:val="none" w:sz="0" w:space="0" w:color="auto"/>
            <w:bottom w:val="none" w:sz="0" w:space="0" w:color="auto"/>
            <w:right w:val="none" w:sz="0" w:space="0" w:color="auto"/>
          </w:divBdr>
        </w:div>
        <w:div w:id="1588684301">
          <w:marLeft w:val="0"/>
          <w:marRight w:val="0"/>
          <w:marTop w:val="0"/>
          <w:marBottom w:val="0"/>
          <w:divBdr>
            <w:top w:val="none" w:sz="0" w:space="0" w:color="auto"/>
            <w:left w:val="none" w:sz="0" w:space="0" w:color="auto"/>
            <w:bottom w:val="none" w:sz="0" w:space="0" w:color="auto"/>
            <w:right w:val="none" w:sz="0" w:space="0" w:color="auto"/>
          </w:divBdr>
        </w:div>
        <w:div w:id="385029593">
          <w:marLeft w:val="0"/>
          <w:marRight w:val="0"/>
          <w:marTop w:val="0"/>
          <w:marBottom w:val="0"/>
          <w:divBdr>
            <w:top w:val="none" w:sz="0" w:space="0" w:color="auto"/>
            <w:left w:val="none" w:sz="0" w:space="0" w:color="auto"/>
            <w:bottom w:val="none" w:sz="0" w:space="0" w:color="auto"/>
            <w:right w:val="none" w:sz="0" w:space="0" w:color="auto"/>
          </w:divBdr>
        </w:div>
        <w:div w:id="378016539">
          <w:marLeft w:val="0"/>
          <w:marRight w:val="0"/>
          <w:marTop w:val="0"/>
          <w:marBottom w:val="0"/>
          <w:divBdr>
            <w:top w:val="none" w:sz="0" w:space="0" w:color="auto"/>
            <w:left w:val="none" w:sz="0" w:space="0" w:color="auto"/>
            <w:bottom w:val="none" w:sz="0" w:space="0" w:color="auto"/>
            <w:right w:val="none" w:sz="0" w:space="0" w:color="auto"/>
          </w:divBdr>
        </w:div>
        <w:div w:id="1526794158">
          <w:marLeft w:val="0"/>
          <w:marRight w:val="0"/>
          <w:marTop w:val="0"/>
          <w:marBottom w:val="0"/>
          <w:divBdr>
            <w:top w:val="none" w:sz="0" w:space="0" w:color="auto"/>
            <w:left w:val="none" w:sz="0" w:space="0" w:color="auto"/>
            <w:bottom w:val="none" w:sz="0" w:space="0" w:color="auto"/>
            <w:right w:val="none" w:sz="0" w:space="0" w:color="auto"/>
          </w:divBdr>
        </w:div>
        <w:div w:id="213153288">
          <w:marLeft w:val="0"/>
          <w:marRight w:val="0"/>
          <w:marTop w:val="0"/>
          <w:marBottom w:val="0"/>
          <w:divBdr>
            <w:top w:val="none" w:sz="0" w:space="0" w:color="auto"/>
            <w:left w:val="none" w:sz="0" w:space="0" w:color="auto"/>
            <w:bottom w:val="none" w:sz="0" w:space="0" w:color="auto"/>
            <w:right w:val="none" w:sz="0" w:space="0" w:color="auto"/>
          </w:divBdr>
        </w:div>
        <w:div w:id="819883055">
          <w:marLeft w:val="0"/>
          <w:marRight w:val="0"/>
          <w:marTop w:val="0"/>
          <w:marBottom w:val="0"/>
          <w:divBdr>
            <w:top w:val="none" w:sz="0" w:space="0" w:color="auto"/>
            <w:left w:val="none" w:sz="0" w:space="0" w:color="auto"/>
            <w:bottom w:val="none" w:sz="0" w:space="0" w:color="auto"/>
            <w:right w:val="none" w:sz="0" w:space="0" w:color="auto"/>
          </w:divBdr>
        </w:div>
        <w:div w:id="2051761773">
          <w:marLeft w:val="0"/>
          <w:marRight w:val="0"/>
          <w:marTop w:val="0"/>
          <w:marBottom w:val="0"/>
          <w:divBdr>
            <w:top w:val="none" w:sz="0" w:space="0" w:color="auto"/>
            <w:left w:val="none" w:sz="0" w:space="0" w:color="auto"/>
            <w:bottom w:val="none" w:sz="0" w:space="0" w:color="auto"/>
            <w:right w:val="none" w:sz="0" w:space="0" w:color="auto"/>
          </w:divBdr>
        </w:div>
        <w:div w:id="1703633939">
          <w:marLeft w:val="0"/>
          <w:marRight w:val="0"/>
          <w:marTop w:val="0"/>
          <w:marBottom w:val="0"/>
          <w:divBdr>
            <w:top w:val="none" w:sz="0" w:space="0" w:color="auto"/>
            <w:left w:val="none" w:sz="0" w:space="0" w:color="auto"/>
            <w:bottom w:val="none" w:sz="0" w:space="0" w:color="auto"/>
            <w:right w:val="none" w:sz="0" w:space="0" w:color="auto"/>
          </w:divBdr>
        </w:div>
        <w:div w:id="1667367911">
          <w:marLeft w:val="0"/>
          <w:marRight w:val="0"/>
          <w:marTop w:val="0"/>
          <w:marBottom w:val="0"/>
          <w:divBdr>
            <w:top w:val="none" w:sz="0" w:space="0" w:color="auto"/>
            <w:left w:val="none" w:sz="0" w:space="0" w:color="auto"/>
            <w:bottom w:val="none" w:sz="0" w:space="0" w:color="auto"/>
            <w:right w:val="none" w:sz="0" w:space="0" w:color="auto"/>
          </w:divBdr>
        </w:div>
        <w:div w:id="1902207054">
          <w:marLeft w:val="0"/>
          <w:marRight w:val="0"/>
          <w:marTop w:val="0"/>
          <w:marBottom w:val="0"/>
          <w:divBdr>
            <w:top w:val="none" w:sz="0" w:space="0" w:color="auto"/>
            <w:left w:val="none" w:sz="0" w:space="0" w:color="auto"/>
            <w:bottom w:val="none" w:sz="0" w:space="0" w:color="auto"/>
            <w:right w:val="none" w:sz="0" w:space="0" w:color="auto"/>
          </w:divBdr>
        </w:div>
        <w:div w:id="874774905">
          <w:marLeft w:val="0"/>
          <w:marRight w:val="0"/>
          <w:marTop w:val="0"/>
          <w:marBottom w:val="0"/>
          <w:divBdr>
            <w:top w:val="none" w:sz="0" w:space="0" w:color="auto"/>
            <w:left w:val="none" w:sz="0" w:space="0" w:color="auto"/>
            <w:bottom w:val="none" w:sz="0" w:space="0" w:color="auto"/>
            <w:right w:val="none" w:sz="0" w:space="0" w:color="auto"/>
          </w:divBdr>
        </w:div>
        <w:div w:id="331565059">
          <w:marLeft w:val="0"/>
          <w:marRight w:val="0"/>
          <w:marTop w:val="0"/>
          <w:marBottom w:val="0"/>
          <w:divBdr>
            <w:top w:val="none" w:sz="0" w:space="0" w:color="auto"/>
            <w:left w:val="none" w:sz="0" w:space="0" w:color="auto"/>
            <w:bottom w:val="none" w:sz="0" w:space="0" w:color="auto"/>
            <w:right w:val="none" w:sz="0" w:space="0" w:color="auto"/>
          </w:divBdr>
        </w:div>
        <w:div w:id="1984120523">
          <w:marLeft w:val="0"/>
          <w:marRight w:val="0"/>
          <w:marTop w:val="0"/>
          <w:marBottom w:val="0"/>
          <w:divBdr>
            <w:top w:val="none" w:sz="0" w:space="0" w:color="auto"/>
            <w:left w:val="none" w:sz="0" w:space="0" w:color="auto"/>
            <w:bottom w:val="none" w:sz="0" w:space="0" w:color="auto"/>
            <w:right w:val="none" w:sz="0" w:space="0" w:color="auto"/>
          </w:divBdr>
        </w:div>
        <w:div w:id="21824195">
          <w:marLeft w:val="0"/>
          <w:marRight w:val="0"/>
          <w:marTop w:val="0"/>
          <w:marBottom w:val="0"/>
          <w:divBdr>
            <w:top w:val="none" w:sz="0" w:space="0" w:color="auto"/>
            <w:left w:val="none" w:sz="0" w:space="0" w:color="auto"/>
            <w:bottom w:val="none" w:sz="0" w:space="0" w:color="auto"/>
            <w:right w:val="none" w:sz="0" w:space="0" w:color="auto"/>
          </w:divBdr>
        </w:div>
        <w:div w:id="147282425">
          <w:marLeft w:val="0"/>
          <w:marRight w:val="0"/>
          <w:marTop w:val="0"/>
          <w:marBottom w:val="0"/>
          <w:divBdr>
            <w:top w:val="none" w:sz="0" w:space="0" w:color="auto"/>
            <w:left w:val="none" w:sz="0" w:space="0" w:color="auto"/>
            <w:bottom w:val="none" w:sz="0" w:space="0" w:color="auto"/>
            <w:right w:val="none" w:sz="0" w:space="0" w:color="auto"/>
          </w:divBdr>
        </w:div>
        <w:div w:id="1456438115">
          <w:marLeft w:val="0"/>
          <w:marRight w:val="0"/>
          <w:marTop w:val="0"/>
          <w:marBottom w:val="0"/>
          <w:divBdr>
            <w:top w:val="none" w:sz="0" w:space="0" w:color="auto"/>
            <w:left w:val="none" w:sz="0" w:space="0" w:color="auto"/>
            <w:bottom w:val="none" w:sz="0" w:space="0" w:color="auto"/>
            <w:right w:val="none" w:sz="0" w:space="0" w:color="auto"/>
          </w:divBdr>
        </w:div>
        <w:div w:id="793908115">
          <w:marLeft w:val="0"/>
          <w:marRight w:val="0"/>
          <w:marTop w:val="0"/>
          <w:marBottom w:val="0"/>
          <w:divBdr>
            <w:top w:val="none" w:sz="0" w:space="0" w:color="auto"/>
            <w:left w:val="none" w:sz="0" w:space="0" w:color="auto"/>
            <w:bottom w:val="none" w:sz="0" w:space="0" w:color="auto"/>
            <w:right w:val="none" w:sz="0" w:space="0" w:color="auto"/>
          </w:divBdr>
        </w:div>
        <w:div w:id="486752306">
          <w:marLeft w:val="0"/>
          <w:marRight w:val="0"/>
          <w:marTop w:val="0"/>
          <w:marBottom w:val="0"/>
          <w:divBdr>
            <w:top w:val="none" w:sz="0" w:space="0" w:color="auto"/>
            <w:left w:val="none" w:sz="0" w:space="0" w:color="auto"/>
            <w:bottom w:val="none" w:sz="0" w:space="0" w:color="auto"/>
            <w:right w:val="none" w:sz="0" w:space="0" w:color="auto"/>
          </w:divBdr>
        </w:div>
        <w:div w:id="642583169">
          <w:marLeft w:val="0"/>
          <w:marRight w:val="0"/>
          <w:marTop w:val="0"/>
          <w:marBottom w:val="0"/>
          <w:divBdr>
            <w:top w:val="none" w:sz="0" w:space="0" w:color="auto"/>
            <w:left w:val="none" w:sz="0" w:space="0" w:color="auto"/>
            <w:bottom w:val="none" w:sz="0" w:space="0" w:color="auto"/>
            <w:right w:val="none" w:sz="0" w:space="0" w:color="auto"/>
          </w:divBdr>
        </w:div>
        <w:div w:id="1157185375">
          <w:marLeft w:val="0"/>
          <w:marRight w:val="0"/>
          <w:marTop w:val="0"/>
          <w:marBottom w:val="0"/>
          <w:divBdr>
            <w:top w:val="none" w:sz="0" w:space="0" w:color="auto"/>
            <w:left w:val="none" w:sz="0" w:space="0" w:color="auto"/>
            <w:bottom w:val="none" w:sz="0" w:space="0" w:color="auto"/>
            <w:right w:val="none" w:sz="0" w:space="0" w:color="auto"/>
          </w:divBdr>
        </w:div>
        <w:div w:id="2059011917">
          <w:marLeft w:val="0"/>
          <w:marRight w:val="0"/>
          <w:marTop w:val="0"/>
          <w:marBottom w:val="0"/>
          <w:divBdr>
            <w:top w:val="none" w:sz="0" w:space="0" w:color="auto"/>
            <w:left w:val="none" w:sz="0" w:space="0" w:color="auto"/>
            <w:bottom w:val="none" w:sz="0" w:space="0" w:color="auto"/>
            <w:right w:val="none" w:sz="0" w:space="0" w:color="auto"/>
          </w:divBdr>
        </w:div>
        <w:div w:id="229272284">
          <w:marLeft w:val="0"/>
          <w:marRight w:val="0"/>
          <w:marTop w:val="0"/>
          <w:marBottom w:val="0"/>
          <w:divBdr>
            <w:top w:val="none" w:sz="0" w:space="0" w:color="auto"/>
            <w:left w:val="none" w:sz="0" w:space="0" w:color="auto"/>
            <w:bottom w:val="none" w:sz="0" w:space="0" w:color="auto"/>
            <w:right w:val="none" w:sz="0" w:space="0" w:color="auto"/>
          </w:divBdr>
        </w:div>
        <w:div w:id="455220874">
          <w:marLeft w:val="0"/>
          <w:marRight w:val="0"/>
          <w:marTop w:val="0"/>
          <w:marBottom w:val="0"/>
          <w:divBdr>
            <w:top w:val="none" w:sz="0" w:space="0" w:color="auto"/>
            <w:left w:val="none" w:sz="0" w:space="0" w:color="auto"/>
            <w:bottom w:val="none" w:sz="0" w:space="0" w:color="auto"/>
            <w:right w:val="none" w:sz="0" w:space="0" w:color="auto"/>
          </w:divBdr>
        </w:div>
        <w:div w:id="921990792">
          <w:marLeft w:val="0"/>
          <w:marRight w:val="0"/>
          <w:marTop w:val="0"/>
          <w:marBottom w:val="0"/>
          <w:divBdr>
            <w:top w:val="none" w:sz="0" w:space="0" w:color="auto"/>
            <w:left w:val="none" w:sz="0" w:space="0" w:color="auto"/>
            <w:bottom w:val="none" w:sz="0" w:space="0" w:color="auto"/>
            <w:right w:val="none" w:sz="0" w:space="0" w:color="auto"/>
          </w:divBdr>
        </w:div>
        <w:div w:id="1817332576">
          <w:marLeft w:val="0"/>
          <w:marRight w:val="0"/>
          <w:marTop w:val="0"/>
          <w:marBottom w:val="0"/>
          <w:divBdr>
            <w:top w:val="none" w:sz="0" w:space="0" w:color="auto"/>
            <w:left w:val="none" w:sz="0" w:space="0" w:color="auto"/>
            <w:bottom w:val="none" w:sz="0" w:space="0" w:color="auto"/>
            <w:right w:val="none" w:sz="0" w:space="0" w:color="auto"/>
          </w:divBdr>
        </w:div>
        <w:div w:id="595865189">
          <w:marLeft w:val="0"/>
          <w:marRight w:val="0"/>
          <w:marTop w:val="0"/>
          <w:marBottom w:val="0"/>
          <w:divBdr>
            <w:top w:val="none" w:sz="0" w:space="0" w:color="auto"/>
            <w:left w:val="none" w:sz="0" w:space="0" w:color="auto"/>
            <w:bottom w:val="none" w:sz="0" w:space="0" w:color="auto"/>
            <w:right w:val="none" w:sz="0" w:space="0" w:color="auto"/>
          </w:divBdr>
        </w:div>
        <w:div w:id="999650061">
          <w:marLeft w:val="0"/>
          <w:marRight w:val="0"/>
          <w:marTop w:val="0"/>
          <w:marBottom w:val="0"/>
          <w:divBdr>
            <w:top w:val="none" w:sz="0" w:space="0" w:color="auto"/>
            <w:left w:val="none" w:sz="0" w:space="0" w:color="auto"/>
            <w:bottom w:val="none" w:sz="0" w:space="0" w:color="auto"/>
            <w:right w:val="none" w:sz="0" w:space="0" w:color="auto"/>
          </w:divBdr>
        </w:div>
        <w:div w:id="1826892715">
          <w:marLeft w:val="0"/>
          <w:marRight w:val="0"/>
          <w:marTop w:val="0"/>
          <w:marBottom w:val="0"/>
          <w:divBdr>
            <w:top w:val="none" w:sz="0" w:space="0" w:color="auto"/>
            <w:left w:val="none" w:sz="0" w:space="0" w:color="auto"/>
            <w:bottom w:val="none" w:sz="0" w:space="0" w:color="auto"/>
            <w:right w:val="none" w:sz="0" w:space="0" w:color="auto"/>
          </w:divBdr>
        </w:div>
        <w:div w:id="1351563653">
          <w:marLeft w:val="0"/>
          <w:marRight w:val="0"/>
          <w:marTop w:val="0"/>
          <w:marBottom w:val="0"/>
          <w:divBdr>
            <w:top w:val="none" w:sz="0" w:space="0" w:color="auto"/>
            <w:left w:val="none" w:sz="0" w:space="0" w:color="auto"/>
            <w:bottom w:val="none" w:sz="0" w:space="0" w:color="auto"/>
            <w:right w:val="none" w:sz="0" w:space="0" w:color="auto"/>
          </w:divBdr>
        </w:div>
        <w:div w:id="933242970">
          <w:marLeft w:val="0"/>
          <w:marRight w:val="0"/>
          <w:marTop w:val="0"/>
          <w:marBottom w:val="0"/>
          <w:divBdr>
            <w:top w:val="none" w:sz="0" w:space="0" w:color="auto"/>
            <w:left w:val="none" w:sz="0" w:space="0" w:color="auto"/>
            <w:bottom w:val="none" w:sz="0" w:space="0" w:color="auto"/>
            <w:right w:val="none" w:sz="0" w:space="0" w:color="auto"/>
          </w:divBdr>
        </w:div>
        <w:div w:id="109864918">
          <w:marLeft w:val="0"/>
          <w:marRight w:val="0"/>
          <w:marTop w:val="0"/>
          <w:marBottom w:val="0"/>
          <w:divBdr>
            <w:top w:val="none" w:sz="0" w:space="0" w:color="auto"/>
            <w:left w:val="none" w:sz="0" w:space="0" w:color="auto"/>
            <w:bottom w:val="none" w:sz="0" w:space="0" w:color="auto"/>
            <w:right w:val="none" w:sz="0" w:space="0" w:color="auto"/>
          </w:divBdr>
        </w:div>
        <w:div w:id="329873840">
          <w:marLeft w:val="0"/>
          <w:marRight w:val="0"/>
          <w:marTop w:val="0"/>
          <w:marBottom w:val="0"/>
          <w:divBdr>
            <w:top w:val="none" w:sz="0" w:space="0" w:color="auto"/>
            <w:left w:val="none" w:sz="0" w:space="0" w:color="auto"/>
            <w:bottom w:val="none" w:sz="0" w:space="0" w:color="auto"/>
            <w:right w:val="none" w:sz="0" w:space="0" w:color="auto"/>
          </w:divBdr>
        </w:div>
        <w:div w:id="2094618375">
          <w:marLeft w:val="0"/>
          <w:marRight w:val="0"/>
          <w:marTop w:val="0"/>
          <w:marBottom w:val="0"/>
          <w:divBdr>
            <w:top w:val="none" w:sz="0" w:space="0" w:color="auto"/>
            <w:left w:val="none" w:sz="0" w:space="0" w:color="auto"/>
            <w:bottom w:val="none" w:sz="0" w:space="0" w:color="auto"/>
            <w:right w:val="none" w:sz="0" w:space="0" w:color="auto"/>
          </w:divBdr>
        </w:div>
        <w:div w:id="921258711">
          <w:marLeft w:val="0"/>
          <w:marRight w:val="0"/>
          <w:marTop w:val="0"/>
          <w:marBottom w:val="0"/>
          <w:divBdr>
            <w:top w:val="none" w:sz="0" w:space="0" w:color="auto"/>
            <w:left w:val="none" w:sz="0" w:space="0" w:color="auto"/>
            <w:bottom w:val="none" w:sz="0" w:space="0" w:color="auto"/>
            <w:right w:val="none" w:sz="0" w:space="0" w:color="auto"/>
          </w:divBdr>
        </w:div>
        <w:div w:id="1087262113">
          <w:marLeft w:val="0"/>
          <w:marRight w:val="0"/>
          <w:marTop w:val="0"/>
          <w:marBottom w:val="0"/>
          <w:divBdr>
            <w:top w:val="none" w:sz="0" w:space="0" w:color="auto"/>
            <w:left w:val="none" w:sz="0" w:space="0" w:color="auto"/>
            <w:bottom w:val="none" w:sz="0" w:space="0" w:color="auto"/>
            <w:right w:val="none" w:sz="0" w:space="0" w:color="auto"/>
          </w:divBdr>
        </w:div>
        <w:div w:id="1239631106">
          <w:marLeft w:val="0"/>
          <w:marRight w:val="0"/>
          <w:marTop w:val="0"/>
          <w:marBottom w:val="0"/>
          <w:divBdr>
            <w:top w:val="none" w:sz="0" w:space="0" w:color="auto"/>
            <w:left w:val="none" w:sz="0" w:space="0" w:color="auto"/>
            <w:bottom w:val="none" w:sz="0" w:space="0" w:color="auto"/>
            <w:right w:val="none" w:sz="0" w:space="0" w:color="auto"/>
          </w:divBdr>
        </w:div>
        <w:div w:id="2081948484">
          <w:marLeft w:val="0"/>
          <w:marRight w:val="0"/>
          <w:marTop w:val="0"/>
          <w:marBottom w:val="0"/>
          <w:divBdr>
            <w:top w:val="none" w:sz="0" w:space="0" w:color="auto"/>
            <w:left w:val="none" w:sz="0" w:space="0" w:color="auto"/>
            <w:bottom w:val="none" w:sz="0" w:space="0" w:color="auto"/>
            <w:right w:val="none" w:sz="0" w:space="0" w:color="auto"/>
          </w:divBdr>
        </w:div>
        <w:div w:id="1306813299">
          <w:marLeft w:val="0"/>
          <w:marRight w:val="0"/>
          <w:marTop w:val="0"/>
          <w:marBottom w:val="0"/>
          <w:divBdr>
            <w:top w:val="none" w:sz="0" w:space="0" w:color="auto"/>
            <w:left w:val="none" w:sz="0" w:space="0" w:color="auto"/>
            <w:bottom w:val="none" w:sz="0" w:space="0" w:color="auto"/>
            <w:right w:val="none" w:sz="0" w:space="0" w:color="auto"/>
          </w:divBdr>
        </w:div>
        <w:div w:id="1632907032">
          <w:marLeft w:val="0"/>
          <w:marRight w:val="0"/>
          <w:marTop w:val="0"/>
          <w:marBottom w:val="0"/>
          <w:divBdr>
            <w:top w:val="none" w:sz="0" w:space="0" w:color="auto"/>
            <w:left w:val="none" w:sz="0" w:space="0" w:color="auto"/>
            <w:bottom w:val="none" w:sz="0" w:space="0" w:color="auto"/>
            <w:right w:val="none" w:sz="0" w:space="0" w:color="auto"/>
          </w:divBdr>
        </w:div>
        <w:div w:id="1018002704">
          <w:marLeft w:val="0"/>
          <w:marRight w:val="0"/>
          <w:marTop w:val="0"/>
          <w:marBottom w:val="0"/>
          <w:divBdr>
            <w:top w:val="none" w:sz="0" w:space="0" w:color="auto"/>
            <w:left w:val="none" w:sz="0" w:space="0" w:color="auto"/>
            <w:bottom w:val="none" w:sz="0" w:space="0" w:color="auto"/>
            <w:right w:val="none" w:sz="0" w:space="0" w:color="auto"/>
          </w:divBdr>
        </w:div>
      </w:divsChild>
    </w:div>
    <w:div w:id="268127049">
      <w:bodyDiv w:val="1"/>
      <w:marLeft w:val="0"/>
      <w:marRight w:val="0"/>
      <w:marTop w:val="0"/>
      <w:marBottom w:val="0"/>
      <w:divBdr>
        <w:top w:val="none" w:sz="0" w:space="0" w:color="auto"/>
        <w:left w:val="none" w:sz="0" w:space="0" w:color="auto"/>
        <w:bottom w:val="none" w:sz="0" w:space="0" w:color="auto"/>
        <w:right w:val="none" w:sz="0" w:space="0" w:color="auto"/>
      </w:divBdr>
      <w:divsChild>
        <w:div w:id="1207446731">
          <w:marLeft w:val="0"/>
          <w:marRight w:val="0"/>
          <w:marTop w:val="0"/>
          <w:marBottom w:val="0"/>
          <w:divBdr>
            <w:top w:val="none" w:sz="0" w:space="0" w:color="auto"/>
            <w:left w:val="none" w:sz="0" w:space="0" w:color="auto"/>
            <w:bottom w:val="none" w:sz="0" w:space="0" w:color="auto"/>
            <w:right w:val="none" w:sz="0" w:space="0" w:color="auto"/>
          </w:divBdr>
        </w:div>
        <w:div w:id="89816519">
          <w:marLeft w:val="0"/>
          <w:marRight w:val="0"/>
          <w:marTop w:val="0"/>
          <w:marBottom w:val="0"/>
          <w:divBdr>
            <w:top w:val="none" w:sz="0" w:space="0" w:color="auto"/>
            <w:left w:val="none" w:sz="0" w:space="0" w:color="auto"/>
            <w:bottom w:val="none" w:sz="0" w:space="0" w:color="auto"/>
            <w:right w:val="none" w:sz="0" w:space="0" w:color="auto"/>
          </w:divBdr>
        </w:div>
        <w:div w:id="1442605713">
          <w:marLeft w:val="0"/>
          <w:marRight w:val="0"/>
          <w:marTop w:val="0"/>
          <w:marBottom w:val="0"/>
          <w:divBdr>
            <w:top w:val="none" w:sz="0" w:space="0" w:color="auto"/>
            <w:left w:val="none" w:sz="0" w:space="0" w:color="auto"/>
            <w:bottom w:val="none" w:sz="0" w:space="0" w:color="auto"/>
            <w:right w:val="none" w:sz="0" w:space="0" w:color="auto"/>
          </w:divBdr>
        </w:div>
        <w:div w:id="1694571352">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38470982">
      <w:bodyDiv w:val="1"/>
      <w:marLeft w:val="0"/>
      <w:marRight w:val="0"/>
      <w:marTop w:val="0"/>
      <w:marBottom w:val="0"/>
      <w:divBdr>
        <w:top w:val="none" w:sz="0" w:space="0" w:color="auto"/>
        <w:left w:val="none" w:sz="0" w:space="0" w:color="auto"/>
        <w:bottom w:val="none" w:sz="0" w:space="0" w:color="auto"/>
        <w:right w:val="none" w:sz="0" w:space="0" w:color="auto"/>
      </w:divBdr>
      <w:divsChild>
        <w:div w:id="56830824">
          <w:marLeft w:val="0"/>
          <w:marRight w:val="0"/>
          <w:marTop w:val="0"/>
          <w:marBottom w:val="0"/>
          <w:divBdr>
            <w:top w:val="none" w:sz="0" w:space="0" w:color="auto"/>
            <w:left w:val="none" w:sz="0" w:space="0" w:color="auto"/>
            <w:bottom w:val="none" w:sz="0" w:space="0" w:color="auto"/>
            <w:right w:val="none" w:sz="0" w:space="0" w:color="auto"/>
          </w:divBdr>
        </w:div>
        <w:div w:id="1050805362">
          <w:marLeft w:val="0"/>
          <w:marRight w:val="0"/>
          <w:marTop w:val="0"/>
          <w:marBottom w:val="0"/>
          <w:divBdr>
            <w:top w:val="none" w:sz="0" w:space="0" w:color="auto"/>
            <w:left w:val="none" w:sz="0" w:space="0" w:color="auto"/>
            <w:bottom w:val="none" w:sz="0" w:space="0" w:color="auto"/>
            <w:right w:val="none" w:sz="0" w:space="0" w:color="auto"/>
          </w:divBdr>
        </w:div>
      </w:divsChild>
    </w:div>
    <w:div w:id="627977160">
      <w:bodyDiv w:val="1"/>
      <w:marLeft w:val="0"/>
      <w:marRight w:val="0"/>
      <w:marTop w:val="0"/>
      <w:marBottom w:val="0"/>
      <w:divBdr>
        <w:top w:val="none" w:sz="0" w:space="0" w:color="auto"/>
        <w:left w:val="none" w:sz="0" w:space="0" w:color="auto"/>
        <w:bottom w:val="none" w:sz="0" w:space="0" w:color="auto"/>
        <w:right w:val="none" w:sz="0" w:space="0" w:color="auto"/>
      </w:divBdr>
      <w:divsChild>
        <w:div w:id="2077706115">
          <w:marLeft w:val="0"/>
          <w:marRight w:val="0"/>
          <w:marTop w:val="0"/>
          <w:marBottom w:val="0"/>
          <w:divBdr>
            <w:top w:val="none" w:sz="0" w:space="0" w:color="auto"/>
            <w:left w:val="none" w:sz="0" w:space="0" w:color="auto"/>
            <w:bottom w:val="none" w:sz="0" w:space="0" w:color="auto"/>
            <w:right w:val="none" w:sz="0" w:space="0" w:color="auto"/>
          </w:divBdr>
        </w:div>
        <w:div w:id="103229013">
          <w:marLeft w:val="0"/>
          <w:marRight w:val="0"/>
          <w:marTop w:val="0"/>
          <w:marBottom w:val="0"/>
          <w:divBdr>
            <w:top w:val="none" w:sz="0" w:space="0" w:color="auto"/>
            <w:left w:val="none" w:sz="0" w:space="0" w:color="auto"/>
            <w:bottom w:val="none" w:sz="0" w:space="0" w:color="auto"/>
            <w:right w:val="none" w:sz="0" w:space="0" w:color="auto"/>
          </w:divBdr>
        </w:div>
      </w:divsChild>
    </w:div>
    <w:div w:id="739711361">
      <w:bodyDiv w:val="1"/>
      <w:marLeft w:val="0"/>
      <w:marRight w:val="0"/>
      <w:marTop w:val="0"/>
      <w:marBottom w:val="0"/>
      <w:divBdr>
        <w:top w:val="none" w:sz="0" w:space="0" w:color="auto"/>
        <w:left w:val="none" w:sz="0" w:space="0" w:color="auto"/>
        <w:bottom w:val="none" w:sz="0" w:space="0" w:color="auto"/>
        <w:right w:val="none" w:sz="0" w:space="0" w:color="auto"/>
      </w:divBdr>
      <w:divsChild>
        <w:div w:id="936206226">
          <w:marLeft w:val="0"/>
          <w:marRight w:val="0"/>
          <w:marTop w:val="0"/>
          <w:marBottom w:val="0"/>
          <w:divBdr>
            <w:top w:val="none" w:sz="0" w:space="0" w:color="auto"/>
            <w:left w:val="none" w:sz="0" w:space="0" w:color="auto"/>
            <w:bottom w:val="none" w:sz="0" w:space="0" w:color="auto"/>
            <w:right w:val="none" w:sz="0" w:space="0" w:color="auto"/>
          </w:divBdr>
        </w:div>
        <w:div w:id="170797869">
          <w:marLeft w:val="0"/>
          <w:marRight w:val="0"/>
          <w:marTop w:val="0"/>
          <w:marBottom w:val="0"/>
          <w:divBdr>
            <w:top w:val="none" w:sz="0" w:space="0" w:color="auto"/>
            <w:left w:val="none" w:sz="0" w:space="0" w:color="auto"/>
            <w:bottom w:val="none" w:sz="0" w:space="0" w:color="auto"/>
            <w:right w:val="none" w:sz="0" w:space="0" w:color="auto"/>
          </w:divBdr>
        </w:div>
        <w:div w:id="1755131675">
          <w:marLeft w:val="0"/>
          <w:marRight w:val="0"/>
          <w:marTop w:val="0"/>
          <w:marBottom w:val="0"/>
          <w:divBdr>
            <w:top w:val="none" w:sz="0" w:space="0" w:color="auto"/>
            <w:left w:val="none" w:sz="0" w:space="0" w:color="auto"/>
            <w:bottom w:val="none" w:sz="0" w:space="0" w:color="auto"/>
            <w:right w:val="none" w:sz="0" w:space="0" w:color="auto"/>
          </w:divBdr>
        </w:div>
        <w:div w:id="651984135">
          <w:marLeft w:val="0"/>
          <w:marRight w:val="0"/>
          <w:marTop w:val="0"/>
          <w:marBottom w:val="0"/>
          <w:divBdr>
            <w:top w:val="none" w:sz="0" w:space="0" w:color="auto"/>
            <w:left w:val="none" w:sz="0" w:space="0" w:color="auto"/>
            <w:bottom w:val="none" w:sz="0" w:space="0" w:color="auto"/>
            <w:right w:val="none" w:sz="0" w:space="0" w:color="auto"/>
          </w:divBdr>
        </w:div>
        <w:div w:id="659238449">
          <w:marLeft w:val="0"/>
          <w:marRight w:val="0"/>
          <w:marTop w:val="0"/>
          <w:marBottom w:val="0"/>
          <w:divBdr>
            <w:top w:val="none" w:sz="0" w:space="0" w:color="auto"/>
            <w:left w:val="none" w:sz="0" w:space="0" w:color="auto"/>
            <w:bottom w:val="none" w:sz="0" w:space="0" w:color="auto"/>
            <w:right w:val="none" w:sz="0" w:space="0" w:color="auto"/>
          </w:divBdr>
        </w:div>
        <w:div w:id="475948942">
          <w:marLeft w:val="0"/>
          <w:marRight w:val="0"/>
          <w:marTop w:val="0"/>
          <w:marBottom w:val="0"/>
          <w:divBdr>
            <w:top w:val="none" w:sz="0" w:space="0" w:color="auto"/>
            <w:left w:val="none" w:sz="0" w:space="0" w:color="auto"/>
            <w:bottom w:val="none" w:sz="0" w:space="0" w:color="auto"/>
            <w:right w:val="none" w:sz="0" w:space="0" w:color="auto"/>
          </w:divBdr>
        </w:div>
        <w:div w:id="1497458253">
          <w:marLeft w:val="0"/>
          <w:marRight w:val="0"/>
          <w:marTop w:val="0"/>
          <w:marBottom w:val="0"/>
          <w:divBdr>
            <w:top w:val="none" w:sz="0" w:space="0" w:color="auto"/>
            <w:left w:val="none" w:sz="0" w:space="0" w:color="auto"/>
            <w:bottom w:val="none" w:sz="0" w:space="0" w:color="auto"/>
            <w:right w:val="none" w:sz="0" w:space="0" w:color="auto"/>
          </w:divBdr>
        </w:div>
        <w:div w:id="1228999176">
          <w:marLeft w:val="0"/>
          <w:marRight w:val="0"/>
          <w:marTop w:val="0"/>
          <w:marBottom w:val="0"/>
          <w:divBdr>
            <w:top w:val="none" w:sz="0" w:space="0" w:color="auto"/>
            <w:left w:val="none" w:sz="0" w:space="0" w:color="auto"/>
            <w:bottom w:val="none" w:sz="0" w:space="0" w:color="auto"/>
            <w:right w:val="none" w:sz="0" w:space="0" w:color="auto"/>
          </w:divBdr>
        </w:div>
        <w:div w:id="1461535580">
          <w:marLeft w:val="0"/>
          <w:marRight w:val="0"/>
          <w:marTop w:val="0"/>
          <w:marBottom w:val="0"/>
          <w:divBdr>
            <w:top w:val="none" w:sz="0" w:space="0" w:color="auto"/>
            <w:left w:val="none" w:sz="0" w:space="0" w:color="auto"/>
            <w:bottom w:val="none" w:sz="0" w:space="0" w:color="auto"/>
            <w:right w:val="none" w:sz="0" w:space="0" w:color="auto"/>
          </w:divBdr>
        </w:div>
        <w:div w:id="800658711">
          <w:marLeft w:val="0"/>
          <w:marRight w:val="0"/>
          <w:marTop w:val="0"/>
          <w:marBottom w:val="0"/>
          <w:divBdr>
            <w:top w:val="none" w:sz="0" w:space="0" w:color="auto"/>
            <w:left w:val="none" w:sz="0" w:space="0" w:color="auto"/>
            <w:bottom w:val="none" w:sz="0" w:space="0" w:color="auto"/>
            <w:right w:val="none" w:sz="0" w:space="0" w:color="auto"/>
          </w:divBdr>
        </w:div>
        <w:div w:id="1182008108">
          <w:marLeft w:val="0"/>
          <w:marRight w:val="0"/>
          <w:marTop w:val="0"/>
          <w:marBottom w:val="0"/>
          <w:divBdr>
            <w:top w:val="none" w:sz="0" w:space="0" w:color="auto"/>
            <w:left w:val="none" w:sz="0" w:space="0" w:color="auto"/>
            <w:bottom w:val="none" w:sz="0" w:space="0" w:color="auto"/>
            <w:right w:val="none" w:sz="0" w:space="0" w:color="auto"/>
          </w:divBdr>
        </w:div>
        <w:div w:id="46299935">
          <w:marLeft w:val="0"/>
          <w:marRight w:val="0"/>
          <w:marTop w:val="0"/>
          <w:marBottom w:val="0"/>
          <w:divBdr>
            <w:top w:val="none" w:sz="0" w:space="0" w:color="auto"/>
            <w:left w:val="none" w:sz="0" w:space="0" w:color="auto"/>
            <w:bottom w:val="none" w:sz="0" w:space="0" w:color="auto"/>
            <w:right w:val="none" w:sz="0" w:space="0" w:color="auto"/>
          </w:divBdr>
        </w:div>
        <w:div w:id="149911162">
          <w:marLeft w:val="0"/>
          <w:marRight w:val="0"/>
          <w:marTop w:val="0"/>
          <w:marBottom w:val="0"/>
          <w:divBdr>
            <w:top w:val="none" w:sz="0" w:space="0" w:color="auto"/>
            <w:left w:val="none" w:sz="0" w:space="0" w:color="auto"/>
            <w:bottom w:val="none" w:sz="0" w:space="0" w:color="auto"/>
            <w:right w:val="none" w:sz="0" w:space="0" w:color="auto"/>
          </w:divBdr>
        </w:div>
        <w:div w:id="2045905376">
          <w:marLeft w:val="0"/>
          <w:marRight w:val="0"/>
          <w:marTop w:val="0"/>
          <w:marBottom w:val="0"/>
          <w:divBdr>
            <w:top w:val="none" w:sz="0" w:space="0" w:color="auto"/>
            <w:left w:val="none" w:sz="0" w:space="0" w:color="auto"/>
            <w:bottom w:val="none" w:sz="0" w:space="0" w:color="auto"/>
            <w:right w:val="none" w:sz="0" w:space="0" w:color="auto"/>
          </w:divBdr>
        </w:div>
        <w:div w:id="1565531347">
          <w:marLeft w:val="0"/>
          <w:marRight w:val="0"/>
          <w:marTop w:val="0"/>
          <w:marBottom w:val="0"/>
          <w:divBdr>
            <w:top w:val="none" w:sz="0" w:space="0" w:color="auto"/>
            <w:left w:val="none" w:sz="0" w:space="0" w:color="auto"/>
            <w:bottom w:val="none" w:sz="0" w:space="0" w:color="auto"/>
            <w:right w:val="none" w:sz="0" w:space="0" w:color="auto"/>
          </w:divBdr>
        </w:div>
        <w:div w:id="85662357">
          <w:marLeft w:val="0"/>
          <w:marRight w:val="0"/>
          <w:marTop w:val="0"/>
          <w:marBottom w:val="0"/>
          <w:divBdr>
            <w:top w:val="none" w:sz="0" w:space="0" w:color="auto"/>
            <w:left w:val="none" w:sz="0" w:space="0" w:color="auto"/>
            <w:bottom w:val="none" w:sz="0" w:space="0" w:color="auto"/>
            <w:right w:val="none" w:sz="0" w:space="0" w:color="auto"/>
          </w:divBdr>
        </w:div>
        <w:div w:id="1345597464">
          <w:marLeft w:val="0"/>
          <w:marRight w:val="0"/>
          <w:marTop w:val="0"/>
          <w:marBottom w:val="0"/>
          <w:divBdr>
            <w:top w:val="none" w:sz="0" w:space="0" w:color="auto"/>
            <w:left w:val="none" w:sz="0" w:space="0" w:color="auto"/>
            <w:bottom w:val="none" w:sz="0" w:space="0" w:color="auto"/>
            <w:right w:val="none" w:sz="0" w:space="0" w:color="auto"/>
          </w:divBdr>
        </w:div>
        <w:div w:id="1232153923">
          <w:marLeft w:val="0"/>
          <w:marRight w:val="0"/>
          <w:marTop w:val="0"/>
          <w:marBottom w:val="0"/>
          <w:divBdr>
            <w:top w:val="none" w:sz="0" w:space="0" w:color="auto"/>
            <w:left w:val="none" w:sz="0" w:space="0" w:color="auto"/>
            <w:bottom w:val="none" w:sz="0" w:space="0" w:color="auto"/>
            <w:right w:val="none" w:sz="0" w:space="0" w:color="auto"/>
          </w:divBdr>
        </w:div>
        <w:div w:id="2108650936">
          <w:marLeft w:val="0"/>
          <w:marRight w:val="0"/>
          <w:marTop w:val="0"/>
          <w:marBottom w:val="0"/>
          <w:divBdr>
            <w:top w:val="none" w:sz="0" w:space="0" w:color="auto"/>
            <w:left w:val="none" w:sz="0" w:space="0" w:color="auto"/>
            <w:bottom w:val="none" w:sz="0" w:space="0" w:color="auto"/>
            <w:right w:val="none" w:sz="0" w:space="0" w:color="auto"/>
          </w:divBdr>
        </w:div>
        <w:div w:id="952054806">
          <w:marLeft w:val="0"/>
          <w:marRight w:val="0"/>
          <w:marTop w:val="0"/>
          <w:marBottom w:val="0"/>
          <w:divBdr>
            <w:top w:val="none" w:sz="0" w:space="0" w:color="auto"/>
            <w:left w:val="none" w:sz="0" w:space="0" w:color="auto"/>
            <w:bottom w:val="none" w:sz="0" w:space="0" w:color="auto"/>
            <w:right w:val="none" w:sz="0" w:space="0" w:color="auto"/>
          </w:divBdr>
        </w:div>
        <w:div w:id="1026784312">
          <w:marLeft w:val="0"/>
          <w:marRight w:val="0"/>
          <w:marTop w:val="0"/>
          <w:marBottom w:val="0"/>
          <w:divBdr>
            <w:top w:val="none" w:sz="0" w:space="0" w:color="auto"/>
            <w:left w:val="none" w:sz="0" w:space="0" w:color="auto"/>
            <w:bottom w:val="none" w:sz="0" w:space="0" w:color="auto"/>
            <w:right w:val="none" w:sz="0" w:space="0" w:color="auto"/>
          </w:divBdr>
        </w:div>
        <w:div w:id="372387117">
          <w:marLeft w:val="0"/>
          <w:marRight w:val="0"/>
          <w:marTop w:val="0"/>
          <w:marBottom w:val="0"/>
          <w:divBdr>
            <w:top w:val="none" w:sz="0" w:space="0" w:color="auto"/>
            <w:left w:val="none" w:sz="0" w:space="0" w:color="auto"/>
            <w:bottom w:val="none" w:sz="0" w:space="0" w:color="auto"/>
            <w:right w:val="none" w:sz="0" w:space="0" w:color="auto"/>
          </w:divBdr>
        </w:div>
        <w:div w:id="602735842">
          <w:marLeft w:val="0"/>
          <w:marRight w:val="0"/>
          <w:marTop w:val="0"/>
          <w:marBottom w:val="0"/>
          <w:divBdr>
            <w:top w:val="none" w:sz="0" w:space="0" w:color="auto"/>
            <w:left w:val="none" w:sz="0" w:space="0" w:color="auto"/>
            <w:bottom w:val="none" w:sz="0" w:space="0" w:color="auto"/>
            <w:right w:val="none" w:sz="0" w:space="0" w:color="auto"/>
          </w:divBdr>
        </w:div>
        <w:div w:id="1475947818">
          <w:marLeft w:val="0"/>
          <w:marRight w:val="0"/>
          <w:marTop w:val="0"/>
          <w:marBottom w:val="0"/>
          <w:divBdr>
            <w:top w:val="none" w:sz="0" w:space="0" w:color="auto"/>
            <w:left w:val="none" w:sz="0" w:space="0" w:color="auto"/>
            <w:bottom w:val="none" w:sz="0" w:space="0" w:color="auto"/>
            <w:right w:val="none" w:sz="0" w:space="0" w:color="auto"/>
          </w:divBdr>
        </w:div>
        <w:div w:id="1123424444">
          <w:marLeft w:val="0"/>
          <w:marRight w:val="0"/>
          <w:marTop w:val="0"/>
          <w:marBottom w:val="0"/>
          <w:divBdr>
            <w:top w:val="none" w:sz="0" w:space="0" w:color="auto"/>
            <w:left w:val="none" w:sz="0" w:space="0" w:color="auto"/>
            <w:bottom w:val="none" w:sz="0" w:space="0" w:color="auto"/>
            <w:right w:val="none" w:sz="0" w:space="0" w:color="auto"/>
          </w:divBdr>
        </w:div>
        <w:div w:id="1948809759">
          <w:marLeft w:val="0"/>
          <w:marRight w:val="0"/>
          <w:marTop w:val="0"/>
          <w:marBottom w:val="0"/>
          <w:divBdr>
            <w:top w:val="none" w:sz="0" w:space="0" w:color="auto"/>
            <w:left w:val="none" w:sz="0" w:space="0" w:color="auto"/>
            <w:bottom w:val="none" w:sz="0" w:space="0" w:color="auto"/>
            <w:right w:val="none" w:sz="0" w:space="0" w:color="auto"/>
          </w:divBdr>
        </w:div>
        <w:div w:id="462187888">
          <w:marLeft w:val="0"/>
          <w:marRight w:val="0"/>
          <w:marTop w:val="0"/>
          <w:marBottom w:val="0"/>
          <w:divBdr>
            <w:top w:val="none" w:sz="0" w:space="0" w:color="auto"/>
            <w:left w:val="none" w:sz="0" w:space="0" w:color="auto"/>
            <w:bottom w:val="none" w:sz="0" w:space="0" w:color="auto"/>
            <w:right w:val="none" w:sz="0" w:space="0" w:color="auto"/>
          </w:divBdr>
        </w:div>
        <w:div w:id="2077625825">
          <w:marLeft w:val="0"/>
          <w:marRight w:val="0"/>
          <w:marTop w:val="0"/>
          <w:marBottom w:val="0"/>
          <w:divBdr>
            <w:top w:val="none" w:sz="0" w:space="0" w:color="auto"/>
            <w:left w:val="none" w:sz="0" w:space="0" w:color="auto"/>
            <w:bottom w:val="none" w:sz="0" w:space="0" w:color="auto"/>
            <w:right w:val="none" w:sz="0" w:space="0" w:color="auto"/>
          </w:divBdr>
        </w:div>
        <w:div w:id="334378952">
          <w:marLeft w:val="0"/>
          <w:marRight w:val="0"/>
          <w:marTop w:val="0"/>
          <w:marBottom w:val="0"/>
          <w:divBdr>
            <w:top w:val="none" w:sz="0" w:space="0" w:color="auto"/>
            <w:left w:val="none" w:sz="0" w:space="0" w:color="auto"/>
            <w:bottom w:val="none" w:sz="0" w:space="0" w:color="auto"/>
            <w:right w:val="none" w:sz="0" w:space="0" w:color="auto"/>
          </w:divBdr>
        </w:div>
        <w:div w:id="1736273462">
          <w:marLeft w:val="0"/>
          <w:marRight w:val="0"/>
          <w:marTop w:val="0"/>
          <w:marBottom w:val="0"/>
          <w:divBdr>
            <w:top w:val="none" w:sz="0" w:space="0" w:color="auto"/>
            <w:left w:val="none" w:sz="0" w:space="0" w:color="auto"/>
            <w:bottom w:val="none" w:sz="0" w:space="0" w:color="auto"/>
            <w:right w:val="none" w:sz="0" w:space="0" w:color="auto"/>
          </w:divBdr>
        </w:div>
        <w:div w:id="1921327530">
          <w:marLeft w:val="0"/>
          <w:marRight w:val="0"/>
          <w:marTop w:val="0"/>
          <w:marBottom w:val="0"/>
          <w:divBdr>
            <w:top w:val="none" w:sz="0" w:space="0" w:color="auto"/>
            <w:left w:val="none" w:sz="0" w:space="0" w:color="auto"/>
            <w:bottom w:val="none" w:sz="0" w:space="0" w:color="auto"/>
            <w:right w:val="none" w:sz="0" w:space="0" w:color="auto"/>
          </w:divBdr>
        </w:div>
        <w:div w:id="302391940">
          <w:marLeft w:val="0"/>
          <w:marRight w:val="0"/>
          <w:marTop w:val="0"/>
          <w:marBottom w:val="0"/>
          <w:divBdr>
            <w:top w:val="none" w:sz="0" w:space="0" w:color="auto"/>
            <w:left w:val="none" w:sz="0" w:space="0" w:color="auto"/>
            <w:bottom w:val="none" w:sz="0" w:space="0" w:color="auto"/>
            <w:right w:val="none" w:sz="0" w:space="0" w:color="auto"/>
          </w:divBdr>
        </w:div>
        <w:div w:id="788864062">
          <w:marLeft w:val="0"/>
          <w:marRight w:val="0"/>
          <w:marTop w:val="0"/>
          <w:marBottom w:val="0"/>
          <w:divBdr>
            <w:top w:val="none" w:sz="0" w:space="0" w:color="auto"/>
            <w:left w:val="none" w:sz="0" w:space="0" w:color="auto"/>
            <w:bottom w:val="none" w:sz="0" w:space="0" w:color="auto"/>
            <w:right w:val="none" w:sz="0" w:space="0" w:color="auto"/>
          </w:divBdr>
        </w:div>
        <w:div w:id="977611141">
          <w:marLeft w:val="0"/>
          <w:marRight w:val="0"/>
          <w:marTop w:val="0"/>
          <w:marBottom w:val="0"/>
          <w:divBdr>
            <w:top w:val="none" w:sz="0" w:space="0" w:color="auto"/>
            <w:left w:val="none" w:sz="0" w:space="0" w:color="auto"/>
            <w:bottom w:val="none" w:sz="0" w:space="0" w:color="auto"/>
            <w:right w:val="none" w:sz="0" w:space="0" w:color="auto"/>
          </w:divBdr>
        </w:div>
        <w:div w:id="1703746318">
          <w:marLeft w:val="0"/>
          <w:marRight w:val="0"/>
          <w:marTop w:val="0"/>
          <w:marBottom w:val="0"/>
          <w:divBdr>
            <w:top w:val="none" w:sz="0" w:space="0" w:color="auto"/>
            <w:left w:val="none" w:sz="0" w:space="0" w:color="auto"/>
            <w:bottom w:val="none" w:sz="0" w:space="0" w:color="auto"/>
            <w:right w:val="none" w:sz="0" w:space="0" w:color="auto"/>
          </w:divBdr>
        </w:div>
        <w:div w:id="442502638">
          <w:marLeft w:val="0"/>
          <w:marRight w:val="0"/>
          <w:marTop w:val="0"/>
          <w:marBottom w:val="0"/>
          <w:divBdr>
            <w:top w:val="none" w:sz="0" w:space="0" w:color="auto"/>
            <w:left w:val="none" w:sz="0" w:space="0" w:color="auto"/>
            <w:bottom w:val="none" w:sz="0" w:space="0" w:color="auto"/>
            <w:right w:val="none" w:sz="0" w:space="0" w:color="auto"/>
          </w:divBdr>
        </w:div>
        <w:div w:id="1587307031">
          <w:marLeft w:val="0"/>
          <w:marRight w:val="0"/>
          <w:marTop w:val="0"/>
          <w:marBottom w:val="0"/>
          <w:divBdr>
            <w:top w:val="none" w:sz="0" w:space="0" w:color="auto"/>
            <w:left w:val="none" w:sz="0" w:space="0" w:color="auto"/>
            <w:bottom w:val="none" w:sz="0" w:space="0" w:color="auto"/>
            <w:right w:val="none" w:sz="0" w:space="0" w:color="auto"/>
          </w:divBdr>
        </w:div>
        <w:div w:id="1012227158">
          <w:marLeft w:val="0"/>
          <w:marRight w:val="0"/>
          <w:marTop w:val="0"/>
          <w:marBottom w:val="0"/>
          <w:divBdr>
            <w:top w:val="none" w:sz="0" w:space="0" w:color="auto"/>
            <w:left w:val="none" w:sz="0" w:space="0" w:color="auto"/>
            <w:bottom w:val="none" w:sz="0" w:space="0" w:color="auto"/>
            <w:right w:val="none" w:sz="0" w:space="0" w:color="auto"/>
          </w:divBdr>
        </w:div>
        <w:div w:id="697658585">
          <w:marLeft w:val="0"/>
          <w:marRight w:val="0"/>
          <w:marTop w:val="0"/>
          <w:marBottom w:val="0"/>
          <w:divBdr>
            <w:top w:val="none" w:sz="0" w:space="0" w:color="auto"/>
            <w:left w:val="none" w:sz="0" w:space="0" w:color="auto"/>
            <w:bottom w:val="none" w:sz="0" w:space="0" w:color="auto"/>
            <w:right w:val="none" w:sz="0" w:space="0" w:color="auto"/>
          </w:divBdr>
        </w:div>
        <w:div w:id="1968581805">
          <w:marLeft w:val="0"/>
          <w:marRight w:val="0"/>
          <w:marTop w:val="0"/>
          <w:marBottom w:val="0"/>
          <w:divBdr>
            <w:top w:val="none" w:sz="0" w:space="0" w:color="auto"/>
            <w:left w:val="none" w:sz="0" w:space="0" w:color="auto"/>
            <w:bottom w:val="none" w:sz="0" w:space="0" w:color="auto"/>
            <w:right w:val="none" w:sz="0" w:space="0" w:color="auto"/>
          </w:divBdr>
        </w:div>
        <w:div w:id="151411766">
          <w:marLeft w:val="0"/>
          <w:marRight w:val="0"/>
          <w:marTop w:val="0"/>
          <w:marBottom w:val="0"/>
          <w:divBdr>
            <w:top w:val="none" w:sz="0" w:space="0" w:color="auto"/>
            <w:left w:val="none" w:sz="0" w:space="0" w:color="auto"/>
            <w:bottom w:val="none" w:sz="0" w:space="0" w:color="auto"/>
            <w:right w:val="none" w:sz="0" w:space="0" w:color="auto"/>
          </w:divBdr>
        </w:div>
        <w:div w:id="1682854296">
          <w:marLeft w:val="0"/>
          <w:marRight w:val="0"/>
          <w:marTop w:val="0"/>
          <w:marBottom w:val="0"/>
          <w:divBdr>
            <w:top w:val="none" w:sz="0" w:space="0" w:color="auto"/>
            <w:left w:val="none" w:sz="0" w:space="0" w:color="auto"/>
            <w:bottom w:val="none" w:sz="0" w:space="0" w:color="auto"/>
            <w:right w:val="none" w:sz="0" w:space="0" w:color="auto"/>
          </w:divBdr>
        </w:div>
        <w:div w:id="1374619241">
          <w:marLeft w:val="0"/>
          <w:marRight w:val="0"/>
          <w:marTop w:val="0"/>
          <w:marBottom w:val="0"/>
          <w:divBdr>
            <w:top w:val="none" w:sz="0" w:space="0" w:color="auto"/>
            <w:left w:val="none" w:sz="0" w:space="0" w:color="auto"/>
            <w:bottom w:val="none" w:sz="0" w:space="0" w:color="auto"/>
            <w:right w:val="none" w:sz="0" w:space="0" w:color="auto"/>
          </w:divBdr>
        </w:div>
        <w:div w:id="272174539">
          <w:marLeft w:val="0"/>
          <w:marRight w:val="0"/>
          <w:marTop w:val="0"/>
          <w:marBottom w:val="0"/>
          <w:divBdr>
            <w:top w:val="none" w:sz="0" w:space="0" w:color="auto"/>
            <w:left w:val="none" w:sz="0" w:space="0" w:color="auto"/>
            <w:bottom w:val="none" w:sz="0" w:space="0" w:color="auto"/>
            <w:right w:val="none" w:sz="0" w:space="0" w:color="auto"/>
          </w:divBdr>
        </w:div>
        <w:div w:id="578562372">
          <w:marLeft w:val="0"/>
          <w:marRight w:val="0"/>
          <w:marTop w:val="0"/>
          <w:marBottom w:val="0"/>
          <w:divBdr>
            <w:top w:val="none" w:sz="0" w:space="0" w:color="auto"/>
            <w:left w:val="none" w:sz="0" w:space="0" w:color="auto"/>
            <w:bottom w:val="none" w:sz="0" w:space="0" w:color="auto"/>
            <w:right w:val="none" w:sz="0" w:space="0" w:color="auto"/>
          </w:divBdr>
        </w:div>
        <w:div w:id="1430345898">
          <w:marLeft w:val="0"/>
          <w:marRight w:val="0"/>
          <w:marTop w:val="0"/>
          <w:marBottom w:val="0"/>
          <w:divBdr>
            <w:top w:val="none" w:sz="0" w:space="0" w:color="auto"/>
            <w:left w:val="none" w:sz="0" w:space="0" w:color="auto"/>
            <w:bottom w:val="none" w:sz="0" w:space="0" w:color="auto"/>
            <w:right w:val="none" w:sz="0" w:space="0" w:color="auto"/>
          </w:divBdr>
        </w:div>
        <w:div w:id="244340918">
          <w:marLeft w:val="0"/>
          <w:marRight w:val="0"/>
          <w:marTop w:val="0"/>
          <w:marBottom w:val="0"/>
          <w:divBdr>
            <w:top w:val="none" w:sz="0" w:space="0" w:color="auto"/>
            <w:left w:val="none" w:sz="0" w:space="0" w:color="auto"/>
            <w:bottom w:val="none" w:sz="0" w:space="0" w:color="auto"/>
            <w:right w:val="none" w:sz="0" w:space="0" w:color="auto"/>
          </w:divBdr>
        </w:div>
        <w:div w:id="1931308547">
          <w:marLeft w:val="0"/>
          <w:marRight w:val="0"/>
          <w:marTop w:val="0"/>
          <w:marBottom w:val="0"/>
          <w:divBdr>
            <w:top w:val="none" w:sz="0" w:space="0" w:color="auto"/>
            <w:left w:val="none" w:sz="0" w:space="0" w:color="auto"/>
            <w:bottom w:val="none" w:sz="0" w:space="0" w:color="auto"/>
            <w:right w:val="none" w:sz="0" w:space="0" w:color="auto"/>
          </w:divBdr>
        </w:div>
        <w:div w:id="464154709">
          <w:marLeft w:val="0"/>
          <w:marRight w:val="0"/>
          <w:marTop w:val="0"/>
          <w:marBottom w:val="0"/>
          <w:divBdr>
            <w:top w:val="none" w:sz="0" w:space="0" w:color="auto"/>
            <w:left w:val="none" w:sz="0" w:space="0" w:color="auto"/>
            <w:bottom w:val="none" w:sz="0" w:space="0" w:color="auto"/>
            <w:right w:val="none" w:sz="0" w:space="0" w:color="auto"/>
          </w:divBdr>
        </w:div>
        <w:div w:id="201210176">
          <w:marLeft w:val="0"/>
          <w:marRight w:val="0"/>
          <w:marTop w:val="0"/>
          <w:marBottom w:val="0"/>
          <w:divBdr>
            <w:top w:val="none" w:sz="0" w:space="0" w:color="auto"/>
            <w:left w:val="none" w:sz="0" w:space="0" w:color="auto"/>
            <w:bottom w:val="none" w:sz="0" w:space="0" w:color="auto"/>
            <w:right w:val="none" w:sz="0" w:space="0" w:color="auto"/>
          </w:divBdr>
        </w:div>
        <w:div w:id="1753507250">
          <w:marLeft w:val="0"/>
          <w:marRight w:val="0"/>
          <w:marTop w:val="0"/>
          <w:marBottom w:val="0"/>
          <w:divBdr>
            <w:top w:val="none" w:sz="0" w:space="0" w:color="auto"/>
            <w:left w:val="none" w:sz="0" w:space="0" w:color="auto"/>
            <w:bottom w:val="none" w:sz="0" w:space="0" w:color="auto"/>
            <w:right w:val="none" w:sz="0" w:space="0" w:color="auto"/>
          </w:divBdr>
        </w:div>
        <w:div w:id="1651250030">
          <w:marLeft w:val="0"/>
          <w:marRight w:val="0"/>
          <w:marTop w:val="0"/>
          <w:marBottom w:val="0"/>
          <w:divBdr>
            <w:top w:val="none" w:sz="0" w:space="0" w:color="auto"/>
            <w:left w:val="none" w:sz="0" w:space="0" w:color="auto"/>
            <w:bottom w:val="none" w:sz="0" w:space="0" w:color="auto"/>
            <w:right w:val="none" w:sz="0" w:space="0" w:color="auto"/>
          </w:divBdr>
        </w:div>
        <w:div w:id="1966307471">
          <w:marLeft w:val="0"/>
          <w:marRight w:val="0"/>
          <w:marTop w:val="0"/>
          <w:marBottom w:val="0"/>
          <w:divBdr>
            <w:top w:val="none" w:sz="0" w:space="0" w:color="auto"/>
            <w:left w:val="none" w:sz="0" w:space="0" w:color="auto"/>
            <w:bottom w:val="none" w:sz="0" w:space="0" w:color="auto"/>
            <w:right w:val="none" w:sz="0" w:space="0" w:color="auto"/>
          </w:divBdr>
        </w:div>
        <w:div w:id="1016662341">
          <w:marLeft w:val="0"/>
          <w:marRight w:val="0"/>
          <w:marTop w:val="0"/>
          <w:marBottom w:val="0"/>
          <w:divBdr>
            <w:top w:val="none" w:sz="0" w:space="0" w:color="auto"/>
            <w:left w:val="none" w:sz="0" w:space="0" w:color="auto"/>
            <w:bottom w:val="none" w:sz="0" w:space="0" w:color="auto"/>
            <w:right w:val="none" w:sz="0" w:space="0" w:color="auto"/>
          </w:divBdr>
        </w:div>
        <w:div w:id="348413870">
          <w:marLeft w:val="0"/>
          <w:marRight w:val="0"/>
          <w:marTop w:val="0"/>
          <w:marBottom w:val="0"/>
          <w:divBdr>
            <w:top w:val="none" w:sz="0" w:space="0" w:color="auto"/>
            <w:left w:val="none" w:sz="0" w:space="0" w:color="auto"/>
            <w:bottom w:val="none" w:sz="0" w:space="0" w:color="auto"/>
            <w:right w:val="none" w:sz="0" w:space="0" w:color="auto"/>
          </w:divBdr>
        </w:div>
        <w:div w:id="1236209709">
          <w:marLeft w:val="0"/>
          <w:marRight w:val="0"/>
          <w:marTop w:val="0"/>
          <w:marBottom w:val="0"/>
          <w:divBdr>
            <w:top w:val="none" w:sz="0" w:space="0" w:color="auto"/>
            <w:left w:val="none" w:sz="0" w:space="0" w:color="auto"/>
            <w:bottom w:val="none" w:sz="0" w:space="0" w:color="auto"/>
            <w:right w:val="none" w:sz="0" w:space="0" w:color="auto"/>
          </w:divBdr>
        </w:div>
        <w:div w:id="765884099">
          <w:marLeft w:val="0"/>
          <w:marRight w:val="0"/>
          <w:marTop w:val="0"/>
          <w:marBottom w:val="0"/>
          <w:divBdr>
            <w:top w:val="none" w:sz="0" w:space="0" w:color="auto"/>
            <w:left w:val="none" w:sz="0" w:space="0" w:color="auto"/>
            <w:bottom w:val="none" w:sz="0" w:space="0" w:color="auto"/>
            <w:right w:val="none" w:sz="0" w:space="0" w:color="auto"/>
          </w:divBdr>
        </w:div>
        <w:div w:id="1356273920">
          <w:marLeft w:val="0"/>
          <w:marRight w:val="0"/>
          <w:marTop w:val="0"/>
          <w:marBottom w:val="0"/>
          <w:divBdr>
            <w:top w:val="none" w:sz="0" w:space="0" w:color="auto"/>
            <w:left w:val="none" w:sz="0" w:space="0" w:color="auto"/>
            <w:bottom w:val="none" w:sz="0" w:space="0" w:color="auto"/>
            <w:right w:val="none" w:sz="0" w:space="0" w:color="auto"/>
          </w:divBdr>
        </w:div>
        <w:div w:id="487287449">
          <w:marLeft w:val="0"/>
          <w:marRight w:val="0"/>
          <w:marTop w:val="0"/>
          <w:marBottom w:val="0"/>
          <w:divBdr>
            <w:top w:val="none" w:sz="0" w:space="0" w:color="auto"/>
            <w:left w:val="none" w:sz="0" w:space="0" w:color="auto"/>
            <w:bottom w:val="none" w:sz="0" w:space="0" w:color="auto"/>
            <w:right w:val="none" w:sz="0" w:space="0" w:color="auto"/>
          </w:divBdr>
        </w:div>
        <w:div w:id="156918906">
          <w:marLeft w:val="0"/>
          <w:marRight w:val="0"/>
          <w:marTop w:val="0"/>
          <w:marBottom w:val="0"/>
          <w:divBdr>
            <w:top w:val="none" w:sz="0" w:space="0" w:color="auto"/>
            <w:left w:val="none" w:sz="0" w:space="0" w:color="auto"/>
            <w:bottom w:val="none" w:sz="0" w:space="0" w:color="auto"/>
            <w:right w:val="none" w:sz="0" w:space="0" w:color="auto"/>
          </w:divBdr>
        </w:div>
        <w:div w:id="1100418798">
          <w:marLeft w:val="0"/>
          <w:marRight w:val="0"/>
          <w:marTop w:val="0"/>
          <w:marBottom w:val="0"/>
          <w:divBdr>
            <w:top w:val="none" w:sz="0" w:space="0" w:color="auto"/>
            <w:left w:val="none" w:sz="0" w:space="0" w:color="auto"/>
            <w:bottom w:val="none" w:sz="0" w:space="0" w:color="auto"/>
            <w:right w:val="none" w:sz="0" w:space="0" w:color="auto"/>
          </w:divBdr>
        </w:div>
        <w:div w:id="1280146377">
          <w:marLeft w:val="0"/>
          <w:marRight w:val="0"/>
          <w:marTop w:val="0"/>
          <w:marBottom w:val="0"/>
          <w:divBdr>
            <w:top w:val="none" w:sz="0" w:space="0" w:color="auto"/>
            <w:left w:val="none" w:sz="0" w:space="0" w:color="auto"/>
            <w:bottom w:val="none" w:sz="0" w:space="0" w:color="auto"/>
            <w:right w:val="none" w:sz="0" w:space="0" w:color="auto"/>
          </w:divBdr>
        </w:div>
        <w:div w:id="2000766610">
          <w:marLeft w:val="0"/>
          <w:marRight w:val="0"/>
          <w:marTop w:val="0"/>
          <w:marBottom w:val="0"/>
          <w:divBdr>
            <w:top w:val="none" w:sz="0" w:space="0" w:color="auto"/>
            <w:left w:val="none" w:sz="0" w:space="0" w:color="auto"/>
            <w:bottom w:val="none" w:sz="0" w:space="0" w:color="auto"/>
            <w:right w:val="none" w:sz="0" w:space="0" w:color="auto"/>
          </w:divBdr>
        </w:div>
        <w:div w:id="2010911715">
          <w:marLeft w:val="0"/>
          <w:marRight w:val="0"/>
          <w:marTop w:val="0"/>
          <w:marBottom w:val="0"/>
          <w:divBdr>
            <w:top w:val="none" w:sz="0" w:space="0" w:color="auto"/>
            <w:left w:val="none" w:sz="0" w:space="0" w:color="auto"/>
            <w:bottom w:val="none" w:sz="0" w:space="0" w:color="auto"/>
            <w:right w:val="none" w:sz="0" w:space="0" w:color="auto"/>
          </w:divBdr>
        </w:div>
        <w:div w:id="2436267">
          <w:marLeft w:val="0"/>
          <w:marRight w:val="0"/>
          <w:marTop w:val="0"/>
          <w:marBottom w:val="0"/>
          <w:divBdr>
            <w:top w:val="none" w:sz="0" w:space="0" w:color="auto"/>
            <w:left w:val="none" w:sz="0" w:space="0" w:color="auto"/>
            <w:bottom w:val="none" w:sz="0" w:space="0" w:color="auto"/>
            <w:right w:val="none" w:sz="0" w:space="0" w:color="auto"/>
          </w:divBdr>
        </w:div>
        <w:div w:id="403721513">
          <w:marLeft w:val="0"/>
          <w:marRight w:val="0"/>
          <w:marTop w:val="0"/>
          <w:marBottom w:val="0"/>
          <w:divBdr>
            <w:top w:val="none" w:sz="0" w:space="0" w:color="auto"/>
            <w:left w:val="none" w:sz="0" w:space="0" w:color="auto"/>
            <w:bottom w:val="none" w:sz="0" w:space="0" w:color="auto"/>
            <w:right w:val="none" w:sz="0" w:space="0" w:color="auto"/>
          </w:divBdr>
        </w:div>
      </w:divsChild>
    </w:div>
    <w:div w:id="819230229">
      <w:bodyDiv w:val="1"/>
      <w:marLeft w:val="0"/>
      <w:marRight w:val="0"/>
      <w:marTop w:val="0"/>
      <w:marBottom w:val="0"/>
      <w:divBdr>
        <w:top w:val="none" w:sz="0" w:space="0" w:color="auto"/>
        <w:left w:val="none" w:sz="0" w:space="0" w:color="auto"/>
        <w:bottom w:val="none" w:sz="0" w:space="0" w:color="auto"/>
        <w:right w:val="none" w:sz="0" w:space="0" w:color="auto"/>
      </w:divBdr>
      <w:divsChild>
        <w:div w:id="935820835">
          <w:marLeft w:val="0"/>
          <w:marRight w:val="0"/>
          <w:marTop w:val="0"/>
          <w:marBottom w:val="0"/>
          <w:divBdr>
            <w:top w:val="none" w:sz="0" w:space="0" w:color="auto"/>
            <w:left w:val="none" w:sz="0" w:space="0" w:color="auto"/>
            <w:bottom w:val="none" w:sz="0" w:space="0" w:color="auto"/>
            <w:right w:val="none" w:sz="0" w:space="0" w:color="auto"/>
          </w:divBdr>
        </w:div>
        <w:div w:id="646520836">
          <w:marLeft w:val="0"/>
          <w:marRight w:val="0"/>
          <w:marTop w:val="0"/>
          <w:marBottom w:val="0"/>
          <w:divBdr>
            <w:top w:val="none" w:sz="0" w:space="0" w:color="auto"/>
            <w:left w:val="none" w:sz="0" w:space="0" w:color="auto"/>
            <w:bottom w:val="none" w:sz="0" w:space="0" w:color="auto"/>
            <w:right w:val="none" w:sz="0" w:space="0" w:color="auto"/>
          </w:divBdr>
        </w:div>
        <w:div w:id="1555845318">
          <w:marLeft w:val="0"/>
          <w:marRight w:val="0"/>
          <w:marTop w:val="0"/>
          <w:marBottom w:val="0"/>
          <w:divBdr>
            <w:top w:val="none" w:sz="0" w:space="0" w:color="auto"/>
            <w:left w:val="none" w:sz="0" w:space="0" w:color="auto"/>
            <w:bottom w:val="none" w:sz="0" w:space="0" w:color="auto"/>
            <w:right w:val="none" w:sz="0" w:space="0" w:color="auto"/>
          </w:divBdr>
        </w:div>
        <w:div w:id="1614897126">
          <w:marLeft w:val="0"/>
          <w:marRight w:val="0"/>
          <w:marTop w:val="0"/>
          <w:marBottom w:val="0"/>
          <w:divBdr>
            <w:top w:val="none" w:sz="0" w:space="0" w:color="auto"/>
            <w:left w:val="none" w:sz="0" w:space="0" w:color="auto"/>
            <w:bottom w:val="none" w:sz="0" w:space="0" w:color="auto"/>
            <w:right w:val="none" w:sz="0" w:space="0" w:color="auto"/>
          </w:divBdr>
        </w:div>
      </w:divsChild>
    </w:div>
    <w:div w:id="900292595">
      <w:bodyDiv w:val="1"/>
      <w:marLeft w:val="0"/>
      <w:marRight w:val="0"/>
      <w:marTop w:val="0"/>
      <w:marBottom w:val="0"/>
      <w:divBdr>
        <w:top w:val="none" w:sz="0" w:space="0" w:color="auto"/>
        <w:left w:val="none" w:sz="0" w:space="0" w:color="auto"/>
        <w:bottom w:val="none" w:sz="0" w:space="0" w:color="auto"/>
        <w:right w:val="none" w:sz="0" w:space="0" w:color="auto"/>
      </w:divBdr>
      <w:divsChild>
        <w:div w:id="1600915883">
          <w:marLeft w:val="0"/>
          <w:marRight w:val="0"/>
          <w:marTop w:val="0"/>
          <w:marBottom w:val="0"/>
          <w:divBdr>
            <w:top w:val="none" w:sz="0" w:space="0" w:color="auto"/>
            <w:left w:val="none" w:sz="0" w:space="0" w:color="auto"/>
            <w:bottom w:val="none" w:sz="0" w:space="0" w:color="auto"/>
            <w:right w:val="none" w:sz="0" w:space="0" w:color="auto"/>
          </w:divBdr>
        </w:div>
        <w:div w:id="447897658">
          <w:marLeft w:val="0"/>
          <w:marRight w:val="0"/>
          <w:marTop w:val="0"/>
          <w:marBottom w:val="0"/>
          <w:divBdr>
            <w:top w:val="none" w:sz="0" w:space="0" w:color="auto"/>
            <w:left w:val="none" w:sz="0" w:space="0" w:color="auto"/>
            <w:bottom w:val="none" w:sz="0" w:space="0" w:color="auto"/>
            <w:right w:val="none" w:sz="0" w:space="0" w:color="auto"/>
          </w:divBdr>
        </w:div>
        <w:div w:id="1243679620">
          <w:marLeft w:val="0"/>
          <w:marRight w:val="0"/>
          <w:marTop w:val="0"/>
          <w:marBottom w:val="0"/>
          <w:divBdr>
            <w:top w:val="none" w:sz="0" w:space="0" w:color="auto"/>
            <w:left w:val="none" w:sz="0" w:space="0" w:color="auto"/>
            <w:bottom w:val="none" w:sz="0" w:space="0" w:color="auto"/>
            <w:right w:val="none" w:sz="0" w:space="0" w:color="auto"/>
          </w:divBdr>
        </w:div>
        <w:div w:id="100200309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17037162">
      <w:bodyDiv w:val="1"/>
      <w:marLeft w:val="0"/>
      <w:marRight w:val="0"/>
      <w:marTop w:val="0"/>
      <w:marBottom w:val="0"/>
      <w:divBdr>
        <w:top w:val="none" w:sz="0" w:space="0" w:color="auto"/>
        <w:left w:val="none" w:sz="0" w:space="0" w:color="auto"/>
        <w:bottom w:val="none" w:sz="0" w:space="0" w:color="auto"/>
        <w:right w:val="none" w:sz="0" w:space="0" w:color="auto"/>
      </w:divBdr>
      <w:divsChild>
        <w:div w:id="532621707">
          <w:marLeft w:val="0"/>
          <w:marRight w:val="0"/>
          <w:marTop w:val="0"/>
          <w:marBottom w:val="0"/>
          <w:divBdr>
            <w:top w:val="none" w:sz="0" w:space="0" w:color="auto"/>
            <w:left w:val="none" w:sz="0" w:space="0" w:color="auto"/>
            <w:bottom w:val="none" w:sz="0" w:space="0" w:color="auto"/>
            <w:right w:val="none" w:sz="0" w:space="0" w:color="auto"/>
          </w:divBdr>
        </w:div>
        <w:div w:id="1541628193">
          <w:marLeft w:val="0"/>
          <w:marRight w:val="0"/>
          <w:marTop w:val="0"/>
          <w:marBottom w:val="0"/>
          <w:divBdr>
            <w:top w:val="none" w:sz="0" w:space="0" w:color="auto"/>
            <w:left w:val="none" w:sz="0" w:space="0" w:color="auto"/>
            <w:bottom w:val="none" w:sz="0" w:space="0" w:color="auto"/>
            <w:right w:val="none" w:sz="0" w:space="0" w:color="auto"/>
          </w:divBdr>
        </w:div>
        <w:div w:id="1284339235">
          <w:marLeft w:val="0"/>
          <w:marRight w:val="0"/>
          <w:marTop w:val="0"/>
          <w:marBottom w:val="0"/>
          <w:divBdr>
            <w:top w:val="none" w:sz="0" w:space="0" w:color="auto"/>
            <w:left w:val="none" w:sz="0" w:space="0" w:color="auto"/>
            <w:bottom w:val="none" w:sz="0" w:space="0" w:color="auto"/>
            <w:right w:val="none" w:sz="0" w:space="0" w:color="auto"/>
          </w:divBdr>
        </w:div>
        <w:div w:id="986591728">
          <w:marLeft w:val="0"/>
          <w:marRight w:val="0"/>
          <w:marTop w:val="0"/>
          <w:marBottom w:val="0"/>
          <w:divBdr>
            <w:top w:val="none" w:sz="0" w:space="0" w:color="auto"/>
            <w:left w:val="none" w:sz="0" w:space="0" w:color="auto"/>
            <w:bottom w:val="none" w:sz="0" w:space="0" w:color="auto"/>
            <w:right w:val="none" w:sz="0" w:space="0" w:color="auto"/>
          </w:divBdr>
        </w:div>
        <w:div w:id="1244876101">
          <w:marLeft w:val="0"/>
          <w:marRight w:val="0"/>
          <w:marTop w:val="0"/>
          <w:marBottom w:val="0"/>
          <w:divBdr>
            <w:top w:val="none" w:sz="0" w:space="0" w:color="auto"/>
            <w:left w:val="none" w:sz="0" w:space="0" w:color="auto"/>
            <w:bottom w:val="none" w:sz="0" w:space="0" w:color="auto"/>
            <w:right w:val="none" w:sz="0" w:space="0" w:color="auto"/>
          </w:divBdr>
        </w:div>
        <w:div w:id="1786078276">
          <w:marLeft w:val="0"/>
          <w:marRight w:val="0"/>
          <w:marTop w:val="0"/>
          <w:marBottom w:val="0"/>
          <w:divBdr>
            <w:top w:val="none" w:sz="0" w:space="0" w:color="auto"/>
            <w:left w:val="none" w:sz="0" w:space="0" w:color="auto"/>
            <w:bottom w:val="none" w:sz="0" w:space="0" w:color="auto"/>
            <w:right w:val="none" w:sz="0" w:space="0" w:color="auto"/>
          </w:divBdr>
        </w:div>
        <w:div w:id="764153865">
          <w:marLeft w:val="0"/>
          <w:marRight w:val="0"/>
          <w:marTop w:val="0"/>
          <w:marBottom w:val="0"/>
          <w:divBdr>
            <w:top w:val="none" w:sz="0" w:space="0" w:color="auto"/>
            <w:left w:val="none" w:sz="0" w:space="0" w:color="auto"/>
            <w:bottom w:val="none" w:sz="0" w:space="0" w:color="auto"/>
            <w:right w:val="none" w:sz="0" w:space="0" w:color="auto"/>
          </w:divBdr>
        </w:div>
        <w:div w:id="668757022">
          <w:marLeft w:val="0"/>
          <w:marRight w:val="0"/>
          <w:marTop w:val="0"/>
          <w:marBottom w:val="0"/>
          <w:divBdr>
            <w:top w:val="none" w:sz="0" w:space="0" w:color="auto"/>
            <w:left w:val="none" w:sz="0" w:space="0" w:color="auto"/>
            <w:bottom w:val="none" w:sz="0" w:space="0" w:color="auto"/>
            <w:right w:val="none" w:sz="0" w:space="0" w:color="auto"/>
          </w:divBdr>
        </w:div>
        <w:div w:id="1772505190">
          <w:marLeft w:val="0"/>
          <w:marRight w:val="0"/>
          <w:marTop w:val="0"/>
          <w:marBottom w:val="0"/>
          <w:divBdr>
            <w:top w:val="none" w:sz="0" w:space="0" w:color="auto"/>
            <w:left w:val="none" w:sz="0" w:space="0" w:color="auto"/>
            <w:bottom w:val="none" w:sz="0" w:space="0" w:color="auto"/>
            <w:right w:val="none" w:sz="0" w:space="0" w:color="auto"/>
          </w:divBdr>
        </w:div>
        <w:div w:id="37365722">
          <w:marLeft w:val="0"/>
          <w:marRight w:val="0"/>
          <w:marTop w:val="0"/>
          <w:marBottom w:val="0"/>
          <w:divBdr>
            <w:top w:val="none" w:sz="0" w:space="0" w:color="auto"/>
            <w:left w:val="none" w:sz="0" w:space="0" w:color="auto"/>
            <w:bottom w:val="none" w:sz="0" w:space="0" w:color="auto"/>
            <w:right w:val="none" w:sz="0" w:space="0" w:color="auto"/>
          </w:divBdr>
        </w:div>
        <w:div w:id="1746999864">
          <w:marLeft w:val="0"/>
          <w:marRight w:val="0"/>
          <w:marTop w:val="0"/>
          <w:marBottom w:val="0"/>
          <w:divBdr>
            <w:top w:val="none" w:sz="0" w:space="0" w:color="auto"/>
            <w:left w:val="none" w:sz="0" w:space="0" w:color="auto"/>
            <w:bottom w:val="none" w:sz="0" w:space="0" w:color="auto"/>
            <w:right w:val="none" w:sz="0" w:space="0" w:color="auto"/>
          </w:divBdr>
        </w:div>
        <w:div w:id="1540973032">
          <w:marLeft w:val="0"/>
          <w:marRight w:val="0"/>
          <w:marTop w:val="0"/>
          <w:marBottom w:val="0"/>
          <w:divBdr>
            <w:top w:val="none" w:sz="0" w:space="0" w:color="auto"/>
            <w:left w:val="none" w:sz="0" w:space="0" w:color="auto"/>
            <w:bottom w:val="none" w:sz="0" w:space="0" w:color="auto"/>
            <w:right w:val="none" w:sz="0" w:space="0" w:color="auto"/>
          </w:divBdr>
        </w:div>
        <w:div w:id="576601022">
          <w:marLeft w:val="0"/>
          <w:marRight w:val="0"/>
          <w:marTop w:val="0"/>
          <w:marBottom w:val="0"/>
          <w:divBdr>
            <w:top w:val="none" w:sz="0" w:space="0" w:color="auto"/>
            <w:left w:val="none" w:sz="0" w:space="0" w:color="auto"/>
            <w:bottom w:val="none" w:sz="0" w:space="0" w:color="auto"/>
            <w:right w:val="none" w:sz="0" w:space="0" w:color="auto"/>
          </w:divBdr>
        </w:div>
        <w:div w:id="2048486722">
          <w:marLeft w:val="0"/>
          <w:marRight w:val="0"/>
          <w:marTop w:val="0"/>
          <w:marBottom w:val="0"/>
          <w:divBdr>
            <w:top w:val="none" w:sz="0" w:space="0" w:color="auto"/>
            <w:left w:val="none" w:sz="0" w:space="0" w:color="auto"/>
            <w:bottom w:val="none" w:sz="0" w:space="0" w:color="auto"/>
            <w:right w:val="none" w:sz="0" w:space="0" w:color="auto"/>
          </w:divBdr>
        </w:div>
        <w:div w:id="898634125">
          <w:marLeft w:val="0"/>
          <w:marRight w:val="0"/>
          <w:marTop w:val="0"/>
          <w:marBottom w:val="0"/>
          <w:divBdr>
            <w:top w:val="none" w:sz="0" w:space="0" w:color="auto"/>
            <w:left w:val="none" w:sz="0" w:space="0" w:color="auto"/>
            <w:bottom w:val="none" w:sz="0" w:space="0" w:color="auto"/>
            <w:right w:val="none" w:sz="0" w:space="0" w:color="auto"/>
          </w:divBdr>
        </w:div>
        <w:div w:id="950431253">
          <w:marLeft w:val="0"/>
          <w:marRight w:val="0"/>
          <w:marTop w:val="0"/>
          <w:marBottom w:val="0"/>
          <w:divBdr>
            <w:top w:val="none" w:sz="0" w:space="0" w:color="auto"/>
            <w:left w:val="none" w:sz="0" w:space="0" w:color="auto"/>
            <w:bottom w:val="none" w:sz="0" w:space="0" w:color="auto"/>
            <w:right w:val="none" w:sz="0" w:space="0" w:color="auto"/>
          </w:divBdr>
        </w:div>
        <w:div w:id="704135656">
          <w:marLeft w:val="0"/>
          <w:marRight w:val="0"/>
          <w:marTop w:val="0"/>
          <w:marBottom w:val="0"/>
          <w:divBdr>
            <w:top w:val="none" w:sz="0" w:space="0" w:color="auto"/>
            <w:left w:val="none" w:sz="0" w:space="0" w:color="auto"/>
            <w:bottom w:val="none" w:sz="0" w:space="0" w:color="auto"/>
            <w:right w:val="none" w:sz="0" w:space="0" w:color="auto"/>
          </w:divBdr>
        </w:div>
        <w:div w:id="1181356075">
          <w:marLeft w:val="0"/>
          <w:marRight w:val="0"/>
          <w:marTop w:val="0"/>
          <w:marBottom w:val="0"/>
          <w:divBdr>
            <w:top w:val="none" w:sz="0" w:space="0" w:color="auto"/>
            <w:left w:val="none" w:sz="0" w:space="0" w:color="auto"/>
            <w:bottom w:val="none" w:sz="0" w:space="0" w:color="auto"/>
            <w:right w:val="none" w:sz="0" w:space="0" w:color="auto"/>
          </w:divBdr>
        </w:div>
        <w:div w:id="1720937627">
          <w:marLeft w:val="0"/>
          <w:marRight w:val="0"/>
          <w:marTop w:val="0"/>
          <w:marBottom w:val="0"/>
          <w:divBdr>
            <w:top w:val="none" w:sz="0" w:space="0" w:color="auto"/>
            <w:left w:val="none" w:sz="0" w:space="0" w:color="auto"/>
            <w:bottom w:val="none" w:sz="0" w:space="0" w:color="auto"/>
            <w:right w:val="none" w:sz="0" w:space="0" w:color="auto"/>
          </w:divBdr>
        </w:div>
        <w:div w:id="154151186">
          <w:marLeft w:val="0"/>
          <w:marRight w:val="0"/>
          <w:marTop w:val="0"/>
          <w:marBottom w:val="0"/>
          <w:divBdr>
            <w:top w:val="none" w:sz="0" w:space="0" w:color="auto"/>
            <w:left w:val="none" w:sz="0" w:space="0" w:color="auto"/>
            <w:bottom w:val="none" w:sz="0" w:space="0" w:color="auto"/>
            <w:right w:val="none" w:sz="0" w:space="0" w:color="auto"/>
          </w:divBdr>
        </w:div>
        <w:div w:id="146826957">
          <w:marLeft w:val="0"/>
          <w:marRight w:val="0"/>
          <w:marTop w:val="0"/>
          <w:marBottom w:val="0"/>
          <w:divBdr>
            <w:top w:val="none" w:sz="0" w:space="0" w:color="auto"/>
            <w:left w:val="none" w:sz="0" w:space="0" w:color="auto"/>
            <w:bottom w:val="none" w:sz="0" w:space="0" w:color="auto"/>
            <w:right w:val="none" w:sz="0" w:space="0" w:color="auto"/>
          </w:divBdr>
        </w:div>
        <w:div w:id="1494493055">
          <w:marLeft w:val="0"/>
          <w:marRight w:val="0"/>
          <w:marTop w:val="0"/>
          <w:marBottom w:val="0"/>
          <w:divBdr>
            <w:top w:val="none" w:sz="0" w:space="0" w:color="auto"/>
            <w:left w:val="none" w:sz="0" w:space="0" w:color="auto"/>
            <w:bottom w:val="none" w:sz="0" w:space="0" w:color="auto"/>
            <w:right w:val="none" w:sz="0" w:space="0" w:color="auto"/>
          </w:divBdr>
        </w:div>
        <w:div w:id="344937290">
          <w:marLeft w:val="0"/>
          <w:marRight w:val="0"/>
          <w:marTop w:val="0"/>
          <w:marBottom w:val="0"/>
          <w:divBdr>
            <w:top w:val="none" w:sz="0" w:space="0" w:color="auto"/>
            <w:left w:val="none" w:sz="0" w:space="0" w:color="auto"/>
            <w:bottom w:val="none" w:sz="0" w:space="0" w:color="auto"/>
            <w:right w:val="none" w:sz="0" w:space="0" w:color="auto"/>
          </w:divBdr>
        </w:div>
        <w:div w:id="259141684">
          <w:marLeft w:val="0"/>
          <w:marRight w:val="0"/>
          <w:marTop w:val="0"/>
          <w:marBottom w:val="0"/>
          <w:divBdr>
            <w:top w:val="none" w:sz="0" w:space="0" w:color="auto"/>
            <w:left w:val="none" w:sz="0" w:space="0" w:color="auto"/>
            <w:bottom w:val="none" w:sz="0" w:space="0" w:color="auto"/>
            <w:right w:val="none" w:sz="0" w:space="0" w:color="auto"/>
          </w:divBdr>
        </w:div>
        <w:div w:id="1085808663">
          <w:marLeft w:val="0"/>
          <w:marRight w:val="0"/>
          <w:marTop w:val="0"/>
          <w:marBottom w:val="0"/>
          <w:divBdr>
            <w:top w:val="none" w:sz="0" w:space="0" w:color="auto"/>
            <w:left w:val="none" w:sz="0" w:space="0" w:color="auto"/>
            <w:bottom w:val="none" w:sz="0" w:space="0" w:color="auto"/>
            <w:right w:val="none" w:sz="0" w:space="0" w:color="auto"/>
          </w:divBdr>
        </w:div>
        <w:div w:id="314771402">
          <w:marLeft w:val="0"/>
          <w:marRight w:val="0"/>
          <w:marTop w:val="0"/>
          <w:marBottom w:val="0"/>
          <w:divBdr>
            <w:top w:val="none" w:sz="0" w:space="0" w:color="auto"/>
            <w:left w:val="none" w:sz="0" w:space="0" w:color="auto"/>
            <w:bottom w:val="none" w:sz="0" w:space="0" w:color="auto"/>
            <w:right w:val="none" w:sz="0" w:space="0" w:color="auto"/>
          </w:divBdr>
        </w:div>
        <w:div w:id="1430388749">
          <w:marLeft w:val="0"/>
          <w:marRight w:val="0"/>
          <w:marTop w:val="0"/>
          <w:marBottom w:val="0"/>
          <w:divBdr>
            <w:top w:val="none" w:sz="0" w:space="0" w:color="auto"/>
            <w:left w:val="none" w:sz="0" w:space="0" w:color="auto"/>
            <w:bottom w:val="none" w:sz="0" w:space="0" w:color="auto"/>
            <w:right w:val="none" w:sz="0" w:space="0" w:color="auto"/>
          </w:divBdr>
        </w:div>
        <w:div w:id="379790891">
          <w:marLeft w:val="0"/>
          <w:marRight w:val="0"/>
          <w:marTop w:val="0"/>
          <w:marBottom w:val="0"/>
          <w:divBdr>
            <w:top w:val="none" w:sz="0" w:space="0" w:color="auto"/>
            <w:left w:val="none" w:sz="0" w:space="0" w:color="auto"/>
            <w:bottom w:val="none" w:sz="0" w:space="0" w:color="auto"/>
            <w:right w:val="none" w:sz="0" w:space="0" w:color="auto"/>
          </w:divBdr>
        </w:div>
        <w:div w:id="1196964080">
          <w:marLeft w:val="0"/>
          <w:marRight w:val="0"/>
          <w:marTop w:val="0"/>
          <w:marBottom w:val="0"/>
          <w:divBdr>
            <w:top w:val="none" w:sz="0" w:space="0" w:color="auto"/>
            <w:left w:val="none" w:sz="0" w:space="0" w:color="auto"/>
            <w:bottom w:val="none" w:sz="0" w:space="0" w:color="auto"/>
            <w:right w:val="none" w:sz="0" w:space="0" w:color="auto"/>
          </w:divBdr>
        </w:div>
        <w:div w:id="1593052016">
          <w:marLeft w:val="0"/>
          <w:marRight w:val="0"/>
          <w:marTop w:val="0"/>
          <w:marBottom w:val="0"/>
          <w:divBdr>
            <w:top w:val="none" w:sz="0" w:space="0" w:color="auto"/>
            <w:left w:val="none" w:sz="0" w:space="0" w:color="auto"/>
            <w:bottom w:val="none" w:sz="0" w:space="0" w:color="auto"/>
            <w:right w:val="none" w:sz="0" w:space="0" w:color="auto"/>
          </w:divBdr>
        </w:div>
      </w:divsChild>
    </w:div>
    <w:div w:id="1779720256">
      <w:bodyDiv w:val="1"/>
      <w:marLeft w:val="0"/>
      <w:marRight w:val="0"/>
      <w:marTop w:val="0"/>
      <w:marBottom w:val="0"/>
      <w:divBdr>
        <w:top w:val="none" w:sz="0" w:space="0" w:color="auto"/>
        <w:left w:val="none" w:sz="0" w:space="0" w:color="auto"/>
        <w:bottom w:val="none" w:sz="0" w:space="0" w:color="auto"/>
        <w:right w:val="none" w:sz="0" w:space="0" w:color="auto"/>
      </w:divBdr>
      <w:divsChild>
        <w:div w:id="177668960">
          <w:marLeft w:val="0"/>
          <w:marRight w:val="0"/>
          <w:marTop w:val="0"/>
          <w:marBottom w:val="0"/>
          <w:divBdr>
            <w:top w:val="none" w:sz="0" w:space="0" w:color="auto"/>
            <w:left w:val="none" w:sz="0" w:space="0" w:color="auto"/>
            <w:bottom w:val="none" w:sz="0" w:space="0" w:color="auto"/>
            <w:right w:val="none" w:sz="0" w:space="0" w:color="auto"/>
          </w:divBdr>
        </w:div>
        <w:div w:id="319235250">
          <w:marLeft w:val="0"/>
          <w:marRight w:val="0"/>
          <w:marTop w:val="0"/>
          <w:marBottom w:val="0"/>
          <w:divBdr>
            <w:top w:val="none" w:sz="0" w:space="0" w:color="auto"/>
            <w:left w:val="none" w:sz="0" w:space="0" w:color="auto"/>
            <w:bottom w:val="none" w:sz="0" w:space="0" w:color="auto"/>
            <w:right w:val="none" w:sz="0" w:space="0" w:color="auto"/>
          </w:divBdr>
        </w:div>
        <w:div w:id="1668821599">
          <w:marLeft w:val="0"/>
          <w:marRight w:val="0"/>
          <w:marTop w:val="0"/>
          <w:marBottom w:val="0"/>
          <w:divBdr>
            <w:top w:val="none" w:sz="0" w:space="0" w:color="auto"/>
            <w:left w:val="none" w:sz="0" w:space="0" w:color="auto"/>
            <w:bottom w:val="none" w:sz="0" w:space="0" w:color="auto"/>
            <w:right w:val="none" w:sz="0" w:space="0" w:color="auto"/>
          </w:divBdr>
        </w:div>
        <w:div w:id="257755569">
          <w:marLeft w:val="0"/>
          <w:marRight w:val="0"/>
          <w:marTop w:val="0"/>
          <w:marBottom w:val="0"/>
          <w:divBdr>
            <w:top w:val="none" w:sz="0" w:space="0" w:color="auto"/>
            <w:left w:val="none" w:sz="0" w:space="0" w:color="auto"/>
            <w:bottom w:val="none" w:sz="0" w:space="0" w:color="auto"/>
            <w:right w:val="none" w:sz="0" w:space="0" w:color="auto"/>
          </w:divBdr>
        </w:div>
        <w:div w:id="1323314809">
          <w:marLeft w:val="0"/>
          <w:marRight w:val="0"/>
          <w:marTop w:val="0"/>
          <w:marBottom w:val="0"/>
          <w:divBdr>
            <w:top w:val="none" w:sz="0" w:space="0" w:color="auto"/>
            <w:left w:val="none" w:sz="0" w:space="0" w:color="auto"/>
            <w:bottom w:val="none" w:sz="0" w:space="0" w:color="auto"/>
            <w:right w:val="none" w:sz="0" w:space="0" w:color="auto"/>
          </w:divBdr>
        </w:div>
        <w:div w:id="1841309174">
          <w:marLeft w:val="0"/>
          <w:marRight w:val="0"/>
          <w:marTop w:val="0"/>
          <w:marBottom w:val="0"/>
          <w:divBdr>
            <w:top w:val="none" w:sz="0" w:space="0" w:color="auto"/>
            <w:left w:val="none" w:sz="0" w:space="0" w:color="auto"/>
            <w:bottom w:val="none" w:sz="0" w:space="0" w:color="auto"/>
            <w:right w:val="none" w:sz="0" w:space="0" w:color="auto"/>
          </w:divBdr>
        </w:div>
        <w:div w:id="1489131957">
          <w:marLeft w:val="0"/>
          <w:marRight w:val="0"/>
          <w:marTop w:val="0"/>
          <w:marBottom w:val="0"/>
          <w:divBdr>
            <w:top w:val="none" w:sz="0" w:space="0" w:color="auto"/>
            <w:left w:val="none" w:sz="0" w:space="0" w:color="auto"/>
            <w:bottom w:val="none" w:sz="0" w:space="0" w:color="auto"/>
            <w:right w:val="none" w:sz="0" w:space="0" w:color="auto"/>
          </w:divBdr>
        </w:div>
        <w:div w:id="352192667">
          <w:marLeft w:val="0"/>
          <w:marRight w:val="0"/>
          <w:marTop w:val="0"/>
          <w:marBottom w:val="0"/>
          <w:divBdr>
            <w:top w:val="none" w:sz="0" w:space="0" w:color="auto"/>
            <w:left w:val="none" w:sz="0" w:space="0" w:color="auto"/>
            <w:bottom w:val="none" w:sz="0" w:space="0" w:color="auto"/>
            <w:right w:val="none" w:sz="0" w:space="0" w:color="auto"/>
          </w:divBdr>
        </w:div>
        <w:div w:id="774398955">
          <w:marLeft w:val="0"/>
          <w:marRight w:val="0"/>
          <w:marTop w:val="0"/>
          <w:marBottom w:val="0"/>
          <w:divBdr>
            <w:top w:val="none" w:sz="0" w:space="0" w:color="auto"/>
            <w:left w:val="none" w:sz="0" w:space="0" w:color="auto"/>
            <w:bottom w:val="none" w:sz="0" w:space="0" w:color="auto"/>
            <w:right w:val="none" w:sz="0" w:space="0" w:color="auto"/>
          </w:divBdr>
        </w:div>
        <w:div w:id="1406609824">
          <w:marLeft w:val="0"/>
          <w:marRight w:val="0"/>
          <w:marTop w:val="0"/>
          <w:marBottom w:val="0"/>
          <w:divBdr>
            <w:top w:val="none" w:sz="0" w:space="0" w:color="auto"/>
            <w:left w:val="none" w:sz="0" w:space="0" w:color="auto"/>
            <w:bottom w:val="none" w:sz="0" w:space="0" w:color="auto"/>
            <w:right w:val="none" w:sz="0" w:space="0" w:color="auto"/>
          </w:divBdr>
        </w:div>
        <w:div w:id="2048218053">
          <w:marLeft w:val="0"/>
          <w:marRight w:val="0"/>
          <w:marTop w:val="0"/>
          <w:marBottom w:val="0"/>
          <w:divBdr>
            <w:top w:val="none" w:sz="0" w:space="0" w:color="auto"/>
            <w:left w:val="none" w:sz="0" w:space="0" w:color="auto"/>
            <w:bottom w:val="none" w:sz="0" w:space="0" w:color="auto"/>
            <w:right w:val="none" w:sz="0" w:space="0" w:color="auto"/>
          </w:divBdr>
        </w:div>
        <w:div w:id="1592933319">
          <w:marLeft w:val="0"/>
          <w:marRight w:val="0"/>
          <w:marTop w:val="0"/>
          <w:marBottom w:val="0"/>
          <w:divBdr>
            <w:top w:val="none" w:sz="0" w:space="0" w:color="auto"/>
            <w:left w:val="none" w:sz="0" w:space="0" w:color="auto"/>
            <w:bottom w:val="none" w:sz="0" w:space="0" w:color="auto"/>
            <w:right w:val="none" w:sz="0" w:space="0" w:color="auto"/>
          </w:divBdr>
        </w:div>
        <w:div w:id="1229265608">
          <w:marLeft w:val="0"/>
          <w:marRight w:val="0"/>
          <w:marTop w:val="0"/>
          <w:marBottom w:val="0"/>
          <w:divBdr>
            <w:top w:val="none" w:sz="0" w:space="0" w:color="auto"/>
            <w:left w:val="none" w:sz="0" w:space="0" w:color="auto"/>
            <w:bottom w:val="none" w:sz="0" w:space="0" w:color="auto"/>
            <w:right w:val="none" w:sz="0" w:space="0" w:color="auto"/>
          </w:divBdr>
        </w:div>
        <w:div w:id="2110268248">
          <w:marLeft w:val="0"/>
          <w:marRight w:val="0"/>
          <w:marTop w:val="0"/>
          <w:marBottom w:val="0"/>
          <w:divBdr>
            <w:top w:val="none" w:sz="0" w:space="0" w:color="auto"/>
            <w:left w:val="none" w:sz="0" w:space="0" w:color="auto"/>
            <w:bottom w:val="none" w:sz="0" w:space="0" w:color="auto"/>
            <w:right w:val="none" w:sz="0" w:space="0" w:color="auto"/>
          </w:divBdr>
        </w:div>
        <w:div w:id="1807501745">
          <w:marLeft w:val="0"/>
          <w:marRight w:val="0"/>
          <w:marTop w:val="0"/>
          <w:marBottom w:val="0"/>
          <w:divBdr>
            <w:top w:val="none" w:sz="0" w:space="0" w:color="auto"/>
            <w:left w:val="none" w:sz="0" w:space="0" w:color="auto"/>
            <w:bottom w:val="none" w:sz="0" w:space="0" w:color="auto"/>
            <w:right w:val="none" w:sz="0" w:space="0" w:color="auto"/>
          </w:divBdr>
        </w:div>
        <w:div w:id="452096703">
          <w:marLeft w:val="0"/>
          <w:marRight w:val="0"/>
          <w:marTop w:val="0"/>
          <w:marBottom w:val="0"/>
          <w:divBdr>
            <w:top w:val="none" w:sz="0" w:space="0" w:color="auto"/>
            <w:left w:val="none" w:sz="0" w:space="0" w:color="auto"/>
            <w:bottom w:val="none" w:sz="0" w:space="0" w:color="auto"/>
            <w:right w:val="none" w:sz="0" w:space="0" w:color="auto"/>
          </w:divBdr>
        </w:div>
        <w:div w:id="333386834">
          <w:marLeft w:val="0"/>
          <w:marRight w:val="0"/>
          <w:marTop w:val="0"/>
          <w:marBottom w:val="0"/>
          <w:divBdr>
            <w:top w:val="none" w:sz="0" w:space="0" w:color="auto"/>
            <w:left w:val="none" w:sz="0" w:space="0" w:color="auto"/>
            <w:bottom w:val="none" w:sz="0" w:space="0" w:color="auto"/>
            <w:right w:val="none" w:sz="0" w:space="0" w:color="auto"/>
          </w:divBdr>
        </w:div>
        <w:div w:id="5981468">
          <w:marLeft w:val="0"/>
          <w:marRight w:val="0"/>
          <w:marTop w:val="0"/>
          <w:marBottom w:val="0"/>
          <w:divBdr>
            <w:top w:val="none" w:sz="0" w:space="0" w:color="auto"/>
            <w:left w:val="none" w:sz="0" w:space="0" w:color="auto"/>
            <w:bottom w:val="none" w:sz="0" w:space="0" w:color="auto"/>
            <w:right w:val="none" w:sz="0" w:space="0" w:color="auto"/>
          </w:divBdr>
        </w:div>
        <w:div w:id="1127578515">
          <w:marLeft w:val="0"/>
          <w:marRight w:val="0"/>
          <w:marTop w:val="0"/>
          <w:marBottom w:val="0"/>
          <w:divBdr>
            <w:top w:val="none" w:sz="0" w:space="0" w:color="auto"/>
            <w:left w:val="none" w:sz="0" w:space="0" w:color="auto"/>
            <w:bottom w:val="none" w:sz="0" w:space="0" w:color="auto"/>
            <w:right w:val="none" w:sz="0" w:space="0" w:color="auto"/>
          </w:divBdr>
        </w:div>
      </w:divsChild>
    </w:div>
    <w:div w:id="1860896315">
      <w:bodyDiv w:val="1"/>
      <w:marLeft w:val="0"/>
      <w:marRight w:val="0"/>
      <w:marTop w:val="0"/>
      <w:marBottom w:val="0"/>
      <w:divBdr>
        <w:top w:val="none" w:sz="0" w:space="0" w:color="auto"/>
        <w:left w:val="none" w:sz="0" w:space="0" w:color="auto"/>
        <w:bottom w:val="none" w:sz="0" w:space="0" w:color="auto"/>
        <w:right w:val="none" w:sz="0" w:space="0" w:color="auto"/>
      </w:divBdr>
      <w:divsChild>
        <w:div w:id="586618646">
          <w:marLeft w:val="0"/>
          <w:marRight w:val="0"/>
          <w:marTop w:val="0"/>
          <w:marBottom w:val="0"/>
          <w:divBdr>
            <w:top w:val="none" w:sz="0" w:space="0" w:color="auto"/>
            <w:left w:val="none" w:sz="0" w:space="0" w:color="auto"/>
            <w:bottom w:val="none" w:sz="0" w:space="0" w:color="auto"/>
            <w:right w:val="none" w:sz="0" w:space="0" w:color="auto"/>
          </w:divBdr>
        </w:div>
        <w:div w:id="1609464341">
          <w:marLeft w:val="0"/>
          <w:marRight w:val="0"/>
          <w:marTop w:val="0"/>
          <w:marBottom w:val="0"/>
          <w:divBdr>
            <w:top w:val="none" w:sz="0" w:space="0" w:color="auto"/>
            <w:left w:val="none" w:sz="0" w:space="0" w:color="auto"/>
            <w:bottom w:val="none" w:sz="0" w:space="0" w:color="auto"/>
            <w:right w:val="none" w:sz="0" w:space="0" w:color="auto"/>
          </w:divBdr>
        </w:div>
        <w:div w:id="1604147648">
          <w:marLeft w:val="0"/>
          <w:marRight w:val="0"/>
          <w:marTop w:val="0"/>
          <w:marBottom w:val="0"/>
          <w:divBdr>
            <w:top w:val="none" w:sz="0" w:space="0" w:color="auto"/>
            <w:left w:val="none" w:sz="0" w:space="0" w:color="auto"/>
            <w:bottom w:val="none" w:sz="0" w:space="0" w:color="auto"/>
            <w:right w:val="none" w:sz="0" w:space="0" w:color="auto"/>
          </w:divBdr>
        </w:div>
        <w:div w:id="470024725">
          <w:marLeft w:val="0"/>
          <w:marRight w:val="0"/>
          <w:marTop w:val="0"/>
          <w:marBottom w:val="0"/>
          <w:divBdr>
            <w:top w:val="none" w:sz="0" w:space="0" w:color="auto"/>
            <w:left w:val="none" w:sz="0" w:space="0" w:color="auto"/>
            <w:bottom w:val="none" w:sz="0" w:space="0" w:color="auto"/>
            <w:right w:val="none" w:sz="0" w:space="0" w:color="auto"/>
          </w:divBdr>
        </w:div>
      </w:divsChild>
    </w:div>
    <w:div w:id="2017144872">
      <w:bodyDiv w:val="1"/>
      <w:marLeft w:val="0"/>
      <w:marRight w:val="0"/>
      <w:marTop w:val="0"/>
      <w:marBottom w:val="0"/>
      <w:divBdr>
        <w:top w:val="none" w:sz="0" w:space="0" w:color="auto"/>
        <w:left w:val="none" w:sz="0" w:space="0" w:color="auto"/>
        <w:bottom w:val="none" w:sz="0" w:space="0" w:color="auto"/>
        <w:right w:val="none" w:sz="0" w:space="0" w:color="auto"/>
      </w:divBdr>
      <w:divsChild>
        <w:div w:id="506797489">
          <w:marLeft w:val="0"/>
          <w:marRight w:val="0"/>
          <w:marTop w:val="0"/>
          <w:marBottom w:val="0"/>
          <w:divBdr>
            <w:top w:val="none" w:sz="0" w:space="0" w:color="auto"/>
            <w:left w:val="none" w:sz="0" w:space="0" w:color="auto"/>
            <w:bottom w:val="none" w:sz="0" w:space="0" w:color="auto"/>
            <w:right w:val="none" w:sz="0" w:space="0" w:color="auto"/>
          </w:divBdr>
        </w:div>
        <w:div w:id="644356730">
          <w:marLeft w:val="0"/>
          <w:marRight w:val="0"/>
          <w:marTop w:val="0"/>
          <w:marBottom w:val="0"/>
          <w:divBdr>
            <w:top w:val="none" w:sz="0" w:space="0" w:color="auto"/>
            <w:left w:val="none" w:sz="0" w:space="0" w:color="auto"/>
            <w:bottom w:val="none" w:sz="0" w:space="0" w:color="auto"/>
            <w:right w:val="none" w:sz="0" w:space="0" w:color="auto"/>
          </w:divBdr>
        </w:div>
        <w:div w:id="35087544">
          <w:marLeft w:val="0"/>
          <w:marRight w:val="0"/>
          <w:marTop w:val="0"/>
          <w:marBottom w:val="0"/>
          <w:divBdr>
            <w:top w:val="none" w:sz="0" w:space="0" w:color="auto"/>
            <w:left w:val="none" w:sz="0" w:space="0" w:color="auto"/>
            <w:bottom w:val="none" w:sz="0" w:space="0" w:color="auto"/>
            <w:right w:val="none" w:sz="0" w:space="0" w:color="auto"/>
          </w:divBdr>
        </w:div>
        <w:div w:id="438379889">
          <w:marLeft w:val="0"/>
          <w:marRight w:val="0"/>
          <w:marTop w:val="0"/>
          <w:marBottom w:val="0"/>
          <w:divBdr>
            <w:top w:val="none" w:sz="0" w:space="0" w:color="auto"/>
            <w:left w:val="none" w:sz="0" w:space="0" w:color="auto"/>
            <w:bottom w:val="none" w:sz="0" w:space="0" w:color="auto"/>
            <w:right w:val="none" w:sz="0" w:space="0" w:color="auto"/>
          </w:divBdr>
        </w:div>
      </w:divsChild>
    </w:div>
    <w:div w:id="2075929479">
      <w:bodyDiv w:val="1"/>
      <w:marLeft w:val="0"/>
      <w:marRight w:val="0"/>
      <w:marTop w:val="0"/>
      <w:marBottom w:val="0"/>
      <w:divBdr>
        <w:top w:val="none" w:sz="0" w:space="0" w:color="auto"/>
        <w:left w:val="none" w:sz="0" w:space="0" w:color="auto"/>
        <w:bottom w:val="none" w:sz="0" w:space="0" w:color="auto"/>
        <w:right w:val="none" w:sz="0" w:space="0" w:color="auto"/>
      </w:divBdr>
      <w:divsChild>
        <w:div w:id="1852522018">
          <w:marLeft w:val="0"/>
          <w:marRight w:val="0"/>
          <w:marTop w:val="0"/>
          <w:marBottom w:val="0"/>
          <w:divBdr>
            <w:top w:val="none" w:sz="0" w:space="0" w:color="auto"/>
            <w:left w:val="none" w:sz="0" w:space="0" w:color="auto"/>
            <w:bottom w:val="none" w:sz="0" w:space="0" w:color="auto"/>
            <w:right w:val="none" w:sz="0" w:space="0" w:color="auto"/>
          </w:divBdr>
        </w:div>
        <w:div w:id="765272843">
          <w:marLeft w:val="0"/>
          <w:marRight w:val="0"/>
          <w:marTop w:val="0"/>
          <w:marBottom w:val="0"/>
          <w:divBdr>
            <w:top w:val="none" w:sz="0" w:space="0" w:color="auto"/>
            <w:left w:val="none" w:sz="0" w:space="0" w:color="auto"/>
            <w:bottom w:val="none" w:sz="0" w:space="0" w:color="auto"/>
            <w:right w:val="none" w:sz="0" w:space="0" w:color="auto"/>
          </w:divBdr>
        </w:div>
        <w:div w:id="1929728542">
          <w:marLeft w:val="0"/>
          <w:marRight w:val="0"/>
          <w:marTop w:val="0"/>
          <w:marBottom w:val="0"/>
          <w:divBdr>
            <w:top w:val="none" w:sz="0" w:space="0" w:color="auto"/>
            <w:left w:val="none" w:sz="0" w:space="0" w:color="auto"/>
            <w:bottom w:val="none" w:sz="0" w:space="0" w:color="auto"/>
            <w:right w:val="none" w:sz="0" w:space="0" w:color="auto"/>
          </w:divBdr>
        </w:div>
        <w:div w:id="2029482538">
          <w:marLeft w:val="0"/>
          <w:marRight w:val="0"/>
          <w:marTop w:val="0"/>
          <w:marBottom w:val="0"/>
          <w:divBdr>
            <w:top w:val="none" w:sz="0" w:space="0" w:color="auto"/>
            <w:left w:val="none" w:sz="0" w:space="0" w:color="auto"/>
            <w:bottom w:val="none" w:sz="0" w:space="0" w:color="auto"/>
            <w:right w:val="none" w:sz="0" w:space="0" w:color="auto"/>
          </w:divBdr>
        </w:div>
        <w:div w:id="1724671773">
          <w:marLeft w:val="0"/>
          <w:marRight w:val="0"/>
          <w:marTop w:val="0"/>
          <w:marBottom w:val="0"/>
          <w:divBdr>
            <w:top w:val="none" w:sz="0" w:space="0" w:color="auto"/>
            <w:left w:val="none" w:sz="0" w:space="0" w:color="auto"/>
            <w:bottom w:val="none" w:sz="0" w:space="0" w:color="auto"/>
            <w:right w:val="none" w:sz="0" w:space="0" w:color="auto"/>
          </w:divBdr>
        </w:div>
        <w:div w:id="1638755869">
          <w:marLeft w:val="0"/>
          <w:marRight w:val="0"/>
          <w:marTop w:val="0"/>
          <w:marBottom w:val="0"/>
          <w:divBdr>
            <w:top w:val="none" w:sz="0" w:space="0" w:color="auto"/>
            <w:left w:val="none" w:sz="0" w:space="0" w:color="auto"/>
            <w:bottom w:val="none" w:sz="0" w:space="0" w:color="auto"/>
            <w:right w:val="none" w:sz="0" w:space="0" w:color="auto"/>
          </w:divBdr>
        </w:div>
        <w:div w:id="23755210">
          <w:marLeft w:val="0"/>
          <w:marRight w:val="0"/>
          <w:marTop w:val="0"/>
          <w:marBottom w:val="0"/>
          <w:divBdr>
            <w:top w:val="none" w:sz="0" w:space="0" w:color="auto"/>
            <w:left w:val="none" w:sz="0" w:space="0" w:color="auto"/>
            <w:bottom w:val="none" w:sz="0" w:space="0" w:color="auto"/>
            <w:right w:val="none" w:sz="0" w:space="0" w:color="auto"/>
          </w:divBdr>
        </w:div>
        <w:div w:id="1762335661">
          <w:marLeft w:val="0"/>
          <w:marRight w:val="0"/>
          <w:marTop w:val="0"/>
          <w:marBottom w:val="0"/>
          <w:divBdr>
            <w:top w:val="none" w:sz="0" w:space="0" w:color="auto"/>
            <w:left w:val="none" w:sz="0" w:space="0" w:color="auto"/>
            <w:bottom w:val="none" w:sz="0" w:space="0" w:color="auto"/>
            <w:right w:val="none" w:sz="0" w:space="0" w:color="auto"/>
          </w:divBdr>
        </w:div>
        <w:div w:id="1054814869">
          <w:marLeft w:val="0"/>
          <w:marRight w:val="0"/>
          <w:marTop w:val="0"/>
          <w:marBottom w:val="0"/>
          <w:divBdr>
            <w:top w:val="none" w:sz="0" w:space="0" w:color="auto"/>
            <w:left w:val="none" w:sz="0" w:space="0" w:color="auto"/>
            <w:bottom w:val="none" w:sz="0" w:space="0" w:color="auto"/>
            <w:right w:val="none" w:sz="0" w:space="0" w:color="auto"/>
          </w:divBdr>
        </w:div>
        <w:div w:id="166331550">
          <w:marLeft w:val="0"/>
          <w:marRight w:val="0"/>
          <w:marTop w:val="0"/>
          <w:marBottom w:val="0"/>
          <w:divBdr>
            <w:top w:val="none" w:sz="0" w:space="0" w:color="auto"/>
            <w:left w:val="none" w:sz="0" w:space="0" w:color="auto"/>
            <w:bottom w:val="none" w:sz="0" w:space="0" w:color="auto"/>
            <w:right w:val="none" w:sz="0" w:space="0" w:color="auto"/>
          </w:divBdr>
        </w:div>
        <w:div w:id="883907402">
          <w:marLeft w:val="0"/>
          <w:marRight w:val="0"/>
          <w:marTop w:val="0"/>
          <w:marBottom w:val="0"/>
          <w:divBdr>
            <w:top w:val="none" w:sz="0" w:space="0" w:color="auto"/>
            <w:left w:val="none" w:sz="0" w:space="0" w:color="auto"/>
            <w:bottom w:val="none" w:sz="0" w:space="0" w:color="auto"/>
            <w:right w:val="none" w:sz="0" w:space="0" w:color="auto"/>
          </w:divBdr>
        </w:div>
        <w:div w:id="1061711060">
          <w:marLeft w:val="0"/>
          <w:marRight w:val="0"/>
          <w:marTop w:val="0"/>
          <w:marBottom w:val="0"/>
          <w:divBdr>
            <w:top w:val="none" w:sz="0" w:space="0" w:color="auto"/>
            <w:left w:val="none" w:sz="0" w:space="0" w:color="auto"/>
            <w:bottom w:val="none" w:sz="0" w:space="0" w:color="auto"/>
            <w:right w:val="none" w:sz="0" w:space="0" w:color="auto"/>
          </w:divBdr>
        </w:div>
        <w:div w:id="751588717">
          <w:marLeft w:val="0"/>
          <w:marRight w:val="0"/>
          <w:marTop w:val="0"/>
          <w:marBottom w:val="0"/>
          <w:divBdr>
            <w:top w:val="none" w:sz="0" w:space="0" w:color="auto"/>
            <w:left w:val="none" w:sz="0" w:space="0" w:color="auto"/>
            <w:bottom w:val="none" w:sz="0" w:space="0" w:color="auto"/>
            <w:right w:val="none" w:sz="0" w:space="0" w:color="auto"/>
          </w:divBdr>
        </w:div>
        <w:div w:id="1568609899">
          <w:marLeft w:val="0"/>
          <w:marRight w:val="0"/>
          <w:marTop w:val="0"/>
          <w:marBottom w:val="0"/>
          <w:divBdr>
            <w:top w:val="none" w:sz="0" w:space="0" w:color="auto"/>
            <w:left w:val="none" w:sz="0" w:space="0" w:color="auto"/>
            <w:bottom w:val="none" w:sz="0" w:space="0" w:color="auto"/>
            <w:right w:val="none" w:sz="0" w:space="0" w:color="auto"/>
          </w:divBdr>
        </w:div>
        <w:div w:id="179202581">
          <w:marLeft w:val="0"/>
          <w:marRight w:val="0"/>
          <w:marTop w:val="0"/>
          <w:marBottom w:val="0"/>
          <w:divBdr>
            <w:top w:val="none" w:sz="0" w:space="0" w:color="auto"/>
            <w:left w:val="none" w:sz="0" w:space="0" w:color="auto"/>
            <w:bottom w:val="none" w:sz="0" w:space="0" w:color="auto"/>
            <w:right w:val="none" w:sz="0" w:space="0" w:color="auto"/>
          </w:divBdr>
        </w:div>
        <w:div w:id="1430464253">
          <w:marLeft w:val="0"/>
          <w:marRight w:val="0"/>
          <w:marTop w:val="0"/>
          <w:marBottom w:val="0"/>
          <w:divBdr>
            <w:top w:val="none" w:sz="0" w:space="0" w:color="auto"/>
            <w:left w:val="none" w:sz="0" w:space="0" w:color="auto"/>
            <w:bottom w:val="none" w:sz="0" w:space="0" w:color="auto"/>
            <w:right w:val="none" w:sz="0" w:space="0" w:color="auto"/>
          </w:divBdr>
        </w:div>
        <w:div w:id="1213540383">
          <w:marLeft w:val="0"/>
          <w:marRight w:val="0"/>
          <w:marTop w:val="0"/>
          <w:marBottom w:val="0"/>
          <w:divBdr>
            <w:top w:val="none" w:sz="0" w:space="0" w:color="auto"/>
            <w:left w:val="none" w:sz="0" w:space="0" w:color="auto"/>
            <w:bottom w:val="none" w:sz="0" w:space="0" w:color="auto"/>
            <w:right w:val="none" w:sz="0" w:space="0" w:color="auto"/>
          </w:divBdr>
        </w:div>
        <w:div w:id="109083497">
          <w:marLeft w:val="0"/>
          <w:marRight w:val="0"/>
          <w:marTop w:val="0"/>
          <w:marBottom w:val="0"/>
          <w:divBdr>
            <w:top w:val="none" w:sz="0" w:space="0" w:color="auto"/>
            <w:left w:val="none" w:sz="0" w:space="0" w:color="auto"/>
            <w:bottom w:val="none" w:sz="0" w:space="0" w:color="auto"/>
            <w:right w:val="none" w:sz="0" w:space="0" w:color="auto"/>
          </w:divBdr>
        </w:div>
        <w:div w:id="2067021924">
          <w:marLeft w:val="0"/>
          <w:marRight w:val="0"/>
          <w:marTop w:val="0"/>
          <w:marBottom w:val="0"/>
          <w:divBdr>
            <w:top w:val="none" w:sz="0" w:space="0" w:color="auto"/>
            <w:left w:val="none" w:sz="0" w:space="0" w:color="auto"/>
            <w:bottom w:val="none" w:sz="0" w:space="0" w:color="auto"/>
            <w:right w:val="none" w:sz="0" w:space="0" w:color="auto"/>
          </w:divBdr>
        </w:div>
        <w:div w:id="185364988">
          <w:marLeft w:val="0"/>
          <w:marRight w:val="0"/>
          <w:marTop w:val="0"/>
          <w:marBottom w:val="0"/>
          <w:divBdr>
            <w:top w:val="none" w:sz="0" w:space="0" w:color="auto"/>
            <w:left w:val="none" w:sz="0" w:space="0" w:color="auto"/>
            <w:bottom w:val="none" w:sz="0" w:space="0" w:color="auto"/>
            <w:right w:val="none" w:sz="0" w:space="0" w:color="auto"/>
          </w:divBdr>
        </w:div>
        <w:div w:id="75245949">
          <w:marLeft w:val="0"/>
          <w:marRight w:val="0"/>
          <w:marTop w:val="0"/>
          <w:marBottom w:val="0"/>
          <w:divBdr>
            <w:top w:val="none" w:sz="0" w:space="0" w:color="auto"/>
            <w:left w:val="none" w:sz="0" w:space="0" w:color="auto"/>
            <w:bottom w:val="none" w:sz="0" w:space="0" w:color="auto"/>
            <w:right w:val="none" w:sz="0" w:space="0" w:color="auto"/>
          </w:divBdr>
        </w:div>
        <w:div w:id="492377294">
          <w:marLeft w:val="0"/>
          <w:marRight w:val="0"/>
          <w:marTop w:val="0"/>
          <w:marBottom w:val="0"/>
          <w:divBdr>
            <w:top w:val="none" w:sz="0" w:space="0" w:color="auto"/>
            <w:left w:val="none" w:sz="0" w:space="0" w:color="auto"/>
            <w:bottom w:val="none" w:sz="0" w:space="0" w:color="auto"/>
            <w:right w:val="none" w:sz="0" w:space="0" w:color="auto"/>
          </w:divBdr>
        </w:div>
        <w:div w:id="2005818928">
          <w:marLeft w:val="0"/>
          <w:marRight w:val="0"/>
          <w:marTop w:val="0"/>
          <w:marBottom w:val="0"/>
          <w:divBdr>
            <w:top w:val="none" w:sz="0" w:space="0" w:color="auto"/>
            <w:left w:val="none" w:sz="0" w:space="0" w:color="auto"/>
            <w:bottom w:val="none" w:sz="0" w:space="0" w:color="auto"/>
            <w:right w:val="none" w:sz="0" w:space="0" w:color="auto"/>
          </w:divBdr>
        </w:div>
        <w:div w:id="1030489546">
          <w:marLeft w:val="0"/>
          <w:marRight w:val="0"/>
          <w:marTop w:val="0"/>
          <w:marBottom w:val="0"/>
          <w:divBdr>
            <w:top w:val="none" w:sz="0" w:space="0" w:color="auto"/>
            <w:left w:val="none" w:sz="0" w:space="0" w:color="auto"/>
            <w:bottom w:val="none" w:sz="0" w:space="0" w:color="auto"/>
            <w:right w:val="none" w:sz="0" w:space="0" w:color="auto"/>
          </w:divBdr>
        </w:div>
        <w:div w:id="472867632">
          <w:marLeft w:val="0"/>
          <w:marRight w:val="0"/>
          <w:marTop w:val="0"/>
          <w:marBottom w:val="0"/>
          <w:divBdr>
            <w:top w:val="none" w:sz="0" w:space="0" w:color="auto"/>
            <w:left w:val="none" w:sz="0" w:space="0" w:color="auto"/>
            <w:bottom w:val="none" w:sz="0" w:space="0" w:color="auto"/>
            <w:right w:val="none" w:sz="0" w:space="0" w:color="auto"/>
          </w:divBdr>
        </w:div>
        <w:div w:id="205607292">
          <w:marLeft w:val="0"/>
          <w:marRight w:val="0"/>
          <w:marTop w:val="0"/>
          <w:marBottom w:val="0"/>
          <w:divBdr>
            <w:top w:val="none" w:sz="0" w:space="0" w:color="auto"/>
            <w:left w:val="none" w:sz="0" w:space="0" w:color="auto"/>
            <w:bottom w:val="none" w:sz="0" w:space="0" w:color="auto"/>
            <w:right w:val="none" w:sz="0" w:space="0" w:color="auto"/>
          </w:divBdr>
        </w:div>
        <w:div w:id="794296445">
          <w:marLeft w:val="0"/>
          <w:marRight w:val="0"/>
          <w:marTop w:val="0"/>
          <w:marBottom w:val="0"/>
          <w:divBdr>
            <w:top w:val="none" w:sz="0" w:space="0" w:color="auto"/>
            <w:left w:val="none" w:sz="0" w:space="0" w:color="auto"/>
            <w:bottom w:val="none" w:sz="0" w:space="0" w:color="auto"/>
            <w:right w:val="none" w:sz="0" w:space="0" w:color="auto"/>
          </w:divBdr>
        </w:div>
        <w:div w:id="1289118739">
          <w:marLeft w:val="0"/>
          <w:marRight w:val="0"/>
          <w:marTop w:val="0"/>
          <w:marBottom w:val="0"/>
          <w:divBdr>
            <w:top w:val="none" w:sz="0" w:space="0" w:color="auto"/>
            <w:left w:val="none" w:sz="0" w:space="0" w:color="auto"/>
            <w:bottom w:val="none" w:sz="0" w:space="0" w:color="auto"/>
            <w:right w:val="none" w:sz="0" w:space="0" w:color="auto"/>
          </w:divBdr>
        </w:div>
        <w:div w:id="1130510032">
          <w:marLeft w:val="0"/>
          <w:marRight w:val="0"/>
          <w:marTop w:val="0"/>
          <w:marBottom w:val="0"/>
          <w:divBdr>
            <w:top w:val="none" w:sz="0" w:space="0" w:color="auto"/>
            <w:left w:val="none" w:sz="0" w:space="0" w:color="auto"/>
            <w:bottom w:val="none" w:sz="0" w:space="0" w:color="auto"/>
            <w:right w:val="none" w:sz="0" w:space="0" w:color="auto"/>
          </w:divBdr>
        </w:div>
        <w:div w:id="71397106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195-576538876-1151/surrogate/Praktisk%20information%20-%20sjukhus%20version%2019.pdf"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195-576538876-937/surrogate/Kundnummer%20f%c3%b6r%20RGL%20och%20beredning%20L%c3%a4kemedel%20VGR%20samt%20best%c3%a4llningsdagar.html" TargetMode="External" Id="rId7" /><Relationship Type="http://schemas.openxmlformats.org/officeDocument/2006/relationships/hyperlink" Target="https://insidan.vgregion.se/forvaltningar/regionhalsan/vard/sjukvardsapoteken-vgr/beredning-lakemedel-vgr/ofor-vardpersonal"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as195-576538876-1151/surrogate/Praktisk%20information%20-%20sjukhus%20version%2020.pdf"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195-576538876-937/surrogate/Kundnummer%20f%c3%b6r%20RGL%20och%20beredning%20L%c3%a4kemedel%20VGR%20samt%20best%c3%a4llningsdagar.html"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insidan.vgregion.se/forvaltningar/regionhalsan/vard/sjukvardsapoteken-vgr/beredning-lakemedel-vgr/ofor-vardpersonal"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1121</Words>
  <Characters>5943</Characters>
  <Application>Microsoft Office Word</Application>
  <DocSecurity>0</DocSecurity>
  <Lines>49</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7050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Stopp- och leveranstider för läkemedel till SÄS</dc:title>
  <dc:subject/>
  <dc:creator/>
  <keywords/>
  <lastModifiedBy/>
  <revision>1</revision>
  <dcterms:created xsi:type="dcterms:W3CDTF">2025-06-23T13:49:00.0000000Z</dcterms:created>
  <dcterms:modified xsi:type="dcterms:W3CDTF">2025-06-24T08:33:00.0000000Z</dcterms:modified>
</coreProperties>
</file>