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5AD6A5" w14:textId="33485B94" w:rsidR="00C07CF7" w:rsidRPr="00BC6F0E" w:rsidRDefault="00C07CF7" w:rsidP="00C07CF7">
      <w:pPr>
        <w:pStyle w:val="Rubrik1"/>
      </w:pPr>
      <w:bookmarkStart w:id="0" w:name="_Hlk164258330"/>
      <w:r w:rsidRPr="00BC6F0E">
        <w:t>Patientinformation</w:t>
      </w:r>
      <w:r w:rsidR="001E1D98" w:rsidRPr="00BC6F0E">
        <w:t xml:space="preserve"> om vård och behandling</w:t>
      </w:r>
      <w:r w:rsidRPr="00BC6F0E">
        <w:t xml:space="preserve"> vid Södra Älvsborgs Sjukhus</w:t>
      </w:r>
    </w:p>
    <w:p w14:paraId="09E96138" w14:textId="77777777" w:rsidR="00C07CF7" w:rsidRPr="00BC6F0E" w:rsidRDefault="00C07CF7" w:rsidP="00C07CF7">
      <w:pPr>
        <w:pStyle w:val="Rubrik2"/>
      </w:pPr>
      <w:bookmarkStart w:id="1" w:name="_Toc169768777"/>
      <w:bookmarkEnd w:id="0"/>
      <w:r w:rsidRPr="00BC6F0E">
        <w:t>Sammanfattning</w:t>
      </w:r>
      <w:bookmarkEnd w:id="1"/>
    </w:p>
    <w:p w14:paraId="6A80BFF6" w14:textId="714AB571" w:rsidR="00202B10" w:rsidRPr="00BC6F0E" w:rsidRDefault="00202B10" w:rsidP="00C07CF7">
      <w:r w:rsidRPr="00BC6F0E">
        <w:t>Riktlinjen beskriver, dels hur patientinformation ska kommuniceras för</w:t>
      </w:r>
      <w:r w:rsidR="00DA537A">
        <w:t> </w:t>
      </w:r>
      <w:r w:rsidRPr="00BC6F0E">
        <w:t>att vara lätt att förstå för patienter och närstående, dels rutiner för produktion av skriftlig medicinsk information</w:t>
      </w:r>
      <w:r w:rsidR="00CB09C1" w:rsidRPr="00BC6F0E">
        <w:t>/egenvårdsråd</w:t>
      </w:r>
      <w:r w:rsidRPr="00BC6F0E">
        <w:t xml:space="preserve"> riktad till patienter/närstående inkl</w:t>
      </w:r>
      <w:r w:rsidR="00CB09C1" w:rsidRPr="00BC6F0E">
        <w:t>usive</w:t>
      </w:r>
      <w:r w:rsidRPr="00BC6F0E">
        <w:t xml:space="preserve"> rutiner för uppdatering, fastställande </w:t>
      </w:r>
      <w:r w:rsidR="006F55B5">
        <w:t xml:space="preserve">och </w:t>
      </w:r>
      <w:r w:rsidRPr="00BC6F0E">
        <w:t>arkivering.</w:t>
      </w:r>
    </w:p>
    <w:p w14:paraId="54B3D40D" w14:textId="0B3D1806" w:rsidR="00C07CF7" w:rsidRPr="00BC6F0E" w:rsidRDefault="00C07CF7" w:rsidP="00C07CF7">
      <w:pPr>
        <w:pStyle w:val="Rubrik2"/>
      </w:pPr>
      <w:bookmarkStart w:id="2" w:name="_Toc169768778"/>
      <w:r w:rsidRPr="00BC6F0E">
        <w:t>Förändringar sedan föregående version</w:t>
      </w:r>
      <w:bookmarkEnd w:id="2"/>
    </w:p>
    <w:p w14:paraId="41CF4358" w14:textId="7B28D00F" w:rsidR="00C07CF7" w:rsidRPr="00BC6F0E" w:rsidRDefault="00C06DF8" w:rsidP="007B4BB0">
      <w:r w:rsidRPr="007C6893">
        <w:t>Bilaga 1 har uppdaterats i a</w:t>
      </w:r>
      <w:r w:rsidR="001D7690" w:rsidRPr="007C6893">
        <w:t>vsnitt om kvalitetssäkrad och evidensbaserad information</w:t>
      </w:r>
      <w:r w:rsidRPr="007C6893">
        <w:t xml:space="preserve">. Samtidigt har avsnitt med hänvisningar till Melior formulerats om </w:t>
      </w:r>
      <w:r w:rsidR="002D7261" w:rsidRPr="007C6893">
        <w:t xml:space="preserve">för </w:t>
      </w:r>
      <w:r w:rsidR="002D7261" w:rsidRPr="007C6893">
        <w:t>anpassning till Millennium</w:t>
      </w:r>
      <w:r w:rsidR="002D7261" w:rsidRPr="007C6893">
        <w:t xml:space="preserve"> samt </w:t>
      </w:r>
      <w:r w:rsidRPr="007C6893">
        <w:t>referenser justerats</w:t>
      </w:r>
      <w:r w:rsidR="002D7261" w:rsidRPr="007C6893">
        <w:t>.</w:t>
      </w:r>
    </w:p>
    <w:p w14:paraId="084A8042" w14:textId="11C847AC" w:rsidR="00C07CF7" w:rsidRPr="00BC6F0E" w:rsidRDefault="00C07CF7" w:rsidP="00AE386D">
      <w:pPr>
        <w:spacing w:before="360" w:after="40"/>
        <w:rPr>
          <w:rFonts w:asciiTheme="majorHAnsi" w:hAnsiTheme="majorHAnsi" w:cstheme="majorHAnsi"/>
          <w:sz w:val="28"/>
          <w:szCs w:val="28"/>
        </w:rPr>
      </w:pPr>
      <w:r w:rsidRPr="00BC6F0E">
        <w:rPr>
          <w:rFonts w:asciiTheme="majorHAnsi" w:hAnsiTheme="majorHAnsi" w:cstheme="majorHAnsi"/>
          <w:sz w:val="28"/>
          <w:szCs w:val="28"/>
        </w:rPr>
        <w:t>Innehållsförteckning</w:t>
      </w:r>
    </w:p>
    <w:p w14:paraId="51ED4884" w14:textId="5A8FBC85" w:rsidR="00595933" w:rsidRDefault="00FC319F">
      <w:pPr>
        <w:pStyle w:val="Innehll1"/>
        <w:rPr>
          <w:rFonts w:asciiTheme="minorHAnsi" w:eastAsiaTheme="minorEastAsia" w:hAnsiTheme="minorHAnsi" w:cstheme="minorBidi"/>
          <w:noProof/>
          <w:kern w:val="2"/>
          <w:sz w:val="22"/>
          <w:szCs w:val="22"/>
          <w14:ligatures w14:val="standardContextual"/>
        </w:rPr>
      </w:pPr>
      <w:r w:rsidRPr="00BC6F0E">
        <w:fldChar w:fldCharType="begin"/>
      </w:r>
      <w:r w:rsidRPr="00BC6F0E">
        <w:instrText xml:space="preserve"> TOC \h \z \t "Rubrik 2;1;Rubrik 3;2;Mellanrubrik VGR;3" </w:instrText>
      </w:r>
      <w:r w:rsidRPr="00BC6F0E">
        <w:fldChar w:fldCharType="separate"/>
      </w:r>
      <w:hyperlink w:anchor="_Toc169768777" w:history="1">
        <w:r w:rsidR="00595933" w:rsidRPr="00142D2C">
          <w:rPr>
            <w:rStyle w:val="Hyperlnk"/>
            <w:rFonts w:eastAsia="MS Gothic"/>
            <w:noProof/>
          </w:rPr>
          <w:t>Sammanfattning</w:t>
        </w:r>
        <w:r w:rsidR="00595933">
          <w:rPr>
            <w:noProof/>
            <w:webHidden/>
          </w:rPr>
          <w:tab/>
        </w:r>
        <w:r w:rsidR="00595933">
          <w:rPr>
            <w:noProof/>
            <w:webHidden/>
          </w:rPr>
          <w:fldChar w:fldCharType="begin"/>
        </w:r>
        <w:r w:rsidR="00595933">
          <w:rPr>
            <w:noProof/>
            <w:webHidden/>
          </w:rPr>
          <w:instrText xml:space="preserve"> PAGEREF _Toc169768777 \h </w:instrText>
        </w:r>
        <w:r w:rsidR="00595933">
          <w:rPr>
            <w:noProof/>
            <w:webHidden/>
          </w:rPr>
        </w:r>
        <w:r w:rsidR="00595933">
          <w:rPr>
            <w:noProof/>
            <w:webHidden/>
          </w:rPr>
          <w:fldChar w:fldCharType="separate"/>
        </w:r>
        <w:r w:rsidR="00AA57A4">
          <w:rPr>
            <w:noProof/>
            <w:webHidden/>
          </w:rPr>
          <w:t>1</w:t>
        </w:r>
        <w:r w:rsidR="00595933">
          <w:rPr>
            <w:noProof/>
            <w:webHidden/>
          </w:rPr>
          <w:fldChar w:fldCharType="end"/>
        </w:r>
      </w:hyperlink>
    </w:p>
    <w:p w14:paraId="1703C167" w14:textId="6F911DF2" w:rsidR="00595933" w:rsidRDefault="00AA57A4">
      <w:pPr>
        <w:pStyle w:val="Innehll1"/>
        <w:rPr>
          <w:rFonts w:asciiTheme="minorHAnsi" w:eastAsiaTheme="minorEastAsia" w:hAnsiTheme="minorHAnsi" w:cstheme="minorBidi"/>
          <w:noProof/>
          <w:kern w:val="2"/>
          <w:sz w:val="22"/>
          <w:szCs w:val="22"/>
          <w14:ligatures w14:val="standardContextual"/>
        </w:rPr>
      </w:pPr>
      <w:hyperlink w:anchor="_Toc169768778" w:history="1">
        <w:r w:rsidR="00595933" w:rsidRPr="00142D2C">
          <w:rPr>
            <w:rStyle w:val="Hyperlnk"/>
            <w:rFonts w:eastAsia="MS Gothic"/>
            <w:noProof/>
          </w:rPr>
          <w:t>Förändringar sedan föregående version</w:t>
        </w:r>
        <w:r w:rsidR="00595933">
          <w:rPr>
            <w:noProof/>
            <w:webHidden/>
          </w:rPr>
          <w:tab/>
        </w:r>
        <w:r w:rsidR="00595933">
          <w:rPr>
            <w:noProof/>
            <w:webHidden/>
          </w:rPr>
          <w:fldChar w:fldCharType="begin"/>
        </w:r>
        <w:r w:rsidR="00595933">
          <w:rPr>
            <w:noProof/>
            <w:webHidden/>
          </w:rPr>
          <w:instrText xml:space="preserve"> PAGEREF _Toc169768778 \h </w:instrText>
        </w:r>
        <w:r w:rsidR="00595933">
          <w:rPr>
            <w:noProof/>
            <w:webHidden/>
          </w:rPr>
        </w:r>
        <w:r w:rsidR="00595933">
          <w:rPr>
            <w:noProof/>
            <w:webHidden/>
          </w:rPr>
          <w:fldChar w:fldCharType="separate"/>
        </w:r>
        <w:r>
          <w:rPr>
            <w:noProof/>
            <w:webHidden/>
          </w:rPr>
          <w:t>1</w:t>
        </w:r>
        <w:r w:rsidR="00595933">
          <w:rPr>
            <w:noProof/>
            <w:webHidden/>
          </w:rPr>
          <w:fldChar w:fldCharType="end"/>
        </w:r>
      </w:hyperlink>
    </w:p>
    <w:p w14:paraId="061F50E8" w14:textId="2DF47B80" w:rsidR="00595933" w:rsidRDefault="00AA57A4">
      <w:pPr>
        <w:pStyle w:val="Innehll1"/>
        <w:rPr>
          <w:rFonts w:asciiTheme="minorHAnsi" w:eastAsiaTheme="minorEastAsia" w:hAnsiTheme="minorHAnsi" w:cstheme="minorBidi"/>
          <w:noProof/>
          <w:kern w:val="2"/>
          <w:sz w:val="22"/>
          <w:szCs w:val="22"/>
          <w14:ligatures w14:val="standardContextual"/>
        </w:rPr>
      </w:pPr>
      <w:hyperlink w:anchor="_Toc169768779" w:history="1">
        <w:r w:rsidR="00595933" w:rsidRPr="00142D2C">
          <w:rPr>
            <w:rStyle w:val="Hyperlnk"/>
            <w:rFonts w:eastAsia="MS Gothic"/>
            <w:noProof/>
          </w:rPr>
          <w:t>Bakgrund</w:t>
        </w:r>
        <w:r w:rsidR="00595933">
          <w:rPr>
            <w:noProof/>
            <w:webHidden/>
          </w:rPr>
          <w:tab/>
        </w:r>
        <w:r w:rsidR="00595933">
          <w:rPr>
            <w:noProof/>
            <w:webHidden/>
          </w:rPr>
          <w:fldChar w:fldCharType="begin"/>
        </w:r>
        <w:r w:rsidR="00595933">
          <w:rPr>
            <w:noProof/>
            <w:webHidden/>
          </w:rPr>
          <w:instrText xml:space="preserve"> PAGEREF _Toc169768779 \h </w:instrText>
        </w:r>
        <w:r w:rsidR="00595933">
          <w:rPr>
            <w:noProof/>
            <w:webHidden/>
          </w:rPr>
        </w:r>
        <w:r w:rsidR="00595933">
          <w:rPr>
            <w:noProof/>
            <w:webHidden/>
          </w:rPr>
          <w:fldChar w:fldCharType="separate"/>
        </w:r>
        <w:r>
          <w:rPr>
            <w:noProof/>
            <w:webHidden/>
          </w:rPr>
          <w:t>2</w:t>
        </w:r>
        <w:r w:rsidR="00595933">
          <w:rPr>
            <w:noProof/>
            <w:webHidden/>
          </w:rPr>
          <w:fldChar w:fldCharType="end"/>
        </w:r>
      </w:hyperlink>
    </w:p>
    <w:p w14:paraId="7A6F8881" w14:textId="707C257A" w:rsidR="00595933" w:rsidRDefault="00AA57A4">
      <w:pPr>
        <w:pStyle w:val="Innehll2"/>
        <w:rPr>
          <w:rFonts w:asciiTheme="minorHAnsi" w:eastAsiaTheme="minorEastAsia" w:hAnsiTheme="minorHAnsi" w:cstheme="minorBidi"/>
          <w:noProof/>
          <w:kern w:val="2"/>
          <w:sz w:val="22"/>
          <w:szCs w:val="22"/>
          <w14:ligatures w14:val="standardContextual"/>
        </w:rPr>
      </w:pPr>
      <w:hyperlink w:anchor="_Toc169768780" w:history="1">
        <w:r w:rsidR="00595933" w:rsidRPr="00142D2C">
          <w:rPr>
            <w:rStyle w:val="Hyperlnk"/>
            <w:rFonts w:eastAsia="MS Gothic"/>
            <w:noProof/>
          </w:rPr>
          <w:t>Syfte och mål med riktlinjen</w:t>
        </w:r>
        <w:r w:rsidR="00595933">
          <w:rPr>
            <w:noProof/>
            <w:webHidden/>
          </w:rPr>
          <w:tab/>
        </w:r>
        <w:r w:rsidR="00595933">
          <w:rPr>
            <w:noProof/>
            <w:webHidden/>
          </w:rPr>
          <w:fldChar w:fldCharType="begin"/>
        </w:r>
        <w:r w:rsidR="00595933">
          <w:rPr>
            <w:noProof/>
            <w:webHidden/>
          </w:rPr>
          <w:instrText xml:space="preserve"> PAGEREF _Toc169768780 \h </w:instrText>
        </w:r>
        <w:r w:rsidR="00595933">
          <w:rPr>
            <w:noProof/>
            <w:webHidden/>
          </w:rPr>
        </w:r>
        <w:r w:rsidR="00595933">
          <w:rPr>
            <w:noProof/>
            <w:webHidden/>
          </w:rPr>
          <w:fldChar w:fldCharType="separate"/>
        </w:r>
        <w:r>
          <w:rPr>
            <w:noProof/>
            <w:webHidden/>
          </w:rPr>
          <w:t>2</w:t>
        </w:r>
        <w:r w:rsidR="00595933">
          <w:rPr>
            <w:noProof/>
            <w:webHidden/>
          </w:rPr>
          <w:fldChar w:fldCharType="end"/>
        </w:r>
      </w:hyperlink>
    </w:p>
    <w:p w14:paraId="23D4ADDB" w14:textId="02BAB2A4" w:rsidR="00595933" w:rsidRDefault="00AA57A4">
      <w:pPr>
        <w:pStyle w:val="Innehll2"/>
        <w:rPr>
          <w:rFonts w:asciiTheme="minorHAnsi" w:eastAsiaTheme="minorEastAsia" w:hAnsiTheme="minorHAnsi" w:cstheme="minorBidi"/>
          <w:noProof/>
          <w:kern w:val="2"/>
          <w:sz w:val="22"/>
          <w:szCs w:val="22"/>
          <w14:ligatures w14:val="standardContextual"/>
        </w:rPr>
      </w:pPr>
      <w:hyperlink w:anchor="_Toc169768781" w:history="1">
        <w:r w:rsidR="00595933" w:rsidRPr="00142D2C">
          <w:rPr>
            <w:rStyle w:val="Hyperlnk"/>
            <w:rFonts w:eastAsia="MS Gothic"/>
            <w:noProof/>
          </w:rPr>
          <w:t>Definitioner och avgränsningar</w:t>
        </w:r>
        <w:r w:rsidR="00595933">
          <w:rPr>
            <w:noProof/>
            <w:webHidden/>
          </w:rPr>
          <w:tab/>
        </w:r>
        <w:r w:rsidR="00595933">
          <w:rPr>
            <w:noProof/>
            <w:webHidden/>
          </w:rPr>
          <w:fldChar w:fldCharType="begin"/>
        </w:r>
        <w:r w:rsidR="00595933">
          <w:rPr>
            <w:noProof/>
            <w:webHidden/>
          </w:rPr>
          <w:instrText xml:space="preserve"> PAGEREF _Toc169768781 \h </w:instrText>
        </w:r>
        <w:r w:rsidR="00595933">
          <w:rPr>
            <w:noProof/>
            <w:webHidden/>
          </w:rPr>
        </w:r>
        <w:r w:rsidR="00595933">
          <w:rPr>
            <w:noProof/>
            <w:webHidden/>
          </w:rPr>
          <w:fldChar w:fldCharType="separate"/>
        </w:r>
        <w:r>
          <w:rPr>
            <w:noProof/>
            <w:webHidden/>
          </w:rPr>
          <w:t>2</w:t>
        </w:r>
        <w:r w:rsidR="00595933">
          <w:rPr>
            <w:noProof/>
            <w:webHidden/>
          </w:rPr>
          <w:fldChar w:fldCharType="end"/>
        </w:r>
      </w:hyperlink>
    </w:p>
    <w:p w14:paraId="311E811A" w14:textId="744C22EB" w:rsidR="00595933" w:rsidRDefault="00AA57A4">
      <w:pPr>
        <w:pStyle w:val="Innehll2"/>
        <w:rPr>
          <w:rFonts w:asciiTheme="minorHAnsi" w:eastAsiaTheme="minorEastAsia" w:hAnsiTheme="minorHAnsi" w:cstheme="minorBidi"/>
          <w:noProof/>
          <w:kern w:val="2"/>
          <w:sz w:val="22"/>
          <w:szCs w:val="22"/>
          <w14:ligatures w14:val="standardContextual"/>
        </w:rPr>
      </w:pPr>
      <w:hyperlink w:anchor="_Toc169768782" w:history="1">
        <w:r w:rsidR="00595933" w:rsidRPr="00142D2C">
          <w:rPr>
            <w:rStyle w:val="Hyperlnk"/>
            <w:rFonts w:eastAsia="MS Gothic"/>
            <w:noProof/>
          </w:rPr>
          <w:t>Vårdgivarens skyldighet att informera</w:t>
        </w:r>
        <w:r w:rsidR="00595933">
          <w:rPr>
            <w:noProof/>
            <w:webHidden/>
          </w:rPr>
          <w:tab/>
        </w:r>
        <w:r w:rsidR="00595933">
          <w:rPr>
            <w:noProof/>
            <w:webHidden/>
          </w:rPr>
          <w:fldChar w:fldCharType="begin"/>
        </w:r>
        <w:r w:rsidR="00595933">
          <w:rPr>
            <w:noProof/>
            <w:webHidden/>
          </w:rPr>
          <w:instrText xml:space="preserve"> PAGEREF _Toc169768782 \h </w:instrText>
        </w:r>
        <w:r w:rsidR="00595933">
          <w:rPr>
            <w:noProof/>
            <w:webHidden/>
          </w:rPr>
        </w:r>
        <w:r w:rsidR="00595933">
          <w:rPr>
            <w:noProof/>
            <w:webHidden/>
          </w:rPr>
          <w:fldChar w:fldCharType="separate"/>
        </w:r>
        <w:r>
          <w:rPr>
            <w:noProof/>
            <w:webHidden/>
          </w:rPr>
          <w:t>2</w:t>
        </w:r>
        <w:r w:rsidR="00595933">
          <w:rPr>
            <w:noProof/>
            <w:webHidden/>
          </w:rPr>
          <w:fldChar w:fldCharType="end"/>
        </w:r>
      </w:hyperlink>
    </w:p>
    <w:p w14:paraId="7A4B946A" w14:textId="7735B4F4" w:rsidR="00595933" w:rsidRDefault="00AA57A4">
      <w:pPr>
        <w:pStyle w:val="Innehll2"/>
        <w:rPr>
          <w:rFonts w:asciiTheme="minorHAnsi" w:eastAsiaTheme="minorEastAsia" w:hAnsiTheme="minorHAnsi" w:cstheme="minorBidi"/>
          <w:noProof/>
          <w:kern w:val="2"/>
          <w:sz w:val="22"/>
          <w:szCs w:val="22"/>
          <w14:ligatures w14:val="standardContextual"/>
        </w:rPr>
      </w:pPr>
      <w:hyperlink w:anchor="_Toc169768783" w:history="1">
        <w:r w:rsidR="00595933" w:rsidRPr="00142D2C">
          <w:rPr>
            <w:rStyle w:val="Hyperlnk"/>
            <w:rFonts w:eastAsia="MS Gothic"/>
            <w:noProof/>
          </w:rPr>
          <w:t>Generella principer att beakta</w:t>
        </w:r>
        <w:r w:rsidR="00595933">
          <w:rPr>
            <w:noProof/>
            <w:webHidden/>
          </w:rPr>
          <w:tab/>
        </w:r>
        <w:r w:rsidR="00595933">
          <w:rPr>
            <w:noProof/>
            <w:webHidden/>
          </w:rPr>
          <w:fldChar w:fldCharType="begin"/>
        </w:r>
        <w:r w:rsidR="00595933">
          <w:rPr>
            <w:noProof/>
            <w:webHidden/>
          </w:rPr>
          <w:instrText xml:space="preserve"> PAGEREF _Toc169768783 \h </w:instrText>
        </w:r>
        <w:r w:rsidR="00595933">
          <w:rPr>
            <w:noProof/>
            <w:webHidden/>
          </w:rPr>
        </w:r>
        <w:r w:rsidR="00595933">
          <w:rPr>
            <w:noProof/>
            <w:webHidden/>
          </w:rPr>
          <w:fldChar w:fldCharType="separate"/>
        </w:r>
        <w:r>
          <w:rPr>
            <w:noProof/>
            <w:webHidden/>
          </w:rPr>
          <w:t>3</w:t>
        </w:r>
        <w:r w:rsidR="00595933">
          <w:rPr>
            <w:noProof/>
            <w:webHidden/>
          </w:rPr>
          <w:fldChar w:fldCharType="end"/>
        </w:r>
      </w:hyperlink>
    </w:p>
    <w:p w14:paraId="40899BC5" w14:textId="3E9EB58E" w:rsidR="00595933" w:rsidRDefault="00AA57A4">
      <w:pPr>
        <w:pStyle w:val="Innehll3"/>
        <w:rPr>
          <w:rFonts w:asciiTheme="minorHAnsi" w:eastAsiaTheme="minorEastAsia" w:hAnsiTheme="minorHAnsi" w:cstheme="minorBidi"/>
          <w:noProof/>
          <w:kern w:val="2"/>
          <w:sz w:val="22"/>
          <w:szCs w:val="22"/>
          <w14:ligatures w14:val="standardContextual"/>
        </w:rPr>
      </w:pPr>
      <w:hyperlink w:anchor="_Toc169768784" w:history="1">
        <w:r w:rsidR="00595933" w:rsidRPr="00142D2C">
          <w:rPr>
            <w:rStyle w:val="Hyperlnk"/>
            <w:rFonts w:eastAsia="MS Gothic"/>
            <w:noProof/>
          </w:rPr>
          <w:t>Individuellt anpassad information</w:t>
        </w:r>
        <w:r w:rsidR="00595933">
          <w:rPr>
            <w:noProof/>
            <w:webHidden/>
          </w:rPr>
          <w:tab/>
        </w:r>
        <w:r w:rsidR="00595933">
          <w:rPr>
            <w:noProof/>
            <w:webHidden/>
          </w:rPr>
          <w:fldChar w:fldCharType="begin"/>
        </w:r>
        <w:r w:rsidR="00595933">
          <w:rPr>
            <w:noProof/>
            <w:webHidden/>
          </w:rPr>
          <w:instrText xml:space="preserve"> PAGEREF _Toc169768784 \h </w:instrText>
        </w:r>
        <w:r w:rsidR="00595933">
          <w:rPr>
            <w:noProof/>
            <w:webHidden/>
          </w:rPr>
        </w:r>
        <w:r w:rsidR="00595933">
          <w:rPr>
            <w:noProof/>
            <w:webHidden/>
          </w:rPr>
          <w:fldChar w:fldCharType="separate"/>
        </w:r>
        <w:r>
          <w:rPr>
            <w:noProof/>
            <w:webHidden/>
          </w:rPr>
          <w:t>3</w:t>
        </w:r>
        <w:r w:rsidR="00595933">
          <w:rPr>
            <w:noProof/>
            <w:webHidden/>
          </w:rPr>
          <w:fldChar w:fldCharType="end"/>
        </w:r>
      </w:hyperlink>
    </w:p>
    <w:p w14:paraId="7A29B8BE" w14:textId="1F104D48" w:rsidR="00595933" w:rsidRDefault="00AA57A4">
      <w:pPr>
        <w:pStyle w:val="Innehll2"/>
        <w:rPr>
          <w:rFonts w:asciiTheme="minorHAnsi" w:eastAsiaTheme="minorEastAsia" w:hAnsiTheme="minorHAnsi" w:cstheme="minorBidi"/>
          <w:noProof/>
          <w:kern w:val="2"/>
          <w:sz w:val="22"/>
          <w:szCs w:val="22"/>
          <w14:ligatures w14:val="standardContextual"/>
        </w:rPr>
      </w:pPr>
      <w:hyperlink w:anchor="_Toc169768785" w:history="1">
        <w:r w:rsidR="00595933" w:rsidRPr="00142D2C">
          <w:rPr>
            <w:rStyle w:val="Hyperlnk"/>
            <w:rFonts w:eastAsia="MS Gothic"/>
            <w:noProof/>
          </w:rPr>
          <w:t>Information inför ett vårdtillfälle</w:t>
        </w:r>
        <w:r w:rsidR="00595933">
          <w:rPr>
            <w:noProof/>
            <w:webHidden/>
          </w:rPr>
          <w:tab/>
        </w:r>
        <w:r w:rsidR="00595933">
          <w:rPr>
            <w:noProof/>
            <w:webHidden/>
          </w:rPr>
          <w:fldChar w:fldCharType="begin"/>
        </w:r>
        <w:r w:rsidR="00595933">
          <w:rPr>
            <w:noProof/>
            <w:webHidden/>
          </w:rPr>
          <w:instrText xml:space="preserve"> PAGEREF _Toc169768785 \h </w:instrText>
        </w:r>
        <w:r w:rsidR="00595933">
          <w:rPr>
            <w:noProof/>
            <w:webHidden/>
          </w:rPr>
        </w:r>
        <w:r w:rsidR="00595933">
          <w:rPr>
            <w:noProof/>
            <w:webHidden/>
          </w:rPr>
          <w:fldChar w:fldCharType="separate"/>
        </w:r>
        <w:r>
          <w:rPr>
            <w:noProof/>
            <w:webHidden/>
          </w:rPr>
          <w:t>4</w:t>
        </w:r>
        <w:r w:rsidR="00595933">
          <w:rPr>
            <w:noProof/>
            <w:webHidden/>
          </w:rPr>
          <w:fldChar w:fldCharType="end"/>
        </w:r>
      </w:hyperlink>
    </w:p>
    <w:p w14:paraId="2DA14B9C" w14:textId="5082EB58" w:rsidR="00595933" w:rsidRDefault="00AA57A4">
      <w:pPr>
        <w:pStyle w:val="Innehll2"/>
        <w:rPr>
          <w:rFonts w:asciiTheme="minorHAnsi" w:eastAsiaTheme="minorEastAsia" w:hAnsiTheme="minorHAnsi" w:cstheme="minorBidi"/>
          <w:noProof/>
          <w:kern w:val="2"/>
          <w:sz w:val="22"/>
          <w:szCs w:val="22"/>
          <w14:ligatures w14:val="standardContextual"/>
        </w:rPr>
      </w:pPr>
      <w:hyperlink w:anchor="_Toc169768786" w:history="1">
        <w:r w:rsidR="00595933" w:rsidRPr="00142D2C">
          <w:rPr>
            <w:rStyle w:val="Hyperlnk"/>
            <w:rFonts w:eastAsia="MS Gothic"/>
            <w:noProof/>
          </w:rPr>
          <w:t>Information samt dokumentation under slutenvårdstillfälle</w:t>
        </w:r>
        <w:r w:rsidR="00595933">
          <w:rPr>
            <w:noProof/>
            <w:webHidden/>
          </w:rPr>
          <w:tab/>
        </w:r>
        <w:r w:rsidR="00595933">
          <w:rPr>
            <w:noProof/>
            <w:webHidden/>
          </w:rPr>
          <w:fldChar w:fldCharType="begin"/>
        </w:r>
        <w:r w:rsidR="00595933">
          <w:rPr>
            <w:noProof/>
            <w:webHidden/>
          </w:rPr>
          <w:instrText xml:space="preserve"> PAGEREF _Toc169768786 \h </w:instrText>
        </w:r>
        <w:r w:rsidR="00595933">
          <w:rPr>
            <w:noProof/>
            <w:webHidden/>
          </w:rPr>
        </w:r>
        <w:r w:rsidR="00595933">
          <w:rPr>
            <w:noProof/>
            <w:webHidden/>
          </w:rPr>
          <w:fldChar w:fldCharType="separate"/>
        </w:r>
        <w:r>
          <w:rPr>
            <w:noProof/>
            <w:webHidden/>
          </w:rPr>
          <w:t>4</w:t>
        </w:r>
        <w:r w:rsidR="00595933">
          <w:rPr>
            <w:noProof/>
            <w:webHidden/>
          </w:rPr>
          <w:fldChar w:fldCharType="end"/>
        </w:r>
      </w:hyperlink>
    </w:p>
    <w:p w14:paraId="1FDE5972" w14:textId="176D2C3C" w:rsidR="00595933" w:rsidRDefault="00AA57A4">
      <w:pPr>
        <w:pStyle w:val="Innehll2"/>
        <w:rPr>
          <w:rFonts w:asciiTheme="minorHAnsi" w:eastAsiaTheme="minorEastAsia" w:hAnsiTheme="minorHAnsi" w:cstheme="minorBidi"/>
          <w:noProof/>
          <w:kern w:val="2"/>
          <w:sz w:val="22"/>
          <w:szCs w:val="22"/>
          <w14:ligatures w14:val="standardContextual"/>
        </w:rPr>
      </w:pPr>
      <w:hyperlink w:anchor="_Toc169768787" w:history="1">
        <w:r w:rsidR="00595933" w:rsidRPr="00142D2C">
          <w:rPr>
            <w:rStyle w:val="Hyperlnk"/>
            <w:rFonts w:eastAsia="MS Gothic"/>
            <w:noProof/>
          </w:rPr>
          <w:t>Att lämna svåra besked</w:t>
        </w:r>
        <w:r w:rsidR="00595933">
          <w:rPr>
            <w:noProof/>
            <w:webHidden/>
          </w:rPr>
          <w:tab/>
        </w:r>
        <w:r w:rsidR="00595933">
          <w:rPr>
            <w:noProof/>
            <w:webHidden/>
          </w:rPr>
          <w:fldChar w:fldCharType="begin"/>
        </w:r>
        <w:r w:rsidR="00595933">
          <w:rPr>
            <w:noProof/>
            <w:webHidden/>
          </w:rPr>
          <w:instrText xml:space="preserve"> PAGEREF _Toc169768787 \h </w:instrText>
        </w:r>
        <w:r w:rsidR="00595933">
          <w:rPr>
            <w:noProof/>
            <w:webHidden/>
          </w:rPr>
        </w:r>
        <w:r w:rsidR="00595933">
          <w:rPr>
            <w:noProof/>
            <w:webHidden/>
          </w:rPr>
          <w:fldChar w:fldCharType="separate"/>
        </w:r>
        <w:r>
          <w:rPr>
            <w:noProof/>
            <w:webHidden/>
          </w:rPr>
          <w:t>5</w:t>
        </w:r>
        <w:r w:rsidR="00595933">
          <w:rPr>
            <w:noProof/>
            <w:webHidden/>
          </w:rPr>
          <w:fldChar w:fldCharType="end"/>
        </w:r>
      </w:hyperlink>
    </w:p>
    <w:p w14:paraId="301A1F9D" w14:textId="512635BF" w:rsidR="00595933" w:rsidRDefault="00AA57A4">
      <w:pPr>
        <w:pStyle w:val="Innehll2"/>
        <w:rPr>
          <w:rFonts w:asciiTheme="minorHAnsi" w:eastAsiaTheme="minorEastAsia" w:hAnsiTheme="minorHAnsi" w:cstheme="minorBidi"/>
          <w:noProof/>
          <w:kern w:val="2"/>
          <w:sz w:val="22"/>
          <w:szCs w:val="22"/>
          <w14:ligatures w14:val="standardContextual"/>
        </w:rPr>
      </w:pPr>
      <w:hyperlink w:anchor="_Toc169768788" w:history="1">
        <w:r w:rsidR="00595933" w:rsidRPr="00142D2C">
          <w:rPr>
            <w:rStyle w:val="Hyperlnk"/>
            <w:rFonts w:eastAsia="MS Gothic"/>
            <w:noProof/>
          </w:rPr>
          <w:t>Information till patienter med särskilda behov</w:t>
        </w:r>
        <w:r w:rsidR="00595933">
          <w:rPr>
            <w:noProof/>
            <w:webHidden/>
          </w:rPr>
          <w:tab/>
        </w:r>
        <w:r w:rsidR="00595933">
          <w:rPr>
            <w:noProof/>
            <w:webHidden/>
          </w:rPr>
          <w:fldChar w:fldCharType="begin"/>
        </w:r>
        <w:r w:rsidR="00595933">
          <w:rPr>
            <w:noProof/>
            <w:webHidden/>
          </w:rPr>
          <w:instrText xml:space="preserve"> PAGEREF _Toc169768788 \h </w:instrText>
        </w:r>
        <w:r w:rsidR="00595933">
          <w:rPr>
            <w:noProof/>
            <w:webHidden/>
          </w:rPr>
        </w:r>
        <w:r w:rsidR="00595933">
          <w:rPr>
            <w:noProof/>
            <w:webHidden/>
          </w:rPr>
          <w:fldChar w:fldCharType="separate"/>
        </w:r>
        <w:r>
          <w:rPr>
            <w:noProof/>
            <w:webHidden/>
          </w:rPr>
          <w:t>6</w:t>
        </w:r>
        <w:r w:rsidR="00595933">
          <w:rPr>
            <w:noProof/>
            <w:webHidden/>
          </w:rPr>
          <w:fldChar w:fldCharType="end"/>
        </w:r>
      </w:hyperlink>
    </w:p>
    <w:p w14:paraId="753BA286" w14:textId="067E0BF4" w:rsidR="00595933" w:rsidRDefault="00AA57A4">
      <w:pPr>
        <w:pStyle w:val="Innehll2"/>
        <w:rPr>
          <w:rFonts w:asciiTheme="minorHAnsi" w:eastAsiaTheme="minorEastAsia" w:hAnsiTheme="minorHAnsi" w:cstheme="minorBidi"/>
          <w:noProof/>
          <w:kern w:val="2"/>
          <w:sz w:val="22"/>
          <w:szCs w:val="22"/>
          <w14:ligatures w14:val="standardContextual"/>
        </w:rPr>
      </w:pPr>
      <w:hyperlink w:anchor="_Toc169768789" w:history="1">
        <w:r w:rsidR="00595933" w:rsidRPr="00142D2C">
          <w:rPr>
            <w:rStyle w:val="Hyperlnk"/>
            <w:rFonts w:eastAsia="MS Gothic"/>
            <w:noProof/>
          </w:rPr>
          <w:t>Skriftlig patientinformation/egenvårdsråd</w:t>
        </w:r>
        <w:r w:rsidR="00595933">
          <w:rPr>
            <w:noProof/>
            <w:webHidden/>
          </w:rPr>
          <w:tab/>
        </w:r>
        <w:r w:rsidR="00595933">
          <w:rPr>
            <w:noProof/>
            <w:webHidden/>
          </w:rPr>
          <w:fldChar w:fldCharType="begin"/>
        </w:r>
        <w:r w:rsidR="00595933">
          <w:rPr>
            <w:noProof/>
            <w:webHidden/>
          </w:rPr>
          <w:instrText xml:space="preserve"> PAGEREF _Toc169768789 \h </w:instrText>
        </w:r>
        <w:r w:rsidR="00595933">
          <w:rPr>
            <w:noProof/>
            <w:webHidden/>
          </w:rPr>
        </w:r>
        <w:r w:rsidR="00595933">
          <w:rPr>
            <w:noProof/>
            <w:webHidden/>
          </w:rPr>
          <w:fldChar w:fldCharType="separate"/>
        </w:r>
        <w:r>
          <w:rPr>
            <w:noProof/>
            <w:webHidden/>
          </w:rPr>
          <w:t>6</w:t>
        </w:r>
        <w:r w:rsidR="00595933">
          <w:rPr>
            <w:noProof/>
            <w:webHidden/>
          </w:rPr>
          <w:fldChar w:fldCharType="end"/>
        </w:r>
      </w:hyperlink>
    </w:p>
    <w:p w14:paraId="0BD6DC61" w14:textId="5D26FC04" w:rsidR="00595933" w:rsidRDefault="00AA57A4">
      <w:pPr>
        <w:pStyle w:val="Innehll3"/>
        <w:rPr>
          <w:rFonts w:asciiTheme="minorHAnsi" w:eastAsiaTheme="minorEastAsia" w:hAnsiTheme="minorHAnsi" w:cstheme="minorBidi"/>
          <w:noProof/>
          <w:kern w:val="2"/>
          <w:sz w:val="22"/>
          <w:szCs w:val="22"/>
          <w14:ligatures w14:val="standardContextual"/>
        </w:rPr>
      </w:pPr>
      <w:hyperlink w:anchor="_Toc169768790" w:history="1">
        <w:r w:rsidR="00595933" w:rsidRPr="00142D2C">
          <w:rPr>
            <w:rStyle w:val="Hyperlnk"/>
            <w:rFonts w:eastAsia="MS Gothic"/>
            <w:noProof/>
          </w:rPr>
          <w:t>Patientföreningar</w:t>
        </w:r>
        <w:r w:rsidR="00595933">
          <w:rPr>
            <w:noProof/>
            <w:webHidden/>
          </w:rPr>
          <w:tab/>
        </w:r>
        <w:r w:rsidR="00595933">
          <w:rPr>
            <w:noProof/>
            <w:webHidden/>
          </w:rPr>
          <w:fldChar w:fldCharType="begin"/>
        </w:r>
        <w:r w:rsidR="00595933">
          <w:rPr>
            <w:noProof/>
            <w:webHidden/>
          </w:rPr>
          <w:instrText xml:space="preserve"> PAGEREF _Toc169768790 \h </w:instrText>
        </w:r>
        <w:r w:rsidR="00595933">
          <w:rPr>
            <w:noProof/>
            <w:webHidden/>
          </w:rPr>
        </w:r>
        <w:r w:rsidR="00595933">
          <w:rPr>
            <w:noProof/>
            <w:webHidden/>
          </w:rPr>
          <w:fldChar w:fldCharType="separate"/>
        </w:r>
        <w:r>
          <w:rPr>
            <w:noProof/>
            <w:webHidden/>
          </w:rPr>
          <w:t>6</w:t>
        </w:r>
        <w:r w:rsidR="00595933">
          <w:rPr>
            <w:noProof/>
            <w:webHidden/>
          </w:rPr>
          <w:fldChar w:fldCharType="end"/>
        </w:r>
      </w:hyperlink>
    </w:p>
    <w:p w14:paraId="4CD125B7" w14:textId="3DA2017C" w:rsidR="00595933" w:rsidRDefault="00AA57A4">
      <w:pPr>
        <w:pStyle w:val="Innehll1"/>
        <w:rPr>
          <w:rFonts w:asciiTheme="minorHAnsi" w:eastAsiaTheme="minorEastAsia" w:hAnsiTheme="minorHAnsi" w:cstheme="minorBidi"/>
          <w:noProof/>
          <w:kern w:val="2"/>
          <w:sz w:val="22"/>
          <w:szCs w:val="22"/>
          <w14:ligatures w14:val="standardContextual"/>
        </w:rPr>
      </w:pPr>
      <w:hyperlink w:anchor="_Toc169768791" w:history="1">
        <w:r w:rsidR="00595933" w:rsidRPr="00142D2C">
          <w:rPr>
            <w:rStyle w:val="Hyperlnk"/>
            <w:rFonts w:eastAsia="MS Gothic"/>
            <w:noProof/>
          </w:rPr>
          <w:t>Dokumentinformation</w:t>
        </w:r>
        <w:r w:rsidR="00595933">
          <w:rPr>
            <w:noProof/>
            <w:webHidden/>
          </w:rPr>
          <w:tab/>
        </w:r>
        <w:r w:rsidR="00595933">
          <w:rPr>
            <w:noProof/>
            <w:webHidden/>
          </w:rPr>
          <w:fldChar w:fldCharType="begin"/>
        </w:r>
        <w:r w:rsidR="00595933">
          <w:rPr>
            <w:noProof/>
            <w:webHidden/>
          </w:rPr>
          <w:instrText xml:space="preserve"> PAGEREF _Toc169768791 \h </w:instrText>
        </w:r>
        <w:r w:rsidR="00595933">
          <w:rPr>
            <w:noProof/>
            <w:webHidden/>
          </w:rPr>
        </w:r>
        <w:r w:rsidR="00595933">
          <w:rPr>
            <w:noProof/>
            <w:webHidden/>
          </w:rPr>
          <w:fldChar w:fldCharType="separate"/>
        </w:r>
        <w:r>
          <w:rPr>
            <w:noProof/>
            <w:webHidden/>
          </w:rPr>
          <w:t>7</w:t>
        </w:r>
        <w:r w:rsidR="00595933">
          <w:rPr>
            <w:noProof/>
            <w:webHidden/>
          </w:rPr>
          <w:fldChar w:fldCharType="end"/>
        </w:r>
      </w:hyperlink>
    </w:p>
    <w:p w14:paraId="0EA0CB54" w14:textId="07FD4E3A" w:rsidR="00595933" w:rsidRDefault="00AA57A4">
      <w:pPr>
        <w:pStyle w:val="Innehll1"/>
        <w:rPr>
          <w:rFonts w:asciiTheme="minorHAnsi" w:eastAsiaTheme="minorEastAsia" w:hAnsiTheme="minorHAnsi" w:cstheme="minorBidi"/>
          <w:noProof/>
          <w:kern w:val="2"/>
          <w:sz w:val="22"/>
          <w:szCs w:val="22"/>
          <w14:ligatures w14:val="standardContextual"/>
        </w:rPr>
      </w:pPr>
      <w:hyperlink w:anchor="_Toc169768792" w:history="1">
        <w:r w:rsidR="00595933" w:rsidRPr="00142D2C">
          <w:rPr>
            <w:rStyle w:val="Hyperlnk"/>
            <w:rFonts w:eastAsia="MS Gothic"/>
            <w:noProof/>
          </w:rPr>
          <w:t>Referens- och länkförteckning</w:t>
        </w:r>
        <w:r w:rsidR="00595933">
          <w:rPr>
            <w:noProof/>
            <w:webHidden/>
          </w:rPr>
          <w:tab/>
        </w:r>
        <w:r w:rsidR="00595933">
          <w:rPr>
            <w:noProof/>
            <w:webHidden/>
          </w:rPr>
          <w:fldChar w:fldCharType="begin"/>
        </w:r>
        <w:r w:rsidR="00595933">
          <w:rPr>
            <w:noProof/>
            <w:webHidden/>
          </w:rPr>
          <w:instrText xml:space="preserve"> PAGEREF _Toc169768792 \h </w:instrText>
        </w:r>
        <w:r w:rsidR="00595933">
          <w:rPr>
            <w:noProof/>
            <w:webHidden/>
          </w:rPr>
        </w:r>
        <w:r w:rsidR="00595933">
          <w:rPr>
            <w:noProof/>
            <w:webHidden/>
          </w:rPr>
          <w:fldChar w:fldCharType="separate"/>
        </w:r>
        <w:r>
          <w:rPr>
            <w:noProof/>
            <w:webHidden/>
          </w:rPr>
          <w:t>7</w:t>
        </w:r>
        <w:r w:rsidR="00595933">
          <w:rPr>
            <w:noProof/>
            <w:webHidden/>
          </w:rPr>
          <w:fldChar w:fldCharType="end"/>
        </w:r>
      </w:hyperlink>
    </w:p>
    <w:p w14:paraId="49A513EE" w14:textId="33B84056" w:rsidR="00595933" w:rsidRDefault="00AA57A4">
      <w:pPr>
        <w:pStyle w:val="Innehll2"/>
        <w:rPr>
          <w:rFonts w:asciiTheme="minorHAnsi" w:eastAsiaTheme="minorEastAsia" w:hAnsiTheme="minorHAnsi" w:cstheme="minorBidi"/>
          <w:noProof/>
          <w:kern w:val="2"/>
          <w:sz w:val="22"/>
          <w:szCs w:val="22"/>
          <w14:ligatures w14:val="standardContextual"/>
        </w:rPr>
      </w:pPr>
      <w:hyperlink w:anchor="_Toc169768793" w:history="1">
        <w:r w:rsidR="00595933" w:rsidRPr="00142D2C">
          <w:rPr>
            <w:rStyle w:val="Hyperlnk"/>
            <w:rFonts w:eastAsia="MS Gothic"/>
            <w:noProof/>
          </w:rPr>
          <w:t>Övriga länkar</w:t>
        </w:r>
        <w:r w:rsidR="00595933">
          <w:rPr>
            <w:noProof/>
            <w:webHidden/>
          </w:rPr>
          <w:tab/>
        </w:r>
        <w:r w:rsidR="00595933">
          <w:rPr>
            <w:noProof/>
            <w:webHidden/>
          </w:rPr>
          <w:fldChar w:fldCharType="begin"/>
        </w:r>
        <w:r w:rsidR="00595933">
          <w:rPr>
            <w:noProof/>
            <w:webHidden/>
          </w:rPr>
          <w:instrText xml:space="preserve"> PAGEREF _Toc169768793 \h </w:instrText>
        </w:r>
        <w:r w:rsidR="00595933">
          <w:rPr>
            <w:noProof/>
            <w:webHidden/>
          </w:rPr>
        </w:r>
        <w:r w:rsidR="00595933">
          <w:rPr>
            <w:noProof/>
            <w:webHidden/>
          </w:rPr>
          <w:fldChar w:fldCharType="separate"/>
        </w:r>
        <w:r>
          <w:rPr>
            <w:noProof/>
            <w:webHidden/>
          </w:rPr>
          <w:t>9</w:t>
        </w:r>
        <w:r w:rsidR="00595933">
          <w:rPr>
            <w:noProof/>
            <w:webHidden/>
          </w:rPr>
          <w:fldChar w:fldCharType="end"/>
        </w:r>
      </w:hyperlink>
    </w:p>
    <w:p w14:paraId="5CFA7710" w14:textId="3CD6AEE4" w:rsidR="00595933" w:rsidRDefault="00AA57A4">
      <w:pPr>
        <w:pStyle w:val="Innehll1"/>
        <w:rPr>
          <w:rFonts w:asciiTheme="minorHAnsi" w:eastAsiaTheme="minorEastAsia" w:hAnsiTheme="minorHAnsi" w:cstheme="minorBidi"/>
          <w:noProof/>
          <w:kern w:val="2"/>
          <w:sz w:val="22"/>
          <w:szCs w:val="22"/>
          <w14:ligatures w14:val="standardContextual"/>
        </w:rPr>
      </w:pPr>
      <w:hyperlink w:anchor="_Toc169768794" w:history="1">
        <w:r w:rsidR="00595933" w:rsidRPr="00142D2C">
          <w:rPr>
            <w:rStyle w:val="Hyperlnk"/>
            <w:rFonts w:eastAsia="MS Gothic"/>
            <w:noProof/>
          </w:rPr>
          <w:t>Bilaga 1 - Egenproducerad patientinformation/egenvårdsråd</w:t>
        </w:r>
        <w:r w:rsidR="00595933">
          <w:rPr>
            <w:noProof/>
            <w:webHidden/>
          </w:rPr>
          <w:tab/>
        </w:r>
        <w:r w:rsidR="00595933">
          <w:rPr>
            <w:noProof/>
            <w:webHidden/>
          </w:rPr>
          <w:fldChar w:fldCharType="begin"/>
        </w:r>
        <w:r w:rsidR="00595933">
          <w:rPr>
            <w:noProof/>
            <w:webHidden/>
          </w:rPr>
          <w:instrText xml:space="preserve"> PAGEREF _Toc169768794 \h </w:instrText>
        </w:r>
        <w:r w:rsidR="00595933">
          <w:rPr>
            <w:noProof/>
            <w:webHidden/>
          </w:rPr>
        </w:r>
        <w:r w:rsidR="00595933">
          <w:rPr>
            <w:noProof/>
            <w:webHidden/>
          </w:rPr>
          <w:fldChar w:fldCharType="separate"/>
        </w:r>
        <w:r>
          <w:rPr>
            <w:noProof/>
            <w:webHidden/>
          </w:rPr>
          <w:t>10</w:t>
        </w:r>
        <w:r w:rsidR="00595933">
          <w:rPr>
            <w:noProof/>
            <w:webHidden/>
          </w:rPr>
          <w:fldChar w:fldCharType="end"/>
        </w:r>
      </w:hyperlink>
    </w:p>
    <w:p w14:paraId="0FB68658" w14:textId="09436D97" w:rsidR="00595933" w:rsidRDefault="00AA57A4">
      <w:pPr>
        <w:pStyle w:val="Innehll2"/>
        <w:rPr>
          <w:rFonts w:asciiTheme="minorHAnsi" w:eastAsiaTheme="minorEastAsia" w:hAnsiTheme="minorHAnsi" w:cstheme="minorBidi"/>
          <w:noProof/>
          <w:kern w:val="2"/>
          <w:sz w:val="22"/>
          <w:szCs w:val="22"/>
          <w14:ligatures w14:val="standardContextual"/>
        </w:rPr>
      </w:pPr>
      <w:hyperlink w:anchor="_Toc169768795" w:history="1">
        <w:r w:rsidR="00595933" w:rsidRPr="00142D2C">
          <w:rPr>
            <w:rStyle w:val="Hyperlnk"/>
            <w:rFonts w:eastAsia="MS Gothic"/>
            <w:noProof/>
          </w:rPr>
          <w:t>Kvalitetssäkrad och evidensbaserad information</w:t>
        </w:r>
        <w:r w:rsidR="00595933">
          <w:rPr>
            <w:noProof/>
            <w:webHidden/>
          </w:rPr>
          <w:tab/>
        </w:r>
        <w:r w:rsidR="00595933">
          <w:rPr>
            <w:noProof/>
            <w:webHidden/>
          </w:rPr>
          <w:fldChar w:fldCharType="begin"/>
        </w:r>
        <w:r w:rsidR="00595933">
          <w:rPr>
            <w:noProof/>
            <w:webHidden/>
          </w:rPr>
          <w:instrText xml:space="preserve"> PAGEREF _Toc169768795 \h </w:instrText>
        </w:r>
        <w:r w:rsidR="00595933">
          <w:rPr>
            <w:noProof/>
            <w:webHidden/>
          </w:rPr>
        </w:r>
        <w:r w:rsidR="00595933">
          <w:rPr>
            <w:noProof/>
            <w:webHidden/>
          </w:rPr>
          <w:fldChar w:fldCharType="separate"/>
        </w:r>
        <w:r>
          <w:rPr>
            <w:noProof/>
            <w:webHidden/>
          </w:rPr>
          <w:t>10</w:t>
        </w:r>
        <w:r w:rsidR="00595933">
          <w:rPr>
            <w:noProof/>
            <w:webHidden/>
          </w:rPr>
          <w:fldChar w:fldCharType="end"/>
        </w:r>
      </w:hyperlink>
    </w:p>
    <w:p w14:paraId="684C962A" w14:textId="4827AE7B" w:rsidR="00595933" w:rsidRDefault="00AA57A4">
      <w:pPr>
        <w:pStyle w:val="Innehll2"/>
        <w:rPr>
          <w:rFonts w:asciiTheme="minorHAnsi" w:eastAsiaTheme="minorEastAsia" w:hAnsiTheme="minorHAnsi" w:cstheme="minorBidi"/>
          <w:noProof/>
          <w:kern w:val="2"/>
          <w:sz w:val="22"/>
          <w:szCs w:val="22"/>
          <w14:ligatures w14:val="standardContextual"/>
        </w:rPr>
      </w:pPr>
      <w:hyperlink w:anchor="_Toc169768796" w:history="1">
        <w:r w:rsidR="00595933" w:rsidRPr="00142D2C">
          <w:rPr>
            <w:rStyle w:val="Hyperlnk"/>
            <w:rFonts w:eastAsia="MS Gothic"/>
            <w:noProof/>
          </w:rPr>
          <w:t>Målgruppsanpassning</w:t>
        </w:r>
        <w:r w:rsidR="00595933">
          <w:rPr>
            <w:noProof/>
            <w:webHidden/>
          </w:rPr>
          <w:tab/>
        </w:r>
        <w:r w:rsidR="00595933">
          <w:rPr>
            <w:noProof/>
            <w:webHidden/>
          </w:rPr>
          <w:fldChar w:fldCharType="begin"/>
        </w:r>
        <w:r w:rsidR="00595933">
          <w:rPr>
            <w:noProof/>
            <w:webHidden/>
          </w:rPr>
          <w:instrText xml:space="preserve"> PAGEREF _Toc169768796 \h </w:instrText>
        </w:r>
        <w:r w:rsidR="00595933">
          <w:rPr>
            <w:noProof/>
            <w:webHidden/>
          </w:rPr>
        </w:r>
        <w:r w:rsidR="00595933">
          <w:rPr>
            <w:noProof/>
            <w:webHidden/>
          </w:rPr>
          <w:fldChar w:fldCharType="separate"/>
        </w:r>
        <w:r>
          <w:rPr>
            <w:noProof/>
            <w:webHidden/>
          </w:rPr>
          <w:t>10</w:t>
        </w:r>
        <w:r w:rsidR="00595933">
          <w:rPr>
            <w:noProof/>
            <w:webHidden/>
          </w:rPr>
          <w:fldChar w:fldCharType="end"/>
        </w:r>
      </w:hyperlink>
    </w:p>
    <w:p w14:paraId="5D29ABF0" w14:textId="6C6E0B1C" w:rsidR="00595933" w:rsidRDefault="00AA57A4">
      <w:pPr>
        <w:pStyle w:val="Innehll2"/>
        <w:rPr>
          <w:rFonts w:asciiTheme="minorHAnsi" w:eastAsiaTheme="minorEastAsia" w:hAnsiTheme="minorHAnsi" w:cstheme="minorBidi"/>
          <w:noProof/>
          <w:kern w:val="2"/>
          <w:sz w:val="22"/>
          <w:szCs w:val="22"/>
          <w14:ligatures w14:val="standardContextual"/>
        </w:rPr>
      </w:pPr>
      <w:hyperlink w:anchor="_Toc169768797" w:history="1">
        <w:r w:rsidR="00595933" w:rsidRPr="00142D2C">
          <w:rPr>
            <w:rStyle w:val="Hyperlnk"/>
            <w:rFonts w:eastAsia="MS Gothic"/>
            <w:noProof/>
          </w:rPr>
          <w:t>Bilaga till styrande dokument?</w:t>
        </w:r>
        <w:r w:rsidR="00595933">
          <w:rPr>
            <w:noProof/>
            <w:webHidden/>
          </w:rPr>
          <w:tab/>
        </w:r>
        <w:r w:rsidR="00595933">
          <w:rPr>
            <w:noProof/>
            <w:webHidden/>
          </w:rPr>
          <w:fldChar w:fldCharType="begin"/>
        </w:r>
        <w:r w:rsidR="00595933">
          <w:rPr>
            <w:noProof/>
            <w:webHidden/>
          </w:rPr>
          <w:instrText xml:space="preserve"> PAGEREF _Toc169768797 \h </w:instrText>
        </w:r>
        <w:r w:rsidR="00595933">
          <w:rPr>
            <w:noProof/>
            <w:webHidden/>
          </w:rPr>
        </w:r>
        <w:r w:rsidR="00595933">
          <w:rPr>
            <w:noProof/>
            <w:webHidden/>
          </w:rPr>
          <w:fldChar w:fldCharType="separate"/>
        </w:r>
        <w:r>
          <w:rPr>
            <w:noProof/>
            <w:webHidden/>
          </w:rPr>
          <w:t>10</w:t>
        </w:r>
        <w:r w:rsidR="00595933">
          <w:rPr>
            <w:noProof/>
            <w:webHidden/>
          </w:rPr>
          <w:fldChar w:fldCharType="end"/>
        </w:r>
      </w:hyperlink>
    </w:p>
    <w:p w14:paraId="22B5F87F" w14:textId="3A9AEA15" w:rsidR="00595933" w:rsidRDefault="00AA57A4">
      <w:pPr>
        <w:pStyle w:val="Innehll2"/>
        <w:rPr>
          <w:rFonts w:asciiTheme="minorHAnsi" w:eastAsiaTheme="minorEastAsia" w:hAnsiTheme="minorHAnsi" w:cstheme="minorBidi"/>
          <w:noProof/>
          <w:kern w:val="2"/>
          <w:sz w:val="22"/>
          <w:szCs w:val="22"/>
          <w14:ligatures w14:val="standardContextual"/>
        </w:rPr>
      </w:pPr>
      <w:hyperlink w:anchor="_Toc169768798" w:history="1">
        <w:r w:rsidR="00595933" w:rsidRPr="00142D2C">
          <w:rPr>
            <w:rStyle w:val="Hyperlnk"/>
            <w:rFonts w:eastAsia="MS Gothic"/>
            <w:noProof/>
          </w:rPr>
          <w:t>Utformning</w:t>
        </w:r>
        <w:r w:rsidR="00595933">
          <w:rPr>
            <w:noProof/>
            <w:webHidden/>
          </w:rPr>
          <w:tab/>
        </w:r>
        <w:r w:rsidR="00595933">
          <w:rPr>
            <w:noProof/>
            <w:webHidden/>
          </w:rPr>
          <w:fldChar w:fldCharType="begin"/>
        </w:r>
        <w:r w:rsidR="00595933">
          <w:rPr>
            <w:noProof/>
            <w:webHidden/>
          </w:rPr>
          <w:instrText xml:space="preserve"> PAGEREF _Toc169768798 \h </w:instrText>
        </w:r>
        <w:r w:rsidR="00595933">
          <w:rPr>
            <w:noProof/>
            <w:webHidden/>
          </w:rPr>
        </w:r>
        <w:r w:rsidR="00595933">
          <w:rPr>
            <w:noProof/>
            <w:webHidden/>
          </w:rPr>
          <w:fldChar w:fldCharType="separate"/>
        </w:r>
        <w:r>
          <w:rPr>
            <w:noProof/>
            <w:webHidden/>
          </w:rPr>
          <w:t>11</w:t>
        </w:r>
        <w:r w:rsidR="00595933">
          <w:rPr>
            <w:noProof/>
            <w:webHidden/>
          </w:rPr>
          <w:fldChar w:fldCharType="end"/>
        </w:r>
      </w:hyperlink>
    </w:p>
    <w:p w14:paraId="3A0ADF9A" w14:textId="12471582" w:rsidR="00595933" w:rsidRDefault="00AA57A4">
      <w:pPr>
        <w:pStyle w:val="Innehll3"/>
        <w:rPr>
          <w:rFonts w:asciiTheme="minorHAnsi" w:eastAsiaTheme="minorEastAsia" w:hAnsiTheme="minorHAnsi" w:cstheme="minorBidi"/>
          <w:noProof/>
          <w:kern w:val="2"/>
          <w:sz w:val="22"/>
          <w:szCs w:val="22"/>
          <w14:ligatures w14:val="standardContextual"/>
        </w:rPr>
      </w:pPr>
      <w:hyperlink w:anchor="_Toc169768799" w:history="1">
        <w:r w:rsidR="00595933" w:rsidRPr="00142D2C">
          <w:rPr>
            <w:rStyle w:val="Hyperlnk"/>
            <w:rFonts w:eastAsia="MS Gothic"/>
            <w:noProof/>
          </w:rPr>
          <w:t>Innehållsstruktur</w:t>
        </w:r>
        <w:r w:rsidR="00595933">
          <w:rPr>
            <w:noProof/>
            <w:webHidden/>
          </w:rPr>
          <w:tab/>
        </w:r>
        <w:r w:rsidR="00595933">
          <w:rPr>
            <w:noProof/>
            <w:webHidden/>
          </w:rPr>
          <w:fldChar w:fldCharType="begin"/>
        </w:r>
        <w:r w:rsidR="00595933">
          <w:rPr>
            <w:noProof/>
            <w:webHidden/>
          </w:rPr>
          <w:instrText xml:space="preserve"> PAGEREF _Toc169768799 \h </w:instrText>
        </w:r>
        <w:r w:rsidR="00595933">
          <w:rPr>
            <w:noProof/>
            <w:webHidden/>
          </w:rPr>
        </w:r>
        <w:r w:rsidR="00595933">
          <w:rPr>
            <w:noProof/>
            <w:webHidden/>
          </w:rPr>
          <w:fldChar w:fldCharType="separate"/>
        </w:r>
        <w:r>
          <w:rPr>
            <w:noProof/>
            <w:webHidden/>
          </w:rPr>
          <w:t>11</w:t>
        </w:r>
        <w:r w:rsidR="00595933">
          <w:rPr>
            <w:noProof/>
            <w:webHidden/>
          </w:rPr>
          <w:fldChar w:fldCharType="end"/>
        </w:r>
      </w:hyperlink>
    </w:p>
    <w:p w14:paraId="4E30EB04" w14:textId="0965A88E" w:rsidR="00595933" w:rsidRDefault="00AA57A4">
      <w:pPr>
        <w:pStyle w:val="Innehll2"/>
        <w:rPr>
          <w:rFonts w:asciiTheme="minorHAnsi" w:eastAsiaTheme="minorEastAsia" w:hAnsiTheme="minorHAnsi" w:cstheme="minorBidi"/>
          <w:noProof/>
          <w:kern w:val="2"/>
          <w:sz w:val="22"/>
          <w:szCs w:val="22"/>
          <w14:ligatures w14:val="standardContextual"/>
        </w:rPr>
      </w:pPr>
      <w:hyperlink w:anchor="_Toc169768800" w:history="1">
        <w:r w:rsidR="00595933" w:rsidRPr="00142D2C">
          <w:rPr>
            <w:rStyle w:val="Hyperlnk"/>
            <w:rFonts w:eastAsia="MS Gothic"/>
            <w:noProof/>
          </w:rPr>
          <w:t>Broschyrer och andra trycksaker</w:t>
        </w:r>
        <w:r w:rsidR="00595933">
          <w:rPr>
            <w:noProof/>
            <w:webHidden/>
          </w:rPr>
          <w:tab/>
        </w:r>
        <w:r w:rsidR="00595933">
          <w:rPr>
            <w:noProof/>
            <w:webHidden/>
          </w:rPr>
          <w:fldChar w:fldCharType="begin"/>
        </w:r>
        <w:r w:rsidR="00595933">
          <w:rPr>
            <w:noProof/>
            <w:webHidden/>
          </w:rPr>
          <w:instrText xml:space="preserve"> PAGEREF _Toc169768800 \h </w:instrText>
        </w:r>
        <w:r w:rsidR="00595933">
          <w:rPr>
            <w:noProof/>
            <w:webHidden/>
          </w:rPr>
        </w:r>
        <w:r w:rsidR="00595933">
          <w:rPr>
            <w:noProof/>
            <w:webHidden/>
          </w:rPr>
          <w:fldChar w:fldCharType="separate"/>
        </w:r>
        <w:r>
          <w:rPr>
            <w:noProof/>
            <w:webHidden/>
          </w:rPr>
          <w:t>12</w:t>
        </w:r>
        <w:r w:rsidR="00595933">
          <w:rPr>
            <w:noProof/>
            <w:webHidden/>
          </w:rPr>
          <w:fldChar w:fldCharType="end"/>
        </w:r>
      </w:hyperlink>
    </w:p>
    <w:p w14:paraId="45B4CAA6" w14:textId="1A6F7291" w:rsidR="00595933" w:rsidRDefault="00AA57A4">
      <w:pPr>
        <w:pStyle w:val="Innehll2"/>
        <w:rPr>
          <w:rFonts w:asciiTheme="minorHAnsi" w:eastAsiaTheme="minorEastAsia" w:hAnsiTheme="minorHAnsi" w:cstheme="minorBidi"/>
          <w:noProof/>
          <w:kern w:val="2"/>
          <w:sz w:val="22"/>
          <w:szCs w:val="22"/>
          <w14:ligatures w14:val="standardContextual"/>
        </w:rPr>
      </w:pPr>
      <w:hyperlink w:anchor="_Toc169768801" w:history="1">
        <w:r w:rsidR="00595933" w:rsidRPr="00142D2C">
          <w:rPr>
            <w:rStyle w:val="Hyperlnk"/>
            <w:rFonts w:eastAsia="MS Gothic"/>
            <w:noProof/>
          </w:rPr>
          <w:t>Foton, bilder och/eller illustrationer</w:t>
        </w:r>
        <w:r w:rsidR="00595933">
          <w:rPr>
            <w:noProof/>
            <w:webHidden/>
          </w:rPr>
          <w:tab/>
        </w:r>
        <w:r w:rsidR="00595933">
          <w:rPr>
            <w:noProof/>
            <w:webHidden/>
          </w:rPr>
          <w:fldChar w:fldCharType="begin"/>
        </w:r>
        <w:r w:rsidR="00595933">
          <w:rPr>
            <w:noProof/>
            <w:webHidden/>
          </w:rPr>
          <w:instrText xml:space="preserve"> PAGEREF _Toc169768801 \h </w:instrText>
        </w:r>
        <w:r w:rsidR="00595933">
          <w:rPr>
            <w:noProof/>
            <w:webHidden/>
          </w:rPr>
        </w:r>
        <w:r w:rsidR="00595933">
          <w:rPr>
            <w:noProof/>
            <w:webHidden/>
          </w:rPr>
          <w:fldChar w:fldCharType="separate"/>
        </w:r>
        <w:r>
          <w:rPr>
            <w:noProof/>
            <w:webHidden/>
          </w:rPr>
          <w:t>13</w:t>
        </w:r>
        <w:r w:rsidR="00595933">
          <w:rPr>
            <w:noProof/>
            <w:webHidden/>
          </w:rPr>
          <w:fldChar w:fldCharType="end"/>
        </w:r>
      </w:hyperlink>
    </w:p>
    <w:p w14:paraId="43CF261C" w14:textId="65B2F205" w:rsidR="00595933" w:rsidRDefault="00AA57A4">
      <w:pPr>
        <w:pStyle w:val="Innehll2"/>
        <w:rPr>
          <w:rFonts w:asciiTheme="minorHAnsi" w:eastAsiaTheme="minorEastAsia" w:hAnsiTheme="minorHAnsi" w:cstheme="minorBidi"/>
          <w:noProof/>
          <w:kern w:val="2"/>
          <w:sz w:val="22"/>
          <w:szCs w:val="22"/>
          <w14:ligatures w14:val="standardContextual"/>
        </w:rPr>
      </w:pPr>
      <w:hyperlink w:anchor="_Toc169768802" w:history="1">
        <w:r w:rsidR="00595933" w:rsidRPr="00142D2C">
          <w:rPr>
            <w:rStyle w:val="Hyperlnk"/>
            <w:rFonts w:eastAsia="MS Gothic"/>
            <w:noProof/>
          </w:rPr>
          <w:t>Dokumentinformation i patientinformation</w:t>
        </w:r>
        <w:r w:rsidR="00595933">
          <w:rPr>
            <w:noProof/>
            <w:webHidden/>
          </w:rPr>
          <w:tab/>
        </w:r>
        <w:r w:rsidR="00595933">
          <w:rPr>
            <w:noProof/>
            <w:webHidden/>
          </w:rPr>
          <w:fldChar w:fldCharType="begin"/>
        </w:r>
        <w:r w:rsidR="00595933">
          <w:rPr>
            <w:noProof/>
            <w:webHidden/>
          </w:rPr>
          <w:instrText xml:space="preserve"> PAGEREF _Toc169768802 \h </w:instrText>
        </w:r>
        <w:r w:rsidR="00595933">
          <w:rPr>
            <w:noProof/>
            <w:webHidden/>
          </w:rPr>
        </w:r>
        <w:r w:rsidR="00595933">
          <w:rPr>
            <w:noProof/>
            <w:webHidden/>
          </w:rPr>
          <w:fldChar w:fldCharType="separate"/>
        </w:r>
        <w:r>
          <w:rPr>
            <w:noProof/>
            <w:webHidden/>
          </w:rPr>
          <w:t>13</w:t>
        </w:r>
        <w:r w:rsidR="00595933">
          <w:rPr>
            <w:noProof/>
            <w:webHidden/>
          </w:rPr>
          <w:fldChar w:fldCharType="end"/>
        </w:r>
      </w:hyperlink>
    </w:p>
    <w:p w14:paraId="7CF5D7E9" w14:textId="5C687EAD" w:rsidR="00595933" w:rsidRDefault="00AA57A4">
      <w:pPr>
        <w:pStyle w:val="Innehll2"/>
        <w:rPr>
          <w:rFonts w:asciiTheme="minorHAnsi" w:eastAsiaTheme="minorEastAsia" w:hAnsiTheme="minorHAnsi" w:cstheme="minorBidi"/>
          <w:noProof/>
          <w:kern w:val="2"/>
          <w:sz w:val="22"/>
          <w:szCs w:val="22"/>
          <w14:ligatures w14:val="standardContextual"/>
        </w:rPr>
      </w:pPr>
      <w:hyperlink w:anchor="_Toc169768803" w:history="1">
        <w:r w:rsidR="00595933" w:rsidRPr="00142D2C">
          <w:rPr>
            <w:rStyle w:val="Hyperlnk"/>
            <w:rFonts w:eastAsia="MS Gothic"/>
            <w:noProof/>
          </w:rPr>
          <w:t>Dokumentegenskaper för arkivering</w:t>
        </w:r>
        <w:r w:rsidR="00595933">
          <w:rPr>
            <w:noProof/>
            <w:webHidden/>
          </w:rPr>
          <w:tab/>
        </w:r>
        <w:r w:rsidR="00595933">
          <w:rPr>
            <w:noProof/>
            <w:webHidden/>
          </w:rPr>
          <w:fldChar w:fldCharType="begin"/>
        </w:r>
        <w:r w:rsidR="00595933">
          <w:rPr>
            <w:noProof/>
            <w:webHidden/>
          </w:rPr>
          <w:instrText xml:space="preserve"> PAGEREF _Toc169768803 \h </w:instrText>
        </w:r>
        <w:r w:rsidR="00595933">
          <w:rPr>
            <w:noProof/>
            <w:webHidden/>
          </w:rPr>
        </w:r>
        <w:r w:rsidR="00595933">
          <w:rPr>
            <w:noProof/>
            <w:webHidden/>
          </w:rPr>
          <w:fldChar w:fldCharType="separate"/>
        </w:r>
        <w:r>
          <w:rPr>
            <w:noProof/>
            <w:webHidden/>
          </w:rPr>
          <w:t>13</w:t>
        </w:r>
        <w:r w:rsidR="00595933">
          <w:rPr>
            <w:noProof/>
            <w:webHidden/>
          </w:rPr>
          <w:fldChar w:fldCharType="end"/>
        </w:r>
      </w:hyperlink>
    </w:p>
    <w:p w14:paraId="7E68FA61" w14:textId="5650418B" w:rsidR="00595933" w:rsidRDefault="00AA57A4">
      <w:pPr>
        <w:pStyle w:val="Innehll1"/>
        <w:rPr>
          <w:rFonts w:asciiTheme="minorHAnsi" w:eastAsiaTheme="minorEastAsia" w:hAnsiTheme="minorHAnsi" w:cstheme="minorBidi"/>
          <w:noProof/>
          <w:kern w:val="2"/>
          <w:sz w:val="22"/>
          <w:szCs w:val="22"/>
          <w14:ligatures w14:val="standardContextual"/>
        </w:rPr>
      </w:pPr>
      <w:hyperlink w:anchor="_Toc169768804" w:history="1">
        <w:r w:rsidR="00595933" w:rsidRPr="00142D2C">
          <w:rPr>
            <w:rStyle w:val="Hyperlnk"/>
            <w:rFonts w:eastAsia="MS Gothic"/>
            <w:noProof/>
          </w:rPr>
          <w:t>Bilaga 2 - Visitkort</w:t>
        </w:r>
        <w:r w:rsidR="00595933">
          <w:rPr>
            <w:noProof/>
            <w:webHidden/>
          </w:rPr>
          <w:tab/>
        </w:r>
        <w:r w:rsidR="00595933">
          <w:rPr>
            <w:noProof/>
            <w:webHidden/>
          </w:rPr>
          <w:fldChar w:fldCharType="begin"/>
        </w:r>
        <w:r w:rsidR="00595933">
          <w:rPr>
            <w:noProof/>
            <w:webHidden/>
          </w:rPr>
          <w:instrText xml:space="preserve"> PAGEREF _Toc169768804 \h </w:instrText>
        </w:r>
        <w:r w:rsidR="00595933">
          <w:rPr>
            <w:noProof/>
            <w:webHidden/>
          </w:rPr>
        </w:r>
        <w:r w:rsidR="00595933">
          <w:rPr>
            <w:noProof/>
            <w:webHidden/>
          </w:rPr>
          <w:fldChar w:fldCharType="separate"/>
        </w:r>
        <w:r>
          <w:rPr>
            <w:noProof/>
            <w:webHidden/>
          </w:rPr>
          <w:t>15</w:t>
        </w:r>
        <w:r w:rsidR="00595933">
          <w:rPr>
            <w:noProof/>
            <w:webHidden/>
          </w:rPr>
          <w:fldChar w:fldCharType="end"/>
        </w:r>
      </w:hyperlink>
    </w:p>
    <w:p w14:paraId="1C5A5B71" w14:textId="3542024F" w:rsidR="00595933" w:rsidRDefault="00AA57A4">
      <w:pPr>
        <w:pStyle w:val="Innehll1"/>
        <w:rPr>
          <w:rFonts w:asciiTheme="minorHAnsi" w:eastAsiaTheme="minorEastAsia" w:hAnsiTheme="minorHAnsi" w:cstheme="minorBidi"/>
          <w:noProof/>
          <w:kern w:val="2"/>
          <w:sz w:val="22"/>
          <w:szCs w:val="22"/>
          <w14:ligatures w14:val="standardContextual"/>
        </w:rPr>
      </w:pPr>
      <w:hyperlink w:anchor="_Toc169768805" w:history="1">
        <w:r w:rsidR="00595933" w:rsidRPr="00142D2C">
          <w:rPr>
            <w:rStyle w:val="Hyperlnk"/>
            <w:rFonts w:eastAsia="MS Gothic"/>
            <w:noProof/>
          </w:rPr>
          <w:t>Bilaga 3 - Kontaktuppgifter i patientinformation</w:t>
        </w:r>
        <w:r w:rsidR="00595933">
          <w:rPr>
            <w:noProof/>
            <w:webHidden/>
          </w:rPr>
          <w:tab/>
        </w:r>
        <w:r w:rsidR="00595933">
          <w:rPr>
            <w:noProof/>
            <w:webHidden/>
          </w:rPr>
          <w:fldChar w:fldCharType="begin"/>
        </w:r>
        <w:r w:rsidR="00595933">
          <w:rPr>
            <w:noProof/>
            <w:webHidden/>
          </w:rPr>
          <w:instrText xml:space="preserve"> PAGEREF _Toc169768805 \h </w:instrText>
        </w:r>
        <w:r w:rsidR="00595933">
          <w:rPr>
            <w:noProof/>
            <w:webHidden/>
          </w:rPr>
        </w:r>
        <w:r w:rsidR="00595933">
          <w:rPr>
            <w:noProof/>
            <w:webHidden/>
          </w:rPr>
          <w:fldChar w:fldCharType="separate"/>
        </w:r>
        <w:r>
          <w:rPr>
            <w:noProof/>
            <w:webHidden/>
          </w:rPr>
          <w:t>16</w:t>
        </w:r>
        <w:r w:rsidR="00595933">
          <w:rPr>
            <w:noProof/>
            <w:webHidden/>
          </w:rPr>
          <w:fldChar w:fldCharType="end"/>
        </w:r>
      </w:hyperlink>
    </w:p>
    <w:p w14:paraId="1A8320AF" w14:textId="5172CFCC" w:rsidR="00C52F9B" w:rsidRPr="00BC6F0E" w:rsidRDefault="00FC319F" w:rsidP="00C52F9B">
      <w:pPr>
        <w:pStyle w:val="Rubrik2"/>
      </w:pPr>
      <w:r w:rsidRPr="00BC6F0E">
        <w:rPr>
          <w:rFonts w:ascii="Times New Roman" w:eastAsia="Times New Roman" w:hAnsi="Times New Roman" w:cs="Times New Roman"/>
          <w:color w:val="auto"/>
          <w:sz w:val="24"/>
          <w:szCs w:val="24"/>
        </w:rPr>
        <w:fldChar w:fldCharType="end"/>
      </w:r>
      <w:bookmarkStart w:id="3" w:name="_Toc169768779"/>
      <w:r w:rsidR="00C52F9B" w:rsidRPr="00BC6F0E">
        <w:t>Bakgrund</w:t>
      </w:r>
      <w:bookmarkEnd w:id="3"/>
    </w:p>
    <w:p w14:paraId="08941C9F" w14:textId="1B464261" w:rsidR="00BD56E8" w:rsidRPr="00BC6F0E" w:rsidRDefault="00C52F9B" w:rsidP="00C52F9B">
      <w:r w:rsidRPr="00BC6F0E">
        <w:t xml:space="preserve">Som vårdgivare har vi en skyldighet att informera patienten om </w:t>
      </w:r>
      <w:r w:rsidR="00BD56E8" w:rsidRPr="00BC6F0E">
        <w:t>dennes</w:t>
      </w:r>
      <w:r w:rsidRPr="00BC6F0E">
        <w:t xml:space="preserve"> hälsotillstånd, undersökningar, vård och behandling och ska så långt som möjligt utforma hälso- och sjukvården så att insatser kan utföras i samråd med patienten.</w:t>
      </w:r>
    </w:p>
    <w:p w14:paraId="33898C4D" w14:textId="751E143A" w:rsidR="00C52F9B" w:rsidRPr="00BC6F0E" w:rsidRDefault="00C52F9B" w:rsidP="00C52F9B">
      <w:r w:rsidRPr="00BC6F0E">
        <w:t xml:space="preserve">Patientens medverkan i hälso- och sjukvården ska utgå från de önskemål patienten eller dennes närstående har utifrån individuella förutsättningar och om det </w:t>
      </w:r>
      <w:r w:rsidR="00BD56E8" w:rsidRPr="00BC6F0E">
        <w:t xml:space="preserve">bedöms vara </w:t>
      </w:r>
      <w:r w:rsidRPr="00BC6F0E">
        <w:t>lämpligt</w:t>
      </w:r>
      <w:r w:rsidR="00AF69AA" w:rsidRPr="00BC6F0E">
        <w:t>, och kan i vissa fall utföras som egenvård</w:t>
      </w:r>
      <w:r w:rsidRPr="00BC6F0E">
        <w:t xml:space="preserve"> [1, 2</w:t>
      </w:r>
      <w:r w:rsidR="00AF69AA" w:rsidRPr="00BC6F0E">
        <w:t xml:space="preserve"> (kapitel 5)</w:t>
      </w:r>
      <w:r w:rsidR="002F44C2" w:rsidRPr="00BC6F0E">
        <w:t>, 3</w:t>
      </w:r>
      <w:r w:rsidRPr="00BC6F0E">
        <w:t>].</w:t>
      </w:r>
    </w:p>
    <w:p w14:paraId="3ED83EB0" w14:textId="74DA2CAD" w:rsidR="00C52F9B" w:rsidRPr="00BC6F0E" w:rsidRDefault="00C52F9B" w:rsidP="00C52F9B">
      <w:pPr>
        <w:pStyle w:val="Rubrik3"/>
      </w:pPr>
      <w:bookmarkStart w:id="4" w:name="_Toc169768780"/>
      <w:r w:rsidRPr="00BC6F0E">
        <w:t>Syfte och mål med riktlinjen</w:t>
      </w:r>
      <w:bookmarkEnd w:id="4"/>
    </w:p>
    <w:p w14:paraId="08E9C22E" w14:textId="76996CA0" w:rsidR="00C52F9B" w:rsidRPr="00BC6F0E" w:rsidRDefault="00C52F9B" w:rsidP="00C52F9B">
      <w:r w:rsidRPr="00BC6F0E">
        <w:t xml:space="preserve">Syftet med riktlinjen är att ge verksamheterna på Södra Älvsborgs Sjukhus (SÄS) stöd i muntlig kommunikation samt utformning av </w:t>
      </w:r>
      <w:r w:rsidR="000D7FE1" w:rsidRPr="00BC6F0E">
        <w:t>skriftlig</w:t>
      </w:r>
      <w:r w:rsidR="00CB09C1" w:rsidRPr="00BC6F0E">
        <w:t xml:space="preserve"> </w:t>
      </w:r>
      <w:r w:rsidRPr="00BC6F0E">
        <w:t>medicinsk information</w:t>
      </w:r>
      <w:r w:rsidR="00CB09C1" w:rsidRPr="00BC6F0E">
        <w:t>/egenvårdsråd</w:t>
      </w:r>
      <w:r w:rsidRPr="00BC6F0E">
        <w:t xml:space="preserve"> </w:t>
      </w:r>
      <w:r w:rsidR="000D7FE1" w:rsidRPr="00BC6F0E">
        <w:t xml:space="preserve">som riktar sig </w:t>
      </w:r>
      <w:r w:rsidRPr="00BC6F0E">
        <w:t>till patienten och dennes närstående. Informationen som lämnas ska vara korrekt, ändamålsenlig, enhetligt utformad och anpassad utifrån patientens förutsättningar.</w:t>
      </w:r>
    </w:p>
    <w:p w14:paraId="0ACB02D4" w14:textId="77777777" w:rsidR="00C52F9B" w:rsidRPr="00BC6F0E" w:rsidRDefault="00C52F9B" w:rsidP="00C52F9B">
      <w:pPr>
        <w:pStyle w:val="Rubrik3"/>
      </w:pPr>
      <w:bookmarkStart w:id="5" w:name="_Toc169768781"/>
      <w:r w:rsidRPr="00BC6F0E">
        <w:t>Definitioner och avgränsningar</w:t>
      </w:r>
      <w:bookmarkEnd w:id="5"/>
    </w:p>
    <w:p w14:paraId="2938479F" w14:textId="64F142EF" w:rsidR="00C52F9B" w:rsidRPr="00BC6F0E" w:rsidRDefault="00C52F9B" w:rsidP="00C52F9B">
      <w:r w:rsidRPr="00BC6F0E">
        <w:t xml:space="preserve">I riktlinjen benämns fortsättningsvis alla vårdkontakter som </w:t>
      </w:r>
      <w:r w:rsidRPr="00BC6F0E">
        <w:rPr>
          <w:i/>
          <w:iCs/>
        </w:rPr>
        <w:t>vårdtillfälle</w:t>
      </w:r>
      <w:r w:rsidR="000D7FE1" w:rsidRPr="00BC6F0E">
        <w:t xml:space="preserve">, </w:t>
      </w:r>
      <w:r w:rsidRPr="00BC6F0E">
        <w:t xml:space="preserve">vilket innefattar både slutenvård, öppenvård, digitala vårdkontakter </w:t>
      </w:r>
      <w:proofErr w:type="gramStart"/>
      <w:r w:rsidRPr="00BC6F0E">
        <w:t>m.m.</w:t>
      </w:r>
      <w:proofErr w:type="gramEnd"/>
    </w:p>
    <w:p w14:paraId="6F2078F9" w14:textId="538AA6A1" w:rsidR="00C52F9B" w:rsidRPr="00BC6F0E" w:rsidRDefault="00C52F9B" w:rsidP="00C52F9B">
      <w:r w:rsidRPr="00BC6F0E">
        <w:t xml:space="preserve">Begreppet </w:t>
      </w:r>
      <w:r w:rsidRPr="00BC6F0E">
        <w:rPr>
          <w:i/>
          <w:iCs/>
        </w:rPr>
        <w:t>patientinformation</w:t>
      </w:r>
      <w:r w:rsidRPr="00BC6F0E">
        <w:t xml:space="preserve"> avser information om vård och behandlingsinsatser som bl</w:t>
      </w:r>
      <w:r w:rsidR="004951C1" w:rsidRPr="00BC6F0E">
        <w:t xml:space="preserve">and annat </w:t>
      </w:r>
      <w:r w:rsidRPr="00BC6F0E">
        <w:t>innefattar egenvårdsråd av medicinsk karaktär.</w:t>
      </w:r>
    </w:p>
    <w:p w14:paraId="429AC906" w14:textId="346B2C8B" w:rsidR="00C52F9B" w:rsidRPr="00BC6F0E" w:rsidRDefault="00C52F9B" w:rsidP="00C52F9B">
      <w:r w:rsidRPr="00BC6F0E">
        <w:t>Generell patientinformation om SÄS berörs inte av riktlinjen.</w:t>
      </w:r>
    </w:p>
    <w:p w14:paraId="09A22F00" w14:textId="77777777" w:rsidR="00C52F9B" w:rsidRPr="00BC6F0E" w:rsidRDefault="00C52F9B" w:rsidP="00C52F9B">
      <w:pPr>
        <w:pStyle w:val="Rubrik3"/>
      </w:pPr>
      <w:bookmarkStart w:id="6" w:name="_Toc169768782"/>
      <w:r w:rsidRPr="00BC6F0E">
        <w:t>Vårdgivarens skyldighet att informera</w:t>
      </w:r>
      <w:bookmarkEnd w:id="6"/>
    </w:p>
    <w:p w14:paraId="2DF1DB15" w14:textId="624D6DFE" w:rsidR="00C52F9B" w:rsidRPr="00BC6F0E" w:rsidRDefault="00C52F9B" w:rsidP="00C52F9B">
      <w:r w:rsidRPr="00BC6F0E">
        <w:t>Socialstyrelsen anger i handboken ”</w:t>
      </w:r>
      <w:hyperlink r:id="rId12" w:history="1">
        <w:r w:rsidRPr="00BC6F0E">
          <w:rPr>
            <w:rStyle w:val="Hyperlnk"/>
          </w:rPr>
          <w:t xml:space="preserve">Din skyldighet att informera och göra patienten </w:t>
        </w:r>
        <w:r w:rsidR="00AF69AA" w:rsidRPr="00BC6F0E">
          <w:rPr>
            <w:rStyle w:val="Hyperlnk"/>
          </w:rPr>
          <w:t>delaktig</w:t>
        </w:r>
        <w:r w:rsidRPr="00BC6F0E">
          <w:rPr>
            <w:rStyle w:val="Hyperlnk"/>
          </w:rPr>
          <w:t xml:space="preserve"> – Handbok för vårdgivare, chefer och personal</w:t>
        </w:r>
      </w:hyperlink>
      <w:r w:rsidRPr="00BC6F0E">
        <w:t xml:space="preserve">” </w:t>
      </w:r>
      <w:r w:rsidRPr="00BC6F0E">
        <w:lastRenderedPageBreak/>
        <w:t>bland annat att en delaktig patient lättare kan medverka till att målen med vård och behandling kan uppnås så att säkerhetsrisker kan förebyggas [1].</w:t>
      </w:r>
    </w:p>
    <w:p w14:paraId="54DB3498" w14:textId="7EC570A9" w:rsidR="00C52F9B" w:rsidRPr="00BC6F0E" w:rsidRDefault="00C52F9B" w:rsidP="00C52F9B">
      <w:pPr>
        <w:spacing w:after="40"/>
      </w:pPr>
      <w:r w:rsidRPr="00BC6F0E">
        <w:t xml:space="preserve">Av </w:t>
      </w:r>
      <w:proofErr w:type="spellStart"/>
      <w:r w:rsidR="00B45EB8">
        <w:t>p</w:t>
      </w:r>
      <w:r w:rsidRPr="00BC6F0E">
        <w:t>atientlagen</w:t>
      </w:r>
      <w:proofErr w:type="spellEnd"/>
      <w:r w:rsidRPr="00BC6F0E">
        <w:t xml:space="preserve"> framgår att patienten har rätt att få information om:</w:t>
      </w:r>
    </w:p>
    <w:p w14:paraId="787D93BE" w14:textId="4DD98AD6" w:rsidR="00C52F9B" w:rsidRPr="00BC6F0E" w:rsidRDefault="00C52F9B" w:rsidP="00C52F9B">
      <w:pPr>
        <w:pStyle w:val="Punktlista"/>
      </w:pPr>
      <w:r w:rsidRPr="00BC6F0E">
        <w:t>sitt hälsotillstånd</w:t>
      </w:r>
    </w:p>
    <w:p w14:paraId="0499C8C7" w14:textId="2DB002B8" w:rsidR="00C52F9B" w:rsidRPr="00BC6F0E" w:rsidRDefault="00C52F9B" w:rsidP="00C52F9B">
      <w:pPr>
        <w:pStyle w:val="Punktlista"/>
      </w:pPr>
      <w:r w:rsidRPr="00BC6F0E">
        <w:t>de metoder som finns för undersökning, vård och behandling</w:t>
      </w:r>
    </w:p>
    <w:p w14:paraId="1AB82B60" w14:textId="5465118D" w:rsidR="00C52F9B" w:rsidRPr="00BC6F0E" w:rsidRDefault="00C52F9B" w:rsidP="00C52F9B">
      <w:pPr>
        <w:pStyle w:val="Punktlista"/>
      </w:pPr>
      <w:r w:rsidRPr="00BC6F0E">
        <w:t>de hjälpmedel som finns för personer med funktionsnedsättning</w:t>
      </w:r>
    </w:p>
    <w:p w14:paraId="2664B461" w14:textId="4BC0EE50" w:rsidR="00C52F9B" w:rsidRPr="00BC6F0E" w:rsidRDefault="00C52F9B" w:rsidP="00C52F9B">
      <w:pPr>
        <w:pStyle w:val="Punktlista"/>
      </w:pPr>
      <w:r w:rsidRPr="00BC6F0E">
        <w:t>vid vilken tidpunkt h</w:t>
      </w:r>
      <w:r w:rsidR="00E9274D" w:rsidRPr="00BC6F0E">
        <w:t>e</w:t>
      </w:r>
      <w:r w:rsidRPr="00BC6F0E">
        <w:t>n</w:t>
      </w:r>
      <w:r w:rsidR="00E9274D" w:rsidRPr="00BC6F0E">
        <w:t xml:space="preserve"> </w:t>
      </w:r>
      <w:r w:rsidRPr="00BC6F0E">
        <w:t>kan förvänta sig att få vård</w:t>
      </w:r>
    </w:p>
    <w:p w14:paraId="0068B10D" w14:textId="14CF7A1D" w:rsidR="00C52F9B" w:rsidRPr="00BC6F0E" w:rsidRDefault="00C52F9B" w:rsidP="00C52F9B">
      <w:pPr>
        <w:pStyle w:val="Punktlista"/>
      </w:pPr>
      <w:r w:rsidRPr="00BC6F0E">
        <w:t>det förväntade vård- och behandlingsförloppet</w:t>
      </w:r>
    </w:p>
    <w:p w14:paraId="4B5D01F5" w14:textId="768C5BD6" w:rsidR="00C52F9B" w:rsidRPr="00BC6F0E" w:rsidRDefault="00C52F9B" w:rsidP="00C52F9B">
      <w:pPr>
        <w:pStyle w:val="Punktlista"/>
      </w:pPr>
      <w:r w:rsidRPr="00BC6F0E">
        <w:t>väsentliga risker för komplikationer och biverkningar</w:t>
      </w:r>
    </w:p>
    <w:p w14:paraId="4A2103B9" w14:textId="6C812262" w:rsidR="00C52F9B" w:rsidRPr="00BC6F0E" w:rsidRDefault="00C52F9B" w:rsidP="00C52F9B">
      <w:pPr>
        <w:pStyle w:val="Punktlista"/>
      </w:pPr>
      <w:r w:rsidRPr="00BC6F0E">
        <w:t>eftervård</w:t>
      </w:r>
    </w:p>
    <w:p w14:paraId="6F98B1C3" w14:textId="7111AADD" w:rsidR="00C52F9B" w:rsidRPr="00BC6F0E" w:rsidRDefault="00C52F9B" w:rsidP="00C52F9B">
      <w:pPr>
        <w:pStyle w:val="Punktlista"/>
      </w:pPr>
      <w:r w:rsidRPr="00BC6F0E">
        <w:t>metoder för att förebygga sjukdom eller skada.</w:t>
      </w:r>
    </w:p>
    <w:p w14:paraId="4FE872B6" w14:textId="77777777" w:rsidR="00C52F9B" w:rsidRPr="00BC6F0E" w:rsidRDefault="00C52F9B" w:rsidP="00CB09C1">
      <w:pPr>
        <w:spacing w:before="240" w:after="40"/>
      </w:pPr>
      <w:r w:rsidRPr="00BC6F0E">
        <w:t>Patienten ska även få information om:</w:t>
      </w:r>
    </w:p>
    <w:p w14:paraId="2385871C" w14:textId="290ADE53" w:rsidR="00C52F9B" w:rsidRPr="00BC6F0E" w:rsidRDefault="00C52F9B" w:rsidP="00C52F9B">
      <w:pPr>
        <w:pStyle w:val="Punktlista"/>
      </w:pPr>
      <w:r w:rsidRPr="00BC6F0E">
        <w:t>möjligheten att välja behandlingsalternativ samt vårdgivare och utförare av offentligt finansierad hälso- och sjukvård</w:t>
      </w:r>
      <w:r w:rsidR="00257B93" w:rsidRPr="00BC6F0E">
        <w:br/>
      </w:r>
      <w:bookmarkStart w:id="7" w:name="_Hlk124323139"/>
      <w:r w:rsidR="00257B93" w:rsidRPr="00BC6F0E">
        <w:t>(</w:t>
      </w:r>
      <w:hyperlink r:id="rId13" w:history="1">
        <w:r w:rsidR="00257B93" w:rsidRPr="00BC6F0E">
          <w:rPr>
            <w:rStyle w:val="Hyperlnk"/>
          </w:rPr>
          <w:t>Valfrihet i vården i Västra Götaland</w:t>
        </w:r>
      </w:hyperlink>
      <w:r w:rsidR="00257B93" w:rsidRPr="00BC6F0E">
        <w:t>)</w:t>
      </w:r>
    </w:p>
    <w:p w14:paraId="549D1297" w14:textId="543AA60D" w:rsidR="00C52F9B" w:rsidRPr="00BC6F0E" w:rsidRDefault="00C52F9B" w:rsidP="00C52F9B">
      <w:pPr>
        <w:pStyle w:val="Punktlista"/>
      </w:pPr>
      <w:r w:rsidRPr="00BC6F0E">
        <w:t>regionens elektroniska system för listning av patienter hos utförare</w:t>
      </w:r>
    </w:p>
    <w:p w14:paraId="28DF0765" w14:textId="08232DE1" w:rsidR="00C52F9B" w:rsidRPr="00BC6F0E" w:rsidRDefault="00C52F9B" w:rsidP="00C52F9B">
      <w:pPr>
        <w:pStyle w:val="Punktlista"/>
      </w:pPr>
      <w:r w:rsidRPr="00BC6F0E">
        <w:t>möjligheten att välja och få tillgång till en fast läkarkontakt</w:t>
      </w:r>
      <w:r w:rsidR="001072A0" w:rsidRPr="00BC6F0E">
        <w:br/>
        <w:t>(</w:t>
      </w:r>
      <w:hyperlink r:id="rId14" w:anchor="section-18189" w:history="1">
        <w:r w:rsidR="001072A0" w:rsidRPr="00BC6F0E">
          <w:rPr>
            <w:rStyle w:val="Hyperlnk"/>
          </w:rPr>
          <w:t>Fast vårdkontakt/kontaktperson för hjälp i vård och omsorg</w:t>
        </w:r>
      </w:hyperlink>
      <w:r w:rsidR="001072A0" w:rsidRPr="00BC6F0E">
        <w:t>)</w:t>
      </w:r>
    </w:p>
    <w:bookmarkEnd w:id="7"/>
    <w:p w14:paraId="0F2B6DAF" w14:textId="4C123FC8" w:rsidR="00C52F9B" w:rsidRPr="00BC6F0E" w:rsidRDefault="00C52F9B" w:rsidP="00C52F9B">
      <w:pPr>
        <w:pStyle w:val="Punktlista"/>
      </w:pPr>
      <w:r w:rsidRPr="00BC6F0E">
        <w:t>möjligheten att få en ny medicinsk bedömning och en fast vårdkontakt</w:t>
      </w:r>
    </w:p>
    <w:p w14:paraId="101B8AB3" w14:textId="43859341" w:rsidR="00C52F9B" w:rsidRPr="00BC6F0E" w:rsidRDefault="00C52F9B" w:rsidP="00C52F9B">
      <w:pPr>
        <w:pStyle w:val="Punktlista"/>
      </w:pPr>
      <w:r w:rsidRPr="00BC6F0E">
        <w:t xml:space="preserve">vårdgarantin </w:t>
      </w:r>
    </w:p>
    <w:p w14:paraId="64D26354" w14:textId="39FCF27A" w:rsidR="00C52F9B" w:rsidRPr="00BC6F0E" w:rsidRDefault="00C52F9B" w:rsidP="00C52F9B">
      <w:pPr>
        <w:pStyle w:val="Punktlista"/>
      </w:pPr>
      <w:r w:rsidRPr="00BC6F0E">
        <w:t xml:space="preserve">möjligheten att hos Försäkringskassan få upplysningar om vård i ett annat land inom </w:t>
      </w:r>
      <w:proofErr w:type="gramStart"/>
      <w:r w:rsidRPr="00BC6F0E">
        <w:t>Europeiska</w:t>
      </w:r>
      <w:proofErr w:type="gramEnd"/>
      <w:r w:rsidRPr="00BC6F0E">
        <w:t xml:space="preserve"> ekonomiska samarbetsområdet (EES) eller i Schweiz.</w:t>
      </w:r>
    </w:p>
    <w:p w14:paraId="0E989150" w14:textId="3F6F2A5A" w:rsidR="00C52F9B" w:rsidRPr="00BC6F0E" w:rsidRDefault="00C52F9B" w:rsidP="00C52F9B">
      <w:r w:rsidRPr="00BC6F0E">
        <w:t xml:space="preserve">[2, kapitel </w:t>
      </w:r>
      <w:r w:rsidR="009A058A" w:rsidRPr="00BC6F0E">
        <w:t>3</w:t>
      </w:r>
      <w:r w:rsidRPr="00BC6F0E">
        <w:t>].</w:t>
      </w:r>
    </w:p>
    <w:p w14:paraId="317E759F" w14:textId="1BD95E48" w:rsidR="001817C8" w:rsidRPr="00BC6F0E" w:rsidRDefault="001817C8" w:rsidP="00582616">
      <w:pPr>
        <w:ind w:right="991"/>
      </w:pPr>
      <w:r w:rsidRPr="00BC6F0E">
        <w:t>Utöver information om hälsotillstånd och olika metoder för undersökning, vård och behandling ska patie</w:t>
      </w:r>
      <w:r w:rsidR="009A058A" w:rsidRPr="00BC6F0E">
        <w:t>nten</w:t>
      </w:r>
      <w:r w:rsidRPr="00BC6F0E">
        <w:t xml:space="preserve"> informeras om åtgärder som kan utföras av andra än läkare, till exempel </w:t>
      </w:r>
      <w:r w:rsidR="00CB09C1" w:rsidRPr="00BC6F0E">
        <w:t xml:space="preserve">olika </w:t>
      </w:r>
      <w:r w:rsidRPr="00BC6F0E">
        <w:t>omvårdnadsåtgärder.</w:t>
      </w:r>
    </w:p>
    <w:p w14:paraId="5E45A46D" w14:textId="0AFA4973" w:rsidR="00C52F9B" w:rsidRPr="00BC6F0E" w:rsidRDefault="00C52F9B" w:rsidP="00C52F9B">
      <w:pPr>
        <w:pStyle w:val="Rubrik3"/>
      </w:pPr>
      <w:bookmarkStart w:id="8" w:name="_Toc169768783"/>
      <w:r w:rsidRPr="00BC6F0E">
        <w:t>Generella principer att beakta</w:t>
      </w:r>
      <w:bookmarkEnd w:id="8"/>
    </w:p>
    <w:p w14:paraId="30C1CBFB" w14:textId="0AF780D6" w:rsidR="00C52F9B" w:rsidRPr="00BC6F0E" w:rsidRDefault="00C52F9B" w:rsidP="00C52F9B">
      <w:pPr>
        <w:pStyle w:val="MellanrubrikVGR"/>
        <w:spacing w:before="120"/>
      </w:pPr>
      <w:bookmarkStart w:id="9" w:name="_Toc169768784"/>
      <w:r w:rsidRPr="00BC6F0E">
        <w:t>Individuellt anpassad information</w:t>
      </w:r>
      <w:bookmarkEnd w:id="9"/>
    </w:p>
    <w:p w14:paraId="2070E0EE" w14:textId="1551B979" w:rsidR="00CB09C1" w:rsidRPr="00BC6F0E" w:rsidRDefault="000D7FE1" w:rsidP="00C52F9B">
      <w:r w:rsidRPr="00BC6F0E">
        <w:t>Med i</w:t>
      </w:r>
      <w:r w:rsidR="00C52F9B" w:rsidRPr="00BC6F0E">
        <w:t xml:space="preserve">ndividuellt anpassad </w:t>
      </w:r>
      <w:r w:rsidRPr="00BC6F0E">
        <w:t xml:space="preserve">avses </w:t>
      </w:r>
      <w:r w:rsidR="00C52F9B" w:rsidRPr="00BC6F0E">
        <w:t>att informationen ska förmedlas utifrån varje patients förutsättningar och förmåga att ta emot och ta till sig information. Det innebär anpassning av språk, media och andra kommunikationsmedel utifrån patientens ålder, mognad, erfarenhet, språkliga bakgrund och andra individuella förutsättningar som t</w:t>
      </w:r>
      <w:r w:rsidR="004951C1" w:rsidRPr="00BC6F0E">
        <w:t>ill exempel</w:t>
      </w:r>
      <w:r w:rsidR="00C52F9B" w:rsidRPr="00BC6F0E">
        <w:t xml:space="preserve"> funktionsnedsättning, utbildning, könsidentitet, religion och </w:t>
      </w:r>
      <w:r w:rsidR="00C52F9B" w:rsidRPr="00BC6F0E">
        <w:lastRenderedPageBreak/>
        <w:t xml:space="preserve">andra omständigheter, se även riktlinje </w:t>
      </w:r>
      <w:hyperlink r:id="rId15" w:history="1">
        <w:r w:rsidR="00C52F9B" w:rsidRPr="00BC6F0E">
          <w:rPr>
            <w:rStyle w:val="Hyperlnk"/>
          </w:rPr>
          <w:t>Kommunikationshjälp i patientarbete - resurser och stöd för vårdpersonal, SÄS</w:t>
        </w:r>
      </w:hyperlink>
      <w:r w:rsidR="00C52F9B" w:rsidRPr="00BC6F0E">
        <w:t>.</w:t>
      </w:r>
    </w:p>
    <w:p w14:paraId="0E99766A" w14:textId="45E2B51A" w:rsidR="00FA19EC" w:rsidRPr="00BC6F0E" w:rsidRDefault="00C52F9B" w:rsidP="00C52F9B">
      <w:r w:rsidRPr="00BC6F0E">
        <w:t>Den som lämnar informationen ska så långt som möjligt försäkra sig om att mottagaren har förstått innehållet i</w:t>
      </w:r>
      <w:r w:rsidR="00CB09C1" w:rsidRPr="00BC6F0E">
        <w:t>,</w:t>
      </w:r>
      <w:r w:rsidRPr="00BC6F0E">
        <w:t xml:space="preserve"> och betydelsen av</w:t>
      </w:r>
      <w:r w:rsidR="00CB09C1" w:rsidRPr="00BC6F0E">
        <w:t>,</w:t>
      </w:r>
      <w:r w:rsidRPr="00BC6F0E">
        <w:t xml:space="preserve"> den lämnade informationen, exempelvis genom metoden ”</w:t>
      </w:r>
      <w:hyperlink r:id="rId16" w:history="1">
        <w:r w:rsidRPr="00BC6F0E">
          <w:rPr>
            <w:rStyle w:val="Hyperlnk"/>
          </w:rPr>
          <w:t>Förstå mig rätt</w:t>
        </w:r>
      </w:hyperlink>
      <w:r w:rsidRPr="00BC6F0E">
        <w:t>” (</w:t>
      </w:r>
      <w:proofErr w:type="spellStart"/>
      <w:r w:rsidRPr="00BC6F0E">
        <w:t>Teach</w:t>
      </w:r>
      <w:proofErr w:type="spellEnd"/>
      <w:r w:rsidRPr="00BC6F0E">
        <w:t xml:space="preserve"> back)</w:t>
      </w:r>
      <w:r w:rsidR="001D3F6D" w:rsidRPr="00BC6F0E">
        <w:t xml:space="preserve">, vilket ger </w:t>
      </w:r>
      <w:r w:rsidR="00CB09C1" w:rsidRPr="00BC6F0E">
        <w:t>möjlighet</w:t>
      </w:r>
      <w:r w:rsidR="001D3F6D" w:rsidRPr="00BC6F0E">
        <w:t xml:space="preserve"> </w:t>
      </w:r>
      <w:r w:rsidR="00FA19EC" w:rsidRPr="00BC6F0E">
        <w:t xml:space="preserve">att </w:t>
      </w:r>
      <w:r w:rsidR="00CB09C1" w:rsidRPr="00BC6F0E">
        <w:t xml:space="preserve">kunna </w:t>
      </w:r>
      <w:r w:rsidR="00FA19EC" w:rsidRPr="00BC6F0E">
        <w:t xml:space="preserve">förtydliga och vid behov komplettera informationen. Det är därför angeläget att försöka få en uppfattning om vilka föreställningar, farhågor och förväntningar enskilda patienter har </w:t>
      </w:r>
      <w:r w:rsidR="00CB09C1" w:rsidRPr="00BC6F0E">
        <w:t xml:space="preserve">på </w:t>
      </w:r>
      <w:r w:rsidR="00FA19EC" w:rsidRPr="00BC6F0E">
        <w:t>sin kontakt med vården. Kulturella faktorer kan till exempel inverka p</w:t>
      </w:r>
      <w:r w:rsidR="00976554" w:rsidRPr="00BC6F0E">
        <w:t>å</w:t>
      </w:r>
      <w:r w:rsidR="00FA19EC" w:rsidRPr="00BC6F0E">
        <w:t xml:space="preserve"> upplevelser av och förväntningar p</w:t>
      </w:r>
      <w:r w:rsidR="00976554" w:rsidRPr="00BC6F0E">
        <w:t xml:space="preserve">å </w:t>
      </w:r>
      <w:r w:rsidR="00FA19EC" w:rsidRPr="00BC6F0E">
        <w:t>vård och behandling.</w:t>
      </w:r>
    </w:p>
    <w:p w14:paraId="472BD759" w14:textId="0EC3DD78" w:rsidR="00C52F9B" w:rsidRPr="00BC6F0E" w:rsidRDefault="00C52F9B" w:rsidP="00C52F9B">
      <w:r w:rsidRPr="00BC6F0E">
        <w:t>Informationen ska ges skriftlig</w:t>
      </w:r>
      <w:r w:rsidR="000D7FE1" w:rsidRPr="00BC6F0E">
        <w:t xml:space="preserve">t </w:t>
      </w:r>
      <w:r w:rsidRPr="00BC6F0E">
        <w:t>om patienten ber om det. Skriftlig information ska vara lättläst och utformad utifrån ett patientperspektiv. Bilder kan med fördel användas i kombination med ett lättförståeligt språk för att underlätta kommunikationen med patienten.</w:t>
      </w:r>
    </w:p>
    <w:p w14:paraId="77F143E6" w14:textId="1FBCB38A" w:rsidR="00C52F9B" w:rsidRPr="00BC6F0E" w:rsidRDefault="00BC4DEE" w:rsidP="00C52F9B">
      <w:r w:rsidRPr="00BC6F0E">
        <w:t>M</w:t>
      </w:r>
      <w:r w:rsidR="00C52F9B" w:rsidRPr="00BC6F0E">
        <w:t>ottagaren</w:t>
      </w:r>
      <w:r w:rsidRPr="00BC6F0E">
        <w:t>s</w:t>
      </w:r>
      <w:r w:rsidR="00C52F9B" w:rsidRPr="00BC6F0E">
        <w:t xml:space="preserve"> önska</w:t>
      </w:r>
      <w:r w:rsidRPr="00BC6F0E">
        <w:t>n</w:t>
      </w:r>
      <w:r w:rsidR="00C52F9B" w:rsidRPr="00BC6F0E">
        <w:t xml:space="preserve"> om att avstå från information ska respekteras [1, 2 (kapitel 3), 3, 4</w:t>
      </w:r>
      <w:r w:rsidR="00E60239" w:rsidRPr="00BC6F0E">
        <w:t>, 5</w:t>
      </w:r>
      <w:r w:rsidR="00497525" w:rsidRPr="00BC6F0E">
        <w:t>, 6</w:t>
      </w:r>
      <w:r w:rsidR="00C52F9B" w:rsidRPr="00BC6F0E">
        <w:t>].</w:t>
      </w:r>
    </w:p>
    <w:p w14:paraId="40AA233F" w14:textId="467699C7" w:rsidR="009C6C0C" w:rsidRPr="00BC6F0E" w:rsidRDefault="00C52F9B" w:rsidP="00C52F9B">
      <w:r w:rsidRPr="00BC6F0E">
        <w:t>Tvångsåtgärder i syfte att genomföra vård</w:t>
      </w:r>
      <w:r w:rsidR="00BC4DEE" w:rsidRPr="00BC6F0E">
        <w:t xml:space="preserve">insats </w:t>
      </w:r>
      <w:r w:rsidRPr="00BC6F0E">
        <w:t>får bara användas om patienten inte</w:t>
      </w:r>
      <w:r w:rsidR="00BC4DEE" w:rsidRPr="00BC6F0E">
        <w:t>,</w:t>
      </w:r>
      <w:r w:rsidRPr="00BC6F0E">
        <w:t xml:space="preserve"> genom en individuellt anpassad information</w:t>
      </w:r>
      <w:r w:rsidR="00BC4DEE" w:rsidRPr="00BC6F0E">
        <w:t>,</w:t>
      </w:r>
      <w:r w:rsidRPr="00BC6F0E">
        <w:t xml:space="preserve"> kan förmås att frivilligt medverka till vård, se riktlinje </w:t>
      </w:r>
      <w:hyperlink r:id="rId17" w:history="1">
        <w:r w:rsidRPr="00BC6F0E">
          <w:rPr>
            <w:rStyle w:val="Hyperlnk"/>
          </w:rPr>
          <w:t>Vårdinsatser utan patientens samtycke, SÄS</w:t>
        </w:r>
      </w:hyperlink>
      <w:r w:rsidRPr="00BC6F0E">
        <w:t xml:space="preserve"> [</w:t>
      </w:r>
      <w:r w:rsidR="00497525" w:rsidRPr="00BC6F0E">
        <w:t>7</w:t>
      </w:r>
      <w:r w:rsidRPr="00BC6F0E">
        <w:t>].</w:t>
      </w:r>
    </w:p>
    <w:p w14:paraId="7EEFFFD1" w14:textId="77777777" w:rsidR="002A4F90" w:rsidRPr="00BC6F0E" w:rsidRDefault="002A4F90" w:rsidP="002A4F90">
      <w:pPr>
        <w:pStyle w:val="Rubrik3"/>
      </w:pPr>
      <w:bookmarkStart w:id="10" w:name="_Toc169768785"/>
      <w:r w:rsidRPr="00BC6F0E">
        <w:t>Information inför ett vårdtillfälle</w:t>
      </w:r>
      <w:bookmarkEnd w:id="10"/>
    </w:p>
    <w:p w14:paraId="5835FA72" w14:textId="15840402" w:rsidR="002A4F90" w:rsidRPr="00BC6F0E" w:rsidRDefault="002A4F90" w:rsidP="002A4F90">
      <w:r w:rsidRPr="00BC6F0E">
        <w:t xml:space="preserve">Inför ett vårdtillfälle ska informationen utformas så att patienten lätt kan förstå </w:t>
      </w:r>
      <w:r w:rsidRPr="00BC6F0E">
        <w:rPr>
          <w:i/>
          <w:iCs/>
        </w:rPr>
        <w:t>varför</w:t>
      </w:r>
      <w:r w:rsidRPr="00BC6F0E">
        <w:t xml:space="preserve"> vårdkontakten ska ske, </w:t>
      </w:r>
      <w:r w:rsidRPr="00BC6F0E">
        <w:rPr>
          <w:i/>
          <w:iCs/>
        </w:rPr>
        <w:t>vad</w:t>
      </w:r>
      <w:r w:rsidRPr="00BC6F0E">
        <w:t xml:space="preserve"> som ska göras och</w:t>
      </w:r>
      <w:r w:rsidR="00780ED9" w:rsidRPr="00BC6F0E">
        <w:t xml:space="preserve"> </w:t>
      </w:r>
      <w:r w:rsidR="00780ED9" w:rsidRPr="00BC6F0E">
        <w:rPr>
          <w:i/>
          <w:iCs/>
        </w:rPr>
        <w:t>hur</w:t>
      </w:r>
      <w:r w:rsidRPr="00BC6F0E">
        <w:t xml:space="preserve"> patienten ska förbereda sig. Informationen ska också göra det lätt för patienten att hitta rätt.</w:t>
      </w:r>
    </w:p>
    <w:p w14:paraId="29D5DBA1" w14:textId="77777777" w:rsidR="002A4F90" w:rsidRPr="00BC6F0E" w:rsidRDefault="002A4F90" w:rsidP="002A4F90">
      <w:r w:rsidRPr="00BC6F0E">
        <w:t>Utgå från att patienten befinner sig i ett utsatt läge och inte självklart förstår de begrepp som används i vården.</w:t>
      </w:r>
    </w:p>
    <w:p w14:paraId="7D382A35" w14:textId="5F40E500" w:rsidR="00BC4DEE" w:rsidRPr="00BC6F0E" w:rsidRDefault="00AA57A4" w:rsidP="002A4F90">
      <w:hyperlink r:id="rId18" w:history="1">
        <w:r w:rsidR="002A4F90" w:rsidRPr="00BC6F0E">
          <w:rPr>
            <w:rStyle w:val="Hyperlnk"/>
          </w:rPr>
          <w:t>SBAR</w:t>
        </w:r>
      </w:hyperlink>
      <w:r w:rsidR="002A4F90" w:rsidRPr="00BC6F0E">
        <w:t xml:space="preserve"> kan med fördel användas inför ett vårdtillfälle för att inhämta och</w:t>
      </w:r>
      <w:r w:rsidR="00044B87">
        <w:t> </w:t>
      </w:r>
      <w:r w:rsidR="002A4F90" w:rsidRPr="00BC6F0E">
        <w:t>kommunicera relevant information kring syftet med mötet [</w:t>
      </w:r>
      <w:r w:rsidR="00497525" w:rsidRPr="00BC6F0E">
        <w:t>6</w:t>
      </w:r>
      <w:r w:rsidR="002A4F90" w:rsidRPr="00BC6F0E">
        <w:t xml:space="preserve">, </w:t>
      </w:r>
      <w:r w:rsidR="00497525" w:rsidRPr="00BC6F0E">
        <w:t>8</w:t>
      </w:r>
      <w:r w:rsidR="002A4F90" w:rsidRPr="00BC6F0E">
        <w:t>].</w:t>
      </w:r>
    </w:p>
    <w:p w14:paraId="64C42E7F" w14:textId="77777777" w:rsidR="002A4F90" w:rsidRPr="007C6893" w:rsidRDefault="002A4F90" w:rsidP="002A4F90">
      <w:pPr>
        <w:pStyle w:val="Rubrik3"/>
      </w:pPr>
      <w:bookmarkStart w:id="11" w:name="_Toc169768786"/>
      <w:r w:rsidRPr="00BC6F0E">
        <w:t xml:space="preserve">Information samt dokumentation under </w:t>
      </w:r>
      <w:r w:rsidRPr="007C6893">
        <w:t>slutenvårdstillfälle</w:t>
      </w:r>
      <w:bookmarkEnd w:id="11"/>
    </w:p>
    <w:p w14:paraId="5538B832" w14:textId="2A7CED73" w:rsidR="002A4F90" w:rsidRPr="00BC6F0E" w:rsidRDefault="00E9274D" w:rsidP="002A4F90">
      <w:r w:rsidRPr="007C6893">
        <w:t>I</w:t>
      </w:r>
      <w:r w:rsidR="002A4F90" w:rsidRPr="007C6893">
        <w:t xml:space="preserve">nformation </w:t>
      </w:r>
      <w:r w:rsidR="00920AC2" w:rsidRPr="007C6893">
        <w:t xml:space="preserve">bör </w:t>
      </w:r>
      <w:r w:rsidR="002A4F90" w:rsidRPr="007C6893">
        <w:t xml:space="preserve">lämnas till patienten så snart som möjligt; att information lämnats ska dokumenteras </w:t>
      </w:r>
      <w:r w:rsidR="00500404" w:rsidRPr="007C6893">
        <w:t xml:space="preserve">i patientjournalen. </w:t>
      </w:r>
      <w:r w:rsidR="002A4F90" w:rsidRPr="007C6893">
        <w:t>Information ska även sammanfattas i utskrivnings</w:t>
      </w:r>
      <w:r w:rsidR="00B77825" w:rsidRPr="007C6893">
        <w:t>information</w:t>
      </w:r>
      <w:r w:rsidR="008B7DFE" w:rsidRPr="007C6893">
        <w:t>en/slutanteckningen</w:t>
      </w:r>
      <w:r w:rsidR="00167D6E" w:rsidRPr="007C6893">
        <w:t>,</w:t>
      </w:r>
      <w:r w:rsidR="002A4F90" w:rsidRPr="007C6893">
        <w:t xml:space="preserve"> som patienten ska få med sig hem tillsammans med aktuell läkemedelslista, se länsgemensam riktlinje </w:t>
      </w:r>
      <w:hyperlink r:id="rId19" w:history="1">
        <w:r w:rsidR="002A4F90" w:rsidRPr="007C6893">
          <w:rPr>
            <w:rStyle w:val="Hyperlnk"/>
          </w:rPr>
          <w:t>In- och utskrivning från sluten hälso- och sjukvård i Västra Götaland</w:t>
        </w:r>
      </w:hyperlink>
      <w:r w:rsidR="002A4F90" w:rsidRPr="007C6893">
        <w:t xml:space="preserve"> [</w:t>
      </w:r>
      <w:r w:rsidR="002A700D" w:rsidRPr="007C6893">
        <w:t>9</w:t>
      </w:r>
      <w:r w:rsidR="00875106" w:rsidRPr="007C6893">
        <w:t>]</w:t>
      </w:r>
      <w:r w:rsidR="002A4F90" w:rsidRPr="007C6893">
        <w:t>.</w:t>
      </w:r>
    </w:p>
    <w:p w14:paraId="7BFF2BE1" w14:textId="22990991" w:rsidR="002A4F90" w:rsidRPr="00BC6F0E" w:rsidRDefault="002A4F90" w:rsidP="002A4F90">
      <w:r w:rsidRPr="00BC6F0E">
        <w:lastRenderedPageBreak/>
        <w:t>Överlämning av information eller besked om vårdinsatser ska i första hand lämnas i dialog med patienten, dennes närstående eller den som för patientens talan, om inte sekretess eller tystnadsplikt förhindrar detta.</w:t>
      </w:r>
    </w:p>
    <w:p w14:paraId="07434F27" w14:textId="39A6F0F3" w:rsidR="002A4F90" w:rsidRPr="00BC6F0E" w:rsidRDefault="002A4F90" w:rsidP="002A4F90">
      <w:r w:rsidRPr="00BC6F0E">
        <w:t xml:space="preserve">Om den muntliga informationen kompletteras med skriftlig information ökar förutsättningarna för patienten och dennes närstående att ta till sig den lämnade informationen och/eller lämnade vård- och behandlingsråd samtidigt som den kan finnas till hands som kunskapsstöd. När behov uppstår, eller individen själv ber om det, är vården skyldig att lämna skriftlig information anpassad till individens förutsättningar [1, 2 </w:t>
      </w:r>
      <w:r w:rsidR="00274168" w:rsidRPr="00BC6F0E">
        <w:t>(</w:t>
      </w:r>
      <w:r w:rsidRPr="00BC6F0E">
        <w:t>kapitel 3</w:t>
      </w:r>
      <w:r w:rsidR="00274168" w:rsidRPr="00BC6F0E">
        <w:t>+5)</w:t>
      </w:r>
      <w:r w:rsidRPr="00BC6F0E">
        <w:t>].</w:t>
      </w:r>
    </w:p>
    <w:p w14:paraId="3C403ABF" w14:textId="2FCE97F9" w:rsidR="002A4F90" w:rsidRPr="00BC6F0E" w:rsidRDefault="002A4F90" w:rsidP="00920AC2">
      <w:pPr>
        <w:spacing w:after="80"/>
      </w:pPr>
      <w:r w:rsidRPr="00BC6F0E">
        <w:t xml:space="preserve">Att lämna besked genom telefonsvarare är olämpligt då informationsskyldigheten innebär att den som lämnar ut informationen måste försäkra sig om att: </w:t>
      </w:r>
    </w:p>
    <w:p w14:paraId="071A9858" w14:textId="245569DE" w:rsidR="002A4F90" w:rsidRPr="00BC6F0E" w:rsidRDefault="002A4F90" w:rsidP="00547466">
      <w:pPr>
        <w:pStyle w:val="Punktlista"/>
        <w:keepNext/>
        <w:keepLines/>
      </w:pPr>
      <w:r w:rsidRPr="00BC6F0E">
        <w:t>den aktuella patienten</w:t>
      </w:r>
    </w:p>
    <w:p w14:paraId="22530B1D" w14:textId="1EDB50C2" w:rsidR="002A4F90" w:rsidRPr="00BC6F0E" w:rsidRDefault="002A4F90" w:rsidP="00547466">
      <w:pPr>
        <w:pStyle w:val="Punktlista"/>
        <w:keepNext/>
        <w:keepLines/>
      </w:pPr>
      <w:r w:rsidRPr="00BC6F0E">
        <w:t xml:space="preserve">dennes vårdnadshavare eller </w:t>
      </w:r>
    </w:p>
    <w:p w14:paraId="66DE1247" w14:textId="0552EFF9" w:rsidR="002A4F90" w:rsidRPr="00BC6F0E" w:rsidRDefault="002A4F90" w:rsidP="00547466">
      <w:pPr>
        <w:pStyle w:val="Punktlista"/>
        <w:keepNext/>
        <w:keepLines/>
      </w:pPr>
      <w:r w:rsidRPr="00BC6F0E">
        <w:t xml:space="preserve">den som för patientens talan </w:t>
      </w:r>
    </w:p>
    <w:p w14:paraId="4D18D359" w14:textId="64572AE7" w:rsidR="002A4F90" w:rsidRPr="00BC6F0E" w:rsidRDefault="002A4F90" w:rsidP="002A4F90">
      <w:r w:rsidRPr="00BC6F0E">
        <w:t xml:space="preserve">är den som nås av informationen. Se även rutinen </w:t>
      </w:r>
      <w:hyperlink r:id="rId20" w:history="1">
        <w:r w:rsidRPr="00BC6F0E">
          <w:rPr>
            <w:rStyle w:val="Hyperlnk"/>
          </w:rPr>
          <w:t>Fullmakt, God man och Förvaltare. Insatser som syftar till att stödja patient, SÄS</w:t>
        </w:r>
      </w:hyperlink>
      <w:r w:rsidRPr="00BC6F0E">
        <w:t xml:space="preserve"> [1</w:t>
      </w:r>
      <w:r w:rsidR="00BC7EC9">
        <w:t>0</w:t>
      </w:r>
      <w:r w:rsidRPr="00BC6F0E">
        <w:t>].</w:t>
      </w:r>
    </w:p>
    <w:p w14:paraId="6BE4A1B9" w14:textId="51A6A00B" w:rsidR="00D65FA8" w:rsidRPr="00BC6F0E" w:rsidRDefault="00D65FA8" w:rsidP="00D65FA8">
      <w:pPr>
        <w:pStyle w:val="Rubrik3"/>
      </w:pPr>
      <w:bookmarkStart w:id="12" w:name="_Toc169768787"/>
      <w:r w:rsidRPr="00BC6F0E">
        <w:t>Att lämna svåra besked</w:t>
      </w:r>
      <w:bookmarkEnd w:id="12"/>
    </w:p>
    <w:p w14:paraId="3D1D2D6B" w14:textId="50F6C3CD" w:rsidR="00D65FA8" w:rsidRPr="00BC6F0E" w:rsidRDefault="00D65FA8" w:rsidP="00D65FA8">
      <w:r w:rsidRPr="00BC6F0E">
        <w:t xml:space="preserve">De flesta patienter vill ha en rak och ärlig information. </w:t>
      </w:r>
      <w:r w:rsidR="00780ED9" w:rsidRPr="00BC6F0E">
        <w:t xml:space="preserve">Den som lämnar informationen behöver ha förmåga att vara både ärlig och empatisk, vilket kräver såväl självinsikt som träning. </w:t>
      </w:r>
      <w:r w:rsidRPr="00BC6F0E">
        <w:t>Hur pass mottaglig patienten är beror på̊ vilken typ av information det handlar om.</w:t>
      </w:r>
    </w:p>
    <w:p w14:paraId="23643B6A" w14:textId="78C04E3D" w:rsidR="00D65FA8" w:rsidRPr="00BC6F0E" w:rsidRDefault="00D65FA8" w:rsidP="00920AC2">
      <w:pPr>
        <w:spacing w:after="80"/>
      </w:pPr>
      <w:r w:rsidRPr="00BC6F0E">
        <w:t>Ett besked om en svår sjukdom eller information som kan skapa en krissituation, kan sätta individens normala förmåga att förstå och ta till sig information ur spel. Viktigt att tänka på är bland annat att:</w:t>
      </w:r>
    </w:p>
    <w:p w14:paraId="2623B193" w14:textId="08143003" w:rsidR="00E01982" w:rsidRPr="00BC6F0E" w:rsidRDefault="00E01982" w:rsidP="00706002">
      <w:pPr>
        <w:pStyle w:val="Punktlista"/>
      </w:pPr>
      <w:r w:rsidRPr="00BC6F0E">
        <w:t xml:space="preserve">patienter har möjlighet att läsa sin journal via 1177. Detta ställer krav på hur journalanteckningar </w:t>
      </w:r>
      <w:r w:rsidRPr="00BC6F0E">
        <w:rPr>
          <w:i/>
          <w:iCs/>
        </w:rPr>
        <w:t>formuleras innan muntligt besked</w:t>
      </w:r>
      <w:r w:rsidRPr="00BC6F0E">
        <w:t xml:space="preserve"> lämnats.</w:t>
      </w:r>
    </w:p>
    <w:p w14:paraId="5748074E" w14:textId="7F55507D" w:rsidR="00D65FA8" w:rsidRPr="00BC6F0E" w:rsidRDefault="00D65FA8" w:rsidP="00706002">
      <w:pPr>
        <w:pStyle w:val="Punktlista"/>
      </w:pPr>
      <w:r w:rsidRPr="00BC6F0E">
        <w:t xml:space="preserve">svåra besked </w:t>
      </w:r>
      <w:r w:rsidR="00E9274D" w:rsidRPr="00BC6F0E">
        <w:t xml:space="preserve">bör </w:t>
      </w:r>
      <w:r w:rsidR="00E9274D" w:rsidRPr="00BC6F0E">
        <w:rPr>
          <w:i/>
          <w:iCs/>
        </w:rPr>
        <w:t>lämnas vid personlig vårdkontakt</w:t>
      </w:r>
      <w:r w:rsidR="00E9274D" w:rsidRPr="00BC6F0E">
        <w:t xml:space="preserve"> och </w:t>
      </w:r>
      <w:r w:rsidR="00767A45" w:rsidRPr="00BC6F0E">
        <w:t xml:space="preserve">ska </w:t>
      </w:r>
      <w:r w:rsidRPr="00BC6F0E">
        <w:t>bara i absoluta undantagsfall ges per telefon</w:t>
      </w:r>
      <w:r w:rsidR="00E9274D" w:rsidRPr="00BC6F0E">
        <w:t xml:space="preserve">. Patienten bör </w:t>
      </w:r>
      <w:r w:rsidR="00641D11" w:rsidRPr="00BC6F0E">
        <w:t xml:space="preserve">uppmuntras att </w:t>
      </w:r>
      <w:r w:rsidR="00E9274D" w:rsidRPr="00BC6F0E">
        <w:t>om möjligt ha någon närstående med sig som stöd vid informationstillfället.</w:t>
      </w:r>
    </w:p>
    <w:p w14:paraId="014D2537" w14:textId="4B58849A" w:rsidR="00D65FA8" w:rsidRPr="00BC6F0E" w:rsidRDefault="00D65FA8" w:rsidP="00706002">
      <w:pPr>
        <w:pStyle w:val="Punktlista"/>
      </w:pPr>
      <w:r w:rsidRPr="00BC6F0E">
        <w:t xml:space="preserve">ett sådant besked </w:t>
      </w:r>
      <w:r w:rsidRPr="00BC6F0E">
        <w:rPr>
          <w:i/>
          <w:iCs/>
        </w:rPr>
        <w:t>inte</w:t>
      </w:r>
      <w:r w:rsidRPr="00BC6F0E">
        <w:t xml:space="preserve"> ska ges inför en helg utan att ha ett uppföljande samtal inbokat</w:t>
      </w:r>
      <w:r w:rsidR="00706002" w:rsidRPr="00BC6F0E">
        <w:t>,</w:t>
      </w:r>
      <w:r w:rsidRPr="00BC6F0E">
        <w:t xml:space="preserve"> och </w:t>
      </w:r>
      <w:r w:rsidR="00A36ADC" w:rsidRPr="00BC6F0E">
        <w:t>information</w:t>
      </w:r>
      <w:r w:rsidRPr="00BC6F0E">
        <w:t xml:space="preserve"> om vart patienten kan vända sig med </w:t>
      </w:r>
      <w:r w:rsidR="00E9274D" w:rsidRPr="00BC6F0E">
        <w:t xml:space="preserve">eventuella </w:t>
      </w:r>
      <w:r w:rsidRPr="00BC6F0E">
        <w:t>frågor</w:t>
      </w:r>
      <w:r w:rsidR="00920AC2" w:rsidRPr="00BC6F0E">
        <w:t>.</w:t>
      </w:r>
    </w:p>
    <w:p w14:paraId="07995559" w14:textId="448A0777" w:rsidR="00D65FA8" w:rsidRPr="00BC6F0E" w:rsidRDefault="00706002" w:rsidP="00706002">
      <w:r w:rsidRPr="00BC6F0E">
        <w:t xml:space="preserve">Verksamheten behöver ha </w:t>
      </w:r>
      <w:r w:rsidR="00D65FA8" w:rsidRPr="00BC6F0E">
        <w:t>rutiner för uppföljande samtal om diagnos och behandling</w:t>
      </w:r>
      <w:r w:rsidRPr="00BC6F0E">
        <w:t>, e</w:t>
      </w:r>
      <w:r w:rsidR="00D65FA8" w:rsidRPr="00BC6F0E">
        <w:t xml:space="preserve">ftersom patienten kan ha svårt att ta till sig </w:t>
      </w:r>
      <w:r w:rsidRPr="00BC6F0E">
        <w:t xml:space="preserve">all </w:t>
      </w:r>
      <w:r w:rsidR="00D65FA8" w:rsidRPr="00BC6F0E">
        <w:t xml:space="preserve">information </w:t>
      </w:r>
      <w:r w:rsidR="00D65FA8" w:rsidRPr="00BC6F0E">
        <w:lastRenderedPageBreak/>
        <w:t xml:space="preserve">vid </w:t>
      </w:r>
      <w:r w:rsidR="00920AC2" w:rsidRPr="00BC6F0E">
        <w:t xml:space="preserve">ett enskilt </w:t>
      </w:r>
      <w:r w:rsidR="00D65FA8" w:rsidRPr="00BC6F0E">
        <w:t>tillfälle. Både patienten</w:t>
      </w:r>
      <w:r w:rsidRPr="00BC6F0E">
        <w:t xml:space="preserve">, dennes </w:t>
      </w:r>
      <w:r w:rsidR="00D65FA8" w:rsidRPr="00BC6F0E">
        <w:t>närstående och medarbetare kan behöva psykosocialt stöd.</w:t>
      </w:r>
    </w:p>
    <w:p w14:paraId="3EDF84AD" w14:textId="42DFD8DB" w:rsidR="00D65FA8" w:rsidRPr="00BC6F0E" w:rsidRDefault="00D65FA8" w:rsidP="00D65FA8">
      <w:r w:rsidRPr="00BC6F0E">
        <w:t>Se även ”</w:t>
      </w:r>
      <w:hyperlink r:id="rId21" w:history="1">
        <w:r w:rsidR="005966CA" w:rsidRPr="00BC6F0E">
          <w:rPr>
            <w:rStyle w:val="Hyperlnk"/>
          </w:rPr>
          <w:t>Rutin för lämnande av svåra besked inom hälso- och sjukvård</w:t>
        </w:r>
      </w:hyperlink>
      <w:r w:rsidR="005966CA" w:rsidRPr="00BC6F0E">
        <w:rPr>
          <w:rStyle w:val="Hyperlnk"/>
        </w:rPr>
        <w:t>en</w:t>
      </w:r>
      <w:r w:rsidR="005966CA" w:rsidRPr="00BC6F0E">
        <w:rPr>
          <w:rStyle w:val="Hyperlnk"/>
          <w:u w:val="none"/>
        </w:rPr>
        <w:t>”</w:t>
      </w:r>
      <w:r w:rsidR="00706002" w:rsidRPr="00BC6F0E">
        <w:t xml:space="preserve"> från </w:t>
      </w:r>
      <w:r w:rsidRPr="00BC6F0E">
        <w:t>Region Jönköpings län” [1</w:t>
      </w:r>
      <w:r w:rsidR="00D449DF">
        <w:t>1</w:t>
      </w:r>
      <w:r w:rsidRPr="00BC6F0E">
        <w:t>].</w:t>
      </w:r>
    </w:p>
    <w:p w14:paraId="733F4CC7" w14:textId="77777777" w:rsidR="00B77C0A" w:rsidRPr="00BC6F0E" w:rsidRDefault="00B77C0A" w:rsidP="00B77C0A">
      <w:pPr>
        <w:pStyle w:val="Rubrik3"/>
      </w:pPr>
      <w:bookmarkStart w:id="13" w:name="_Toc169768788"/>
      <w:r w:rsidRPr="00BC6F0E">
        <w:t>Information till patienter med särskilda behov</w:t>
      </w:r>
      <w:bookmarkEnd w:id="13"/>
    </w:p>
    <w:p w14:paraId="5E71582A" w14:textId="77777777" w:rsidR="00B77C0A" w:rsidRPr="00BC6F0E" w:rsidRDefault="00B77C0A" w:rsidP="00B77C0A">
      <w:r w:rsidRPr="00BC6F0E">
        <w:t>En väsentlig bemötandefråga är kunskapen om olika funktionsnedsättningar och dess konsekvenser, även om den aktuella behandlingen inte gäller just funktionsnedsättningen i sig.</w:t>
      </w:r>
    </w:p>
    <w:p w14:paraId="14265DF8" w14:textId="7A6F9289" w:rsidR="00B77C0A" w:rsidRPr="00BC6F0E" w:rsidRDefault="00B77C0A" w:rsidP="00B77C0A">
      <w:r w:rsidRPr="00BC6F0E">
        <w:t xml:space="preserve">För patienter som har svårt att läsa eller förstå skriftlig information, kan information utformas med kommunikationsstödjande material, se riktlinje </w:t>
      </w:r>
      <w:hyperlink r:id="rId22" w:history="1">
        <w:r w:rsidRPr="00BC6F0E">
          <w:rPr>
            <w:rStyle w:val="Hyperlnk"/>
          </w:rPr>
          <w:t>Kommunikationshjälp i patientarbete - resurser och stöd för vårdpersonal, SÄS</w:t>
        </w:r>
      </w:hyperlink>
      <w:r w:rsidR="00547466" w:rsidRPr="00BC6F0E">
        <w:t xml:space="preserve"> [</w:t>
      </w:r>
      <w:r w:rsidR="00497525" w:rsidRPr="00BC6F0E">
        <w:t>4</w:t>
      </w:r>
      <w:r w:rsidR="00547466" w:rsidRPr="00BC6F0E">
        <w:t>]</w:t>
      </w:r>
      <w:r w:rsidRPr="00BC6F0E">
        <w:t>.</w:t>
      </w:r>
    </w:p>
    <w:p w14:paraId="11B65CF6" w14:textId="36827898" w:rsidR="00F81BBD" w:rsidRPr="00BC6F0E" w:rsidRDefault="00F81BBD" w:rsidP="00F81BBD">
      <w:pPr>
        <w:pStyle w:val="Rubrik3"/>
      </w:pPr>
      <w:bookmarkStart w:id="14" w:name="_Toc169768789"/>
      <w:r w:rsidRPr="00BC6F0E">
        <w:t>Skriftlig patientinformation/egenvårdsråd</w:t>
      </w:r>
      <w:bookmarkEnd w:id="14"/>
    </w:p>
    <w:p w14:paraId="54CC11AF" w14:textId="5A54422A" w:rsidR="00F81BBD" w:rsidRPr="00BC6F0E" w:rsidRDefault="00F81BBD" w:rsidP="00920AC2">
      <w:pPr>
        <w:spacing w:after="80"/>
      </w:pPr>
      <w:r w:rsidRPr="00BC6F0E">
        <w:t>Den skriftliga informationen ska i första hand ses som ett kompletterande kunskapsstöd och inte ersätta dialogen med patienten. Det finns olika sätt att stödja och komplettera den muntliga informationen, till exempel genom att:</w:t>
      </w:r>
    </w:p>
    <w:p w14:paraId="33CF3E51" w14:textId="77777777" w:rsidR="00F81BBD" w:rsidRPr="00BC6F0E" w:rsidRDefault="00F81BBD" w:rsidP="00920AC2">
      <w:pPr>
        <w:pStyle w:val="Punktlista"/>
        <w:spacing w:after="80"/>
      </w:pPr>
      <w:r w:rsidRPr="00BC6F0E">
        <w:t>hänvisa till alternativt hjälpa patienten att skriva ut information om sjukdomen, utredningen eller behandlingen från till exempel;</w:t>
      </w:r>
    </w:p>
    <w:p w14:paraId="309677CD" w14:textId="2B6E5122" w:rsidR="00F81BBD" w:rsidRPr="00BC6F0E" w:rsidRDefault="00920AC2" w:rsidP="00547466">
      <w:pPr>
        <w:pStyle w:val="Punktlistaunderliggande"/>
      </w:pPr>
      <w:r w:rsidRPr="00BC6F0E">
        <w:t xml:space="preserve">förvaltningens egen alternativt </w:t>
      </w:r>
      <w:r w:rsidR="00F81BBD" w:rsidRPr="00BC6F0E">
        <w:t>regionens webbplats</w:t>
      </w:r>
    </w:p>
    <w:p w14:paraId="177ECD2A" w14:textId="230ED621" w:rsidR="00F81BBD" w:rsidRPr="00BC6F0E" w:rsidRDefault="00F81BBD" w:rsidP="00547466">
      <w:pPr>
        <w:pStyle w:val="Punktlistaunderliggande"/>
      </w:pPr>
      <w:r w:rsidRPr="00BC6F0E">
        <w:tab/>
        <w:t xml:space="preserve">1177, Socialstyrelsens webbplats </w:t>
      </w:r>
      <w:proofErr w:type="gramStart"/>
      <w:r w:rsidRPr="00BC6F0E">
        <w:t>etc.</w:t>
      </w:r>
      <w:proofErr w:type="gramEnd"/>
    </w:p>
    <w:p w14:paraId="769187FD" w14:textId="77777777" w:rsidR="00F81BBD" w:rsidRPr="00BC6F0E" w:rsidRDefault="00F81BBD" w:rsidP="00547466">
      <w:pPr>
        <w:pStyle w:val="Punktlista"/>
      </w:pPr>
      <w:r w:rsidRPr="00BC6F0E">
        <w:t>komplettera med allmän skriftlig information, där uppgifter skrivs in om vad som sagts om till exempel en ordination i det enskilda fallet,</w:t>
      </w:r>
    </w:p>
    <w:p w14:paraId="481AFCE8" w14:textId="422B5AEB" w:rsidR="00F81BBD" w:rsidRPr="00BC6F0E" w:rsidRDefault="00F81BBD" w:rsidP="00547466">
      <w:pPr>
        <w:pStyle w:val="Punktlista"/>
      </w:pPr>
      <w:r w:rsidRPr="00BC6F0E">
        <w:t>se till att patienten får en aktuell läkemedelslista</w:t>
      </w:r>
    </w:p>
    <w:p w14:paraId="4E651DD5" w14:textId="1AACDE32" w:rsidR="00F81BBD" w:rsidRPr="00BC6F0E" w:rsidRDefault="00F81BBD" w:rsidP="00547466">
      <w:pPr>
        <w:pStyle w:val="Punktlista"/>
      </w:pPr>
      <w:r w:rsidRPr="00BC6F0E">
        <w:t xml:space="preserve">informera om hur patienten kan få kontakt med olika personalkategorier </w:t>
      </w:r>
      <w:r w:rsidR="00540441" w:rsidRPr="00BC6F0E">
        <w:t>som till exempel</w:t>
      </w:r>
      <w:r w:rsidRPr="00BC6F0E">
        <w:t xml:space="preserve"> kurator</w:t>
      </w:r>
    </w:p>
    <w:p w14:paraId="18364E25" w14:textId="3C0AE394" w:rsidR="00F81BBD" w:rsidRPr="00BC6F0E" w:rsidRDefault="00F81BBD" w:rsidP="00547466">
      <w:pPr>
        <w:pStyle w:val="Punktlista"/>
      </w:pPr>
      <w:r w:rsidRPr="00BC6F0E">
        <w:t>i förekommande fall hänvisa till patient-/brukar- och anhörigföreningar eller brukarorganisationer</w:t>
      </w:r>
    </w:p>
    <w:p w14:paraId="7660AC24" w14:textId="71E71BDF" w:rsidR="00F81BBD" w:rsidRPr="00BC6F0E" w:rsidRDefault="00F81BBD" w:rsidP="00547466">
      <w:pPr>
        <w:pStyle w:val="Punktlista"/>
      </w:pPr>
      <w:r w:rsidRPr="00BC6F0E">
        <w:t>hänvisa till lämplig patientutbildning i grupp eller enskilt och ge möjlighet att träffa erfarna patienter.</w:t>
      </w:r>
    </w:p>
    <w:p w14:paraId="4A2527C8" w14:textId="5A3BB19F" w:rsidR="00352D59" w:rsidRPr="00BC6F0E" w:rsidRDefault="00352D59" w:rsidP="007D58F8">
      <w:r w:rsidRPr="00BC6F0E">
        <w:t xml:space="preserve">För mer information om egenvård hänvisas till </w:t>
      </w:r>
      <w:r w:rsidR="00C666D5" w:rsidRPr="00BC6F0E">
        <w:t xml:space="preserve">den </w:t>
      </w:r>
      <w:r w:rsidRPr="00BC6F0E">
        <w:t>sjukhusövergripande rutin</w:t>
      </w:r>
      <w:r w:rsidR="00C666D5" w:rsidRPr="00BC6F0E">
        <w:t xml:space="preserve">en </w:t>
      </w:r>
      <w:hyperlink r:id="rId23" w:history="1">
        <w:r w:rsidR="007D58F8" w:rsidRPr="00BC6F0E">
          <w:rPr>
            <w:rStyle w:val="Hyperlnk"/>
          </w:rPr>
          <w:t>Egenvård och när blankett ”egenvårdsintyg” ska skrivas, SÄS</w:t>
        </w:r>
      </w:hyperlink>
      <w:r w:rsidRPr="00BC6F0E">
        <w:t xml:space="preserve"> [1</w:t>
      </w:r>
      <w:r w:rsidR="00781E68">
        <w:t>2</w:t>
      </w:r>
      <w:r w:rsidRPr="00BC6F0E">
        <w:t>].</w:t>
      </w:r>
    </w:p>
    <w:p w14:paraId="6757BC51" w14:textId="77777777" w:rsidR="00D540CC" w:rsidRPr="00BC6F0E" w:rsidRDefault="00D540CC" w:rsidP="00D540CC">
      <w:pPr>
        <w:pStyle w:val="MellanrubrikVGR"/>
      </w:pPr>
      <w:bookmarkStart w:id="15" w:name="_Toc169768790"/>
      <w:r w:rsidRPr="00BC6F0E">
        <w:t>Patientföreningar</w:t>
      </w:r>
      <w:bookmarkEnd w:id="15"/>
    </w:p>
    <w:p w14:paraId="2BE06224" w14:textId="516D61BC" w:rsidR="00D540CC" w:rsidRPr="00BC6F0E" w:rsidRDefault="00D540CC" w:rsidP="00D540CC">
      <w:r w:rsidRPr="00BC6F0E">
        <w:t xml:space="preserve">För många sjukdomar/diagnoser finns både nationella och lokala patientföreningar, som aktivt arbetar för att sprida information och </w:t>
      </w:r>
      <w:r w:rsidRPr="00BC6F0E">
        <w:lastRenderedPageBreak/>
        <w:t>kunskap baserad på bl</w:t>
      </w:r>
      <w:r w:rsidR="00540441" w:rsidRPr="00BC6F0E">
        <w:t xml:space="preserve">and </w:t>
      </w:r>
      <w:r w:rsidRPr="00BC6F0E">
        <w:t>a</w:t>
      </w:r>
      <w:r w:rsidR="00540441" w:rsidRPr="00BC6F0E">
        <w:t xml:space="preserve">nnat </w:t>
      </w:r>
      <w:r w:rsidRPr="00BC6F0E">
        <w:t>egna erfarenheter. Detta sker både genom framtagna informationsblad, patientberättelser och föreläsningar.</w:t>
      </w:r>
    </w:p>
    <w:p w14:paraId="5A21DC70" w14:textId="3416C6E0" w:rsidR="00D540CC" w:rsidRPr="00BC6F0E" w:rsidRDefault="00D540CC" w:rsidP="00540441">
      <w:pPr>
        <w:keepNext/>
        <w:keepLines/>
        <w:spacing w:after="80"/>
      </w:pPr>
      <w:r w:rsidRPr="00BC6F0E">
        <w:t>Länkar till olika patientföreningar finns bl</w:t>
      </w:r>
      <w:r w:rsidR="00540441" w:rsidRPr="00BC6F0E">
        <w:t xml:space="preserve">and annat </w:t>
      </w:r>
      <w:r w:rsidRPr="00BC6F0E">
        <w:t>listade på webbsidorna:</w:t>
      </w:r>
    </w:p>
    <w:p w14:paraId="01EC5B32" w14:textId="00E4FFDA" w:rsidR="00540441" w:rsidRPr="0074189C" w:rsidRDefault="00540441" w:rsidP="00D540CC">
      <w:pPr>
        <w:pStyle w:val="Punktlista"/>
        <w:rPr>
          <w:rStyle w:val="Hyperlnk"/>
          <w:color w:val="0070C0"/>
        </w:rPr>
      </w:pPr>
      <w:r w:rsidRPr="0074189C">
        <w:rPr>
          <w:color w:val="0070C0"/>
        </w:rPr>
        <w:fldChar w:fldCharType="begin"/>
      </w:r>
      <w:r w:rsidR="005966CA" w:rsidRPr="0074189C">
        <w:rPr>
          <w:color w:val="0070C0"/>
        </w:rPr>
        <w:instrText>HYPERLINK "http://www.netdoktor.se/patientrattigheter/artiklar/patientforeningar-och-riksforbund"</w:instrText>
      </w:r>
      <w:r w:rsidRPr="0074189C">
        <w:rPr>
          <w:color w:val="0070C0"/>
        </w:rPr>
      </w:r>
      <w:r w:rsidRPr="0074189C">
        <w:rPr>
          <w:color w:val="0070C0"/>
        </w:rPr>
        <w:fldChar w:fldCharType="separate"/>
      </w:r>
      <w:r w:rsidRPr="0074189C">
        <w:rPr>
          <w:rStyle w:val="Hyperlnk"/>
          <w:color w:val="0070C0"/>
        </w:rPr>
        <w:t>www.netdoktor.se/patientrattigheter/artiklar/patientforeningar-och-riksforbund</w:t>
      </w:r>
    </w:p>
    <w:p w14:paraId="44CFCD3F" w14:textId="15D5585C" w:rsidR="00D540CC" w:rsidRPr="0074189C" w:rsidRDefault="00540441" w:rsidP="00D540CC">
      <w:pPr>
        <w:pStyle w:val="Punktlista"/>
        <w:rPr>
          <w:rStyle w:val="Hyperlnk"/>
          <w:color w:val="0070C0"/>
        </w:rPr>
      </w:pPr>
      <w:r w:rsidRPr="0074189C">
        <w:rPr>
          <w:color w:val="0070C0"/>
        </w:rPr>
        <w:fldChar w:fldCharType="end"/>
      </w:r>
      <w:hyperlink r:id="rId24" w:history="1">
        <w:r w:rsidR="00183623" w:rsidRPr="0074189C">
          <w:rPr>
            <w:rStyle w:val="Hyperlnk"/>
            <w:color w:val="0070C0"/>
          </w:rPr>
          <w:t>www.doktorn.com/patientforeningar</w:t>
        </w:r>
      </w:hyperlink>
    </w:p>
    <w:p w14:paraId="0E8A0AD6" w14:textId="1A045918" w:rsidR="00F81BBD" w:rsidRPr="00BC6F0E" w:rsidRDefault="00B37919" w:rsidP="00C666D5">
      <w:pPr>
        <w:spacing w:before="240"/>
      </w:pPr>
      <w:r w:rsidRPr="00BC6F0E">
        <w:t xml:space="preserve">Om ingen patientinformation som </w:t>
      </w:r>
      <w:r w:rsidR="00540441" w:rsidRPr="00BC6F0E">
        <w:t>täcker</w:t>
      </w:r>
      <w:r w:rsidRPr="00BC6F0E">
        <w:t xml:space="preserve"> behovet kan återfinnas via</w:t>
      </w:r>
      <w:r w:rsidR="00850654">
        <w:t> </w:t>
      </w:r>
      <w:r w:rsidRPr="00BC6F0E">
        <w:t xml:space="preserve">tillgängliga källor, </w:t>
      </w:r>
      <w:r w:rsidR="00850654">
        <w:t xml:space="preserve">kan </w:t>
      </w:r>
      <w:r w:rsidRPr="00BC6F0E">
        <w:t>egen</w:t>
      </w:r>
      <w:r w:rsidR="009119D7">
        <w:t xml:space="preserve">producerad information tas fram. Detta bör dock endast ske </w:t>
      </w:r>
      <w:r w:rsidR="001370E3">
        <w:t>efter en värdering av behov</w:t>
      </w:r>
      <w:r w:rsidR="008C4C1C">
        <w:t xml:space="preserve"> och nytta</w:t>
      </w:r>
      <w:r w:rsidRPr="00BC6F0E">
        <w:t xml:space="preserve">, se </w:t>
      </w:r>
      <w:r w:rsidR="00F81BBD" w:rsidRPr="00BC6F0E">
        <w:t xml:space="preserve">bilaga 1, </w:t>
      </w:r>
      <w:hyperlink w:anchor="Bilaga1" w:history="1">
        <w:r w:rsidRPr="00BC6F0E">
          <w:rPr>
            <w:rStyle w:val="Hyperlnk"/>
          </w:rPr>
          <w:t>Egenproducerad patientinformation/egenvårdsråd</w:t>
        </w:r>
      </w:hyperlink>
      <w:r w:rsidRPr="00BC6F0E">
        <w:t xml:space="preserve"> för detaljerad information</w:t>
      </w:r>
      <w:r w:rsidR="00F81BBD" w:rsidRPr="00BC6F0E">
        <w:t>.</w:t>
      </w:r>
    </w:p>
    <w:p w14:paraId="43D0DEA4" w14:textId="77777777" w:rsidR="00BC3AED" w:rsidRPr="00BC6F0E" w:rsidRDefault="00BC3AED" w:rsidP="00C666D5">
      <w:pPr>
        <w:pStyle w:val="Rubrik2"/>
      </w:pPr>
      <w:bookmarkStart w:id="16" w:name="_Toc169768791"/>
      <w:r w:rsidRPr="00BC6F0E">
        <w:t>Dokumentinformation</w:t>
      </w:r>
      <w:bookmarkEnd w:id="16"/>
    </w:p>
    <w:p w14:paraId="3EFA15D1" w14:textId="77777777" w:rsidR="00BC3AED" w:rsidRPr="00BC6F0E" w:rsidRDefault="00BC3AED" w:rsidP="00C666D5">
      <w:pPr>
        <w:keepNext/>
        <w:keepLines/>
        <w:spacing w:after="0"/>
        <w:rPr>
          <w:b/>
          <w:bCs/>
        </w:rPr>
      </w:pPr>
      <w:r w:rsidRPr="00BC6F0E">
        <w:rPr>
          <w:b/>
          <w:bCs/>
        </w:rPr>
        <w:t>För innehållet svarar</w:t>
      </w:r>
    </w:p>
    <w:p w14:paraId="1B23BD68" w14:textId="6B2928B4" w:rsidR="00BC3AED" w:rsidRPr="00BC6F0E" w:rsidRDefault="00BC3AED" w:rsidP="009246B7">
      <w:pPr>
        <w:pStyle w:val="Punktlista"/>
      </w:pPr>
      <w:r w:rsidRPr="00BC6F0E">
        <w:t xml:space="preserve">Karin Åhlin, </w:t>
      </w:r>
      <w:proofErr w:type="spellStart"/>
      <w:r w:rsidRPr="00BC6F0E">
        <w:t>adm</w:t>
      </w:r>
      <w:proofErr w:type="spellEnd"/>
      <w:r w:rsidRPr="00BC6F0E">
        <w:t xml:space="preserve"> koordinator, </w:t>
      </w:r>
      <w:r w:rsidR="0060156F" w:rsidRPr="00BC6F0E">
        <w:t>stab för tillgänglighet, patientsäkerhet och kvalitet, SÄS</w:t>
      </w:r>
    </w:p>
    <w:p w14:paraId="5EF63B2D" w14:textId="77777777" w:rsidR="00BC3AED" w:rsidRPr="00BC6F0E" w:rsidRDefault="00BC3AED" w:rsidP="002E637F">
      <w:pPr>
        <w:spacing w:after="0"/>
        <w:rPr>
          <w:b/>
          <w:bCs/>
        </w:rPr>
      </w:pPr>
      <w:r w:rsidRPr="00BC6F0E">
        <w:rPr>
          <w:b/>
          <w:bCs/>
        </w:rPr>
        <w:t xml:space="preserve">Remissinstanser </w:t>
      </w:r>
      <w:r w:rsidRPr="00BC6F0E">
        <w:t>(utgåva 1)</w:t>
      </w:r>
    </w:p>
    <w:p w14:paraId="274921DD" w14:textId="77777777" w:rsidR="00BC3AED" w:rsidRPr="00BC6F0E" w:rsidRDefault="00BC3AED" w:rsidP="002E637F">
      <w:pPr>
        <w:pStyle w:val="Punktlista"/>
      </w:pPr>
      <w:r w:rsidRPr="00BC6F0E">
        <w:t>Verksamhetschefer, SÄS</w:t>
      </w:r>
    </w:p>
    <w:p w14:paraId="3BA4E012" w14:textId="77777777" w:rsidR="00BC3AED" w:rsidRPr="00BC6F0E" w:rsidRDefault="00BC3AED" w:rsidP="002E637F">
      <w:pPr>
        <w:pStyle w:val="Punktlista"/>
      </w:pPr>
      <w:r w:rsidRPr="00BC6F0E">
        <w:t>Processledare</w:t>
      </w:r>
    </w:p>
    <w:p w14:paraId="3F34E2A3" w14:textId="77777777" w:rsidR="00BC3AED" w:rsidRPr="00BC6F0E" w:rsidRDefault="00BC3AED" w:rsidP="002E637F">
      <w:pPr>
        <w:pStyle w:val="Punktlista"/>
        <w:spacing w:after="0"/>
      </w:pPr>
      <w:r w:rsidRPr="00BC6F0E">
        <w:t>Arbetsgruppen för personcentrerad vård</w:t>
      </w:r>
    </w:p>
    <w:p w14:paraId="6AE767B8" w14:textId="7E8B069C" w:rsidR="00BC3AED" w:rsidRPr="00BC6F0E" w:rsidRDefault="00BC3AED" w:rsidP="002E637F">
      <w:pPr>
        <w:pStyle w:val="Punktlistaunderliggande"/>
      </w:pPr>
      <w:r w:rsidRPr="00BC6F0E">
        <w:t xml:space="preserve">Patrice Anderberg, sjuksköterska, </w:t>
      </w:r>
      <w:proofErr w:type="spellStart"/>
      <w:r w:rsidRPr="00BC6F0E">
        <w:t>neuro</w:t>
      </w:r>
      <w:proofErr w:type="spellEnd"/>
      <w:r w:rsidRPr="00BC6F0E">
        <w:t>- och rehabiliteringskliniken, SÄS</w:t>
      </w:r>
    </w:p>
    <w:p w14:paraId="4A82FC3F" w14:textId="54D968F4" w:rsidR="00BC3AED" w:rsidRPr="00BC6F0E" w:rsidRDefault="00BC3AED" w:rsidP="002E637F">
      <w:pPr>
        <w:pStyle w:val="Punktlistaunderliggande"/>
      </w:pPr>
      <w:r w:rsidRPr="00BC6F0E">
        <w:t>Anna Olavi, vårdenhetschef, infektionskliniken, SÄS</w:t>
      </w:r>
    </w:p>
    <w:p w14:paraId="1E13E736" w14:textId="0B717D0A" w:rsidR="00BC3AED" w:rsidRPr="00BC6F0E" w:rsidRDefault="00BC3AED" w:rsidP="002E637F">
      <w:pPr>
        <w:pStyle w:val="Punktlistaunderliggande"/>
      </w:pPr>
      <w:r w:rsidRPr="00BC6F0E">
        <w:t xml:space="preserve">Camilla Finnskog, vårdenhetschef, </w:t>
      </w:r>
      <w:proofErr w:type="spellStart"/>
      <w:r w:rsidRPr="00BC6F0E">
        <w:t>neuro</w:t>
      </w:r>
      <w:proofErr w:type="spellEnd"/>
      <w:r w:rsidRPr="00BC6F0E">
        <w:t>- och rehabiliteringskliniken, SÄS</w:t>
      </w:r>
    </w:p>
    <w:p w14:paraId="7C99D2C9" w14:textId="77777777" w:rsidR="00BC3AED" w:rsidRPr="00BC6F0E" w:rsidRDefault="00BC3AED" w:rsidP="002E637F">
      <w:pPr>
        <w:spacing w:after="0"/>
        <w:rPr>
          <w:b/>
          <w:bCs/>
        </w:rPr>
      </w:pPr>
      <w:r w:rsidRPr="00BC6F0E">
        <w:rPr>
          <w:b/>
          <w:bCs/>
        </w:rPr>
        <w:t>Fastställt av</w:t>
      </w:r>
    </w:p>
    <w:p w14:paraId="343876DC" w14:textId="33DF761D" w:rsidR="00BC3AED" w:rsidRPr="00BC6F0E" w:rsidRDefault="002E637F" w:rsidP="002E637F">
      <w:r w:rsidRPr="00BC6F0E">
        <w:t>Jerker Nilson</w:t>
      </w:r>
      <w:r w:rsidR="00BC3AED" w:rsidRPr="00BC6F0E">
        <w:t>, chefläkare, SÄS</w:t>
      </w:r>
    </w:p>
    <w:p w14:paraId="7534A9EA" w14:textId="77777777" w:rsidR="00BC3AED" w:rsidRPr="00BC6F0E" w:rsidRDefault="00BC3AED" w:rsidP="002E637F">
      <w:pPr>
        <w:spacing w:after="0"/>
        <w:rPr>
          <w:b/>
          <w:bCs/>
        </w:rPr>
      </w:pPr>
      <w:r w:rsidRPr="00BC6F0E">
        <w:rPr>
          <w:b/>
          <w:bCs/>
        </w:rPr>
        <w:t>Nyckelord</w:t>
      </w:r>
    </w:p>
    <w:p w14:paraId="6A1AB579" w14:textId="51C66713" w:rsidR="00BC3AED" w:rsidRPr="00BC6F0E" w:rsidRDefault="001D3F6D" w:rsidP="002E637F">
      <w:r w:rsidRPr="00BC6F0E">
        <w:t>P</w:t>
      </w:r>
      <w:r w:rsidR="00BC3AED" w:rsidRPr="00BC6F0E">
        <w:t xml:space="preserve">atientinformation, egenvårdsråd, sjukdomsinformation, </w:t>
      </w:r>
      <w:r w:rsidRPr="00BC6F0E">
        <w:t xml:space="preserve">översättningar, tolkning, </w:t>
      </w:r>
      <w:r w:rsidR="00BC3AED" w:rsidRPr="00BC6F0E">
        <w:t>vårdinformation, behandlingsrekommendationer, råd om vård</w:t>
      </w:r>
      <w:r w:rsidRPr="00BC6F0E">
        <w:t>, dokumentation, innehållsstruktur, dokumentstyrning, styrdokument</w:t>
      </w:r>
    </w:p>
    <w:p w14:paraId="3F0219E3" w14:textId="77777777" w:rsidR="004C23C6" w:rsidRPr="00BC6F0E" w:rsidRDefault="004C23C6" w:rsidP="004C23C6">
      <w:pPr>
        <w:pStyle w:val="Rubrik2"/>
      </w:pPr>
      <w:bookmarkStart w:id="17" w:name="_Toc28607088"/>
      <w:bookmarkStart w:id="18" w:name="_Toc169768792"/>
      <w:r w:rsidRPr="00BC6F0E">
        <w:t>Referens- och länkförteckning</w:t>
      </w:r>
      <w:bookmarkEnd w:id="17"/>
      <w:bookmarkEnd w:id="18"/>
    </w:p>
    <w:p w14:paraId="4EA80237" w14:textId="6A231376" w:rsidR="004C23C6" w:rsidRPr="00664D38" w:rsidRDefault="004C23C6" w:rsidP="004C23C6">
      <w:pPr>
        <w:pStyle w:val="Numreradlista"/>
        <w:rPr>
          <w:sz w:val="22"/>
          <w:szCs w:val="22"/>
        </w:rPr>
      </w:pPr>
      <w:r w:rsidRPr="00664D38">
        <w:rPr>
          <w:sz w:val="22"/>
          <w:szCs w:val="22"/>
        </w:rPr>
        <w:t>Din skyldighet att informera och göra patienten delaktig – Handbok för vårdgivare, chefer och personal. Socialstyrelsen; 2015.</w:t>
      </w:r>
      <w:r w:rsidRPr="00664D38">
        <w:rPr>
          <w:sz w:val="22"/>
          <w:szCs w:val="22"/>
        </w:rPr>
        <w:br/>
      </w:r>
      <w:hyperlink r:id="rId25" w:history="1">
        <w:r w:rsidR="00664D38" w:rsidRPr="00664D38">
          <w:rPr>
            <w:rStyle w:val="Hyperlnk"/>
            <w:sz w:val="22"/>
            <w:szCs w:val="22"/>
          </w:rPr>
          <w:t>www.socialstyrelsen.se/globalassets/sharepoint-dokument/artikelkatalog/handbocker/2015-4-10.pdf</w:t>
        </w:r>
      </w:hyperlink>
    </w:p>
    <w:p w14:paraId="1E69CF46" w14:textId="289A0E6D" w:rsidR="004C23C6" w:rsidRPr="00664D38" w:rsidRDefault="004C23C6" w:rsidP="004C23C6">
      <w:pPr>
        <w:pStyle w:val="Numreradlista"/>
        <w:rPr>
          <w:sz w:val="22"/>
          <w:szCs w:val="22"/>
        </w:rPr>
      </w:pPr>
      <w:proofErr w:type="spellStart"/>
      <w:r w:rsidRPr="00664D38">
        <w:rPr>
          <w:sz w:val="22"/>
          <w:szCs w:val="22"/>
        </w:rPr>
        <w:lastRenderedPageBreak/>
        <w:t>Patientlagen</w:t>
      </w:r>
      <w:proofErr w:type="spellEnd"/>
      <w:r w:rsidRPr="00664D38">
        <w:rPr>
          <w:sz w:val="22"/>
          <w:szCs w:val="22"/>
        </w:rPr>
        <w:t xml:space="preserve"> (SFS 2014:821), </w:t>
      </w:r>
      <w:proofErr w:type="gramStart"/>
      <w:r w:rsidRPr="00664D38">
        <w:rPr>
          <w:sz w:val="22"/>
          <w:szCs w:val="22"/>
        </w:rPr>
        <w:t>Svensk</w:t>
      </w:r>
      <w:proofErr w:type="gramEnd"/>
      <w:r w:rsidRPr="00664D38">
        <w:rPr>
          <w:sz w:val="22"/>
          <w:szCs w:val="22"/>
        </w:rPr>
        <w:t xml:space="preserve"> författningssamling</w:t>
      </w:r>
      <w:r w:rsidRPr="00664D38">
        <w:rPr>
          <w:sz w:val="22"/>
          <w:szCs w:val="22"/>
        </w:rPr>
        <w:br/>
      </w:r>
      <w:hyperlink r:id="rId26" w:history="1">
        <w:r w:rsidRPr="00664D38">
          <w:rPr>
            <w:rStyle w:val="Hyperlnk"/>
            <w:sz w:val="22"/>
            <w:szCs w:val="22"/>
          </w:rPr>
          <w:t>www.riksdagen.se</w:t>
        </w:r>
      </w:hyperlink>
      <w:r w:rsidRPr="00664D38">
        <w:rPr>
          <w:sz w:val="22"/>
          <w:szCs w:val="22"/>
        </w:rPr>
        <w:t xml:space="preserve"> </w:t>
      </w:r>
    </w:p>
    <w:p w14:paraId="3521D7F7" w14:textId="2D9544A9" w:rsidR="004F375D" w:rsidRPr="00664D38" w:rsidRDefault="004F375D" w:rsidP="004C23C6">
      <w:pPr>
        <w:pStyle w:val="Numreradlista"/>
        <w:rPr>
          <w:sz w:val="22"/>
          <w:szCs w:val="22"/>
        </w:rPr>
      </w:pPr>
      <w:r w:rsidRPr="00664D38">
        <w:rPr>
          <w:sz w:val="22"/>
          <w:szCs w:val="22"/>
        </w:rPr>
        <w:t xml:space="preserve">Dokumenterad överenskommelse – </w:t>
      </w:r>
      <w:proofErr w:type="spellStart"/>
      <w:r w:rsidRPr="00664D38">
        <w:rPr>
          <w:sz w:val="22"/>
          <w:szCs w:val="22"/>
        </w:rPr>
        <w:t>Patientkontrakt</w:t>
      </w:r>
      <w:proofErr w:type="spellEnd"/>
      <w:r w:rsidRPr="00664D38">
        <w:rPr>
          <w:sz w:val="22"/>
          <w:szCs w:val="22"/>
        </w:rPr>
        <w:t xml:space="preserve"> inom hälso- och sjukvård. Västra Götalandsregionen.</w:t>
      </w:r>
      <w:r w:rsidR="00CB11E0">
        <w:rPr>
          <w:sz w:val="22"/>
          <w:szCs w:val="22"/>
        </w:rPr>
        <w:t xml:space="preserve"> </w:t>
      </w:r>
      <w:r w:rsidRPr="00664D38">
        <w:rPr>
          <w:sz w:val="22"/>
          <w:szCs w:val="22"/>
        </w:rPr>
        <w:br/>
      </w:r>
      <w:hyperlink r:id="rId27" w:history="1">
        <w:r w:rsidR="00664D38" w:rsidRPr="00664D38">
          <w:rPr>
            <w:rStyle w:val="Hyperlnk"/>
            <w:sz w:val="22"/>
            <w:szCs w:val="22"/>
          </w:rPr>
          <w:t>https://insidan.vgregion.se/forvaltningar/sodra-alvsborgs-sjukhus/styrdokument</w:t>
        </w:r>
      </w:hyperlink>
      <w:r w:rsidR="00CB11E0" w:rsidRPr="00CB11E0">
        <w:rPr>
          <w:rStyle w:val="Hyperlnk"/>
          <w:sz w:val="22"/>
          <w:szCs w:val="22"/>
          <w:u w:val="none"/>
        </w:rPr>
        <w:t xml:space="preserve"> </w:t>
      </w:r>
      <w:r w:rsidR="00CB11E0" w:rsidRPr="00CB11E0">
        <w:rPr>
          <w:sz w:val="22"/>
          <w:szCs w:val="22"/>
        </w:rPr>
        <w:t>(</w:t>
      </w:r>
      <w:r w:rsidR="00CB11E0">
        <w:rPr>
          <w:sz w:val="22"/>
          <w:szCs w:val="22"/>
        </w:rPr>
        <w:t>ändra filtreringen)</w:t>
      </w:r>
    </w:p>
    <w:p w14:paraId="5C417B5B" w14:textId="321CA52A" w:rsidR="004C23C6" w:rsidRPr="00664D38" w:rsidRDefault="004C23C6" w:rsidP="004C23C6">
      <w:pPr>
        <w:pStyle w:val="Numreradlista"/>
        <w:rPr>
          <w:sz w:val="22"/>
          <w:szCs w:val="22"/>
        </w:rPr>
      </w:pPr>
      <w:r w:rsidRPr="00664D38">
        <w:rPr>
          <w:sz w:val="22"/>
          <w:szCs w:val="22"/>
        </w:rPr>
        <w:t>Kommunikationshjälp i patientarbete - resurser och stöd för vårdpersonal, SÄS. Sjukhusövergripande riktlinje, SÄS</w:t>
      </w:r>
      <w:r w:rsidRPr="00664D38">
        <w:rPr>
          <w:sz w:val="22"/>
          <w:szCs w:val="22"/>
        </w:rPr>
        <w:br/>
      </w:r>
      <w:hyperlink r:id="rId28" w:history="1">
        <w:r w:rsidR="00CB11E0">
          <w:rPr>
            <w:rStyle w:val="Hyperlnk"/>
            <w:sz w:val="22"/>
            <w:szCs w:val="22"/>
          </w:rPr>
          <w:t>https://insidan.vgregion.se/forvaltningar/sodra-alvsborgs-sjukhus/styrdokument</w:t>
        </w:r>
      </w:hyperlink>
    </w:p>
    <w:p w14:paraId="57264479" w14:textId="341090E6" w:rsidR="004C23C6" w:rsidRPr="00664D38" w:rsidRDefault="004C23C6" w:rsidP="004C23C6">
      <w:pPr>
        <w:pStyle w:val="Numreradlista"/>
        <w:rPr>
          <w:rStyle w:val="Hyperlnk"/>
          <w:color w:val="auto"/>
          <w:sz w:val="22"/>
          <w:szCs w:val="22"/>
        </w:rPr>
      </w:pPr>
      <w:r w:rsidRPr="00664D38">
        <w:rPr>
          <w:sz w:val="22"/>
          <w:szCs w:val="22"/>
        </w:rPr>
        <w:t xml:space="preserve">Information om metoden ”Förstå mig rätt”. Vårdgivarwebben Västra Götalandsregionen. </w:t>
      </w:r>
      <w:r w:rsidRPr="00664D38">
        <w:rPr>
          <w:sz w:val="22"/>
          <w:szCs w:val="22"/>
        </w:rPr>
        <w:br/>
      </w:r>
      <w:hyperlink r:id="rId29" w:history="1">
        <w:r w:rsidR="008369D3" w:rsidRPr="00664D38">
          <w:rPr>
            <w:rStyle w:val="Hyperlnk"/>
            <w:sz w:val="22"/>
            <w:szCs w:val="22"/>
          </w:rPr>
          <w:t>www.vgregion.se/halsa-och-vard/vardgivarwebben/amnesomraden/jamlik-vard/verksamhetsutveckling-och-utbildning/forsta-mig-ratt</w:t>
        </w:r>
      </w:hyperlink>
    </w:p>
    <w:p w14:paraId="4BEF08BC" w14:textId="2A017665" w:rsidR="00E60239" w:rsidRPr="00664D38" w:rsidRDefault="00E60239" w:rsidP="00E60239">
      <w:pPr>
        <w:pStyle w:val="Numreradlista"/>
        <w:ind w:right="565"/>
        <w:rPr>
          <w:sz w:val="22"/>
          <w:szCs w:val="22"/>
          <w:u w:val="single"/>
        </w:rPr>
      </w:pPr>
      <w:r w:rsidRPr="00664D38">
        <w:rPr>
          <w:sz w:val="22"/>
          <w:szCs w:val="22"/>
        </w:rPr>
        <w:t>Kommunikation och informationsöverföring. Socialstyrelsen</w:t>
      </w:r>
      <w:r w:rsidRPr="00664D38">
        <w:rPr>
          <w:sz w:val="22"/>
          <w:szCs w:val="22"/>
        </w:rPr>
        <w:br/>
      </w:r>
      <w:hyperlink r:id="rId30" w:history="1">
        <w:r w:rsidRPr="00664D38">
          <w:rPr>
            <w:rStyle w:val="Hyperlnk"/>
            <w:sz w:val="22"/>
            <w:szCs w:val="22"/>
          </w:rPr>
          <w:t>https://patientsakerhet.socialstyrelsen.se/risker-och-vardskador/riskomraden/kommunikation-och-informationsoverforing</w:t>
        </w:r>
      </w:hyperlink>
    </w:p>
    <w:p w14:paraId="46AEE224" w14:textId="4A73C52C" w:rsidR="005729B7" w:rsidRPr="00664D38" w:rsidRDefault="005729B7" w:rsidP="005729B7">
      <w:pPr>
        <w:pStyle w:val="Numreradlista"/>
        <w:rPr>
          <w:sz w:val="22"/>
          <w:szCs w:val="22"/>
        </w:rPr>
      </w:pPr>
      <w:r w:rsidRPr="00664D38">
        <w:rPr>
          <w:sz w:val="22"/>
          <w:szCs w:val="22"/>
        </w:rPr>
        <w:t>Vårdinsatser utan patientens samtycke, SÄS</w:t>
      </w:r>
      <w:r w:rsidRPr="00664D38">
        <w:rPr>
          <w:rStyle w:val="Hyperlnk"/>
          <w:color w:val="auto"/>
          <w:sz w:val="22"/>
          <w:szCs w:val="22"/>
          <w:u w:val="none"/>
        </w:rPr>
        <w:t xml:space="preserve">. </w:t>
      </w:r>
      <w:r w:rsidRPr="00664D38">
        <w:rPr>
          <w:sz w:val="22"/>
          <w:szCs w:val="22"/>
        </w:rPr>
        <w:t>Sjukhusövergripande riktlinje, Södra Älvsborgs Sjukhus</w:t>
      </w:r>
      <w:r w:rsidRPr="00664D38">
        <w:rPr>
          <w:sz w:val="22"/>
          <w:szCs w:val="22"/>
        </w:rPr>
        <w:br/>
      </w:r>
      <w:hyperlink r:id="rId31" w:history="1">
        <w:r w:rsidR="001B207A" w:rsidRPr="001B207A">
          <w:rPr>
            <w:rStyle w:val="Hyperlnk"/>
            <w:sz w:val="22"/>
            <w:szCs w:val="22"/>
          </w:rPr>
          <w:t>https://insidan.vgregion.se/forvaltningar/sodra-alvsborgs-sjukhus/styrdokument</w:t>
        </w:r>
      </w:hyperlink>
    </w:p>
    <w:p w14:paraId="4271BC36" w14:textId="402043F9" w:rsidR="005729B7" w:rsidRPr="00664D38" w:rsidRDefault="005729B7" w:rsidP="005729B7">
      <w:pPr>
        <w:pStyle w:val="Numreradlista"/>
        <w:rPr>
          <w:sz w:val="22"/>
          <w:szCs w:val="22"/>
        </w:rPr>
      </w:pPr>
      <w:r w:rsidRPr="00664D38">
        <w:rPr>
          <w:sz w:val="22"/>
          <w:szCs w:val="22"/>
        </w:rPr>
        <w:t xml:space="preserve">SBAR – Kommunicera strukturerat i vården. </w:t>
      </w:r>
      <w:r w:rsidR="00DD5F28" w:rsidRPr="00664D38">
        <w:rPr>
          <w:sz w:val="22"/>
          <w:szCs w:val="22"/>
        </w:rPr>
        <w:t>LÖF</w:t>
      </w:r>
      <w:r w:rsidR="00FF00CE" w:rsidRPr="00664D38">
        <w:rPr>
          <w:sz w:val="22"/>
          <w:szCs w:val="22"/>
        </w:rPr>
        <w:t xml:space="preserve"> (regionernas ömsesidiga försäkringsbolag)</w:t>
      </w:r>
      <w:r w:rsidRPr="00664D38">
        <w:rPr>
          <w:sz w:val="22"/>
          <w:szCs w:val="22"/>
        </w:rPr>
        <w:br/>
      </w:r>
      <w:hyperlink r:id="rId32" w:history="1">
        <w:r w:rsidR="00DD5F28" w:rsidRPr="00664D38">
          <w:rPr>
            <w:rStyle w:val="Hyperlnk"/>
            <w:sz w:val="22"/>
            <w:szCs w:val="22"/>
          </w:rPr>
          <w:t>https://lof.se/patientsakerhet/vara-projekt/sbar</w:t>
        </w:r>
      </w:hyperlink>
    </w:p>
    <w:p w14:paraId="35AA00C2" w14:textId="75D47B2D" w:rsidR="00C44331" w:rsidRPr="00664D38" w:rsidRDefault="00C44331" w:rsidP="00C44331">
      <w:pPr>
        <w:pStyle w:val="Numreradlista"/>
        <w:rPr>
          <w:sz w:val="22"/>
          <w:szCs w:val="22"/>
        </w:rPr>
      </w:pPr>
      <w:r w:rsidRPr="00664D38">
        <w:rPr>
          <w:sz w:val="22"/>
          <w:szCs w:val="22"/>
        </w:rPr>
        <w:t xml:space="preserve">Länsgemensam riktlinje om in- och utskrivning från sluten hälso- och sjukvård i Västra Götaland. Länsgemensam riktlinje </w:t>
      </w:r>
      <w:proofErr w:type="spellStart"/>
      <w:r w:rsidRPr="00664D38">
        <w:rPr>
          <w:sz w:val="22"/>
          <w:szCs w:val="22"/>
        </w:rPr>
        <w:t>VästKom</w:t>
      </w:r>
      <w:proofErr w:type="spellEnd"/>
      <w:r w:rsidRPr="00664D38">
        <w:rPr>
          <w:sz w:val="22"/>
          <w:szCs w:val="22"/>
        </w:rPr>
        <w:t xml:space="preserve"> och Västra Götalandsregionen.</w:t>
      </w:r>
      <w:r w:rsidRPr="00664D38">
        <w:rPr>
          <w:sz w:val="22"/>
          <w:szCs w:val="22"/>
        </w:rPr>
        <w:br/>
      </w:r>
      <w:hyperlink r:id="rId33" w:history="1">
        <w:r w:rsidRPr="00664D38">
          <w:rPr>
            <w:rStyle w:val="Hyperlnk"/>
            <w:sz w:val="22"/>
            <w:szCs w:val="22"/>
          </w:rPr>
          <w:t>www.vardsamverkan.se/dokument</w:t>
        </w:r>
      </w:hyperlink>
    </w:p>
    <w:p w14:paraId="49E6B459" w14:textId="79940C35" w:rsidR="00352D59" w:rsidRPr="00664D38" w:rsidRDefault="00352D59" w:rsidP="00352D59">
      <w:pPr>
        <w:pStyle w:val="Numreradlista"/>
        <w:rPr>
          <w:sz w:val="22"/>
          <w:szCs w:val="22"/>
        </w:rPr>
      </w:pPr>
      <w:r w:rsidRPr="00664D38">
        <w:rPr>
          <w:sz w:val="22"/>
          <w:szCs w:val="22"/>
        </w:rPr>
        <w:t>Fullmakt, God man och Förvaltare. Insatser som syftar till att stödja patient, SÄS. Sjukhusövergripande rutin, Södra Älvsborgs Sjukhus</w:t>
      </w:r>
      <w:r w:rsidRPr="00664D38">
        <w:rPr>
          <w:sz w:val="22"/>
          <w:szCs w:val="22"/>
        </w:rPr>
        <w:br/>
      </w:r>
      <w:hyperlink r:id="rId34" w:history="1">
        <w:r w:rsidR="00D8290B" w:rsidRPr="00D8290B">
          <w:rPr>
            <w:rStyle w:val="Hyperlnk"/>
            <w:iCs/>
            <w:sz w:val="22"/>
            <w:szCs w:val="22"/>
          </w:rPr>
          <w:t>https://insidan.vgregion.se/forvaltningar/sodra-alvsborgs-sjukhus/styrdokument</w:t>
        </w:r>
      </w:hyperlink>
    </w:p>
    <w:p w14:paraId="7D29341A" w14:textId="12E3CB48" w:rsidR="00352D59" w:rsidRPr="00664D38" w:rsidRDefault="00352D59" w:rsidP="00352D59">
      <w:pPr>
        <w:pStyle w:val="Numreradlista"/>
        <w:rPr>
          <w:rStyle w:val="Hyperlnk"/>
          <w:color w:val="auto"/>
          <w:sz w:val="22"/>
          <w:szCs w:val="22"/>
          <w:u w:val="none"/>
        </w:rPr>
      </w:pPr>
      <w:r w:rsidRPr="00664D38">
        <w:rPr>
          <w:sz w:val="22"/>
          <w:szCs w:val="22"/>
        </w:rPr>
        <w:t>Rutin för lämnande av svåra besked inom hälso- och sjukvård</w:t>
      </w:r>
      <w:r w:rsidR="005966CA" w:rsidRPr="00664D38">
        <w:rPr>
          <w:sz w:val="22"/>
          <w:szCs w:val="22"/>
        </w:rPr>
        <w:t>en</w:t>
      </w:r>
      <w:r w:rsidRPr="00664D38">
        <w:rPr>
          <w:sz w:val="22"/>
          <w:szCs w:val="22"/>
        </w:rPr>
        <w:t>, Region Jönköpings län</w:t>
      </w:r>
      <w:r w:rsidRPr="00664D38">
        <w:rPr>
          <w:rStyle w:val="Hyperlnk"/>
          <w:sz w:val="22"/>
          <w:szCs w:val="22"/>
        </w:rPr>
        <w:br/>
      </w:r>
      <w:hyperlink r:id="rId35" w:history="1">
        <w:r w:rsidR="005966CA" w:rsidRPr="00664D38">
          <w:rPr>
            <w:rStyle w:val="Hyperlnk"/>
            <w:sz w:val="22"/>
            <w:szCs w:val="22"/>
          </w:rPr>
          <w:t>https://folkhalsaochsjukvard.rjl.se/dokument/evo/5b0c882e-75f3-4562-b988-78ab4b9374ab?pageId=28521&amp;blockId=31459</w:t>
        </w:r>
      </w:hyperlink>
    </w:p>
    <w:p w14:paraId="0DC4C5B3" w14:textId="431A6C8B" w:rsidR="00352D59" w:rsidRPr="00664D38" w:rsidRDefault="007B4BB0" w:rsidP="004D15C9">
      <w:pPr>
        <w:pStyle w:val="Numreradlista"/>
        <w:rPr>
          <w:sz w:val="22"/>
          <w:szCs w:val="22"/>
        </w:rPr>
      </w:pPr>
      <w:r w:rsidRPr="00664D38">
        <w:rPr>
          <w:sz w:val="22"/>
          <w:szCs w:val="22"/>
        </w:rPr>
        <w:t>Egenvård och när blankett ”egenvårdsintyg” ska skrivas, SÄS</w:t>
      </w:r>
      <w:r w:rsidR="00713AB4" w:rsidRPr="00664D38">
        <w:rPr>
          <w:sz w:val="22"/>
          <w:szCs w:val="22"/>
        </w:rPr>
        <w:t xml:space="preserve">. Sjukhusövergripande rutin, </w:t>
      </w:r>
      <w:r w:rsidR="00352D59" w:rsidRPr="00664D38">
        <w:rPr>
          <w:sz w:val="22"/>
          <w:szCs w:val="22"/>
        </w:rPr>
        <w:t>SÄS</w:t>
      </w:r>
      <w:r w:rsidR="00713AB4" w:rsidRPr="00664D38">
        <w:rPr>
          <w:sz w:val="22"/>
          <w:szCs w:val="22"/>
        </w:rPr>
        <w:br/>
      </w:r>
      <w:hyperlink r:id="rId36" w:history="1">
        <w:r w:rsidR="00D8290B">
          <w:rPr>
            <w:rStyle w:val="Hyperlnk"/>
            <w:iCs/>
            <w:sz w:val="22"/>
            <w:szCs w:val="22"/>
          </w:rPr>
          <w:t>https://insidan.vgregion.se/forvaltningar/sodra-alvsborgs-sjukhus/styrdokument</w:t>
        </w:r>
      </w:hyperlink>
    </w:p>
    <w:p w14:paraId="1046E84B" w14:textId="2D6F8F11" w:rsidR="00C74901" w:rsidRPr="00664D38" w:rsidRDefault="00C74901" w:rsidP="00C74901">
      <w:pPr>
        <w:pStyle w:val="Numreradlista"/>
        <w:rPr>
          <w:sz w:val="22"/>
          <w:szCs w:val="22"/>
        </w:rPr>
      </w:pPr>
      <w:r w:rsidRPr="00664D38">
        <w:rPr>
          <w:sz w:val="22"/>
          <w:szCs w:val="22"/>
        </w:rPr>
        <w:t xml:space="preserve">Lag om upphovsrätt till litterära och konstnärliga verk, SFS 1960:729, </w:t>
      </w:r>
      <w:proofErr w:type="spellStart"/>
      <w:r w:rsidRPr="00664D38">
        <w:rPr>
          <w:sz w:val="22"/>
          <w:szCs w:val="22"/>
        </w:rPr>
        <w:t>inkl</w:t>
      </w:r>
      <w:proofErr w:type="spellEnd"/>
      <w:r w:rsidRPr="00664D38">
        <w:rPr>
          <w:sz w:val="22"/>
          <w:szCs w:val="22"/>
        </w:rPr>
        <w:t xml:space="preserve"> ändringsförfattningar. Svensk författningssamling.</w:t>
      </w:r>
      <w:r w:rsidRPr="00664D38">
        <w:rPr>
          <w:sz w:val="22"/>
          <w:szCs w:val="22"/>
        </w:rPr>
        <w:br/>
      </w:r>
      <w:hyperlink r:id="rId37" w:history="1">
        <w:r w:rsidRPr="00664D38">
          <w:rPr>
            <w:rStyle w:val="Hyperlnk"/>
            <w:sz w:val="22"/>
            <w:szCs w:val="22"/>
          </w:rPr>
          <w:t>www.riksdagen.se</w:t>
        </w:r>
      </w:hyperlink>
      <w:r w:rsidRPr="00664D38">
        <w:rPr>
          <w:sz w:val="22"/>
          <w:szCs w:val="22"/>
        </w:rPr>
        <w:t xml:space="preserve"> under rubrik </w:t>
      </w:r>
      <w:r w:rsidRPr="00664D38">
        <w:rPr>
          <w:i/>
          <w:sz w:val="22"/>
          <w:szCs w:val="22"/>
        </w:rPr>
        <w:t>Dokument &amp; l</w:t>
      </w:r>
      <w:r w:rsidRPr="00664D38">
        <w:rPr>
          <w:i/>
          <w:iCs/>
          <w:sz w:val="22"/>
          <w:szCs w:val="22"/>
        </w:rPr>
        <w:t>agar</w:t>
      </w:r>
    </w:p>
    <w:p w14:paraId="7020B97C" w14:textId="2FA0B112" w:rsidR="00C74901" w:rsidRPr="00664D38" w:rsidRDefault="003B6C7C" w:rsidP="000267AA">
      <w:pPr>
        <w:pStyle w:val="Numreradlista"/>
        <w:rPr>
          <w:sz w:val="22"/>
          <w:szCs w:val="22"/>
        </w:rPr>
      </w:pPr>
      <w:r w:rsidRPr="00664D38">
        <w:rPr>
          <w:sz w:val="22"/>
          <w:szCs w:val="22"/>
        </w:rPr>
        <w:t>Styrdokument vid SÄS - övergripande principer och råd vid upprättande och revidering</w:t>
      </w:r>
      <w:r w:rsidR="00C74901" w:rsidRPr="00664D38">
        <w:rPr>
          <w:sz w:val="22"/>
          <w:szCs w:val="22"/>
        </w:rPr>
        <w:t xml:space="preserve">. Sjukhusövergripande riktlinje. </w:t>
      </w:r>
      <w:r w:rsidR="00400938" w:rsidRPr="00664D38">
        <w:rPr>
          <w:sz w:val="22"/>
          <w:szCs w:val="22"/>
        </w:rPr>
        <w:t xml:space="preserve">Stab för </w:t>
      </w:r>
      <w:r w:rsidRPr="00664D38">
        <w:rPr>
          <w:sz w:val="22"/>
          <w:szCs w:val="22"/>
        </w:rPr>
        <w:t>hållbarhet, kansli och säkerhet</w:t>
      </w:r>
      <w:r w:rsidR="00C74901" w:rsidRPr="00664D38">
        <w:rPr>
          <w:sz w:val="22"/>
          <w:szCs w:val="22"/>
        </w:rPr>
        <w:t>, SÄS.</w:t>
      </w:r>
      <w:r w:rsidR="00C74901" w:rsidRPr="00664D38">
        <w:rPr>
          <w:sz w:val="22"/>
          <w:szCs w:val="22"/>
        </w:rPr>
        <w:br/>
      </w:r>
      <w:hyperlink r:id="rId38" w:history="1">
        <w:r w:rsidR="00D8290B">
          <w:rPr>
            <w:rStyle w:val="Hyperlnk"/>
            <w:iCs/>
            <w:sz w:val="22"/>
            <w:szCs w:val="22"/>
          </w:rPr>
          <w:t>https://insidan.vgregion.se/forvaltningar/sodra-alvsborgs-sjukhus/styrdokument</w:t>
        </w:r>
      </w:hyperlink>
    </w:p>
    <w:p w14:paraId="70AAA385" w14:textId="09343A3E" w:rsidR="00E511CF" w:rsidRPr="00BC6F0E" w:rsidRDefault="00E97500" w:rsidP="00E97500">
      <w:pPr>
        <w:pStyle w:val="Rubrik3"/>
      </w:pPr>
      <w:bookmarkStart w:id="19" w:name="_Toc169768793"/>
      <w:r w:rsidRPr="00BC6F0E">
        <w:t>Övriga länkar</w:t>
      </w:r>
      <w:bookmarkEnd w:id="19"/>
    </w:p>
    <w:p w14:paraId="3441E6DF" w14:textId="102F7E37" w:rsidR="00767A45" w:rsidRPr="0062548B" w:rsidRDefault="00767A45" w:rsidP="00767A45">
      <w:pPr>
        <w:pStyle w:val="Punktlista"/>
        <w:rPr>
          <w:sz w:val="22"/>
          <w:szCs w:val="22"/>
        </w:rPr>
      </w:pPr>
      <w:r w:rsidRPr="0062548B">
        <w:rPr>
          <w:sz w:val="22"/>
          <w:szCs w:val="22"/>
        </w:rPr>
        <w:t>Valfrihet i vården i Västra Götaland. 1177.se</w:t>
      </w:r>
      <w:r w:rsidRPr="0062548B">
        <w:rPr>
          <w:rStyle w:val="Hyperlnk"/>
          <w:sz w:val="22"/>
          <w:szCs w:val="22"/>
        </w:rPr>
        <w:br/>
      </w:r>
      <w:hyperlink r:id="rId39" w:history="1">
        <w:r w:rsidRPr="0062548B">
          <w:rPr>
            <w:rStyle w:val="Hyperlnk"/>
            <w:sz w:val="22"/>
            <w:szCs w:val="22"/>
          </w:rPr>
          <w:t>www.1177.se/Vastra-Gotaland/sa-fungerar-varden/lagar-och-bestammelser/valfrihet-i-varden-i-vastra-gotaland</w:t>
        </w:r>
      </w:hyperlink>
    </w:p>
    <w:p w14:paraId="40E64374" w14:textId="46095A2A" w:rsidR="00767A45" w:rsidRPr="0062548B" w:rsidRDefault="00767A45" w:rsidP="00767A45">
      <w:pPr>
        <w:pStyle w:val="Punktlista"/>
        <w:rPr>
          <w:sz w:val="22"/>
          <w:szCs w:val="22"/>
        </w:rPr>
      </w:pPr>
      <w:r w:rsidRPr="0062548B">
        <w:rPr>
          <w:sz w:val="22"/>
          <w:szCs w:val="22"/>
        </w:rPr>
        <w:t>Fast vårdkontakt/kontaktperson för hjälp i vård och omsorg. 1177.se</w:t>
      </w:r>
      <w:r w:rsidRPr="0062548B">
        <w:rPr>
          <w:rStyle w:val="Hyperlnk"/>
          <w:sz w:val="22"/>
          <w:szCs w:val="22"/>
        </w:rPr>
        <w:br/>
      </w:r>
      <w:hyperlink r:id="rId40" w:anchor="section-18189" w:history="1">
        <w:r w:rsidRPr="0062548B">
          <w:rPr>
            <w:rStyle w:val="Hyperlnk"/>
            <w:sz w:val="22"/>
            <w:szCs w:val="22"/>
          </w:rPr>
          <w:t>www.1177.se/Vastra-Gotaland/sa-fungerar-varden/sa-samarbetar-vard-och-omsorg/fast-vardkontakt---din-hjalp-i-vard-och-omsorg/#section-18189</w:t>
        </w:r>
      </w:hyperlink>
    </w:p>
    <w:p w14:paraId="254BE9FC" w14:textId="2D405C86" w:rsidR="00D1109B" w:rsidRPr="0062548B" w:rsidRDefault="00D1109B" w:rsidP="00D1109B">
      <w:pPr>
        <w:pStyle w:val="Punktlista"/>
        <w:rPr>
          <w:sz w:val="22"/>
          <w:szCs w:val="22"/>
        </w:rPr>
      </w:pPr>
      <w:r w:rsidRPr="0062548B">
        <w:rPr>
          <w:sz w:val="22"/>
          <w:szCs w:val="22"/>
        </w:rPr>
        <w:t>netdoktor.se</w:t>
      </w:r>
      <w:r w:rsidR="003B6C7C" w:rsidRPr="0062548B">
        <w:rPr>
          <w:sz w:val="22"/>
          <w:szCs w:val="22"/>
        </w:rPr>
        <w:t>. Patientföreningar och kontaktinformation</w:t>
      </w:r>
      <w:r w:rsidRPr="0062548B">
        <w:rPr>
          <w:sz w:val="22"/>
          <w:szCs w:val="22"/>
        </w:rPr>
        <w:br/>
      </w:r>
      <w:hyperlink r:id="rId41" w:history="1">
        <w:r w:rsidRPr="0062548B">
          <w:rPr>
            <w:rStyle w:val="Hyperlnk"/>
            <w:sz w:val="22"/>
            <w:szCs w:val="22"/>
          </w:rPr>
          <w:t>www.netdoktor.se/patientrattigheter/artiklar/patientforeningar-och-riksforbund</w:t>
        </w:r>
      </w:hyperlink>
    </w:p>
    <w:p w14:paraId="3B85BB87" w14:textId="36C05D68" w:rsidR="00E97500" w:rsidRPr="0062548B" w:rsidRDefault="00D1109B" w:rsidP="00E97500">
      <w:pPr>
        <w:pStyle w:val="Punktlista"/>
        <w:rPr>
          <w:rStyle w:val="Hyperlnk"/>
          <w:color w:val="auto"/>
          <w:sz w:val="22"/>
          <w:szCs w:val="22"/>
        </w:rPr>
      </w:pPr>
      <w:r w:rsidRPr="0062548B">
        <w:rPr>
          <w:rStyle w:val="Hyperlnk"/>
          <w:color w:val="auto"/>
          <w:sz w:val="22"/>
          <w:szCs w:val="22"/>
          <w:u w:val="none"/>
        </w:rPr>
        <w:t>doktorn.com</w:t>
      </w:r>
      <w:r w:rsidR="003B6C7C" w:rsidRPr="0062548B">
        <w:rPr>
          <w:rStyle w:val="Hyperlnk"/>
          <w:color w:val="auto"/>
          <w:sz w:val="22"/>
          <w:szCs w:val="22"/>
          <w:u w:val="none"/>
        </w:rPr>
        <w:t>. Patientföreningar och organisationer från A till Ö</w:t>
      </w:r>
      <w:r w:rsidRPr="0062548B">
        <w:rPr>
          <w:rStyle w:val="Hyperlnk"/>
          <w:color w:val="auto"/>
          <w:sz w:val="22"/>
          <w:szCs w:val="22"/>
        </w:rPr>
        <w:br/>
      </w:r>
      <w:hyperlink r:id="rId42" w:history="1">
        <w:r w:rsidR="00E97500" w:rsidRPr="0062548B">
          <w:rPr>
            <w:rStyle w:val="Hyperlnk"/>
            <w:sz w:val="22"/>
            <w:szCs w:val="22"/>
          </w:rPr>
          <w:t>www.doktorn.com/patientforeningar</w:t>
        </w:r>
      </w:hyperlink>
    </w:p>
    <w:p w14:paraId="4E2E57A0" w14:textId="32EF619A" w:rsidR="002255BD" w:rsidRPr="0062548B" w:rsidRDefault="00D1109B" w:rsidP="000B54A1">
      <w:pPr>
        <w:pStyle w:val="Punktlista"/>
        <w:rPr>
          <w:sz w:val="22"/>
          <w:szCs w:val="22"/>
          <w:u w:val="single"/>
        </w:rPr>
      </w:pPr>
      <w:r w:rsidRPr="0062548B">
        <w:rPr>
          <w:sz w:val="22"/>
          <w:szCs w:val="22"/>
        </w:rPr>
        <w:t>1177.se. Landstingens och regionernas gemensamma webbplats för råd om vård</w:t>
      </w:r>
      <w:r w:rsidRPr="0062548B">
        <w:rPr>
          <w:sz w:val="22"/>
          <w:szCs w:val="22"/>
        </w:rPr>
        <w:br/>
      </w:r>
      <w:hyperlink r:id="rId43" w:history="1">
        <w:r w:rsidRPr="0062548B">
          <w:rPr>
            <w:rStyle w:val="Hyperlnk"/>
            <w:sz w:val="22"/>
            <w:szCs w:val="22"/>
          </w:rPr>
          <w:t>www.1177.se/Vastra-Gotaland</w:t>
        </w:r>
      </w:hyperlink>
    </w:p>
    <w:p w14:paraId="240A7AA4" w14:textId="70C009A3" w:rsidR="002255BD" w:rsidRPr="0062548B" w:rsidRDefault="008E277C" w:rsidP="002255BD">
      <w:pPr>
        <w:pStyle w:val="Punktlista"/>
        <w:rPr>
          <w:sz w:val="22"/>
          <w:szCs w:val="22"/>
        </w:rPr>
      </w:pPr>
      <w:r w:rsidRPr="0062548B">
        <w:rPr>
          <w:sz w:val="22"/>
          <w:szCs w:val="22"/>
        </w:rPr>
        <w:t>1177.se. E-tjänster</w:t>
      </w:r>
      <w:r w:rsidR="00D1109B" w:rsidRPr="0062548B">
        <w:rPr>
          <w:sz w:val="22"/>
          <w:szCs w:val="22"/>
        </w:rPr>
        <w:br/>
      </w:r>
      <w:hyperlink r:id="rId44" w:history="1">
        <w:r w:rsidR="00D1109B" w:rsidRPr="0062548B">
          <w:rPr>
            <w:rStyle w:val="Hyperlnk"/>
            <w:sz w:val="22"/>
            <w:szCs w:val="22"/>
          </w:rPr>
          <w:t>www.1177.se/Vastra-Gotaland/Tema/E-tjanster</w:t>
        </w:r>
      </w:hyperlink>
    </w:p>
    <w:p w14:paraId="5EC9D765" w14:textId="29C8CA3D" w:rsidR="002255BD" w:rsidRPr="0062548B" w:rsidRDefault="00441F6F" w:rsidP="00E97500">
      <w:pPr>
        <w:pStyle w:val="Punktlista"/>
        <w:rPr>
          <w:sz w:val="22"/>
          <w:szCs w:val="22"/>
          <w:u w:val="single"/>
        </w:rPr>
      </w:pPr>
      <w:r w:rsidRPr="0062548B">
        <w:rPr>
          <w:sz w:val="22"/>
          <w:szCs w:val="22"/>
        </w:rPr>
        <w:t>L</w:t>
      </w:r>
      <w:r w:rsidR="002255BD" w:rsidRPr="0062548B">
        <w:rPr>
          <w:sz w:val="22"/>
          <w:szCs w:val="22"/>
        </w:rPr>
        <w:t>athund för meta</w:t>
      </w:r>
      <w:r w:rsidRPr="0062548B">
        <w:rPr>
          <w:sz w:val="22"/>
          <w:szCs w:val="22"/>
        </w:rPr>
        <w:t>märkning av styrdokument, SÄS</w:t>
      </w:r>
      <w:r w:rsidRPr="0062548B">
        <w:rPr>
          <w:sz w:val="22"/>
          <w:szCs w:val="22"/>
        </w:rPr>
        <w:br/>
      </w:r>
      <w:hyperlink r:id="rId45" w:history="1">
        <w:r w:rsidR="003B6C7C" w:rsidRPr="0062548B">
          <w:rPr>
            <w:rStyle w:val="Hyperlnk"/>
            <w:sz w:val="22"/>
            <w:szCs w:val="22"/>
          </w:rPr>
          <w:t>(Länk till information på s</w:t>
        </w:r>
        <w:r w:rsidRPr="0062548B">
          <w:rPr>
            <w:rStyle w:val="Hyperlnk"/>
            <w:sz w:val="22"/>
            <w:szCs w:val="22"/>
          </w:rPr>
          <w:t>kyddad SOFIA-yta, SÄS</w:t>
        </w:r>
      </w:hyperlink>
      <w:r w:rsidR="003B6C7C" w:rsidRPr="0062548B">
        <w:rPr>
          <w:rStyle w:val="Hyperlnk"/>
          <w:sz w:val="22"/>
          <w:szCs w:val="22"/>
        </w:rPr>
        <w:t>)</w:t>
      </w:r>
    </w:p>
    <w:p w14:paraId="574C1279" w14:textId="71479D11" w:rsidR="00A07CEC" w:rsidRPr="0062548B" w:rsidRDefault="00A07CEC" w:rsidP="00E97500">
      <w:pPr>
        <w:pStyle w:val="Punktlista"/>
        <w:rPr>
          <w:sz w:val="22"/>
          <w:szCs w:val="22"/>
          <w:u w:val="single"/>
        </w:rPr>
      </w:pPr>
      <w:r w:rsidRPr="0062548B">
        <w:rPr>
          <w:sz w:val="22"/>
          <w:szCs w:val="22"/>
        </w:rPr>
        <w:t>Information och kontaktuppgifter till SÄS patientråd</w:t>
      </w:r>
      <w:r w:rsidRPr="0062548B">
        <w:rPr>
          <w:sz w:val="22"/>
          <w:szCs w:val="22"/>
        </w:rPr>
        <w:br/>
      </w:r>
      <w:hyperlink r:id="rId46" w:history="1">
        <w:r w:rsidRPr="0062548B">
          <w:rPr>
            <w:rStyle w:val="Hyperlnk"/>
            <w:sz w:val="22"/>
            <w:szCs w:val="22"/>
          </w:rPr>
          <w:t>https://insidan.vgregion.se/forvaltningar/sodra-alvsborgs-sjukhus/kontakt-och-organisation/organisation/sjukhusgemensamma-grupper/patientradet</w:t>
        </w:r>
      </w:hyperlink>
    </w:p>
    <w:p w14:paraId="5E9133C1" w14:textId="1A215E22" w:rsidR="008D67AF" w:rsidRPr="00BC6F0E" w:rsidRDefault="006616C0" w:rsidP="00BC15E0">
      <w:pPr>
        <w:pStyle w:val="Punktlista"/>
        <w:ind w:right="565"/>
        <w:rPr>
          <w:rFonts w:eastAsiaTheme="majorEastAsia"/>
        </w:rPr>
      </w:pPr>
      <w:r w:rsidRPr="0062548B">
        <w:rPr>
          <w:sz w:val="22"/>
          <w:szCs w:val="22"/>
        </w:rPr>
        <w:t>Tryckeri- och formgivningstjänster</w:t>
      </w:r>
      <w:r w:rsidR="009049ED" w:rsidRPr="0062548B">
        <w:rPr>
          <w:sz w:val="22"/>
          <w:szCs w:val="22"/>
        </w:rPr>
        <w:t>/visitkort</w:t>
      </w:r>
      <w:r w:rsidR="00441F6F" w:rsidRPr="0062548B">
        <w:rPr>
          <w:sz w:val="22"/>
          <w:szCs w:val="22"/>
        </w:rPr>
        <w:t xml:space="preserve">. </w:t>
      </w:r>
      <w:r w:rsidRPr="0062548B">
        <w:rPr>
          <w:sz w:val="22"/>
          <w:szCs w:val="22"/>
        </w:rPr>
        <w:t>S</w:t>
      </w:r>
      <w:r w:rsidR="00441F6F" w:rsidRPr="0062548B">
        <w:rPr>
          <w:sz w:val="22"/>
          <w:szCs w:val="22"/>
        </w:rPr>
        <w:t>ervicewebb</w:t>
      </w:r>
      <w:r w:rsidRPr="0062548B">
        <w:rPr>
          <w:sz w:val="22"/>
          <w:szCs w:val="22"/>
        </w:rPr>
        <w:t>en</w:t>
      </w:r>
      <w:r w:rsidR="00441F6F" w:rsidRPr="0062548B">
        <w:rPr>
          <w:sz w:val="22"/>
          <w:szCs w:val="22"/>
        </w:rPr>
        <w:t>, Västra Götalandsregionen</w:t>
      </w:r>
      <w:r w:rsidR="00441F6F" w:rsidRPr="0062548B">
        <w:rPr>
          <w:rStyle w:val="Hyperlnk"/>
          <w:color w:val="auto"/>
          <w:sz w:val="22"/>
          <w:szCs w:val="22"/>
          <w:u w:val="none"/>
        </w:rPr>
        <w:br/>
      </w:r>
      <w:hyperlink r:id="rId47" w:history="1">
        <w:r w:rsidR="0021143F" w:rsidRPr="0062548B">
          <w:rPr>
            <w:rStyle w:val="Hyperlnk"/>
            <w:sz w:val="22"/>
            <w:szCs w:val="22"/>
          </w:rPr>
          <w:t>https://regionservice.vgregion.se/visitkort?vgrform=1</w:t>
        </w:r>
      </w:hyperlink>
      <w:r w:rsidR="00BC15E0" w:rsidRPr="00BC6F0E">
        <w:rPr>
          <w:rStyle w:val="Hyperlnk"/>
          <w:color w:val="auto"/>
          <w:u w:val="none"/>
        </w:rPr>
        <w:br/>
      </w:r>
      <w:r w:rsidR="008D67AF" w:rsidRPr="00BC6F0E">
        <w:br w:type="page"/>
      </w:r>
    </w:p>
    <w:p w14:paraId="5EDCB445" w14:textId="7BE6C143" w:rsidR="00BC7C7D" w:rsidRPr="00BC6F0E" w:rsidRDefault="000779C0" w:rsidP="00F81BBD">
      <w:pPr>
        <w:pStyle w:val="Rubrik2"/>
      </w:pPr>
      <w:bookmarkStart w:id="20" w:name="Bilaga1"/>
      <w:bookmarkStart w:id="21" w:name="_Toc169768794"/>
      <w:bookmarkEnd w:id="20"/>
      <w:r w:rsidRPr="00BC6F0E">
        <w:lastRenderedPageBreak/>
        <w:t xml:space="preserve">Bilaga </w:t>
      </w:r>
      <w:r w:rsidR="00F81BBD" w:rsidRPr="00BC6F0E">
        <w:t xml:space="preserve">1 </w:t>
      </w:r>
      <w:r w:rsidRPr="00BC6F0E">
        <w:t xml:space="preserve">- </w:t>
      </w:r>
      <w:r w:rsidR="00BC7C7D" w:rsidRPr="00BC6F0E">
        <w:t>Egenproducerad patientinformation/egenvårdsråd</w:t>
      </w:r>
      <w:bookmarkEnd w:id="21"/>
    </w:p>
    <w:p w14:paraId="08B63CA4" w14:textId="2841B139" w:rsidR="006740B3" w:rsidRPr="00BC6F0E" w:rsidRDefault="006740B3" w:rsidP="00195723">
      <w:pPr>
        <w:keepNext/>
        <w:keepLines/>
        <w:spacing w:after="80"/>
      </w:pPr>
      <w:r w:rsidRPr="00BC6F0E">
        <w:t>Att ta ställning till</w:t>
      </w:r>
      <w:r w:rsidR="00D60B54" w:rsidRPr="00BC6F0E">
        <w:t xml:space="preserve"> </w:t>
      </w:r>
      <w:r w:rsidR="000C2C6B" w:rsidRPr="00BC6F0E">
        <w:t xml:space="preserve">innan </w:t>
      </w:r>
      <w:r w:rsidR="00D60B54" w:rsidRPr="00BC6F0E">
        <w:t>skriftlig patientinformation</w:t>
      </w:r>
      <w:r w:rsidR="000C2C6B" w:rsidRPr="00BC6F0E">
        <w:t xml:space="preserve"> upprättas</w:t>
      </w:r>
      <w:r w:rsidRPr="00BC6F0E">
        <w:t>:</w:t>
      </w:r>
    </w:p>
    <w:p w14:paraId="52411560" w14:textId="32F1D1B5" w:rsidR="006740B3" w:rsidRPr="00BC6F0E" w:rsidRDefault="00195723" w:rsidP="006740B3">
      <w:pPr>
        <w:pStyle w:val="Punktlista"/>
        <w:keepNext/>
        <w:keepLines/>
      </w:pPr>
      <w:r w:rsidRPr="00BC6F0E">
        <w:t xml:space="preserve">Om </w:t>
      </w:r>
      <w:r w:rsidR="000C2C6B" w:rsidRPr="00BC6F0E">
        <w:t>information</w:t>
      </w:r>
      <w:r w:rsidR="006740B3" w:rsidRPr="00BC6F0E">
        <w:t xml:space="preserve"> </w:t>
      </w:r>
      <w:r w:rsidRPr="00BC6F0E">
        <w:t xml:space="preserve">finns </w:t>
      </w:r>
      <w:r w:rsidR="006740B3" w:rsidRPr="00BC6F0E">
        <w:t>tillgänglig via andra källor - fundera över vad som är unikt för SÄS. Behövs lokal information</w:t>
      </w:r>
      <w:r w:rsidR="00C01262" w:rsidRPr="00BC6F0E">
        <w:t xml:space="preserve"> eller täck</w:t>
      </w:r>
      <w:r w:rsidR="008B5C03" w:rsidRPr="00BC6F0E">
        <w:t xml:space="preserve">s behovet av det </w:t>
      </w:r>
      <w:r w:rsidR="00C01262" w:rsidRPr="00BC6F0E">
        <w:t>befintliga</w:t>
      </w:r>
      <w:r w:rsidR="006740B3" w:rsidRPr="00BC6F0E">
        <w:t>?</w:t>
      </w:r>
    </w:p>
    <w:p w14:paraId="0F1CCC50" w14:textId="0D75E2D1" w:rsidR="003E4375" w:rsidRPr="00BC6F0E" w:rsidRDefault="003E4375" w:rsidP="003E4375">
      <w:pPr>
        <w:pStyle w:val="Punktlista"/>
      </w:pPr>
      <w:r w:rsidRPr="00BC6F0E">
        <w:t xml:space="preserve">Kan behovet täckas av tillgänglig information om komplettering görs med kontaktuppgifter till verksamheten, </w:t>
      </w:r>
      <w:r w:rsidR="00195723" w:rsidRPr="00BC6F0E">
        <w:t xml:space="preserve">exempelvis </w:t>
      </w:r>
      <w:r w:rsidRPr="00BC6F0E">
        <w:t xml:space="preserve">i form av ett visitkort, </w:t>
      </w:r>
      <w:hyperlink w:anchor="Bilaga2" w:history="1">
        <w:r w:rsidRPr="00BC6F0E">
          <w:rPr>
            <w:rStyle w:val="Hyperlnk"/>
          </w:rPr>
          <w:t>se bilaga 2</w:t>
        </w:r>
      </w:hyperlink>
      <w:r w:rsidR="00195723" w:rsidRPr="00BC6F0E">
        <w:t>?</w:t>
      </w:r>
    </w:p>
    <w:p w14:paraId="25DDEDC0" w14:textId="27788221" w:rsidR="006740B3" w:rsidRPr="00BC6F0E" w:rsidRDefault="006740B3" w:rsidP="006740B3">
      <w:pPr>
        <w:pStyle w:val="Punktlista"/>
      </w:pPr>
      <w:r w:rsidRPr="00BC6F0E">
        <w:t>Finns andra digitala källor med information som kan användas för den aktuella patient-/målgruppen? (</w:t>
      </w:r>
      <w:r w:rsidR="003E4375" w:rsidRPr="00BC6F0E">
        <w:t>Exempel</w:t>
      </w:r>
      <w:r w:rsidRPr="00BC6F0E">
        <w:t xml:space="preserve"> 1177, Stöd och behandlingsprogram (</w:t>
      </w:r>
      <w:proofErr w:type="spellStart"/>
      <w:r w:rsidRPr="00BC6F0E">
        <w:t>SoB</w:t>
      </w:r>
      <w:proofErr w:type="spellEnd"/>
      <w:r w:rsidRPr="00BC6F0E">
        <w:t>)).</w:t>
      </w:r>
    </w:p>
    <w:p w14:paraId="17FFF25C" w14:textId="2B5E360E" w:rsidR="00F81BBD" w:rsidRPr="00BC6F0E" w:rsidRDefault="00DF24C1" w:rsidP="00F81BBD">
      <w:r w:rsidRPr="00BC6F0E">
        <w:t>Om det konstateras att patientinformation/egenvårdsråd behöver tas fram, f</w:t>
      </w:r>
      <w:r w:rsidR="00D60B54" w:rsidRPr="00BC6F0E">
        <w:t xml:space="preserve">undera </w:t>
      </w:r>
      <w:r w:rsidRPr="00BC6F0E">
        <w:t xml:space="preserve">också </w:t>
      </w:r>
      <w:r w:rsidR="00D60B54" w:rsidRPr="00BC6F0E">
        <w:t xml:space="preserve">över om </w:t>
      </w:r>
      <w:r w:rsidRPr="00BC6F0E">
        <w:t xml:space="preserve">den </w:t>
      </w:r>
      <w:r w:rsidR="00F81BBD" w:rsidRPr="00BC6F0E">
        <w:t>är unik för en specialitet</w:t>
      </w:r>
      <w:r w:rsidR="00D60B54" w:rsidRPr="00BC6F0E">
        <w:t xml:space="preserve"> eller </w:t>
      </w:r>
      <w:r w:rsidR="00F81BBD" w:rsidRPr="00BC6F0E">
        <w:t>ett verksamhetsområde</w:t>
      </w:r>
      <w:r w:rsidR="00D60B54" w:rsidRPr="00BC6F0E">
        <w:t>,</w:t>
      </w:r>
      <w:r w:rsidR="00F81BBD" w:rsidRPr="00BC6F0E">
        <w:t xml:space="preserve"> eller om fler verksamheter kan vara berörda alternativt ha behov av informationen. Är svaret ja, </w:t>
      </w:r>
      <w:r w:rsidR="00195723" w:rsidRPr="00BC6F0E">
        <w:t>ska</w:t>
      </w:r>
      <w:r w:rsidR="00F81BBD" w:rsidRPr="00BC6F0E">
        <w:t xml:space="preserve"> arbetet utföras som ett sjukhusövergripande arbete/uppdrag.</w:t>
      </w:r>
      <w:r w:rsidRPr="00BC6F0E">
        <w:t xml:space="preserve"> Skicka ett meddelande till </w:t>
      </w:r>
      <w:hyperlink r:id="rId48" w:history="1">
        <w:r w:rsidRPr="00BC6F0E">
          <w:rPr>
            <w:rStyle w:val="Hyperlnk"/>
          </w:rPr>
          <w:t>sas.medicinskt.beredningsrad@vgregion.se</w:t>
        </w:r>
      </w:hyperlink>
      <w:r w:rsidRPr="00BC6F0E">
        <w:t xml:space="preserve"> för </w:t>
      </w:r>
      <w:r w:rsidR="005F43C5" w:rsidRPr="00BC6F0E">
        <w:t xml:space="preserve">vidare </w:t>
      </w:r>
      <w:r w:rsidRPr="00BC6F0E">
        <w:t>diskussion</w:t>
      </w:r>
      <w:r w:rsidR="00195723" w:rsidRPr="00BC6F0E">
        <w:t xml:space="preserve"> </w:t>
      </w:r>
      <w:r w:rsidR="00195723" w:rsidRPr="00BC6F0E">
        <w:rPr>
          <w:i/>
          <w:iCs/>
        </w:rPr>
        <w:t>innan</w:t>
      </w:r>
      <w:r w:rsidR="00195723" w:rsidRPr="00BC6F0E">
        <w:t xml:space="preserve"> arbetet inleds</w:t>
      </w:r>
      <w:r w:rsidRPr="00BC6F0E">
        <w:t>.</w:t>
      </w:r>
    </w:p>
    <w:p w14:paraId="2543E947" w14:textId="77777777" w:rsidR="008616F9" w:rsidRPr="00BC6F0E" w:rsidRDefault="008616F9" w:rsidP="006740B3">
      <w:pPr>
        <w:pStyle w:val="Rubrik3"/>
      </w:pPr>
      <w:bookmarkStart w:id="22" w:name="_Toc169768795"/>
      <w:r w:rsidRPr="00BC6F0E">
        <w:t>Kvalitetssäkrad och evidensbaserad information</w:t>
      </w:r>
      <w:bookmarkEnd w:id="22"/>
    </w:p>
    <w:p w14:paraId="3BA52918" w14:textId="70FEAD63" w:rsidR="00702486" w:rsidRDefault="00702486" w:rsidP="00702486">
      <w:r>
        <w:t xml:space="preserve">När skriftlig patientinformation upprättas ska informationsinhämtning ske enligt evidensbaserad metodik. Medicinska biblioteket SÄS kan bistå personal så att bästa tillgängliga kunskap kring hälsa, sjukdomar, behandlingsmetoder, vårdutbud </w:t>
      </w:r>
      <w:proofErr w:type="gramStart"/>
      <w:r>
        <w:t>etc</w:t>
      </w:r>
      <w:r w:rsidR="006C7C37">
        <w:t>.</w:t>
      </w:r>
      <w:proofErr w:type="gramEnd"/>
      <w:r>
        <w:t xml:space="preserve"> kan inhämtas vid utformning av skriftlig information. </w:t>
      </w:r>
    </w:p>
    <w:p w14:paraId="08E268EA" w14:textId="4A265FE0" w:rsidR="00702486" w:rsidRPr="00BC6F0E" w:rsidRDefault="00702486" w:rsidP="00702486">
      <w:r>
        <w:t>Medicinska biblioteket erbjuder handledning i informationssökning och kan utföra informationssökningar i olika omfattning i relevanta källor. Granskning och kvalitetssäkring av innehåll sker alltid av ämneskunniga.</w:t>
      </w:r>
    </w:p>
    <w:p w14:paraId="5F3CE474" w14:textId="22FBFD3C" w:rsidR="00527FD3" w:rsidRPr="00BC6F0E" w:rsidRDefault="00527FD3" w:rsidP="00527FD3">
      <w:pPr>
        <w:pStyle w:val="Rubrik3"/>
      </w:pPr>
      <w:bookmarkStart w:id="23" w:name="_Toc169768796"/>
      <w:r w:rsidRPr="00BC6F0E">
        <w:t>Målgruppsanpassning</w:t>
      </w:r>
      <w:bookmarkEnd w:id="23"/>
    </w:p>
    <w:p w14:paraId="2D86EBAA" w14:textId="05B52F00" w:rsidR="00527FD3" w:rsidRPr="00BC6F0E" w:rsidRDefault="00F16085" w:rsidP="00527FD3">
      <w:r w:rsidRPr="00BC6F0E">
        <w:t>All e</w:t>
      </w:r>
      <w:r w:rsidR="00527FD3" w:rsidRPr="00BC6F0E">
        <w:t xml:space="preserve">genproducerad, skriftlig </w:t>
      </w:r>
      <w:r w:rsidR="00933B10" w:rsidRPr="00BC6F0E">
        <w:t>patient</w:t>
      </w:r>
      <w:r w:rsidR="00527FD3" w:rsidRPr="00BC6F0E">
        <w:t xml:space="preserve">information om </w:t>
      </w:r>
      <w:r w:rsidR="00933B10" w:rsidRPr="00BC6F0E">
        <w:t xml:space="preserve">vård och hälsa </w:t>
      </w:r>
      <w:r w:rsidRPr="00BC6F0E">
        <w:t xml:space="preserve">ska </w:t>
      </w:r>
      <w:r w:rsidR="00527FD3" w:rsidRPr="00BC6F0E">
        <w:t>skickas på remiss till SÄS patientråd för att säkerställa att materialet är målgruppsanpassat och personcentrerat.</w:t>
      </w:r>
      <w:r w:rsidR="00617667" w:rsidRPr="00BC6F0E">
        <w:t xml:space="preserve"> </w:t>
      </w:r>
      <w:r w:rsidR="008F6877" w:rsidRPr="00BC6F0E">
        <w:t>Utsedda k</w:t>
      </w:r>
      <w:r w:rsidR="00617667" w:rsidRPr="00BC6F0E">
        <w:t>ontaktpersoner</w:t>
      </w:r>
      <w:r w:rsidR="008F6877" w:rsidRPr="00BC6F0E">
        <w:t xml:space="preserve"> vid SÄS</w:t>
      </w:r>
      <w:r w:rsidR="00617667" w:rsidRPr="00BC6F0E">
        <w:t xml:space="preserve"> förmedlar underlagen till patientrådet</w:t>
      </w:r>
      <w:r w:rsidR="008F6877" w:rsidRPr="00BC6F0E">
        <w:t xml:space="preserve"> för inhämtande av synpunkter</w:t>
      </w:r>
      <w:r w:rsidR="00617667" w:rsidRPr="00BC6F0E">
        <w:t xml:space="preserve">, se </w:t>
      </w:r>
      <w:hyperlink r:id="rId49" w:history="1">
        <w:r w:rsidR="00617667" w:rsidRPr="00BC6F0E">
          <w:rPr>
            <w:rStyle w:val="Hyperlnk"/>
          </w:rPr>
          <w:t>SÄS interna web</w:t>
        </w:r>
        <w:r w:rsidR="00E916B8" w:rsidRPr="00BC6F0E">
          <w:rPr>
            <w:rStyle w:val="Hyperlnk"/>
          </w:rPr>
          <w:t>b för kontaktuppgifter</w:t>
        </w:r>
      </w:hyperlink>
      <w:r w:rsidR="00617667" w:rsidRPr="00BC6F0E">
        <w:t>.</w:t>
      </w:r>
    </w:p>
    <w:p w14:paraId="70235D60" w14:textId="77777777" w:rsidR="00527FD3" w:rsidRPr="00BC6F0E" w:rsidRDefault="00527FD3" w:rsidP="00527FD3">
      <w:pPr>
        <w:pStyle w:val="Rubrik3"/>
      </w:pPr>
      <w:bookmarkStart w:id="24" w:name="_Toc169768797"/>
      <w:r w:rsidRPr="00BC6F0E">
        <w:t>Bilaga till styrande dokument?</w:t>
      </w:r>
      <w:bookmarkEnd w:id="24"/>
    </w:p>
    <w:p w14:paraId="0F21CD04" w14:textId="69515437" w:rsidR="00527FD3" w:rsidRPr="00BC6F0E" w:rsidRDefault="00527FD3" w:rsidP="00527FD3">
      <w:r w:rsidRPr="00BC6F0E">
        <w:t xml:space="preserve">Patientinformation som handlar om vård och behandling och har samröre med något av verksamhetens styrande dokument, ska läggas till som </w:t>
      </w:r>
      <w:r w:rsidRPr="00BC6F0E">
        <w:lastRenderedPageBreak/>
        <w:t>bilaga till styrdokumentet och hanteras enligt samma rutiner som detta</w:t>
      </w:r>
      <w:r w:rsidR="00A07CEC" w:rsidRPr="00BC6F0E">
        <w:t xml:space="preserve">. </w:t>
      </w:r>
      <w:r w:rsidRPr="00BC6F0E">
        <w:t>Det innebär att patientinformationen ska fastställas av behörig funktion och regelbundet granskas för att säkerställa att innehållet är aktuellt.</w:t>
      </w:r>
      <w:r w:rsidR="00A25CF5" w:rsidRPr="00BC6F0E">
        <w:t xml:space="preserve"> </w:t>
      </w:r>
      <w:r w:rsidRPr="00BC6F0E">
        <w:t xml:space="preserve">En översyn </w:t>
      </w:r>
      <w:r w:rsidR="00A25CF5" w:rsidRPr="00BC6F0E">
        <w:t xml:space="preserve">av innehållet </w:t>
      </w:r>
      <w:r w:rsidRPr="00BC6F0E">
        <w:t>bör alltid ske i samband med revidering av styrdokumentet för att säkerställa att dokumenten är samordna</w:t>
      </w:r>
      <w:r w:rsidR="00A25CF5" w:rsidRPr="00BC6F0E">
        <w:t>de innehållsmässigt</w:t>
      </w:r>
      <w:r w:rsidRPr="00BC6F0E">
        <w:t>.</w:t>
      </w:r>
      <w:r w:rsidR="000B08A7">
        <w:t xml:space="preserve"> Information som ska bifogas elektroniska kallelser hanteras enligt särskild rutin.</w:t>
      </w:r>
    </w:p>
    <w:p w14:paraId="24338F4D" w14:textId="0C3F3CB1" w:rsidR="00A07CEC" w:rsidRPr="00BC6F0E" w:rsidRDefault="00527FD3" w:rsidP="00527FD3">
      <w:r w:rsidRPr="00BC6F0E">
        <w:t>Revideringsintervall för verksamhetens medicinska patientinformation är</w:t>
      </w:r>
      <w:r w:rsidR="00E55C03">
        <w:t> </w:t>
      </w:r>
      <w:r w:rsidRPr="00BC6F0E">
        <w:t>densamma som för övriga styrande dokument.</w:t>
      </w:r>
    </w:p>
    <w:p w14:paraId="2E46593E" w14:textId="078062C0" w:rsidR="008616F9" w:rsidRPr="00BC6F0E" w:rsidRDefault="009D1114" w:rsidP="008616F9">
      <w:pPr>
        <w:pStyle w:val="Rubrik3"/>
      </w:pPr>
      <w:bookmarkStart w:id="25" w:name="_Toc169768798"/>
      <w:r w:rsidRPr="00BC6F0E">
        <w:rPr>
          <w:bCs w:val="0"/>
        </w:rPr>
        <w:t>Utformning</w:t>
      </w:r>
      <w:bookmarkEnd w:id="25"/>
    </w:p>
    <w:p w14:paraId="7E2EB0A2" w14:textId="6F701716" w:rsidR="009D1114" w:rsidRPr="00BC6F0E" w:rsidRDefault="009D1114" w:rsidP="00D540CC">
      <w:r w:rsidRPr="00BC6F0E">
        <w:t>T</w:t>
      </w:r>
      <w:r w:rsidR="00D540CC" w:rsidRPr="00BC6F0E">
        <w:t>illgänglig dokumentmall</w:t>
      </w:r>
      <w:r w:rsidRPr="00BC6F0E">
        <w:t xml:space="preserve"> i </w:t>
      </w:r>
      <w:r w:rsidR="00562FEE" w:rsidRPr="00BC6F0E">
        <w:t xml:space="preserve">beslutat </w:t>
      </w:r>
      <w:r w:rsidRPr="00BC6F0E">
        <w:t>systemstöd ska</w:t>
      </w:r>
      <w:r w:rsidR="00D540CC" w:rsidRPr="00BC6F0E">
        <w:t xml:space="preserve"> användas</w:t>
      </w:r>
      <w:r w:rsidRPr="00BC6F0E">
        <w:t xml:space="preserve"> o</w:t>
      </w:r>
      <w:r w:rsidR="00D540CC" w:rsidRPr="00BC6F0E">
        <w:t>ch en enhetlig innehållsstruktur eftersträvas.</w:t>
      </w:r>
    </w:p>
    <w:p w14:paraId="1D5C7209" w14:textId="66E87072" w:rsidR="00D540CC" w:rsidRPr="00BC6F0E" w:rsidRDefault="00D540CC" w:rsidP="00D540CC">
      <w:r w:rsidRPr="00BC6F0E">
        <w:t>Informationen ska utgå från frågeställningarna ”vad vill jag säga?” respektive ”vad vill/behöver patienten få veta?”</w:t>
      </w:r>
    </w:p>
    <w:p w14:paraId="7E8F826E" w14:textId="603B3448" w:rsidR="00D540CC" w:rsidRPr="00BC6F0E" w:rsidRDefault="00D540CC" w:rsidP="00D540CC">
      <w:r w:rsidRPr="00BC6F0E">
        <w:t>Innehållet måste också anpassas efter i vilket skede i vård- och/eller behandlingsprocessen den är avsedd att delas ut. En god timing är en förutsättning för att patienten ska uppleva informationen som relevant och kunna tillgodogöra sig den. Informationen bör om möjligt inte överstiga två A4-sidor.</w:t>
      </w:r>
    </w:p>
    <w:p w14:paraId="628BBAE2" w14:textId="77777777" w:rsidR="00D540CC" w:rsidRPr="00BC6F0E" w:rsidRDefault="00D540CC" w:rsidP="009D1114">
      <w:pPr>
        <w:pStyle w:val="MellanrubrikVGR"/>
      </w:pPr>
      <w:bookmarkStart w:id="26" w:name="_Toc169768799"/>
      <w:r w:rsidRPr="00BC6F0E">
        <w:t>Innehållsstruktur</w:t>
      </w:r>
      <w:bookmarkEnd w:id="26"/>
    </w:p>
    <w:p w14:paraId="258D52EF" w14:textId="504C6305" w:rsidR="00D540CC" w:rsidRPr="00BC6F0E" w:rsidRDefault="00D540CC" w:rsidP="00D540CC">
      <w:r w:rsidRPr="00BC6F0E">
        <w:t>Rekommenderad rubrikstruktur finns inlagd i dokumentmallen. Nedan-stående förslag på innehåll under respektive rubrik ska ses som en vägledning</w:t>
      </w:r>
      <w:r w:rsidR="009D1114" w:rsidRPr="00BC6F0E">
        <w:t>. E</w:t>
      </w:r>
      <w:r w:rsidRPr="00BC6F0E">
        <w:t>gna underrubriker kan läggas till utifrån informationens ämne och innehåll.</w:t>
      </w:r>
    </w:p>
    <w:p w14:paraId="39B364B4" w14:textId="581763E1" w:rsidR="00D540CC" w:rsidRPr="00BC6F0E" w:rsidRDefault="00D540CC" w:rsidP="00D540CC">
      <w:r w:rsidRPr="00BC6F0E">
        <w:t>Vissa av rubrikerna</w:t>
      </w:r>
      <w:r w:rsidR="009D1114" w:rsidRPr="00BC6F0E">
        <w:t xml:space="preserve"> i mallen</w:t>
      </w:r>
      <w:r w:rsidRPr="00BC6F0E">
        <w:t xml:space="preserve"> är obligatoriska (märkta med *) medan andra kan uteslutas om rubriken inte är aktuell i sammanhanget.</w:t>
      </w:r>
    </w:p>
    <w:p w14:paraId="322B2AFA" w14:textId="77777777" w:rsidR="00D540CC" w:rsidRPr="00BC6F0E" w:rsidRDefault="00D540CC" w:rsidP="009D1114">
      <w:pPr>
        <w:pStyle w:val="Underrubrik"/>
      </w:pPr>
      <w:r w:rsidRPr="00BC6F0E">
        <w:t>Dokumentrubrik*</w:t>
      </w:r>
    </w:p>
    <w:p w14:paraId="3D1C8DA4" w14:textId="7922B6A1" w:rsidR="00D540CC" w:rsidRPr="00BC6F0E" w:rsidRDefault="00D540CC" w:rsidP="00D540CC">
      <w:r w:rsidRPr="00BC6F0E">
        <w:t>Avser patientinformationens dokument</w:t>
      </w:r>
      <w:r w:rsidR="009D1114" w:rsidRPr="00BC6F0E">
        <w:t>rubrik/-</w:t>
      </w:r>
      <w:r w:rsidRPr="00BC6F0E">
        <w:t>titel som ska vara beskrivande för innehåll</w:t>
      </w:r>
      <w:r w:rsidR="009D1114" w:rsidRPr="00BC6F0E">
        <w:t>et</w:t>
      </w:r>
      <w:r w:rsidRPr="00BC6F0E">
        <w:t>. En tydlig rubrik underlättar också den digitala sökbarheten</w:t>
      </w:r>
      <w:r w:rsidR="009D1114" w:rsidRPr="00BC6F0E">
        <w:t xml:space="preserve">; det viktigaste ordet bör inleda rubriken som </w:t>
      </w:r>
      <w:r w:rsidRPr="00BC6F0E">
        <w:t>är obligatorisk.</w:t>
      </w:r>
      <w:r w:rsidR="00562FEE" w:rsidRPr="00BC6F0E">
        <w:t xml:space="preserve"> Om möjligt bör rubriken vara densamma som i aktuellt styrdokument.</w:t>
      </w:r>
    </w:p>
    <w:p w14:paraId="0B7297BC" w14:textId="77777777" w:rsidR="00D540CC" w:rsidRPr="00BC6F0E" w:rsidRDefault="00D540CC" w:rsidP="009D1114">
      <w:pPr>
        <w:pStyle w:val="Underrubrik"/>
      </w:pPr>
      <w:r w:rsidRPr="00BC6F0E">
        <w:t>Om sjukdomen</w:t>
      </w:r>
    </w:p>
    <w:p w14:paraId="4633C1E4" w14:textId="09E12FD9" w:rsidR="00D540CC" w:rsidRPr="00BC6F0E" w:rsidRDefault="00D540CC" w:rsidP="00D540CC">
      <w:r w:rsidRPr="00BC6F0E">
        <w:t xml:space="preserve">Kortfattad information om vanliga symtom, bakomliggande orsaker, behandlingsmöjligheter, smittsamhet </w:t>
      </w:r>
      <w:proofErr w:type="gramStart"/>
      <w:r w:rsidRPr="00BC6F0E">
        <w:t>etc.</w:t>
      </w:r>
      <w:proofErr w:type="gramEnd"/>
      <w:r w:rsidRPr="00BC6F0E">
        <w:t xml:space="preserve"> Rubriken kan uteslutas.</w:t>
      </w:r>
    </w:p>
    <w:p w14:paraId="4AA22351" w14:textId="77777777" w:rsidR="00D540CC" w:rsidRPr="00BC6F0E" w:rsidRDefault="00D540CC" w:rsidP="009D1114">
      <w:pPr>
        <w:pStyle w:val="Underrubrik"/>
      </w:pPr>
      <w:r w:rsidRPr="00BC6F0E">
        <w:t>Utredning</w:t>
      </w:r>
    </w:p>
    <w:p w14:paraId="463FE7F4" w14:textId="3013323F" w:rsidR="00D540CC" w:rsidRPr="00BC6F0E" w:rsidRDefault="00D540CC" w:rsidP="00D540CC">
      <w:r w:rsidRPr="00BC6F0E">
        <w:t>Kortfattad beskrivning om vanlig utredning vid den aktuella sjukdomen</w:t>
      </w:r>
      <w:r w:rsidR="009D1114" w:rsidRPr="00BC6F0E">
        <w:t>/tillståndet</w:t>
      </w:r>
      <w:r w:rsidRPr="00BC6F0E">
        <w:t>, till exempel vilka undersökningar eller provtagningar som är aktuella. Rubriken kan uteslutas.</w:t>
      </w:r>
    </w:p>
    <w:p w14:paraId="7432DE71" w14:textId="77777777" w:rsidR="00C97334" w:rsidRPr="00BC6F0E" w:rsidRDefault="00C97334" w:rsidP="003263E8">
      <w:pPr>
        <w:pStyle w:val="Underrubrik"/>
        <w:keepNext/>
      </w:pPr>
      <w:r w:rsidRPr="00BC6F0E">
        <w:lastRenderedPageBreak/>
        <w:t>Behandling</w:t>
      </w:r>
    </w:p>
    <w:p w14:paraId="5E8C878A" w14:textId="21455BE8" w:rsidR="00C97334" w:rsidRPr="00BC6F0E" w:rsidRDefault="00C97334" w:rsidP="00C97334">
      <w:r w:rsidRPr="00BC6F0E">
        <w:t xml:space="preserve">Beskriv vanliga behandlingsformer, eventuell medicinering, råd om goda levnadsvanor, eventuell förväntad sjukskrivningstid </w:t>
      </w:r>
      <w:proofErr w:type="gramStart"/>
      <w:r w:rsidRPr="00BC6F0E">
        <w:t>etc.</w:t>
      </w:r>
      <w:proofErr w:type="gramEnd"/>
      <w:r w:rsidRPr="00BC6F0E">
        <w:t xml:space="preserve"> Här kan också lämnas råd om vad patienten eller dennes närstående bör göra om sjukdomen/tillståndet förvärras eller om den insatta behandlingen inte fungerar som förväntat. Rubriken kan uteslutas.</w:t>
      </w:r>
    </w:p>
    <w:p w14:paraId="6B7B5D0C" w14:textId="65610CF3" w:rsidR="00C97334" w:rsidRPr="00BC6F0E" w:rsidRDefault="00C97334" w:rsidP="00C97334">
      <w:r w:rsidRPr="00BC6F0E">
        <w:t>Observera att den enskilde patientens medverkan i den egna vården och</w:t>
      </w:r>
      <w:r w:rsidR="00F06AB0" w:rsidRPr="00BC6F0E">
        <w:t> </w:t>
      </w:r>
      <w:r w:rsidRPr="00BC6F0E">
        <w:t>behandlingen i vissa fall kan definieras som egenvård</w:t>
      </w:r>
      <w:r w:rsidR="00F06AB0" w:rsidRPr="00BC6F0E">
        <w:t xml:space="preserve"> och ska handläggas som sådan</w:t>
      </w:r>
      <w:r w:rsidRPr="00BC6F0E">
        <w:t>.</w:t>
      </w:r>
    </w:p>
    <w:p w14:paraId="43BC6152" w14:textId="77777777" w:rsidR="009603DD" w:rsidRPr="00BC6F0E" w:rsidRDefault="009603DD" w:rsidP="00FF4875">
      <w:pPr>
        <w:pStyle w:val="Underrubrik"/>
        <w:keepNext/>
        <w:keepLines/>
      </w:pPr>
      <w:r w:rsidRPr="00BC6F0E">
        <w:t>Uppföljning</w:t>
      </w:r>
    </w:p>
    <w:p w14:paraId="2CEE51B8" w14:textId="78B2529F" w:rsidR="009603DD" w:rsidRPr="00BC6F0E" w:rsidRDefault="009603DD" w:rsidP="009603DD">
      <w:r w:rsidRPr="00BC6F0E">
        <w:t>Beskriv om det finns ett behov av uppföljning eller återbesök samt om, när och var eventuella kontroller bör ske (sjukhus eller vårdcentral). Rubriken kan uteslutas.</w:t>
      </w:r>
    </w:p>
    <w:p w14:paraId="4DC1CBE5" w14:textId="77777777" w:rsidR="009603DD" w:rsidRPr="00BC6F0E" w:rsidRDefault="009603DD" w:rsidP="009603DD">
      <w:pPr>
        <w:pStyle w:val="Underrubrik"/>
      </w:pPr>
      <w:r w:rsidRPr="00BC6F0E">
        <w:t>Kontaktuppgifter*</w:t>
      </w:r>
    </w:p>
    <w:p w14:paraId="1EB7F80B" w14:textId="3BA48E07" w:rsidR="009603DD" w:rsidRPr="00BC6F0E" w:rsidRDefault="009603DD" w:rsidP="009603DD">
      <w:r w:rsidRPr="00BC6F0E">
        <w:t xml:space="preserve">Ge förslag på vart patienten eller dennes närstående kan vända sig för mer information. Hänvisning till </w:t>
      </w:r>
      <w:bookmarkStart w:id="27" w:name="_Hlk119337614"/>
      <w:r w:rsidRPr="00BC6F0E">
        <w:fldChar w:fldCharType="begin"/>
      </w:r>
      <w:r w:rsidR="00FF4875" w:rsidRPr="00BC6F0E">
        <w:instrText>HYPERLINK "http://www.1177.se"</w:instrText>
      </w:r>
      <w:r w:rsidRPr="00BC6F0E">
        <w:fldChar w:fldCharType="separate"/>
      </w:r>
      <w:r w:rsidRPr="00BC6F0E">
        <w:rPr>
          <w:rStyle w:val="Hyperlnk"/>
        </w:rPr>
        <w:t>www.1177.se</w:t>
      </w:r>
      <w:r w:rsidRPr="00BC6F0E">
        <w:fldChar w:fldCharType="end"/>
      </w:r>
      <w:bookmarkEnd w:id="27"/>
      <w:r w:rsidRPr="00BC6F0E">
        <w:t xml:space="preserve"> ska alltid lämnas och finns inlagd i mallen. Här ska också anges vilken funktion/verksamhet som ansvarar för innehållet i patientinformationen.</w:t>
      </w:r>
    </w:p>
    <w:p w14:paraId="255DEED8" w14:textId="102F258D" w:rsidR="009603DD" w:rsidRPr="00BC6F0E" w:rsidRDefault="009603DD" w:rsidP="009603DD">
      <w:r w:rsidRPr="00BC6F0E">
        <w:t xml:space="preserve">För vissa patienter eller patientgrupper kan det även finnas behov av att lämna namn och telefonnummer till </w:t>
      </w:r>
      <w:r w:rsidR="00FF4875" w:rsidRPr="00BC6F0E">
        <w:t>namngiven</w:t>
      </w:r>
      <w:r w:rsidRPr="00BC6F0E">
        <w:t xml:space="preserve"> kontaktperson. Om detta kan bli aktuellt, rekommenderas att utrymme lämnas för manuell ifyllnad av </w:t>
      </w:r>
      <w:r w:rsidR="00AC19A4" w:rsidRPr="00BC6F0E">
        <w:t>dessa</w:t>
      </w:r>
      <w:r w:rsidR="00FF4875" w:rsidRPr="00BC6F0E">
        <w:t xml:space="preserve"> </w:t>
      </w:r>
      <w:r w:rsidRPr="00BC6F0E">
        <w:t xml:space="preserve">uppgifter. Rubriken är obligatorisk. För exempel på utformning av kontaktuppgifter, </w:t>
      </w:r>
      <w:hyperlink w:anchor="Bilaga3" w:history="1">
        <w:r w:rsidRPr="00BC6F0E">
          <w:rPr>
            <w:rStyle w:val="Hyperlnk"/>
          </w:rPr>
          <w:t>se bilaga 3</w:t>
        </w:r>
      </w:hyperlink>
      <w:r w:rsidRPr="00BC6F0E">
        <w:t>.</w:t>
      </w:r>
    </w:p>
    <w:p w14:paraId="7D3D46C7" w14:textId="68FDD0B2" w:rsidR="007F5610" w:rsidRPr="00BC6F0E" w:rsidRDefault="00B433F4" w:rsidP="009603DD">
      <w:r w:rsidRPr="00BC6F0E">
        <w:rPr>
          <w:b/>
          <w:bCs/>
        </w:rPr>
        <w:t xml:space="preserve">OBS! </w:t>
      </w:r>
      <w:r w:rsidR="007F5610" w:rsidRPr="00BC6F0E">
        <w:t xml:space="preserve">Var observant på om det högst upp i dokumentmallen finns </w:t>
      </w:r>
      <w:r w:rsidR="00AC19A4" w:rsidRPr="00BC6F0E">
        <w:t>text som säger att utskriven version kan vara ogiltig och att innehållet måste verifieras</w:t>
      </w:r>
      <w:r w:rsidR="007366C1" w:rsidRPr="00BC6F0E">
        <w:t xml:space="preserve"> (förekommer bland annat i dokument som förts över från tidigare systemstöd)</w:t>
      </w:r>
      <w:r w:rsidR="00AC19A4" w:rsidRPr="00BC6F0E">
        <w:t xml:space="preserve">. Självklart måste patienten kunna lita på den skriftliga information som lämnas! </w:t>
      </w:r>
      <w:r w:rsidR="007366C1" w:rsidRPr="00BC6F0E">
        <w:t>Aktivera sidhuvudet och k</w:t>
      </w:r>
      <w:r w:rsidR="00AC19A4" w:rsidRPr="00BC6F0E">
        <w:t>licka bort textruta</w:t>
      </w:r>
      <w:r w:rsidR="007523D3" w:rsidRPr="00BC6F0E">
        <w:t>n</w:t>
      </w:r>
      <w:r w:rsidR="00AC19A4" w:rsidRPr="00BC6F0E">
        <w:t xml:space="preserve"> i patientinformationen</w:t>
      </w:r>
      <w:r w:rsidRPr="00BC6F0E">
        <w:t xml:space="preserve">. Säkerställ att </w:t>
      </w:r>
      <w:r w:rsidR="00210112" w:rsidRPr="00BC6F0E">
        <w:t>text</w:t>
      </w:r>
      <w:r w:rsidRPr="00BC6F0E">
        <w:t xml:space="preserve">rutan är borta på </w:t>
      </w:r>
      <w:r w:rsidRPr="00BC6F0E">
        <w:rPr>
          <w:i/>
          <w:iCs/>
        </w:rPr>
        <w:t>alla</w:t>
      </w:r>
      <w:r w:rsidRPr="00BC6F0E">
        <w:t xml:space="preserve"> sidor</w:t>
      </w:r>
      <w:r w:rsidR="00AC19A4" w:rsidRPr="00BC6F0E">
        <w:t xml:space="preserve"> innan </w:t>
      </w:r>
      <w:r w:rsidR="00210112" w:rsidRPr="00BC6F0E">
        <w:t>patienti</w:t>
      </w:r>
      <w:r w:rsidR="00AC19A4" w:rsidRPr="00BC6F0E">
        <w:t>nformation</w:t>
      </w:r>
      <w:r w:rsidRPr="00BC6F0E">
        <w:t>en</w:t>
      </w:r>
      <w:r w:rsidR="00AC19A4" w:rsidRPr="00BC6F0E">
        <w:t xml:space="preserve"> skickas för godkännande och publicering i systemet.</w:t>
      </w:r>
    </w:p>
    <w:p w14:paraId="7F4EEB92" w14:textId="54DB7644" w:rsidR="007F5610" w:rsidRPr="00BC6F0E" w:rsidRDefault="007F5610" w:rsidP="007F5610">
      <w:pPr>
        <w:pStyle w:val="Rubrik3"/>
      </w:pPr>
      <w:bookmarkStart w:id="28" w:name="_Toc169768800"/>
      <w:r w:rsidRPr="00BC6F0E">
        <w:t>Broschyrer och andra trycksaker</w:t>
      </w:r>
      <w:bookmarkEnd w:id="28"/>
    </w:p>
    <w:p w14:paraId="7D9D3464" w14:textId="2A29F795" w:rsidR="00530796" w:rsidRPr="00BC6F0E" w:rsidRDefault="00530796" w:rsidP="00EA025A">
      <w:pPr>
        <w:ind w:right="565"/>
      </w:pPr>
      <w:r w:rsidRPr="00BC6F0E">
        <w:t xml:space="preserve">Patientinformation i form av broschyrer och andra trycksaker bör endast tas fram om </w:t>
      </w:r>
      <w:r w:rsidR="000C488A" w:rsidRPr="00B854DE">
        <w:rPr>
          <w:i/>
          <w:iCs/>
        </w:rPr>
        <w:t xml:space="preserve">mycket </w:t>
      </w:r>
      <w:r w:rsidRPr="00B854DE">
        <w:rPr>
          <w:i/>
          <w:iCs/>
        </w:rPr>
        <w:t>speciella behov</w:t>
      </w:r>
      <w:r w:rsidRPr="00BC6F0E">
        <w:t xml:space="preserve"> finns</w:t>
      </w:r>
      <w:r w:rsidR="00255E7C" w:rsidRPr="00BC6F0E">
        <w:t xml:space="preserve">. </w:t>
      </w:r>
      <w:r w:rsidR="000C488A" w:rsidRPr="00BC6F0E">
        <w:t>K</w:t>
      </w:r>
      <w:r w:rsidRPr="00BC6F0E">
        <w:t>ontakta</w:t>
      </w:r>
      <w:r w:rsidR="000C488A" w:rsidRPr="00BC6F0E">
        <w:t xml:space="preserve"> kommunikationsenheten för rådgivning och </w:t>
      </w:r>
      <w:r w:rsidRPr="00BC6F0E">
        <w:t>hjälp</w:t>
      </w:r>
      <w:r w:rsidR="000C488A" w:rsidRPr="00BC6F0E">
        <w:t xml:space="preserve">, se </w:t>
      </w:r>
      <w:hyperlink r:id="rId50" w:history="1">
        <w:r w:rsidR="000C488A" w:rsidRPr="00BC6F0E">
          <w:rPr>
            <w:rStyle w:val="Hyperlnk"/>
          </w:rPr>
          <w:t>SÄS interna webb för kontaktuppgifter</w:t>
        </w:r>
      </w:hyperlink>
      <w:r w:rsidRPr="00BC6F0E">
        <w:t>.</w:t>
      </w:r>
    </w:p>
    <w:p w14:paraId="0254FD27" w14:textId="40BEBCA9" w:rsidR="00CB417B" w:rsidRPr="00BC6F0E" w:rsidRDefault="00530796" w:rsidP="00EA025A">
      <w:pPr>
        <w:ind w:right="707"/>
      </w:pPr>
      <w:r w:rsidRPr="00BC6F0E">
        <w:t xml:space="preserve">Berörd verksamhet ansvarar för att underlaget </w:t>
      </w:r>
      <w:r w:rsidR="00EA025A" w:rsidRPr="00BC6F0E">
        <w:t>till trycksak</w:t>
      </w:r>
      <w:r w:rsidRPr="00BC6F0E">
        <w:t xml:space="preserve"> är rätt version, sakligt korrekt och fastställt av behörig funktion när det överlämnas för utformning eller beställning av fler exemplar. Verksamheten ansvarar även för att inaktuella trycksaker makuleras vid uppdatering av innehållet för att </w:t>
      </w:r>
      <w:r w:rsidRPr="00BC6F0E">
        <w:lastRenderedPageBreak/>
        <w:t>undvika att olika versioner finns tillgängliga</w:t>
      </w:r>
      <w:r w:rsidR="00D75B45" w:rsidRPr="00BC6F0E">
        <w:t>. T</w:t>
      </w:r>
      <w:r w:rsidR="00750D92" w:rsidRPr="00BC6F0E">
        <w:t xml:space="preserve">änk på miljön och </w:t>
      </w:r>
      <w:r w:rsidR="00255E7C" w:rsidRPr="00BC6F0E">
        <w:t xml:space="preserve">anpassa </w:t>
      </w:r>
      <w:r w:rsidR="00EA025A" w:rsidRPr="00BC6F0E">
        <w:t xml:space="preserve">beställning och </w:t>
      </w:r>
      <w:r w:rsidR="00255E7C" w:rsidRPr="00BC6F0E">
        <w:t>lagerhållning utifrån beräknad åtgång</w:t>
      </w:r>
      <w:r w:rsidR="00EA025A" w:rsidRPr="00BC6F0E">
        <w:t>!</w:t>
      </w:r>
    </w:p>
    <w:p w14:paraId="7084156D" w14:textId="77777777" w:rsidR="00DE5F14" w:rsidRPr="00BC6F0E" w:rsidRDefault="00DE5F14" w:rsidP="00DE5F14">
      <w:pPr>
        <w:pStyle w:val="Rubrik3"/>
      </w:pPr>
      <w:bookmarkStart w:id="29" w:name="_Toc169768801"/>
      <w:r w:rsidRPr="00BC6F0E">
        <w:t>Foton, bilder och/eller illustrationer</w:t>
      </w:r>
      <w:bookmarkEnd w:id="29"/>
    </w:p>
    <w:p w14:paraId="442D788E" w14:textId="5DCE8F73" w:rsidR="002D2BEB" w:rsidRPr="00BC6F0E" w:rsidRDefault="00DE5F14" w:rsidP="00DE5F14">
      <w:r w:rsidRPr="00BC6F0E">
        <w:t>Foton, bilder och illustrationer är vanligtvis skyddat av upphovsrätt [1</w:t>
      </w:r>
      <w:r w:rsidR="00717A3E">
        <w:t>3</w:t>
      </w:r>
      <w:r w:rsidRPr="00BC6F0E">
        <w:t>]. Skriftligt tillstånd måste därför inhämtas via upphovsmannen eller upphovsrättsinnehavaren innan användning.</w:t>
      </w:r>
    </w:p>
    <w:p w14:paraId="1636E8F1" w14:textId="0652541F" w:rsidR="00DE5F14" w:rsidRPr="00BC6F0E" w:rsidRDefault="00DE5F14" w:rsidP="00DE5F14">
      <w:r w:rsidRPr="00BC6F0E">
        <w:t>Om fotografier på personer förekommer, ska dessa skriftligen lämna</w:t>
      </w:r>
      <w:r w:rsidR="0034135C">
        <w:t> </w:t>
      </w:r>
      <w:r w:rsidRPr="00BC6F0E">
        <w:t>sitt</w:t>
      </w:r>
      <w:r w:rsidR="003F4E4D" w:rsidRPr="00BC6F0E">
        <w:t> </w:t>
      </w:r>
      <w:r w:rsidRPr="00BC6F0E">
        <w:t>medgivande till medverkan samt informeras om fotots användningsområde.</w:t>
      </w:r>
    </w:p>
    <w:p w14:paraId="53932038" w14:textId="0C057DBD" w:rsidR="00DE5F14" w:rsidRPr="00BC6F0E" w:rsidRDefault="00DE5F14" w:rsidP="00DE5F14">
      <w:r w:rsidRPr="00BC6F0E">
        <w:t>Alla bilder och illustrationer ska ha ett sammanhang med texten och fylla</w:t>
      </w:r>
      <w:r w:rsidR="003F4E4D" w:rsidRPr="00BC6F0E">
        <w:t> </w:t>
      </w:r>
      <w:r w:rsidRPr="00BC6F0E">
        <w:t xml:space="preserve">ett </w:t>
      </w:r>
      <w:r w:rsidR="002D2BEB" w:rsidRPr="00BC6F0E">
        <w:t xml:space="preserve">uttalat </w:t>
      </w:r>
      <w:r w:rsidRPr="00BC6F0E">
        <w:t xml:space="preserve">syfte. Bilder som enbart är </w:t>
      </w:r>
      <w:r w:rsidR="002D2BEB" w:rsidRPr="00BC6F0E">
        <w:t xml:space="preserve">avsedda </w:t>
      </w:r>
      <w:r w:rsidR="003F4E4D" w:rsidRPr="00BC6F0E">
        <w:t>som</w:t>
      </w:r>
      <w:r w:rsidR="002D2BEB" w:rsidRPr="00BC6F0E">
        <w:t xml:space="preserve"> </w:t>
      </w:r>
      <w:r w:rsidRPr="00BC6F0E">
        <w:t>dekorat</w:t>
      </w:r>
      <w:r w:rsidR="002D2BEB" w:rsidRPr="00BC6F0E">
        <w:t xml:space="preserve">ion </w:t>
      </w:r>
      <w:r w:rsidRPr="00BC6F0E">
        <w:t xml:space="preserve">ska </w:t>
      </w:r>
      <w:r w:rsidR="002D2BEB" w:rsidRPr="00BC6F0E">
        <w:t>inte förekomma</w:t>
      </w:r>
      <w:r w:rsidRPr="00BC6F0E">
        <w:t xml:space="preserve">. I anslutning till fotot, bilden eller illustrationen ska uppgift om upphovsrättsinnehavare anges. Om osäkerhet finns avseende </w:t>
      </w:r>
      <w:r w:rsidR="003F4E4D" w:rsidRPr="00BC6F0E">
        <w:t>upphovsrätt</w:t>
      </w:r>
      <w:r w:rsidRPr="00BC6F0E">
        <w:t xml:space="preserve"> bör </w:t>
      </w:r>
      <w:r w:rsidR="00CF3D3C" w:rsidRPr="00BC6F0E">
        <w:t>kommunikationsenheten</w:t>
      </w:r>
      <w:r w:rsidRPr="00BC6F0E">
        <w:t xml:space="preserve"> kontaktas för råd och hjälp. </w:t>
      </w:r>
      <w:r w:rsidR="00CF3D3C" w:rsidRPr="00BC6F0E">
        <w:t xml:space="preserve">De </w:t>
      </w:r>
      <w:r w:rsidRPr="00BC6F0E">
        <w:t>kan även hjälpa till att ta fram lämpliga foton</w:t>
      </w:r>
      <w:r w:rsidR="00B62908">
        <w:t xml:space="preserve"> eller illustrationer</w:t>
      </w:r>
      <w:r w:rsidRPr="00BC6F0E">
        <w:t>.</w:t>
      </w:r>
    </w:p>
    <w:p w14:paraId="02C11378" w14:textId="2BCEBAB1" w:rsidR="00DE5F14" w:rsidRPr="00BC6F0E" w:rsidRDefault="00DE5F14" w:rsidP="00DE5F14">
      <w:r w:rsidRPr="00BC6F0E">
        <w:t>Se även riktlinje ”</w:t>
      </w:r>
      <w:hyperlink r:id="rId51" w:history="1">
        <w:r w:rsidRPr="00BC6F0E">
          <w:rPr>
            <w:rStyle w:val="Hyperlnk"/>
          </w:rPr>
          <w:t>Styrdokument vid Södra Älvsborgs Sjukhus - övergripande principer och råd vid upprättande och revidering</w:t>
        </w:r>
      </w:hyperlink>
      <w:r w:rsidRPr="00BC6F0E">
        <w:t>” [1</w:t>
      </w:r>
      <w:r w:rsidR="00B6037C">
        <w:t>4</w:t>
      </w:r>
      <w:r w:rsidRPr="00BC6F0E">
        <w:t>].</w:t>
      </w:r>
    </w:p>
    <w:p w14:paraId="30EFC289" w14:textId="77777777" w:rsidR="00E17F31" w:rsidRPr="00BC6F0E" w:rsidRDefault="00E17F31" w:rsidP="00E17F31">
      <w:pPr>
        <w:pStyle w:val="Rubrik3"/>
      </w:pPr>
      <w:bookmarkStart w:id="30" w:name="_Toc169768802"/>
      <w:r w:rsidRPr="00BC6F0E">
        <w:t>Dokumentinformation i patientinformation</w:t>
      </w:r>
      <w:bookmarkEnd w:id="30"/>
    </w:p>
    <w:p w14:paraId="0A87D2A0" w14:textId="384B6140" w:rsidR="002213ED" w:rsidRPr="00BC6F0E" w:rsidRDefault="00E17F31" w:rsidP="00E17F31">
      <w:r w:rsidRPr="00BC6F0E">
        <w:t xml:space="preserve">Viss formell dokumentinformation ska </w:t>
      </w:r>
      <w:r w:rsidR="00720991" w:rsidRPr="00BC6F0E">
        <w:t xml:space="preserve">alltid </w:t>
      </w:r>
      <w:r w:rsidRPr="00BC6F0E">
        <w:t>finnas med i patientinformationen</w:t>
      </w:r>
      <w:r w:rsidR="002213ED" w:rsidRPr="00BC6F0E">
        <w:t>. Det ska tydligt framgå vilke</w:t>
      </w:r>
      <w:r w:rsidR="00864368" w:rsidRPr="00BC6F0E">
        <w:t>n verksamhet eller</w:t>
      </w:r>
      <w:r w:rsidR="002213ED" w:rsidRPr="00BC6F0E">
        <w:t xml:space="preserve"> </w:t>
      </w:r>
      <w:r w:rsidR="00A76C93" w:rsidRPr="00BC6F0E">
        <w:t xml:space="preserve">vilket </w:t>
      </w:r>
      <w:r w:rsidR="002213ED" w:rsidRPr="00BC6F0E">
        <w:t>sjukhus patientinformationen gäller för, vem som ansvarar för innehållet</w:t>
      </w:r>
      <w:r w:rsidR="00720991" w:rsidRPr="00BC6F0E">
        <w:t xml:space="preserve">, vem som </w:t>
      </w:r>
      <w:r w:rsidR="002213ED" w:rsidRPr="00BC6F0E">
        <w:t xml:space="preserve">godkänt </w:t>
      </w:r>
      <w:r w:rsidR="00720991" w:rsidRPr="00BC6F0E">
        <w:t xml:space="preserve">informationen </w:t>
      </w:r>
      <w:r w:rsidR="00554B7A" w:rsidRPr="00BC6F0E">
        <w:t>samt aktuell giltighetstid</w:t>
      </w:r>
      <w:r w:rsidR="002213ED" w:rsidRPr="00BC6F0E">
        <w:t>. De</w:t>
      </w:r>
      <w:r w:rsidR="00720991" w:rsidRPr="00BC6F0E">
        <w:t xml:space="preserve">tta är </w:t>
      </w:r>
      <w:r w:rsidR="002213ED" w:rsidRPr="00BC6F0E">
        <w:t xml:space="preserve">information </w:t>
      </w:r>
      <w:r w:rsidR="00720991" w:rsidRPr="00BC6F0E">
        <w:t xml:space="preserve">som </w:t>
      </w:r>
      <w:r w:rsidR="002213ED" w:rsidRPr="00BC6F0E">
        <w:t>hämtas</w:t>
      </w:r>
      <w:r w:rsidR="00720991" w:rsidRPr="00BC6F0E">
        <w:t xml:space="preserve"> automtiskt</w:t>
      </w:r>
      <w:r w:rsidR="002213ED" w:rsidRPr="00BC6F0E">
        <w:t xml:space="preserve"> från systemet och ”stämplas” i </w:t>
      </w:r>
      <w:r w:rsidR="00720991" w:rsidRPr="00BC6F0E">
        <w:t xml:space="preserve">patientinformationens </w:t>
      </w:r>
      <w:r w:rsidR="002213ED" w:rsidRPr="00BC6F0E">
        <w:t>sidhuvud</w:t>
      </w:r>
      <w:r w:rsidR="00554B7A" w:rsidRPr="00BC6F0E">
        <w:t>.</w:t>
      </w:r>
    </w:p>
    <w:p w14:paraId="5EB16B48" w14:textId="244A34D9" w:rsidR="00C26707" w:rsidRPr="00BC6F0E" w:rsidRDefault="00641461" w:rsidP="00E17F31">
      <w:r w:rsidRPr="00BC6F0E">
        <w:t>I sidfoten ”stämplas</w:t>
      </w:r>
      <w:r w:rsidR="00C26707" w:rsidRPr="00BC6F0E">
        <w:t xml:space="preserve">” </w:t>
      </w:r>
      <w:r w:rsidR="00D35FD0" w:rsidRPr="00BC6F0E">
        <w:t xml:space="preserve">på liknande sätt </w:t>
      </w:r>
      <w:r w:rsidR="00C26707" w:rsidRPr="00BC6F0E">
        <w:t>dokumentets titel</w:t>
      </w:r>
      <w:r w:rsidR="00D35FD0" w:rsidRPr="00BC6F0E">
        <w:t>/rubrik</w:t>
      </w:r>
      <w:r w:rsidR="00C26707" w:rsidRPr="00BC6F0E">
        <w:t>, version</w:t>
      </w:r>
      <w:r w:rsidR="00D35FD0" w:rsidRPr="00BC6F0E">
        <w:t xml:space="preserve">snummer </w:t>
      </w:r>
      <w:r w:rsidR="00C26707" w:rsidRPr="00BC6F0E">
        <w:t xml:space="preserve">samt </w:t>
      </w:r>
      <w:r w:rsidR="00D35FD0" w:rsidRPr="00BC6F0E">
        <w:t xml:space="preserve">dokumentets </w:t>
      </w:r>
      <w:r w:rsidR="00864368" w:rsidRPr="00BC6F0E">
        <w:t xml:space="preserve">unika </w:t>
      </w:r>
      <w:proofErr w:type="spellStart"/>
      <w:r w:rsidR="00C26707" w:rsidRPr="00BC6F0E">
        <w:t>id-nummer</w:t>
      </w:r>
      <w:proofErr w:type="spellEnd"/>
      <w:r w:rsidR="00C26707" w:rsidRPr="00BC6F0E">
        <w:t xml:space="preserve"> i systemet.</w:t>
      </w:r>
    </w:p>
    <w:p w14:paraId="7906BD2F" w14:textId="07B7412C" w:rsidR="00E17F31" w:rsidRPr="00BC6F0E" w:rsidRDefault="00C26707" w:rsidP="00E17F31">
      <w:r w:rsidRPr="00BC6F0E">
        <w:t>En samman</w:t>
      </w:r>
      <w:r w:rsidR="00864368" w:rsidRPr="00BC6F0E">
        <w:t>fattning</w:t>
      </w:r>
      <w:r w:rsidRPr="00BC6F0E">
        <w:t xml:space="preserve"> av </w:t>
      </w:r>
      <w:r w:rsidR="00864368" w:rsidRPr="00BC6F0E">
        <w:t xml:space="preserve">aktuell </w:t>
      </w:r>
      <w:r w:rsidR="00D35FD0" w:rsidRPr="00BC6F0E">
        <w:t>dokument</w:t>
      </w:r>
      <w:r w:rsidRPr="00BC6F0E">
        <w:t xml:space="preserve">information </w:t>
      </w:r>
      <w:r w:rsidR="00D35FD0" w:rsidRPr="00BC6F0E">
        <w:t xml:space="preserve">skapas </w:t>
      </w:r>
      <w:r w:rsidRPr="00BC6F0E">
        <w:t xml:space="preserve">automatiskt </w:t>
      </w:r>
      <w:r w:rsidR="00D35FD0" w:rsidRPr="00BC6F0E">
        <w:t>av systemet och läggs till som en e</w:t>
      </w:r>
      <w:r w:rsidRPr="00BC6F0E">
        <w:t>xtra sida i slutet av dokumentet.</w:t>
      </w:r>
    </w:p>
    <w:p w14:paraId="2FDA3C8D" w14:textId="7A1ACAEB" w:rsidR="00F00B97" w:rsidRPr="00BC6F0E" w:rsidRDefault="00F00B97" w:rsidP="00F00B97">
      <w:pPr>
        <w:pStyle w:val="Rubrik3"/>
      </w:pPr>
      <w:bookmarkStart w:id="31" w:name="_Toc169768803"/>
      <w:r w:rsidRPr="00BC6F0E">
        <w:t>Dokumentegenskaper för arkivering</w:t>
      </w:r>
      <w:bookmarkEnd w:id="31"/>
    </w:p>
    <w:p w14:paraId="6251BB72" w14:textId="6560EA19" w:rsidR="00F00B97" w:rsidRPr="00BC6F0E" w:rsidRDefault="00F00B97" w:rsidP="00F00B97">
      <w:r w:rsidRPr="00BC6F0E">
        <w:t xml:space="preserve">Utöver ovanstående dokumentinformation ska patientinformation </w:t>
      </w:r>
      <w:r w:rsidR="0009749F" w:rsidRPr="00BC6F0E">
        <w:t xml:space="preserve">även förses med </w:t>
      </w:r>
      <w:r w:rsidRPr="00BC6F0E">
        <w:t>system</w:t>
      </w:r>
      <w:r w:rsidR="0009749F" w:rsidRPr="00BC6F0E">
        <w:t xml:space="preserve">information som inte är synlig </w:t>
      </w:r>
      <w:r w:rsidRPr="00BC6F0E">
        <w:t>för patient eller dennes närstående. De</w:t>
      </w:r>
      <w:r w:rsidR="0009749F" w:rsidRPr="00BC6F0E">
        <w:t xml:space="preserve">tta är uppgifter som behövs för den </w:t>
      </w:r>
      <w:r w:rsidRPr="00BC6F0E">
        <w:t>elektronisk</w:t>
      </w:r>
      <w:r w:rsidR="0009749F" w:rsidRPr="00BC6F0E">
        <w:t>a</w:t>
      </w:r>
      <w:r w:rsidRPr="00BC6F0E">
        <w:t xml:space="preserve"> </w:t>
      </w:r>
      <w:r w:rsidR="0009749F" w:rsidRPr="00BC6F0E">
        <w:t xml:space="preserve">hanteringen med </w:t>
      </w:r>
      <w:r w:rsidRPr="00BC6F0E">
        <w:t xml:space="preserve">arkivering och publicering samt bidrar till </w:t>
      </w:r>
      <w:r w:rsidR="0009749F" w:rsidRPr="00BC6F0E">
        <w:t>optimer</w:t>
      </w:r>
      <w:r w:rsidR="00A07CEC" w:rsidRPr="00BC6F0E">
        <w:t>ing vid ut</w:t>
      </w:r>
      <w:r w:rsidRPr="00BC6F0E">
        <w:t>sök</w:t>
      </w:r>
      <w:r w:rsidR="00A07CEC" w:rsidRPr="00BC6F0E">
        <w:t>ning</w:t>
      </w:r>
      <w:r w:rsidRPr="00BC6F0E">
        <w:t xml:space="preserve">. Den </w:t>
      </w:r>
      <w:r w:rsidR="0009749F" w:rsidRPr="00BC6F0E">
        <w:t>system</w:t>
      </w:r>
      <w:r w:rsidRPr="00BC6F0E">
        <w:t>information som behövs är:</w:t>
      </w:r>
    </w:p>
    <w:p w14:paraId="48FF2405" w14:textId="1C0BC46B" w:rsidR="003F5F93" w:rsidRPr="00BC6F0E" w:rsidRDefault="003F5F93" w:rsidP="00450D5A">
      <w:pPr>
        <w:pStyle w:val="Punktlista"/>
        <w:rPr>
          <w:b/>
          <w:bCs/>
        </w:rPr>
      </w:pPr>
      <w:r w:rsidRPr="00BC6F0E">
        <w:rPr>
          <w:b/>
          <w:bCs/>
        </w:rPr>
        <w:t>Egen ämnesindelning</w:t>
      </w:r>
      <w:r w:rsidRPr="00BC6F0E">
        <w:rPr>
          <w:b/>
          <w:bCs/>
        </w:rPr>
        <w:br/>
      </w:r>
      <w:r w:rsidRPr="00BC6F0E">
        <w:t xml:space="preserve">Lägg till </w:t>
      </w:r>
      <w:r w:rsidR="00A07CEC" w:rsidRPr="00BC6F0E">
        <w:t>relevanta</w:t>
      </w:r>
      <w:r w:rsidRPr="00BC6F0E">
        <w:t xml:space="preserve"> dokumentserier och värden som behövs för att </w:t>
      </w:r>
      <w:r w:rsidRPr="00BC6F0E">
        <w:lastRenderedPageBreak/>
        <w:t xml:space="preserve">dokumentet ska listas under relevanta ämnesrubriker på webben, för handledning hänvisas till </w:t>
      </w:r>
      <w:bookmarkStart w:id="32" w:name="_Hlk119337648"/>
      <w:r w:rsidRPr="00BC6F0E">
        <w:fldChar w:fldCharType="begin"/>
      </w:r>
      <w:r w:rsidR="00F96A6D">
        <w:instrText>HYPERLINK "https://samarbete-skyddad.vgregion.se/sites/sy-sas-styrdokument-sas/_layouts/15/WopiFrame.aspx?sourcedoc=%7b5D2EE767-4BEA-4BEE-AAE2-992CCC3517B4%7d&amp;file=Metadata.xlsx&amp;action=default&amp;IsList=1&amp;ListId=%7b33D5BBFA-49F4-4084-85CF-FEDAEF22222C%7d&amp;ListItemId=174"</w:instrText>
      </w:r>
      <w:r w:rsidRPr="00BC6F0E">
        <w:fldChar w:fldCharType="separate"/>
      </w:r>
      <w:r w:rsidRPr="00BC6F0E">
        <w:rPr>
          <w:rStyle w:val="Hyperlnk"/>
        </w:rPr>
        <w:t>lathund för metadata</w:t>
      </w:r>
      <w:r w:rsidRPr="00BC6F0E">
        <w:fldChar w:fldCharType="end"/>
      </w:r>
      <w:bookmarkEnd w:id="32"/>
      <w:r w:rsidR="00806803" w:rsidRPr="00BC6F0E">
        <w:t xml:space="preserve"> (SÄS-intern länk)</w:t>
      </w:r>
      <w:r w:rsidRPr="00BC6F0E">
        <w:t>!</w:t>
      </w:r>
    </w:p>
    <w:p w14:paraId="4528B171" w14:textId="3A8213FD" w:rsidR="007356CA" w:rsidRPr="00BC6F0E" w:rsidRDefault="007356CA" w:rsidP="00357213">
      <w:pPr>
        <w:pStyle w:val="Punktlista"/>
      </w:pPr>
      <w:r w:rsidRPr="00BC6F0E">
        <w:rPr>
          <w:b/>
          <w:bCs/>
        </w:rPr>
        <w:t>Företagsnyckelord</w:t>
      </w:r>
      <w:r w:rsidRPr="00BC6F0E">
        <w:rPr>
          <w:b/>
          <w:bCs/>
        </w:rPr>
        <w:br/>
      </w:r>
      <w:r w:rsidRPr="00BC6F0E">
        <w:t>Lägg till nyckelord som är beskrivande för patientinformationens innehåll/ämne</w:t>
      </w:r>
      <w:r w:rsidR="003F5F93" w:rsidRPr="00BC6F0E">
        <w:t xml:space="preserve"> och som, om möjligt, </w:t>
      </w:r>
      <w:r w:rsidRPr="00BC6F0E">
        <w:t>överensstämm</w:t>
      </w:r>
      <w:r w:rsidR="003F5F93" w:rsidRPr="00BC6F0E">
        <w:t>er</w:t>
      </w:r>
      <w:r w:rsidRPr="00BC6F0E">
        <w:t xml:space="preserve"> med de</w:t>
      </w:r>
      <w:r w:rsidR="003F5F93" w:rsidRPr="00BC6F0E">
        <w:t xml:space="preserve"> nyckelord</w:t>
      </w:r>
      <w:r w:rsidRPr="00BC6F0E">
        <w:t xml:space="preserve"> som satts i eventuell riktlinje eller rutin som </w:t>
      </w:r>
      <w:r w:rsidR="00F23A6D" w:rsidRPr="00BC6F0E">
        <w:t xml:space="preserve">patientinformationen </w:t>
      </w:r>
      <w:r w:rsidRPr="00BC6F0E">
        <w:t>har samröre med. Tänk också på att lägga till synonymer och vanliga benämningar som används i verksamheterna!</w:t>
      </w:r>
    </w:p>
    <w:p w14:paraId="3CC6BCEB" w14:textId="189921DE" w:rsidR="00554A3B" w:rsidRPr="00BC6F0E" w:rsidRDefault="00554A3B" w:rsidP="00554A3B">
      <w:pPr>
        <w:pStyle w:val="Punktlista"/>
      </w:pPr>
      <w:r w:rsidRPr="00BC6F0E">
        <w:rPr>
          <w:b/>
          <w:bCs/>
          <w:noProof/>
        </w:rPr>
        <mc:AlternateContent>
          <mc:Choice Requires="wps">
            <w:drawing>
              <wp:anchor distT="0" distB="0" distL="114300" distR="114300" simplePos="0" relativeHeight="251659264" behindDoc="0" locked="0" layoutInCell="1" allowOverlap="1" wp14:anchorId="0E3201EC" wp14:editId="10437585">
                <wp:simplePos x="0" y="0"/>
                <wp:positionH relativeFrom="column">
                  <wp:posOffset>856974</wp:posOffset>
                </wp:positionH>
                <wp:positionV relativeFrom="paragraph">
                  <wp:posOffset>1207715</wp:posOffset>
                </wp:positionV>
                <wp:extent cx="5039995" cy="341906"/>
                <wp:effectExtent l="0" t="0" r="27305" b="20320"/>
                <wp:wrapNone/>
                <wp:docPr id="3" name="Textruta 3"/>
                <wp:cNvGraphicFramePr/>
                <a:graphic xmlns:a="http://schemas.openxmlformats.org/drawingml/2006/main">
                  <a:graphicData uri="http://schemas.microsoft.com/office/word/2010/wordprocessingShape">
                    <wps:wsp>
                      <wps:cNvSpPr txBox="1"/>
                      <wps:spPr>
                        <a:xfrm>
                          <a:off x="0" y="0"/>
                          <a:ext cx="5039995" cy="341906"/>
                        </a:xfrm>
                        <a:prstGeom prst="rect">
                          <a:avLst/>
                        </a:prstGeom>
                        <a:noFill/>
                        <a:ln w="12700">
                          <a:solidFill>
                            <a:srgbClr val="FF0000"/>
                          </a:solidFill>
                        </a:ln>
                      </wps:spPr>
                      <wps:txbx>
                        <w:txbxContent>
                          <w:p w14:paraId="21BFFCF7" w14:textId="77777777" w:rsidR="00554A3B" w:rsidRDefault="00554A3B">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0E3201EC" id="_x0000_t202" coordsize="21600,21600" o:spt="202" path="m,l,21600r21600,l21600,xe">
                <v:stroke joinstyle="miter"/>
                <v:path gradientshapeok="t" o:connecttype="rect"/>
              </v:shapetype>
              <v:shape id="Textruta 3" o:spid="_x0000_s1026" type="#_x0000_t202" style="position:absolute;left:0;text-align:left;margin-left:67.5pt;margin-top:95.1pt;width:396.85pt;height:26.9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" filled="f" strokecolor="red" strokeweight="1pt">
                <v:textbox>
                  <w:txbxContent>
                    <w:p w14:paraId="21BFFCF7" w14:textId="77777777" w:rsidR="00554A3B" w:rsidRDefault="00554A3B">
                      <w:pPr>
                        <w:ind w:left="0"/>
                      </w:pPr>
                    </w:p>
                  </w:txbxContent>
                </v:textbox>
              </v:shape>
            </w:pict>
          </mc:Fallback>
        </mc:AlternateContent>
      </w:r>
      <w:r w:rsidR="00B21DE7" w:rsidRPr="00BC6F0E">
        <w:rPr>
          <w:b/>
          <w:bCs/>
        </w:rPr>
        <w:t>Dokumentbeskrivning</w:t>
      </w:r>
      <w:r w:rsidR="00B21DE7" w:rsidRPr="00BC6F0E">
        <w:br/>
      </w:r>
      <w:r w:rsidR="00F00B97" w:rsidRPr="00BC6F0E">
        <w:t>E</w:t>
      </w:r>
      <w:r w:rsidR="00B21DE7" w:rsidRPr="00BC6F0E">
        <w:t xml:space="preserve">n kort sammanfattning som </w:t>
      </w:r>
      <w:r w:rsidR="00F00B97" w:rsidRPr="00BC6F0E">
        <w:t xml:space="preserve">beskriver </w:t>
      </w:r>
      <w:r w:rsidR="00B21DE7" w:rsidRPr="00BC6F0E">
        <w:t xml:space="preserve">vad dokumentet handlar om. </w:t>
      </w:r>
      <w:r w:rsidR="002465C7" w:rsidRPr="00BC6F0E">
        <w:t xml:space="preserve">Texten </w:t>
      </w:r>
      <w:r w:rsidR="007356CA" w:rsidRPr="00BC6F0E">
        <w:t>kan</w:t>
      </w:r>
      <w:r w:rsidR="002465C7" w:rsidRPr="00BC6F0E">
        <w:t xml:space="preserve"> </w:t>
      </w:r>
      <w:r w:rsidR="00B21DE7" w:rsidRPr="00BC6F0E">
        <w:t>innehålla cirka 220 tecken (</w:t>
      </w:r>
      <w:proofErr w:type="spellStart"/>
      <w:r w:rsidR="00B21DE7" w:rsidRPr="00BC6F0E">
        <w:t>inkl</w:t>
      </w:r>
      <w:proofErr w:type="spellEnd"/>
      <w:r w:rsidR="00B21DE7" w:rsidRPr="00BC6F0E">
        <w:t xml:space="preserve"> mellanslag, skiljetecken </w:t>
      </w:r>
      <w:proofErr w:type="gramStart"/>
      <w:r w:rsidR="00B21DE7" w:rsidRPr="00BC6F0E">
        <w:t>etc.</w:t>
      </w:r>
      <w:proofErr w:type="gramEnd"/>
      <w:r w:rsidR="00B21DE7" w:rsidRPr="00BC6F0E">
        <w:t>) och visas i sökmotorns träfflista vid fritextsökning</w:t>
      </w:r>
      <w:r w:rsidRPr="00BC6F0E">
        <w:t>, se exempel:</w:t>
      </w:r>
      <w:r w:rsidRPr="00BC6F0E">
        <w:br/>
      </w:r>
      <w:r w:rsidRPr="00BC6F0E">
        <w:rPr>
          <w:noProof/>
        </w:rPr>
        <w:drawing>
          <wp:inline distT="0" distB="0" distL="0" distR="0" wp14:anchorId="654569DC" wp14:editId="11B4E091">
            <wp:extent cx="5040000" cy="1299600"/>
            <wp:effectExtent l="38100" t="38100" r="84455" b="9144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040000" cy="1299600"/>
                    </a:xfrm>
                    <a:prstGeom prst="rect">
                      <a:avLst/>
                    </a:prstGeom>
                    <a:effectLst>
                      <a:outerShdw blurRad="50800" dist="38100" dir="2700000" algn="tl" rotWithShape="0">
                        <a:prstClr val="black">
                          <a:alpha val="40000"/>
                        </a:prstClr>
                      </a:outerShdw>
                    </a:effectLst>
                  </pic:spPr>
                </pic:pic>
              </a:graphicData>
            </a:graphic>
          </wp:inline>
        </w:drawing>
      </w:r>
    </w:p>
    <w:p w14:paraId="66CF3610" w14:textId="4AA51606" w:rsidR="00F23A6D" w:rsidRPr="00BC6F0E" w:rsidRDefault="007356CA" w:rsidP="00554A3B">
      <w:pPr>
        <w:pStyle w:val="Punktlista"/>
      </w:pPr>
      <w:r w:rsidRPr="00BC6F0E">
        <w:rPr>
          <w:b/>
          <w:bCs/>
        </w:rPr>
        <w:t xml:space="preserve">Nyckelord från </w:t>
      </w:r>
      <w:proofErr w:type="spellStart"/>
      <w:r w:rsidRPr="00BC6F0E">
        <w:rPr>
          <w:b/>
          <w:bCs/>
        </w:rPr>
        <w:t>kodverk</w:t>
      </w:r>
      <w:proofErr w:type="spellEnd"/>
      <w:r w:rsidRPr="00BC6F0E">
        <w:rPr>
          <w:b/>
          <w:bCs/>
        </w:rPr>
        <w:br/>
      </w:r>
      <w:r w:rsidRPr="00BC6F0E">
        <w:t xml:space="preserve">Relevanta nyckelord från </w:t>
      </w:r>
      <w:proofErr w:type="spellStart"/>
      <w:r w:rsidRPr="00BC6F0E">
        <w:t>kodverk</w:t>
      </w:r>
      <w:proofErr w:type="spellEnd"/>
      <w:r w:rsidRPr="00BC6F0E">
        <w:t xml:space="preserve"> (</w:t>
      </w:r>
      <w:r w:rsidR="004951C1" w:rsidRPr="00BC6F0E">
        <w:t xml:space="preserve">exempel: </w:t>
      </w:r>
      <w:proofErr w:type="spellStart"/>
      <w:r w:rsidRPr="00BC6F0E">
        <w:t>SweMeSH</w:t>
      </w:r>
      <w:proofErr w:type="spellEnd"/>
      <w:r w:rsidR="002375EE" w:rsidRPr="00BC6F0E">
        <w:t xml:space="preserve">, HSAID </w:t>
      </w:r>
      <w:proofErr w:type="gramStart"/>
      <w:r w:rsidR="002375EE" w:rsidRPr="00BC6F0E">
        <w:t>m.fl.</w:t>
      </w:r>
      <w:proofErr w:type="gramEnd"/>
      <w:r w:rsidRPr="00BC6F0E">
        <w:t xml:space="preserve">) ska läggas till i syfte att förbättra dokumentets sökbarhet. En nyckelordstjänst finns i systemet som </w:t>
      </w:r>
      <w:r w:rsidR="00806803" w:rsidRPr="00BC6F0E">
        <w:t>hjälper till med förslag på</w:t>
      </w:r>
      <w:r w:rsidR="00A07CEC" w:rsidRPr="00BC6F0E">
        <w:t xml:space="preserve"> </w:t>
      </w:r>
      <w:r w:rsidRPr="00BC6F0E">
        <w:t>nyckelord baserat på dokumentets innehåll.</w:t>
      </w:r>
    </w:p>
    <w:p w14:paraId="0BD19760" w14:textId="77777777" w:rsidR="00A14214" w:rsidRPr="00BC6F0E" w:rsidRDefault="00A14214">
      <w:pPr>
        <w:spacing w:after="0" w:line="240" w:lineRule="auto"/>
        <w:ind w:left="0" w:right="0"/>
        <w:rPr>
          <w:rFonts w:asciiTheme="majorHAnsi" w:eastAsiaTheme="majorEastAsia" w:hAnsiTheme="majorHAnsi" w:cstheme="majorBidi"/>
          <w:bCs/>
          <w:color w:val="000000" w:themeColor="text1"/>
          <w:sz w:val="40"/>
          <w:szCs w:val="26"/>
        </w:rPr>
      </w:pPr>
      <w:r w:rsidRPr="00BC6F0E">
        <w:br w:type="page"/>
      </w:r>
    </w:p>
    <w:p w14:paraId="26453712" w14:textId="2D4E6484" w:rsidR="00E17F31" w:rsidRPr="00BC6F0E" w:rsidRDefault="00A14214" w:rsidP="00A14214">
      <w:pPr>
        <w:pStyle w:val="Rubrik2"/>
      </w:pPr>
      <w:bookmarkStart w:id="33" w:name="Bilaga2"/>
      <w:bookmarkStart w:id="34" w:name="_Toc169768804"/>
      <w:bookmarkEnd w:id="33"/>
      <w:r w:rsidRPr="00BC6F0E">
        <w:lastRenderedPageBreak/>
        <w:t>Bilaga 2</w:t>
      </w:r>
      <w:r w:rsidR="00CB38E6" w:rsidRPr="00BC6F0E">
        <w:t xml:space="preserve"> - </w:t>
      </w:r>
      <w:r w:rsidRPr="00BC6F0E">
        <w:t>Visitkort</w:t>
      </w:r>
      <w:bookmarkEnd w:id="34"/>
    </w:p>
    <w:p w14:paraId="6A0FAD5A" w14:textId="02219F93" w:rsidR="00E17F31" w:rsidRPr="00BC6F0E" w:rsidRDefault="00A14214" w:rsidP="00DE5F14">
      <w:r w:rsidRPr="00BC6F0E">
        <w:t xml:space="preserve">Om relevant patientinformation finns från annan källa och syftet endast är att lägga till verksamhetens egna kontaktuppgifter, kan verksamheten </w:t>
      </w:r>
      <w:proofErr w:type="gramStart"/>
      <w:r w:rsidRPr="00BC6F0E">
        <w:t>istället</w:t>
      </w:r>
      <w:proofErr w:type="gramEnd"/>
      <w:r w:rsidRPr="00BC6F0E">
        <w:t xml:space="preserve"> beställa visitkort att dela ut till patienter och deras närstående.</w:t>
      </w:r>
    </w:p>
    <w:p w14:paraId="5EF3727D" w14:textId="78EDE53D" w:rsidR="00A14214" w:rsidRPr="00BC6F0E" w:rsidRDefault="00A14214" w:rsidP="00AF2D32">
      <w:pPr>
        <w:spacing w:after="40"/>
      </w:pPr>
      <w:r w:rsidRPr="00BC6F0E">
        <w:t>Exempel på utformning:</w:t>
      </w:r>
    </w:p>
    <w:p w14:paraId="28EBFC97" w14:textId="26D182C4" w:rsidR="00A14214" w:rsidRPr="00BC6F0E" w:rsidRDefault="00A14214" w:rsidP="00DE5F14">
      <w:r w:rsidRPr="00BC6F0E">
        <w:rPr>
          <w:noProof/>
        </w:rPr>
        <w:drawing>
          <wp:inline distT="0" distB="0" distL="0" distR="0" wp14:anchorId="1ABD1075" wp14:editId="1B1177E4">
            <wp:extent cx="2160000" cy="1335600"/>
            <wp:effectExtent l="0" t="0" r="0" b="0"/>
            <wp:docPr id="14" name="Bildobjekt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160000" cy="1335600"/>
                    </a:xfrm>
                    <a:prstGeom prst="rect">
                      <a:avLst/>
                    </a:prstGeom>
                    <a:noFill/>
                    <a:ln>
                      <a:noFill/>
                    </a:ln>
                  </pic:spPr>
                </pic:pic>
              </a:graphicData>
            </a:graphic>
          </wp:inline>
        </w:drawing>
      </w:r>
    </w:p>
    <w:p w14:paraId="4E92628F" w14:textId="20C7B763" w:rsidR="005547D3" w:rsidRPr="00BC6F0E" w:rsidRDefault="005547D3" w:rsidP="00DE5F14">
      <w:r w:rsidRPr="00BC6F0E">
        <w:t xml:space="preserve">Uppgifter </w:t>
      </w:r>
      <w:r w:rsidR="00AF2D32" w:rsidRPr="00BC6F0E">
        <w:t xml:space="preserve">som behövs </w:t>
      </w:r>
      <w:r w:rsidRPr="00BC6F0E">
        <w:t>vid beställning av visitkort är:</w:t>
      </w:r>
    </w:p>
    <w:p w14:paraId="476E011E" w14:textId="0A515EB2" w:rsidR="002D2BEB" w:rsidRPr="00BC6F0E" w:rsidRDefault="00226921" w:rsidP="00DE5F14">
      <w:r w:rsidRPr="00BC6F0E">
        <w:rPr>
          <w:noProof/>
        </w:rPr>
        <w:drawing>
          <wp:inline distT="0" distB="0" distL="0" distR="0" wp14:anchorId="006CC9E5" wp14:editId="083138B4">
            <wp:extent cx="3960000" cy="5227200"/>
            <wp:effectExtent l="0" t="0" r="2540" b="0"/>
            <wp:docPr id="15" name="Bildobjekt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3960000" cy="5227200"/>
                    </a:xfrm>
                    <a:prstGeom prst="rect">
                      <a:avLst/>
                    </a:prstGeom>
                  </pic:spPr>
                </pic:pic>
              </a:graphicData>
            </a:graphic>
          </wp:inline>
        </w:drawing>
      </w:r>
    </w:p>
    <w:p w14:paraId="513F73FC" w14:textId="7983F8B3" w:rsidR="00AF2D32" w:rsidRPr="00BC6F0E" w:rsidRDefault="00AF2D32" w:rsidP="006616C0">
      <w:pPr>
        <w:ind w:right="707"/>
        <w:rPr>
          <w:rStyle w:val="Hyperlnk"/>
        </w:rPr>
      </w:pPr>
      <w:r w:rsidRPr="00BC6F0E">
        <w:t>Visitkort kan beställas via Regiontryckeriet, se information på</w:t>
      </w:r>
      <w:r w:rsidR="006616C0" w:rsidRPr="00BC6F0E">
        <w:t xml:space="preserve"> servicewebben: </w:t>
      </w:r>
      <w:hyperlink r:id="rId55" w:history="1">
        <w:r w:rsidR="006616C0" w:rsidRPr="00BC6F0E">
          <w:rPr>
            <w:rStyle w:val="Hyperlnk"/>
          </w:rPr>
          <w:t>https://regionservice.vgregion.se/visitkort?vgrform=1</w:t>
        </w:r>
      </w:hyperlink>
    </w:p>
    <w:p w14:paraId="47E3A783" w14:textId="21F2569A" w:rsidR="00CB38E6" w:rsidRPr="00BC6F0E" w:rsidRDefault="00CB38E6" w:rsidP="00CB38E6">
      <w:pPr>
        <w:pStyle w:val="Rubrik2"/>
      </w:pPr>
      <w:bookmarkStart w:id="35" w:name="Bilaga3"/>
      <w:bookmarkStart w:id="36" w:name="_Toc169768805"/>
      <w:bookmarkEnd w:id="35"/>
      <w:r w:rsidRPr="00BC6F0E">
        <w:lastRenderedPageBreak/>
        <w:t>Bilaga 3 - Kontaktuppgifter i patientinformation</w:t>
      </w:r>
      <w:bookmarkEnd w:id="36"/>
    </w:p>
    <w:p w14:paraId="7502984B" w14:textId="0929A9F0" w:rsidR="000E5DF1" w:rsidRPr="00BC6F0E" w:rsidRDefault="007E0A3E" w:rsidP="004E48E0">
      <w:pPr>
        <w:spacing w:before="240"/>
      </w:pPr>
      <w:r w:rsidRPr="00BC6F0E">
        <w:t xml:space="preserve">Exempel på utformning av kontaktuppgifter i patientinformation. </w:t>
      </w:r>
      <w:r w:rsidR="004E48E0" w:rsidRPr="00BC6F0E">
        <w:t xml:space="preserve">Undvik att uppge namngiven person då denna uppgift kan bli inaktuell. Finns behov av att lägga till kontaktuppgifter till en </w:t>
      </w:r>
      <w:r w:rsidRPr="00BC6F0E">
        <w:t>specifik person</w:t>
      </w:r>
      <w:r w:rsidR="004E48E0" w:rsidRPr="00BC6F0E">
        <w:t>,</w:t>
      </w:r>
      <w:r w:rsidRPr="00BC6F0E">
        <w:t xml:space="preserve"> bör </w:t>
      </w:r>
      <w:proofErr w:type="gramStart"/>
      <w:r w:rsidR="004E48E0" w:rsidRPr="00BC6F0E">
        <w:t>istället</w:t>
      </w:r>
      <w:proofErr w:type="gramEnd"/>
      <w:r w:rsidR="004E48E0" w:rsidRPr="00BC6F0E">
        <w:t xml:space="preserve"> en </w:t>
      </w:r>
      <w:r w:rsidRPr="00BC6F0E">
        <w:t xml:space="preserve">rad för fritext läggas till </w:t>
      </w:r>
      <w:r w:rsidR="004E48E0" w:rsidRPr="00BC6F0E">
        <w:t>så att uppgifter kan läggas till manuellt</w:t>
      </w:r>
      <w:r w:rsidRPr="00BC6F0E">
        <w:t>.</w:t>
      </w:r>
    </w:p>
    <w:p w14:paraId="43CFA390" w14:textId="0DF606EA" w:rsidR="000E5DF1" w:rsidRPr="00BC6F0E" w:rsidRDefault="000E5DF1" w:rsidP="007E0A3E">
      <w:r w:rsidRPr="00BC6F0E">
        <w:rPr>
          <w:noProof/>
        </w:rPr>
        <w:drawing>
          <wp:inline distT="0" distB="0" distL="0" distR="0" wp14:anchorId="3273EC6A" wp14:editId="2AAC2B9C">
            <wp:extent cx="4140000" cy="1069200"/>
            <wp:effectExtent l="38100" t="38100" r="89535" b="93345"/>
            <wp:docPr id="21" name="Bildobjekt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4140000" cy="1069200"/>
                    </a:xfrm>
                    <a:prstGeom prst="rect">
                      <a:avLst/>
                    </a:prstGeom>
                    <a:effectLst>
                      <a:outerShdw blurRad="50800" dist="38100" dir="2700000" algn="tl" rotWithShape="0">
                        <a:prstClr val="black">
                          <a:alpha val="40000"/>
                        </a:prstClr>
                      </a:outerShdw>
                    </a:effectLst>
                  </pic:spPr>
                </pic:pic>
              </a:graphicData>
            </a:graphic>
          </wp:inline>
        </w:drawing>
      </w:r>
    </w:p>
    <w:p w14:paraId="1D7CB3D2" w14:textId="782F2EA1" w:rsidR="000E5DF1" w:rsidRPr="00BC6F0E" w:rsidRDefault="007A62AF" w:rsidP="007E0A3E">
      <w:r w:rsidRPr="00BC6F0E">
        <w:rPr>
          <w:noProof/>
        </w:rPr>
        <w:drawing>
          <wp:inline distT="0" distB="0" distL="0" distR="0" wp14:anchorId="0AD1C35D" wp14:editId="222B74DE">
            <wp:extent cx="4143600" cy="900000"/>
            <wp:effectExtent l="38100" t="38100" r="85725" b="90805"/>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4143600" cy="900000"/>
                    </a:xfrm>
                    <a:prstGeom prst="rect">
                      <a:avLst/>
                    </a:prstGeom>
                    <a:effectLst>
                      <a:outerShdw blurRad="50800" dist="38100" dir="2700000" algn="tl" rotWithShape="0">
                        <a:prstClr val="black">
                          <a:alpha val="40000"/>
                        </a:prstClr>
                      </a:outerShdw>
                    </a:effectLst>
                  </pic:spPr>
                </pic:pic>
              </a:graphicData>
            </a:graphic>
          </wp:inline>
        </w:drawing>
      </w:r>
    </w:p>
    <w:p w14:paraId="18F7B87C" w14:textId="06D4D6AA" w:rsidR="000E5DF1" w:rsidRPr="00BC6F0E" w:rsidRDefault="000E5DF1" w:rsidP="007E0A3E">
      <w:r w:rsidRPr="00BC6F0E">
        <w:rPr>
          <w:noProof/>
        </w:rPr>
        <w:drawing>
          <wp:inline distT="0" distB="0" distL="0" distR="0" wp14:anchorId="03A5F5F1" wp14:editId="0950B7C1">
            <wp:extent cx="2381250" cy="1533525"/>
            <wp:effectExtent l="38100" t="38100" r="38100" b="66675"/>
            <wp:docPr id="19" name="Bildobjekt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381250" cy="1533525"/>
                    </a:xfrm>
                    <a:prstGeom prst="rect">
                      <a:avLst/>
                    </a:prstGeom>
                    <a:noFill/>
                    <a:effectLst>
                      <a:outerShdw blurRad="50800" dist="38100" dir="2700000" algn="tl" rotWithShape="0">
                        <a:schemeClr val="bg2">
                          <a:alpha val="40000"/>
                        </a:schemeClr>
                      </a:outerShdw>
                    </a:effectLst>
                  </pic:spPr>
                </pic:pic>
              </a:graphicData>
            </a:graphic>
          </wp:inline>
        </w:drawing>
      </w:r>
    </w:p>
    <w:p w14:paraId="338B2957" w14:textId="2A11D9D0" w:rsidR="007E0A3E" w:rsidRPr="00BC6F0E" w:rsidRDefault="007E0A3E" w:rsidP="007E0A3E">
      <w:r w:rsidRPr="00BC6F0E">
        <w:t xml:space="preserve"> </w:t>
      </w:r>
      <w:r w:rsidR="000E5DF1" w:rsidRPr="00BC6F0E">
        <w:rPr>
          <w:noProof/>
        </w:rPr>
        <w:drawing>
          <wp:inline distT="0" distB="0" distL="0" distR="0" wp14:anchorId="014C14CC" wp14:editId="7166A18E">
            <wp:extent cx="4114165" cy="838200"/>
            <wp:effectExtent l="38100" t="38100" r="38735" b="57150"/>
            <wp:docPr id="18" name="Bildobjekt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4114165" cy="838200"/>
                    </a:xfrm>
                    <a:prstGeom prst="rect">
                      <a:avLst/>
                    </a:prstGeom>
                    <a:noFill/>
                    <a:effectLst>
                      <a:outerShdw blurRad="50800" dist="38100" dir="2700000" algn="tl" rotWithShape="0">
                        <a:schemeClr val="bg2">
                          <a:alpha val="40000"/>
                        </a:schemeClr>
                      </a:outerShdw>
                    </a:effectLst>
                  </pic:spPr>
                </pic:pic>
              </a:graphicData>
            </a:graphic>
          </wp:inline>
        </w:drawing>
      </w:r>
    </w:p>
    <w:p w14:paraId="688336B6" w14:textId="595B2456" w:rsidR="007E0A3E" w:rsidRPr="00BC6F0E" w:rsidRDefault="007E0A3E" w:rsidP="007E0A3E">
      <w:r w:rsidRPr="00BC6F0E">
        <w:t xml:space="preserve"> </w:t>
      </w:r>
      <w:r w:rsidR="000E5DF1" w:rsidRPr="00BC6F0E">
        <w:rPr>
          <w:noProof/>
        </w:rPr>
        <w:drawing>
          <wp:inline distT="0" distB="0" distL="0" distR="0" wp14:anchorId="1AB8B67E" wp14:editId="6B2E883F">
            <wp:extent cx="4647565" cy="1266825"/>
            <wp:effectExtent l="0" t="0" r="635" b="9525"/>
            <wp:docPr id="17" name="Bildobjekt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647565" cy="1266825"/>
                    </a:xfrm>
                    <a:prstGeom prst="rect">
                      <a:avLst/>
                    </a:prstGeom>
                    <a:noFill/>
                  </pic:spPr>
                </pic:pic>
              </a:graphicData>
            </a:graphic>
          </wp:inline>
        </w:drawing>
      </w:r>
    </w:p>
    <w:p w14:paraId="28E2A7E8" w14:textId="188DEAB6" w:rsidR="007E0A3E" w:rsidRPr="00BC6F0E" w:rsidRDefault="000025E7" w:rsidP="007E0A3E">
      <w:r w:rsidRPr="00BC6F0E">
        <w:rPr>
          <w:noProof/>
        </w:rPr>
        <w:lastRenderedPageBreak/>
        <w:drawing>
          <wp:inline distT="0" distB="0" distL="0" distR="0" wp14:anchorId="1112EBD1" wp14:editId="493DA4B3">
            <wp:extent cx="3742690" cy="1562100"/>
            <wp:effectExtent l="0" t="0" r="0" b="0"/>
            <wp:docPr id="16" name="Bildobjekt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742690" cy="1562100"/>
                    </a:xfrm>
                    <a:prstGeom prst="rect">
                      <a:avLst/>
                    </a:prstGeom>
                    <a:noFill/>
                  </pic:spPr>
                </pic:pic>
              </a:graphicData>
            </a:graphic>
          </wp:inline>
        </w:drawing>
      </w:r>
    </w:p>
    <w:p w14:paraId="1A502DED" w14:textId="6A0B8768" w:rsidR="007E0A3E" w:rsidRDefault="007E0A3E" w:rsidP="00CF2B88">
      <w:pPr>
        <w:spacing w:before="240" w:after="240"/>
      </w:pPr>
      <w:r w:rsidRPr="00BC6F0E">
        <w:t xml:space="preserve">I slutet av all patientinformation ska följande textstycke </w:t>
      </w:r>
      <w:r w:rsidR="00A07CEC" w:rsidRPr="00BC6F0E">
        <w:t xml:space="preserve">alltid </w:t>
      </w:r>
      <w:r w:rsidRPr="00BC6F0E">
        <w:t>finnas med (textstycket finns inlagt i dokumentmallen):</w:t>
      </w:r>
    </w:p>
    <w:p w14:paraId="0DE5751D" w14:textId="40EACFDC" w:rsidR="00B0092A" w:rsidRPr="00B0092A" w:rsidRDefault="00B0092A" w:rsidP="00B0092A">
      <w:pPr>
        <w:spacing w:before="240"/>
        <w:rPr>
          <w:b/>
          <w:bCs/>
        </w:rPr>
      </w:pPr>
      <w:r w:rsidRPr="00B0092A">
        <w:rPr>
          <w:b/>
          <w:bCs/>
        </w:rPr>
        <w:t>1177 – tryggt om din hälsa och vård</w:t>
      </w:r>
    </w:p>
    <w:p w14:paraId="28A5DC70" w14:textId="2FE08EAF" w:rsidR="00B0092A" w:rsidRDefault="00B0092A" w:rsidP="00B0092A">
      <w:pPr>
        <w:spacing w:after="240"/>
      </w:pPr>
      <w:r>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62" w:history="1">
        <w:r w:rsidRPr="00057F5F">
          <w:rPr>
            <w:rStyle w:val="Hyperlnk"/>
          </w:rPr>
          <w:t>www.1177.se</w:t>
        </w:r>
      </w:hyperlink>
    </w:p>
    <w:sectPr w:rsidR="00B0092A" w:rsidSect="00B96AFF">
      <w:headerReference w:type="default" r:id="rId63"/>
      <w:footerReference w:type="even" r:id="rId64"/>
      <w:footerReference w:type="default" r:id="rId65"/>
      <w:headerReference w:type="first" r:id="rId66"/>
      <w:footerReference w:type="first" r:id="rId6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AE1CC1" w14:textId="77777777" w:rsidR="00BD0A2F" w:rsidRDefault="00BD0A2F">
      <w:r>
        <w:separator/>
      </w:r>
    </w:p>
  </w:endnote>
  <w:endnote w:type="continuationSeparator" w:id="0">
    <w:p w14:paraId="51A22548" w14:textId="77777777" w:rsidR="00BD0A2F" w:rsidRDefault="00BD0A2F">
      <w:r>
        <w:continuationSeparator/>
      </w:r>
    </w:p>
  </w:endnote>
  <w:endnote w:type="continuationNotice" w:id="1">
    <w:p w14:paraId="5E0B6743" w14:textId="77777777" w:rsidR="00BD0A2F" w:rsidRDefault="00BD0A2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gency FB">
    <w:panose1 w:val="020B0503020202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00E374" w14:textId="77777777" w:rsidR="00BD0A2F" w:rsidRDefault="00BD0A2F"/>
  </w:footnote>
  <w:footnote w:type="continuationSeparator" w:id="0">
    <w:p w14:paraId="6F3B4AAF" w14:textId="77777777" w:rsidR="00BD0A2F" w:rsidRDefault="00BD0A2F">
      <w:r>
        <w:continuationSeparator/>
      </w:r>
    </w:p>
  </w:footnote>
  <w:footnote w:type="continuationNotice" w:id="1">
    <w:p w14:paraId="19FBAB0B" w14:textId="77777777" w:rsidR="00BD0A2F" w:rsidRDefault="00BD0A2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7F997E46" w:rsidR="008A4EB9" w:rsidRDefault="000903E7"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2F98B504">
              <wp:simplePos x="0" y="0"/>
              <wp:positionH relativeFrom="column">
                <wp:posOffset>-172720</wp:posOffset>
              </wp:positionH>
              <wp:positionV relativeFrom="paragraph">
                <wp:posOffset>-81964</wp:posOffset>
              </wp:positionV>
              <wp:extent cx="4669155" cy="2667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2667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6.45pt;width:367.65pt;height:2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r w:rsidR="008569C6" w:rsidRPr="00762EE0">
      <w:rPr>
        <w:noProof/>
        <w:sz w:val="20"/>
        <w:szCs w:val="20"/>
      </w:rPr>
      <w:drawing>
        <wp:anchor distT="0" distB="0" distL="114300" distR="114300" simplePos="0" relativeHeight="251666433" behindDoc="0" locked="0" layoutInCell="1" allowOverlap="1" wp14:anchorId="2F5396D5" wp14:editId="4C5763B7">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572A519C"/>
    <w:lvl w:ilvl="0">
      <w:start w:val="1"/>
      <w:numFmt w:val="decimal"/>
      <w:pStyle w:val="Numreradlista"/>
      <w:lvlText w:val="%1."/>
      <w:lvlJc w:val="left"/>
      <w:pPr>
        <w:ind w:left="1352" w:hanging="360"/>
      </w:pPr>
      <w:rPr>
        <w:rFonts w:hint="default"/>
      </w:rPr>
    </w:lvl>
  </w:abstractNum>
  <w:abstractNum w:abstractNumId="2" w15:restartNumberingAfterBreak="0">
    <w:nsid w:val="FFFFFF89"/>
    <w:multiLevelType w:val="singleLevel"/>
    <w:tmpl w:val="7834E3A4"/>
    <w:lvl w:ilvl="0">
      <w:start w:val="1"/>
      <w:numFmt w:val="bullet"/>
      <w:pStyle w:val="Liststycke"/>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3856670"/>
    <w:multiLevelType w:val="hybridMultilevel"/>
    <w:tmpl w:val="4144434C"/>
    <w:lvl w:ilvl="0" w:tplc="B5E45A6C">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A9942E54"/>
    <w:lvl w:ilvl="0" w:tplc="BD04E5B6">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947987"/>
    <w:multiLevelType w:val="hybridMultilevel"/>
    <w:tmpl w:val="F84AED38"/>
    <w:lvl w:ilvl="0" w:tplc="5778F66E">
      <w:start w:val="1"/>
      <w:numFmt w:val="bullet"/>
      <w:lvlText w:val="–"/>
      <w:lvlJc w:val="left"/>
      <w:pPr>
        <w:ind w:left="2069" w:hanging="360"/>
      </w:pPr>
      <w:rPr>
        <w:rFonts w:ascii="Agency FB" w:hAnsi="Agency FB" w:hint="default"/>
        <w:outline w:val="0"/>
        <w:shadow w:val="0"/>
        <w:emboss w:val="0"/>
        <w:imprint w:val="0"/>
        <w:color w:val="auto"/>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5DF0A52"/>
    <w:multiLevelType w:val="hybridMultilevel"/>
    <w:tmpl w:val="38907412"/>
    <w:lvl w:ilvl="0" w:tplc="B4E09D30">
      <w:start w:val="1"/>
      <w:numFmt w:val="bullet"/>
      <w:pStyle w:val="Punktlistaunderliggande"/>
      <w:lvlText w:val="–"/>
      <w:lvlJc w:val="left"/>
      <w:pPr>
        <w:ind w:left="2069" w:hanging="360"/>
      </w:pPr>
      <w:rPr>
        <w:rFonts w:ascii="Agency FB" w:hAnsi="Agency FB" w:hint="default"/>
        <w:outline w:val="0"/>
        <w:shadow w:val="0"/>
        <w:emboss w:val="0"/>
        <w:imprint w:val="0"/>
        <w:color w:val="auto"/>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110419290">
    <w:abstractNumId w:val="1"/>
  </w:num>
  <w:num w:numId="2" w16cid:durableId="1257834659">
    <w:abstractNumId w:val="3"/>
  </w:num>
  <w:num w:numId="3" w16cid:durableId="1884903158">
    <w:abstractNumId w:val="1"/>
    <w:lvlOverride w:ilvl="0">
      <w:startOverride w:val="1"/>
    </w:lvlOverride>
  </w:num>
  <w:num w:numId="4" w16cid:durableId="99572862">
    <w:abstractNumId w:val="1"/>
    <w:lvlOverride w:ilvl="0">
      <w:startOverride w:val="1"/>
    </w:lvlOverride>
  </w:num>
  <w:num w:numId="5" w16cid:durableId="1673871290">
    <w:abstractNumId w:val="1"/>
    <w:lvlOverride w:ilvl="0">
      <w:startOverride w:val="1"/>
    </w:lvlOverride>
  </w:num>
  <w:num w:numId="6" w16cid:durableId="1018509374">
    <w:abstractNumId w:val="9"/>
  </w:num>
  <w:num w:numId="7" w16cid:durableId="264457734">
    <w:abstractNumId w:val="17"/>
  </w:num>
  <w:num w:numId="8" w16cid:durableId="1928417518">
    <w:abstractNumId w:val="1"/>
    <w:lvlOverride w:ilvl="0">
      <w:startOverride w:val="1"/>
    </w:lvlOverride>
  </w:num>
  <w:num w:numId="9" w16cid:durableId="1187980774">
    <w:abstractNumId w:val="1"/>
    <w:lvlOverride w:ilvl="0">
      <w:startOverride w:val="1"/>
    </w:lvlOverride>
  </w:num>
  <w:num w:numId="10" w16cid:durableId="634604600">
    <w:abstractNumId w:val="1"/>
    <w:lvlOverride w:ilvl="0">
      <w:startOverride w:val="1"/>
    </w:lvlOverride>
  </w:num>
  <w:num w:numId="11" w16cid:durableId="807238801">
    <w:abstractNumId w:val="1"/>
    <w:lvlOverride w:ilvl="0">
      <w:startOverride w:val="1"/>
    </w:lvlOverride>
  </w:num>
  <w:num w:numId="12" w16cid:durableId="1639341119">
    <w:abstractNumId w:val="1"/>
    <w:lvlOverride w:ilvl="0">
      <w:startOverride w:val="1"/>
    </w:lvlOverride>
  </w:num>
  <w:num w:numId="13" w16cid:durableId="205437853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5E7"/>
    <w:rsid w:val="000051D5"/>
    <w:rsid w:val="00006D2A"/>
    <w:rsid w:val="00010D47"/>
    <w:rsid w:val="00012F55"/>
    <w:rsid w:val="00016CF0"/>
    <w:rsid w:val="00016F27"/>
    <w:rsid w:val="00030DDD"/>
    <w:rsid w:val="000313BB"/>
    <w:rsid w:val="000328A7"/>
    <w:rsid w:val="00033ED5"/>
    <w:rsid w:val="00044B87"/>
    <w:rsid w:val="00050500"/>
    <w:rsid w:val="0005691C"/>
    <w:rsid w:val="00056ECB"/>
    <w:rsid w:val="00056ED5"/>
    <w:rsid w:val="00061969"/>
    <w:rsid w:val="000646DF"/>
    <w:rsid w:val="000655CC"/>
    <w:rsid w:val="000700AE"/>
    <w:rsid w:val="000779C0"/>
    <w:rsid w:val="00080C31"/>
    <w:rsid w:val="00084024"/>
    <w:rsid w:val="000903E7"/>
    <w:rsid w:val="0009062C"/>
    <w:rsid w:val="00095368"/>
    <w:rsid w:val="000954C4"/>
    <w:rsid w:val="0009749F"/>
    <w:rsid w:val="000A611A"/>
    <w:rsid w:val="000A75B1"/>
    <w:rsid w:val="000B08A7"/>
    <w:rsid w:val="000B12D9"/>
    <w:rsid w:val="000B2289"/>
    <w:rsid w:val="000B4536"/>
    <w:rsid w:val="000B7715"/>
    <w:rsid w:val="000C21F8"/>
    <w:rsid w:val="000C2C6B"/>
    <w:rsid w:val="000C488A"/>
    <w:rsid w:val="000C7660"/>
    <w:rsid w:val="000D7FE1"/>
    <w:rsid w:val="000E463B"/>
    <w:rsid w:val="000E5A7E"/>
    <w:rsid w:val="000E5DF1"/>
    <w:rsid w:val="000F42DB"/>
    <w:rsid w:val="000F43A3"/>
    <w:rsid w:val="000F73D2"/>
    <w:rsid w:val="000F7681"/>
    <w:rsid w:val="00103031"/>
    <w:rsid w:val="001044FE"/>
    <w:rsid w:val="00105B0C"/>
    <w:rsid w:val="001072A0"/>
    <w:rsid w:val="001139D4"/>
    <w:rsid w:val="001239AE"/>
    <w:rsid w:val="00131B08"/>
    <w:rsid w:val="00132A59"/>
    <w:rsid w:val="00133337"/>
    <w:rsid w:val="00133A0F"/>
    <w:rsid w:val="0013580F"/>
    <w:rsid w:val="001370E3"/>
    <w:rsid w:val="00137B6D"/>
    <w:rsid w:val="0014070B"/>
    <w:rsid w:val="001422C1"/>
    <w:rsid w:val="001522AE"/>
    <w:rsid w:val="00154449"/>
    <w:rsid w:val="00157D5B"/>
    <w:rsid w:val="00161FE6"/>
    <w:rsid w:val="00164C3D"/>
    <w:rsid w:val="00166D3A"/>
    <w:rsid w:val="00167D6E"/>
    <w:rsid w:val="0017508E"/>
    <w:rsid w:val="001817C8"/>
    <w:rsid w:val="00181FDC"/>
    <w:rsid w:val="00183623"/>
    <w:rsid w:val="00184167"/>
    <w:rsid w:val="001860B9"/>
    <w:rsid w:val="00186F2B"/>
    <w:rsid w:val="001874D6"/>
    <w:rsid w:val="00195723"/>
    <w:rsid w:val="00195E12"/>
    <w:rsid w:val="0019632A"/>
    <w:rsid w:val="001A4E7C"/>
    <w:rsid w:val="001B207A"/>
    <w:rsid w:val="001B4933"/>
    <w:rsid w:val="001B762C"/>
    <w:rsid w:val="001C4D0A"/>
    <w:rsid w:val="001C5FEF"/>
    <w:rsid w:val="001D3F6D"/>
    <w:rsid w:val="001D7690"/>
    <w:rsid w:val="001E1D98"/>
    <w:rsid w:val="001E3789"/>
    <w:rsid w:val="001F000B"/>
    <w:rsid w:val="00202B10"/>
    <w:rsid w:val="00210112"/>
    <w:rsid w:val="0021143F"/>
    <w:rsid w:val="00211487"/>
    <w:rsid w:val="00211D91"/>
    <w:rsid w:val="00217DEC"/>
    <w:rsid w:val="002213ED"/>
    <w:rsid w:val="002255BD"/>
    <w:rsid w:val="00226921"/>
    <w:rsid w:val="00235B57"/>
    <w:rsid w:val="002375EE"/>
    <w:rsid w:val="002465C7"/>
    <w:rsid w:val="00250F24"/>
    <w:rsid w:val="002523C5"/>
    <w:rsid w:val="00252DD6"/>
    <w:rsid w:val="0025380B"/>
    <w:rsid w:val="00255E7C"/>
    <w:rsid w:val="0025703A"/>
    <w:rsid w:val="002571EE"/>
    <w:rsid w:val="00257B93"/>
    <w:rsid w:val="00262F3D"/>
    <w:rsid w:val="00263281"/>
    <w:rsid w:val="002651D6"/>
    <w:rsid w:val="0026551F"/>
    <w:rsid w:val="00266396"/>
    <w:rsid w:val="00270FA8"/>
    <w:rsid w:val="00274168"/>
    <w:rsid w:val="00275CCB"/>
    <w:rsid w:val="00280A85"/>
    <w:rsid w:val="00284119"/>
    <w:rsid w:val="00290B5C"/>
    <w:rsid w:val="00294791"/>
    <w:rsid w:val="00296E32"/>
    <w:rsid w:val="002A1C4F"/>
    <w:rsid w:val="002A1D10"/>
    <w:rsid w:val="002A4F90"/>
    <w:rsid w:val="002A700D"/>
    <w:rsid w:val="002A7450"/>
    <w:rsid w:val="002B0B30"/>
    <w:rsid w:val="002B0C78"/>
    <w:rsid w:val="002B5E15"/>
    <w:rsid w:val="002C0C02"/>
    <w:rsid w:val="002C1277"/>
    <w:rsid w:val="002C60AD"/>
    <w:rsid w:val="002D0E0E"/>
    <w:rsid w:val="002D2BEB"/>
    <w:rsid w:val="002D6023"/>
    <w:rsid w:val="002D7261"/>
    <w:rsid w:val="002E263F"/>
    <w:rsid w:val="002E637F"/>
    <w:rsid w:val="002E6F81"/>
    <w:rsid w:val="002F08BA"/>
    <w:rsid w:val="002F2CFF"/>
    <w:rsid w:val="002F44C2"/>
    <w:rsid w:val="002F568B"/>
    <w:rsid w:val="002F7818"/>
    <w:rsid w:val="003066D0"/>
    <w:rsid w:val="00311401"/>
    <w:rsid w:val="003203D7"/>
    <w:rsid w:val="00320F86"/>
    <w:rsid w:val="00324171"/>
    <w:rsid w:val="003263E8"/>
    <w:rsid w:val="00326C24"/>
    <w:rsid w:val="00337AD4"/>
    <w:rsid w:val="00337F99"/>
    <w:rsid w:val="003410BD"/>
    <w:rsid w:val="0034135C"/>
    <w:rsid w:val="0034307B"/>
    <w:rsid w:val="00345EB1"/>
    <w:rsid w:val="00347F53"/>
    <w:rsid w:val="00350CC4"/>
    <w:rsid w:val="00352D59"/>
    <w:rsid w:val="00353889"/>
    <w:rsid w:val="00360E0D"/>
    <w:rsid w:val="0036357D"/>
    <w:rsid w:val="0036594C"/>
    <w:rsid w:val="00367D19"/>
    <w:rsid w:val="00371BED"/>
    <w:rsid w:val="00384019"/>
    <w:rsid w:val="003854F1"/>
    <w:rsid w:val="0039118E"/>
    <w:rsid w:val="00397F54"/>
    <w:rsid w:val="003A0D43"/>
    <w:rsid w:val="003A34D0"/>
    <w:rsid w:val="003A52F7"/>
    <w:rsid w:val="003B2A4B"/>
    <w:rsid w:val="003B6C7C"/>
    <w:rsid w:val="003C512F"/>
    <w:rsid w:val="003D099E"/>
    <w:rsid w:val="003D21A2"/>
    <w:rsid w:val="003D29D2"/>
    <w:rsid w:val="003D62A7"/>
    <w:rsid w:val="003D6DF1"/>
    <w:rsid w:val="003E0705"/>
    <w:rsid w:val="003E2FF7"/>
    <w:rsid w:val="003E4375"/>
    <w:rsid w:val="003F1013"/>
    <w:rsid w:val="003F1ACF"/>
    <w:rsid w:val="003F4E4D"/>
    <w:rsid w:val="003F5F93"/>
    <w:rsid w:val="00400938"/>
    <w:rsid w:val="00404948"/>
    <w:rsid w:val="00406BEA"/>
    <w:rsid w:val="00411D30"/>
    <w:rsid w:val="00413A60"/>
    <w:rsid w:val="004230F7"/>
    <w:rsid w:val="00424345"/>
    <w:rsid w:val="004254DC"/>
    <w:rsid w:val="0043167E"/>
    <w:rsid w:val="0043409A"/>
    <w:rsid w:val="00441F6F"/>
    <w:rsid w:val="00446255"/>
    <w:rsid w:val="00447333"/>
    <w:rsid w:val="00451935"/>
    <w:rsid w:val="004519E5"/>
    <w:rsid w:val="004609FE"/>
    <w:rsid w:val="00460ED0"/>
    <w:rsid w:val="00465651"/>
    <w:rsid w:val="00470CE7"/>
    <w:rsid w:val="00470F4F"/>
    <w:rsid w:val="00472482"/>
    <w:rsid w:val="00480DC7"/>
    <w:rsid w:val="004876F6"/>
    <w:rsid w:val="0049236A"/>
    <w:rsid w:val="00492718"/>
    <w:rsid w:val="004951C1"/>
    <w:rsid w:val="00497525"/>
    <w:rsid w:val="004A355D"/>
    <w:rsid w:val="004A4970"/>
    <w:rsid w:val="004B01E0"/>
    <w:rsid w:val="004B2183"/>
    <w:rsid w:val="004B2A01"/>
    <w:rsid w:val="004C23C6"/>
    <w:rsid w:val="004C3536"/>
    <w:rsid w:val="004C3859"/>
    <w:rsid w:val="004C42CB"/>
    <w:rsid w:val="004D7BA3"/>
    <w:rsid w:val="004E48E0"/>
    <w:rsid w:val="004F375D"/>
    <w:rsid w:val="004F4518"/>
    <w:rsid w:val="004F4C62"/>
    <w:rsid w:val="00500404"/>
    <w:rsid w:val="00501433"/>
    <w:rsid w:val="00511CC4"/>
    <w:rsid w:val="00515955"/>
    <w:rsid w:val="00521782"/>
    <w:rsid w:val="00523CC0"/>
    <w:rsid w:val="00527FD3"/>
    <w:rsid w:val="00530796"/>
    <w:rsid w:val="00531E60"/>
    <w:rsid w:val="00540441"/>
    <w:rsid w:val="00541D07"/>
    <w:rsid w:val="00542479"/>
    <w:rsid w:val="00544BAB"/>
    <w:rsid w:val="00545F31"/>
    <w:rsid w:val="00547466"/>
    <w:rsid w:val="005547D3"/>
    <w:rsid w:val="00554A3B"/>
    <w:rsid w:val="00554B7A"/>
    <w:rsid w:val="005578FA"/>
    <w:rsid w:val="00562FEE"/>
    <w:rsid w:val="00565129"/>
    <w:rsid w:val="00565CD0"/>
    <w:rsid w:val="00567820"/>
    <w:rsid w:val="005729B7"/>
    <w:rsid w:val="005770AD"/>
    <w:rsid w:val="00581414"/>
    <w:rsid w:val="00582490"/>
    <w:rsid w:val="00582616"/>
    <w:rsid w:val="00582F7F"/>
    <w:rsid w:val="00593E9B"/>
    <w:rsid w:val="00595933"/>
    <w:rsid w:val="005966CA"/>
    <w:rsid w:val="00597E28"/>
    <w:rsid w:val="005A54ED"/>
    <w:rsid w:val="005A5D5B"/>
    <w:rsid w:val="005A6081"/>
    <w:rsid w:val="005A627D"/>
    <w:rsid w:val="005B3CB4"/>
    <w:rsid w:val="005C0045"/>
    <w:rsid w:val="005C084E"/>
    <w:rsid w:val="005C4606"/>
    <w:rsid w:val="005D0B0C"/>
    <w:rsid w:val="005E02B3"/>
    <w:rsid w:val="005E1E24"/>
    <w:rsid w:val="005F1AF4"/>
    <w:rsid w:val="005F43C5"/>
    <w:rsid w:val="0060156F"/>
    <w:rsid w:val="0060596B"/>
    <w:rsid w:val="00606D97"/>
    <w:rsid w:val="00614E64"/>
    <w:rsid w:val="00617667"/>
    <w:rsid w:val="00617710"/>
    <w:rsid w:val="00617EE6"/>
    <w:rsid w:val="0062184C"/>
    <w:rsid w:val="006229EF"/>
    <w:rsid w:val="00623724"/>
    <w:rsid w:val="00623CFA"/>
    <w:rsid w:val="0062548B"/>
    <w:rsid w:val="00627BEA"/>
    <w:rsid w:val="006319DB"/>
    <w:rsid w:val="00641461"/>
    <w:rsid w:val="00641D11"/>
    <w:rsid w:val="0065595B"/>
    <w:rsid w:val="00656DCD"/>
    <w:rsid w:val="00660269"/>
    <w:rsid w:val="006616C0"/>
    <w:rsid w:val="00664D38"/>
    <w:rsid w:val="00665F89"/>
    <w:rsid w:val="00673C92"/>
    <w:rsid w:val="006740B3"/>
    <w:rsid w:val="006753EC"/>
    <w:rsid w:val="00685193"/>
    <w:rsid w:val="006A2789"/>
    <w:rsid w:val="006A2793"/>
    <w:rsid w:val="006A4978"/>
    <w:rsid w:val="006A7261"/>
    <w:rsid w:val="006B0D29"/>
    <w:rsid w:val="006B12B8"/>
    <w:rsid w:val="006B1819"/>
    <w:rsid w:val="006B4503"/>
    <w:rsid w:val="006C5048"/>
    <w:rsid w:val="006C6A4B"/>
    <w:rsid w:val="006C6EDA"/>
    <w:rsid w:val="006C779F"/>
    <w:rsid w:val="006C7C37"/>
    <w:rsid w:val="006D01F5"/>
    <w:rsid w:val="006D0CFB"/>
    <w:rsid w:val="006D30C0"/>
    <w:rsid w:val="006D548F"/>
    <w:rsid w:val="006D7535"/>
    <w:rsid w:val="006E450B"/>
    <w:rsid w:val="006F0D7E"/>
    <w:rsid w:val="006F55B5"/>
    <w:rsid w:val="00702486"/>
    <w:rsid w:val="00706002"/>
    <w:rsid w:val="00710B77"/>
    <w:rsid w:val="00713AB4"/>
    <w:rsid w:val="007155D5"/>
    <w:rsid w:val="00715A20"/>
    <w:rsid w:val="00717A3E"/>
    <w:rsid w:val="0072075B"/>
    <w:rsid w:val="00720991"/>
    <w:rsid w:val="007221C2"/>
    <w:rsid w:val="00730955"/>
    <w:rsid w:val="00733A9C"/>
    <w:rsid w:val="007356CA"/>
    <w:rsid w:val="00736574"/>
    <w:rsid w:val="007366C1"/>
    <w:rsid w:val="007367E0"/>
    <w:rsid w:val="00737215"/>
    <w:rsid w:val="00737D74"/>
    <w:rsid w:val="0074189C"/>
    <w:rsid w:val="00741FAE"/>
    <w:rsid w:val="00750D92"/>
    <w:rsid w:val="007523D3"/>
    <w:rsid w:val="007526BE"/>
    <w:rsid w:val="00754905"/>
    <w:rsid w:val="00760038"/>
    <w:rsid w:val="00762EE0"/>
    <w:rsid w:val="00765C41"/>
    <w:rsid w:val="00767A45"/>
    <w:rsid w:val="0077007F"/>
    <w:rsid w:val="00771100"/>
    <w:rsid w:val="007759DD"/>
    <w:rsid w:val="00780ED9"/>
    <w:rsid w:val="00781E68"/>
    <w:rsid w:val="00782555"/>
    <w:rsid w:val="0078609F"/>
    <w:rsid w:val="007917BA"/>
    <w:rsid w:val="007A27E6"/>
    <w:rsid w:val="007A334E"/>
    <w:rsid w:val="007A5C6F"/>
    <w:rsid w:val="007A62AF"/>
    <w:rsid w:val="007A7701"/>
    <w:rsid w:val="007B4BB0"/>
    <w:rsid w:val="007C25A5"/>
    <w:rsid w:val="007C3C27"/>
    <w:rsid w:val="007C6893"/>
    <w:rsid w:val="007D4241"/>
    <w:rsid w:val="007D4317"/>
    <w:rsid w:val="007D4EA3"/>
    <w:rsid w:val="007D58F8"/>
    <w:rsid w:val="007E0A3E"/>
    <w:rsid w:val="007F1CFF"/>
    <w:rsid w:val="007F4CB3"/>
    <w:rsid w:val="007F5610"/>
    <w:rsid w:val="007F5DD5"/>
    <w:rsid w:val="00806803"/>
    <w:rsid w:val="00821A1B"/>
    <w:rsid w:val="008262E9"/>
    <w:rsid w:val="00827E69"/>
    <w:rsid w:val="00835C4D"/>
    <w:rsid w:val="008369D3"/>
    <w:rsid w:val="00843F48"/>
    <w:rsid w:val="00844DEB"/>
    <w:rsid w:val="0085058B"/>
    <w:rsid w:val="00850654"/>
    <w:rsid w:val="00851423"/>
    <w:rsid w:val="0085150D"/>
    <w:rsid w:val="008569C6"/>
    <w:rsid w:val="00857848"/>
    <w:rsid w:val="008616F9"/>
    <w:rsid w:val="00864368"/>
    <w:rsid w:val="008654B6"/>
    <w:rsid w:val="0087139C"/>
    <w:rsid w:val="00873419"/>
    <w:rsid w:val="00875106"/>
    <w:rsid w:val="00875539"/>
    <w:rsid w:val="00880E83"/>
    <w:rsid w:val="008864C3"/>
    <w:rsid w:val="00892F28"/>
    <w:rsid w:val="008A0C5F"/>
    <w:rsid w:val="008A3DEA"/>
    <w:rsid w:val="008A4EB9"/>
    <w:rsid w:val="008A74C0"/>
    <w:rsid w:val="008B02D4"/>
    <w:rsid w:val="008B1694"/>
    <w:rsid w:val="008B5C03"/>
    <w:rsid w:val="008B7DFE"/>
    <w:rsid w:val="008C4B27"/>
    <w:rsid w:val="008C4C1C"/>
    <w:rsid w:val="008C7F0C"/>
    <w:rsid w:val="008C7F2A"/>
    <w:rsid w:val="008D4B13"/>
    <w:rsid w:val="008D67AF"/>
    <w:rsid w:val="008D6A92"/>
    <w:rsid w:val="008E277C"/>
    <w:rsid w:val="008E36F8"/>
    <w:rsid w:val="008E46B2"/>
    <w:rsid w:val="008E682C"/>
    <w:rsid w:val="008E78A1"/>
    <w:rsid w:val="008F589F"/>
    <w:rsid w:val="008F6877"/>
    <w:rsid w:val="009049ED"/>
    <w:rsid w:val="00906238"/>
    <w:rsid w:val="00907EF9"/>
    <w:rsid w:val="00911231"/>
    <w:rsid w:val="009119D7"/>
    <w:rsid w:val="0091295C"/>
    <w:rsid w:val="00914D58"/>
    <w:rsid w:val="00920AC2"/>
    <w:rsid w:val="00921F47"/>
    <w:rsid w:val="009228AB"/>
    <w:rsid w:val="009246B7"/>
    <w:rsid w:val="00926B44"/>
    <w:rsid w:val="0093085B"/>
    <w:rsid w:val="0093158F"/>
    <w:rsid w:val="00931C57"/>
    <w:rsid w:val="00933B10"/>
    <w:rsid w:val="009347A5"/>
    <w:rsid w:val="00942257"/>
    <w:rsid w:val="00943430"/>
    <w:rsid w:val="009471BF"/>
    <w:rsid w:val="00950E4E"/>
    <w:rsid w:val="009529BD"/>
    <w:rsid w:val="009533B4"/>
    <w:rsid w:val="00957D35"/>
    <w:rsid w:val="009603DD"/>
    <w:rsid w:val="009714AA"/>
    <w:rsid w:val="00971D93"/>
    <w:rsid w:val="00976554"/>
    <w:rsid w:val="009857D9"/>
    <w:rsid w:val="009A058A"/>
    <w:rsid w:val="009A07DC"/>
    <w:rsid w:val="009B1F6B"/>
    <w:rsid w:val="009C0D12"/>
    <w:rsid w:val="009C192E"/>
    <w:rsid w:val="009C2E3E"/>
    <w:rsid w:val="009C6C0C"/>
    <w:rsid w:val="009D1114"/>
    <w:rsid w:val="009D6819"/>
    <w:rsid w:val="009D6D1C"/>
    <w:rsid w:val="009E0CF9"/>
    <w:rsid w:val="009E531B"/>
    <w:rsid w:val="009E6C56"/>
    <w:rsid w:val="009E7DCF"/>
    <w:rsid w:val="009F4A56"/>
    <w:rsid w:val="009F4E65"/>
    <w:rsid w:val="00A006A5"/>
    <w:rsid w:val="00A05942"/>
    <w:rsid w:val="00A07BEC"/>
    <w:rsid w:val="00A07CEC"/>
    <w:rsid w:val="00A14214"/>
    <w:rsid w:val="00A25CF5"/>
    <w:rsid w:val="00A264BE"/>
    <w:rsid w:val="00A272CA"/>
    <w:rsid w:val="00A32E55"/>
    <w:rsid w:val="00A33051"/>
    <w:rsid w:val="00A36ADC"/>
    <w:rsid w:val="00A407AD"/>
    <w:rsid w:val="00A40923"/>
    <w:rsid w:val="00A41C05"/>
    <w:rsid w:val="00A42426"/>
    <w:rsid w:val="00A514B7"/>
    <w:rsid w:val="00A54A0B"/>
    <w:rsid w:val="00A65FD4"/>
    <w:rsid w:val="00A72A9F"/>
    <w:rsid w:val="00A76C93"/>
    <w:rsid w:val="00A8024D"/>
    <w:rsid w:val="00A81198"/>
    <w:rsid w:val="00A81E48"/>
    <w:rsid w:val="00A82035"/>
    <w:rsid w:val="00A90D77"/>
    <w:rsid w:val="00A92E07"/>
    <w:rsid w:val="00AA0B3A"/>
    <w:rsid w:val="00AA57A4"/>
    <w:rsid w:val="00AA6EB4"/>
    <w:rsid w:val="00AA767D"/>
    <w:rsid w:val="00AB0CC9"/>
    <w:rsid w:val="00AC19A4"/>
    <w:rsid w:val="00AC3FF6"/>
    <w:rsid w:val="00AD73EC"/>
    <w:rsid w:val="00AD7AD5"/>
    <w:rsid w:val="00AE386D"/>
    <w:rsid w:val="00AE5BC7"/>
    <w:rsid w:val="00AF2D32"/>
    <w:rsid w:val="00AF5AAF"/>
    <w:rsid w:val="00AF69AA"/>
    <w:rsid w:val="00B0092A"/>
    <w:rsid w:val="00B046D8"/>
    <w:rsid w:val="00B13F4C"/>
    <w:rsid w:val="00B16219"/>
    <w:rsid w:val="00B16C59"/>
    <w:rsid w:val="00B21DE7"/>
    <w:rsid w:val="00B33FDD"/>
    <w:rsid w:val="00B359CC"/>
    <w:rsid w:val="00B36107"/>
    <w:rsid w:val="00B37919"/>
    <w:rsid w:val="00B41789"/>
    <w:rsid w:val="00B433F4"/>
    <w:rsid w:val="00B45EB8"/>
    <w:rsid w:val="00B46C03"/>
    <w:rsid w:val="00B6037C"/>
    <w:rsid w:val="00B60C6C"/>
    <w:rsid w:val="00B619A9"/>
    <w:rsid w:val="00B62908"/>
    <w:rsid w:val="00B65A9D"/>
    <w:rsid w:val="00B66D60"/>
    <w:rsid w:val="00B75EDE"/>
    <w:rsid w:val="00B77825"/>
    <w:rsid w:val="00B77C0A"/>
    <w:rsid w:val="00B77D88"/>
    <w:rsid w:val="00B77FAF"/>
    <w:rsid w:val="00B84336"/>
    <w:rsid w:val="00B851B9"/>
    <w:rsid w:val="00B854DE"/>
    <w:rsid w:val="00B86453"/>
    <w:rsid w:val="00B90054"/>
    <w:rsid w:val="00B92C14"/>
    <w:rsid w:val="00B96AFF"/>
    <w:rsid w:val="00BA0066"/>
    <w:rsid w:val="00BB0443"/>
    <w:rsid w:val="00BB69DB"/>
    <w:rsid w:val="00BC15E0"/>
    <w:rsid w:val="00BC322E"/>
    <w:rsid w:val="00BC3AED"/>
    <w:rsid w:val="00BC44CD"/>
    <w:rsid w:val="00BC48A6"/>
    <w:rsid w:val="00BC4DEE"/>
    <w:rsid w:val="00BC6F0E"/>
    <w:rsid w:val="00BC7C7D"/>
    <w:rsid w:val="00BC7EC9"/>
    <w:rsid w:val="00BD0A2F"/>
    <w:rsid w:val="00BD55DA"/>
    <w:rsid w:val="00BD56E8"/>
    <w:rsid w:val="00BE7978"/>
    <w:rsid w:val="00BF0040"/>
    <w:rsid w:val="00BF3F76"/>
    <w:rsid w:val="00C01262"/>
    <w:rsid w:val="00C01F0D"/>
    <w:rsid w:val="00C06DF8"/>
    <w:rsid w:val="00C07CF7"/>
    <w:rsid w:val="00C07DDB"/>
    <w:rsid w:val="00C1192D"/>
    <w:rsid w:val="00C26707"/>
    <w:rsid w:val="00C4115D"/>
    <w:rsid w:val="00C43BDD"/>
    <w:rsid w:val="00C44331"/>
    <w:rsid w:val="00C47778"/>
    <w:rsid w:val="00C5011E"/>
    <w:rsid w:val="00C50EE5"/>
    <w:rsid w:val="00C5240A"/>
    <w:rsid w:val="00C52F9B"/>
    <w:rsid w:val="00C5398F"/>
    <w:rsid w:val="00C5459F"/>
    <w:rsid w:val="00C55652"/>
    <w:rsid w:val="00C556F5"/>
    <w:rsid w:val="00C666D5"/>
    <w:rsid w:val="00C70E19"/>
    <w:rsid w:val="00C72574"/>
    <w:rsid w:val="00C7430C"/>
    <w:rsid w:val="00C74901"/>
    <w:rsid w:val="00C76A96"/>
    <w:rsid w:val="00C85DA1"/>
    <w:rsid w:val="00C9071C"/>
    <w:rsid w:val="00C908FF"/>
    <w:rsid w:val="00C97334"/>
    <w:rsid w:val="00C97BD3"/>
    <w:rsid w:val="00CA16D0"/>
    <w:rsid w:val="00CA39EF"/>
    <w:rsid w:val="00CA521F"/>
    <w:rsid w:val="00CB0493"/>
    <w:rsid w:val="00CB09C1"/>
    <w:rsid w:val="00CB11E0"/>
    <w:rsid w:val="00CB17FF"/>
    <w:rsid w:val="00CB1ED7"/>
    <w:rsid w:val="00CB38E6"/>
    <w:rsid w:val="00CB417B"/>
    <w:rsid w:val="00CC167C"/>
    <w:rsid w:val="00CC52D9"/>
    <w:rsid w:val="00CD09FA"/>
    <w:rsid w:val="00CD6647"/>
    <w:rsid w:val="00CE4B73"/>
    <w:rsid w:val="00CF2B88"/>
    <w:rsid w:val="00CF3D3C"/>
    <w:rsid w:val="00CF70BB"/>
    <w:rsid w:val="00D03CDC"/>
    <w:rsid w:val="00D06625"/>
    <w:rsid w:val="00D074DB"/>
    <w:rsid w:val="00D1109B"/>
    <w:rsid w:val="00D139CF"/>
    <w:rsid w:val="00D20779"/>
    <w:rsid w:val="00D35FD0"/>
    <w:rsid w:val="00D37E7F"/>
    <w:rsid w:val="00D449DF"/>
    <w:rsid w:val="00D47AD7"/>
    <w:rsid w:val="00D51529"/>
    <w:rsid w:val="00D540CC"/>
    <w:rsid w:val="00D5636E"/>
    <w:rsid w:val="00D60B54"/>
    <w:rsid w:val="00D65FA8"/>
    <w:rsid w:val="00D70980"/>
    <w:rsid w:val="00D75B45"/>
    <w:rsid w:val="00D8290B"/>
    <w:rsid w:val="00D85218"/>
    <w:rsid w:val="00D915B1"/>
    <w:rsid w:val="00DA299D"/>
    <w:rsid w:val="00DA537A"/>
    <w:rsid w:val="00DA65C4"/>
    <w:rsid w:val="00DD5F28"/>
    <w:rsid w:val="00DD6F52"/>
    <w:rsid w:val="00DE4447"/>
    <w:rsid w:val="00DE5152"/>
    <w:rsid w:val="00DE5DA2"/>
    <w:rsid w:val="00DE5F14"/>
    <w:rsid w:val="00DE63C6"/>
    <w:rsid w:val="00DF0033"/>
    <w:rsid w:val="00DF1C32"/>
    <w:rsid w:val="00DF24C1"/>
    <w:rsid w:val="00E01982"/>
    <w:rsid w:val="00E026BF"/>
    <w:rsid w:val="00E02EAA"/>
    <w:rsid w:val="00E07B1B"/>
    <w:rsid w:val="00E11853"/>
    <w:rsid w:val="00E17F31"/>
    <w:rsid w:val="00E511CF"/>
    <w:rsid w:val="00E52A86"/>
    <w:rsid w:val="00E54B47"/>
    <w:rsid w:val="00E553BF"/>
    <w:rsid w:val="00E55C03"/>
    <w:rsid w:val="00E55D93"/>
    <w:rsid w:val="00E60239"/>
    <w:rsid w:val="00E61294"/>
    <w:rsid w:val="00E7237C"/>
    <w:rsid w:val="00E77C46"/>
    <w:rsid w:val="00E80AFF"/>
    <w:rsid w:val="00E86CE8"/>
    <w:rsid w:val="00E90E82"/>
    <w:rsid w:val="00E916B8"/>
    <w:rsid w:val="00E9274D"/>
    <w:rsid w:val="00E92D95"/>
    <w:rsid w:val="00E97500"/>
    <w:rsid w:val="00EA00CB"/>
    <w:rsid w:val="00EA025A"/>
    <w:rsid w:val="00EA1BAA"/>
    <w:rsid w:val="00EA3FCD"/>
    <w:rsid w:val="00EA42A0"/>
    <w:rsid w:val="00EB6714"/>
    <w:rsid w:val="00EC0A68"/>
    <w:rsid w:val="00EC3C32"/>
    <w:rsid w:val="00EC5006"/>
    <w:rsid w:val="00ED1455"/>
    <w:rsid w:val="00ED4266"/>
    <w:rsid w:val="00ED49C3"/>
    <w:rsid w:val="00ED6CE8"/>
    <w:rsid w:val="00ED7AA6"/>
    <w:rsid w:val="00EE2A56"/>
    <w:rsid w:val="00EE3818"/>
    <w:rsid w:val="00EE7ABF"/>
    <w:rsid w:val="00F00B97"/>
    <w:rsid w:val="00F06AB0"/>
    <w:rsid w:val="00F16085"/>
    <w:rsid w:val="00F22264"/>
    <w:rsid w:val="00F23A6D"/>
    <w:rsid w:val="00F2564D"/>
    <w:rsid w:val="00F35B05"/>
    <w:rsid w:val="00F413D9"/>
    <w:rsid w:val="00F5135F"/>
    <w:rsid w:val="00F51F78"/>
    <w:rsid w:val="00F81BBD"/>
    <w:rsid w:val="00F86F47"/>
    <w:rsid w:val="00F90B64"/>
    <w:rsid w:val="00F92DF7"/>
    <w:rsid w:val="00F96A6D"/>
    <w:rsid w:val="00FA19EC"/>
    <w:rsid w:val="00FB2F0F"/>
    <w:rsid w:val="00FB5086"/>
    <w:rsid w:val="00FB5411"/>
    <w:rsid w:val="00FB6392"/>
    <w:rsid w:val="00FC319F"/>
    <w:rsid w:val="00FC4F36"/>
    <w:rsid w:val="00FD3C70"/>
    <w:rsid w:val="00FD6820"/>
    <w:rsid w:val="00FD7B1C"/>
    <w:rsid w:val="00FE12D8"/>
    <w:rsid w:val="00FF00CE"/>
    <w:rsid w:val="00FF4875"/>
    <w:rsid w:val="00FF493B"/>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0903E7"/>
    <w:pPr>
      <w:keepNext/>
      <w:spacing w:before="1500" w:after="24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BC3AED"/>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0903E7"/>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FC319F"/>
    <w:pPr>
      <w:tabs>
        <w:tab w:val="right" w:leader="dot" w:pos="8779"/>
      </w:tabs>
      <w:spacing w:after="0"/>
      <w:contextualSpacing/>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BD56E8"/>
    <w:pPr>
      <w:tabs>
        <w:tab w:val="right" w:leader="dot" w:pos="8777"/>
      </w:tabs>
      <w:spacing w:after="0"/>
      <w:ind w:left="1349"/>
      <w:contextualSpacing/>
    </w:pPr>
  </w:style>
  <w:style w:type="paragraph" w:styleId="Innehll3">
    <w:name w:val="toc 3"/>
    <w:basedOn w:val="Normal"/>
    <w:next w:val="Normal"/>
    <w:autoRedefine/>
    <w:uiPriority w:val="39"/>
    <w:unhideWhenUsed/>
    <w:rsid w:val="00FC319F"/>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52F9B"/>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547466"/>
    <w:pPr>
      <w:numPr>
        <w:numId w:val="6"/>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C52F9B"/>
    <w:rPr>
      <w:color w:val="605E5C"/>
      <w:shd w:val="clear" w:color="auto" w:fill="E1DFDD"/>
    </w:rPr>
  </w:style>
  <w:style w:type="character" w:styleId="AnvndHyperlnk">
    <w:name w:val="FollowedHyperlink"/>
    <w:basedOn w:val="Standardstycketeckensnitt"/>
    <w:uiPriority w:val="99"/>
    <w:semiHidden/>
    <w:unhideWhenUsed/>
    <w:rsid w:val="002A4F90"/>
    <w:rPr>
      <w:color w:val="9EA2A2" w:themeColor="followedHyperlink"/>
      <w:u w:val="single"/>
    </w:rPr>
  </w:style>
  <w:style w:type="character" w:styleId="Kommentarsreferens">
    <w:name w:val="annotation reference"/>
    <w:basedOn w:val="Standardstycketeckensnitt"/>
    <w:unhideWhenUsed/>
    <w:rsid w:val="00B77C0A"/>
    <w:rPr>
      <w:sz w:val="16"/>
      <w:szCs w:val="16"/>
    </w:rPr>
  </w:style>
  <w:style w:type="paragraph" w:styleId="Kommentarer">
    <w:name w:val="annotation text"/>
    <w:basedOn w:val="Normal"/>
    <w:link w:val="KommentarerChar"/>
    <w:unhideWhenUsed/>
    <w:rsid w:val="00B77C0A"/>
    <w:pPr>
      <w:spacing w:line="240" w:lineRule="auto"/>
    </w:pPr>
    <w:rPr>
      <w:sz w:val="20"/>
      <w:szCs w:val="20"/>
    </w:rPr>
  </w:style>
  <w:style w:type="character" w:customStyle="1" w:styleId="KommentarerChar">
    <w:name w:val="Kommentarer Char"/>
    <w:basedOn w:val="Standardstycketeckensnitt"/>
    <w:link w:val="Kommentarer"/>
    <w:rsid w:val="00B77C0A"/>
  </w:style>
  <w:style w:type="paragraph" w:styleId="Kommentarsmne">
    <w:name w:val="annotation subject"/>
    <w:basedOn w:val="Kommentarer"/>
    <w:next w:val="Kommentarer"/>
    <w:link w:val="KommentarsmneChar"/>
    <w:uiPriority w:val="99"/>
    <w:semiHidden/>
    <w:unhideWhenUsed/>
    <w:rsid w:val="00B77C0A"/>
    <w:rPr>
      <w:b/>
      <w:bCs/>
    </w:rPr>
  </w:style>
  <w:style w:type="character" w:customStyle="1" w:styleId="KommentarsmneChar">
    <w:name w:val="Kommentarsämne Char"/>
    <w:basedOn w:val="KommentarerChar"/>
    <w:link w:val="Kommentarsmne"/>
    <w:uiPriority w:val="99"/>
    <w:semiHidden/>
    <w:rsid w:val="00B77C0A"/>
    <w:rPr>
      <w:b/>
      <w:bCs/>
    </w:rPr>
  </w:style>
  <w:style w:type="paragraph" w:customStyle="1" w:styleId="Punktlistaunderliggande">
    <w:name w:val="Punktlista underliggande"/>
    <w:qFormat/>
    <w:rsid w:val="00547466"/>
    <w:pPr>
      <w:numPr>
        <w:numId w:val="7"/>
      </w:numPr>
      <w:tabs>
        <w:tab w:val="left" w:pos="1707"/>
      </w:tabs>
      <w:spacing w:after="120" w:line="288" w:lineRule="auto"/>
      <w:ind w:left="1706" w:right="868" w:hanging="357"/>
      <w:contextualSpacing/>
    </w:pPr>
    <w:rPr>
      <w:sz w:val="24"/>
      <w:szCs w:val="24"/>
    </w:rPr>
  </w:style>
  <w:style w:type="character" w:customStyle="1" w:styleId="Rubrik9Char">
    <w:name w:val="Rubrik 9 Char"/>
    <w:basedOn w:val="Standardstycketeckensnitt"/>
    <w:link w:val="Rubrik9"/>
    <w:uiPriority w:val="9"/>
    <w:semiHidden/>
    <w:rsid w:val="00BC3AED"/>
    <w:rPr>
      <w:rFonts w:asciiTheme="majorHAnsi" w:eastAsiaTheme="majorEastAsia" w:hAnsiTheme="majorHAnsi" w:cstheme="majorBidi"/>
      <w:i/>
      <w:iCs/>
      <w:color w:val="272727" w:themeColor="text1" w:themeTint="D8"/>
      <w:sz w:val="21"/>
      <w:szCs w:val="21"/>
    </w:rPr>
  </w:style>
  <w:style w:type="paragraph" w:styleId="Underrubrik">
    <w:name w:val="Subtitle"/>
    <w:basedOn w:val="Normal"/>
    <w:next w:val="Normal"/>
    <w:link w:val="UnderrubrikChar"/>
    <w:qFormat/>
    <w:rsid w:val="009D1114"/>
    <w:pPr>
      <w:numPr>
        <w:ilvl w:val="1"/>
      </w:numPr>
      <w:spacing w:before="160" w:after="0"/>
      <w:ind w:left="992"/>
    </w:pPr>
    <w:rPr>
      <w:rFonts w:ascii="Calibri" w:eastAsiaTheme="minorEastAsia" w:hAnsi="Calibri" w:cstheme="minorBidi"/>
      <w:b/>
      <w:sz w:val="22"/>
      <w:szCs w:val="22"/>
    </w:rPr>
  </w:style>
  <w:style w:type="character" w:customStyle="1" w:styleId="UnderrubrikChar">
    <w:name w:val="Underrubrik Char"/>
    <w:basedOn w:val="Standardstycketeckensnitt"/>
    <w:link w:val="Underrubrik"/>
    <w:rsid w:val="009D1114"/>
    <w:rPr>
      <w:rFonts w:ascii="Calibri" w:eastAsiaTheme="minorEastAsia" w:hAnsi="Calibri" w:cstheme="minorBidi"/>
      <w:b/>
      <w:sz w:val="22"/>
      <w:szCs w:val="22"/>
    </w:rPr>
  </w:style>
  <w:style w:type="paragraph" w:styleId="Brdtext">
    <w:name w:val="Body Text"/>
    <w:aliases w:val="(=Löpande text)"/>
    <w:link w:val="BrdtextChar"/>
    <w:rsid w:val="00AF2D32"/>
    <w:pPr>
      <w:spacing w:after="160"/>
      <w:ind w:left="2676"/>
    </w:pPr>
    <w:rPr>
      <w:sz w:val="24"/>
    </w:rPr>
  </w:style>
  <w:style w:type="character" w:customStyle="1" w:styleId="BrdtextChar">
    <w:name w:val="Brödtext Char"/>
    <w:aliases w:val="(=Löpande text) Char"/>
    <w:basedOn w:val="Standardstycketeckensnitt"/>
    <w:link w:val="Brdtext"/>
    <w:rsid w:val="00AF2D32"/>
    <w:rPr>
      <w:sz w:val="24"/>
    </w:rPr>
  </w:style>
  <w:style w:type="paragraph" w:styleId="Numreradlista">
    <w:name w:val="List Number"/>
    <w:rsid w:val="004C23C6"/>
    <w:pPr>
      <w:numPr>
        <w:numId w:val="1"/>
      </w:numPr>
      <w:tabs>
        <w:tab w:val="left" w:pos="1349"/>
      </w:tabs>
      <w:spacing w:after="120" w:line="288" w:lineRule="auto"/>
      <w:ind w:right="868"/>
      <w:contextualSpacing/>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www.1177.se/Vastra-Gotaland/sa-fungerar-varden/lagar-och-bestammelser/valfrihet-i-varden-i-vastra-gotaland/" TargetMode="External" Id="rId13" /><Relationship Type="http://schemas.openxmlformats.org/officeDocument/2006/relationships/hyperlink" Target="https://lof.se/patientsakerhet/vara-projekt/sbar" TargetMode="External" Id="rId18" /><Relationship Type="http://schemas.openxmlformats.org/officeDocument/2006/relationships/hyperlink" Target="https://www.riksdagen.se/sv/dokument-lagar/dokument/svensk-forfattningssamling/patientlag-2014821_sfs-2014-821" TargetMode="External" Id="rId26" /><Relationship Type="http://schemas.openxmlformats.org/officeDocument/2006/relationships/hyperlink" Target="http://www.1177.se/Vastra-Gotaland/sa-fungerar-varden/lagar-och-bestammelser/valfrihet-i-varden-i-vastra-gotaland" TargetMode="External" Id="rId39" /><Relationship Type="http://schemas.openxmlformats.org/officeDocument/2006/relationships/hyperlink" Target="https://folkhalsaochsjukvard.rjl.se/dokument/evo/5b0c882e-75f3-4562-b988-78ab4b9374ab?pageId=28521&amp;blockId=31459" TargetMode="External" Id="rId21" /><Relationship Type="http://schemas.openxmlformats.org/officeDocument/2006/relationships/hyperlink" Target="https://mellanarkiv-offentlig.vgregion.se/alfresco/s/archive/stream/public/v1/source/available/sofia/sas9642-738863596-550/surrogate/Fullmakt%2c%20God%20man%20och%20F%c3%b6rvaltare.%20Insatser%20som%20syftar%20till%20att%20st%c3%b6dja%20patient%2c%20S%c3%84S.pdf" TargetMode="External" Id="rId34" /><Relationship Type="http://schemas.openxmlformats.org/officeDocument/2006/relationships/hyperlink" Target="http://www.doktorn.com/patientforeningar" TargetMode="External" Id="rId42" /><Relationship Type="http://schemas.openxmlformats.org/officeDocument/2006/relationships/hyperlink" Target="https://regionservice.vgregion.se/visitkort?vgrform=1" TargetMode="External" Id="rId47" /><Relationship Type="http://schemas.openxmlformats.org/officeDocument/2006/relationships/hyperlink" Target="https://insidan.vgregion.se/forvaltningar/sodra-alvsborgs-sjukhus/kontakt-och-organisation/organisation/staber/HR-och-kommunikation/kommunikation/" TargetMode="External" Id="rId50" /><Relationship Type="http://schemas.openxmlformats.org/officeDocument/2006/relationships/hyperlink" Target="https://regionservice.vgregion.se/visitkort?vgrform=1" TargetMode="External" Id="rId55" /><Relationship Type="http://schemas.openxmlformats.org/officeDocument/2006/relationships/header" Target="header1.xml" Id="rId63" /><Relationship Type="http://schemas.openxmlformats.org/officeDocument/2006/relationships/fontTable" Target="fontTable.xml" Id="rId68" /><Relationship Type="http://schemas.openxmlformats.org/officeDocument/2006/relationships/styles" Target="styles.xml" Id="rId7" /><Relationship Type="http://schemas.openxmlformats.org/officeDocument/2006/relationships/hyperlink" Target="https://www.vgregion.se/halsa-och-vard/vardgivarwebben/amnesomraden/jamlik-vard/verksamhetsutveckling-och-utbildning/forsta-mig-ratt/" TargetMode="External" Id="rId16" /><Relationship Type="http://schemas.openxmlformats.org/officeDocument/2006/relationships/hyperlink" Target="https://www.vgregion.se/halsa-och-vard/vardgivarwebben/amnesomraden/jamlik-vard/verksamhetsutveckling-och-utbildning/forsta-mig-ratt/"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www.doktorn.com/patientforeningar" TargetMode="External" Id="rId24" /><Relationship Type="http://schemas.openxmlformats.org/officeDocument/2006/relationships/hyperlink" Target="https://lof.se/patientsakerhet/vara-projekt/sbar" TargetMode="External" Id="rId32" /><Relationship Type="http://schemas.openxmlformats.org/officeDocument/2006/relationships/hyperlink" Target="https://www.riksdagen.se/sv/dokument-lagar/dokument/svensk-forfattningssamling/lag-1960729-om-upphovsratt-till-litterara-och_sfs-1960-729" TargetMode="External" Id="rId37" /><Relationship Type="http://schemas.openxmlformats.org/officeDocument/2006/relationships/hyperlink" Target="http://www.1177.se/Vastra-Gotaland/sa-fungerar-varden/sa-samarbetar-vard-och-omsorg/fast-vardkontakt---din-hjalp-i-vard-och-omsorg/" TargetMode="External" Id="rId40" /><Relationship Type="http://schemas.openxmlformats.org/officeDocument/2006/relationships/hyperlink" Target="https://samarbete-skyddad.vgregion.se/sites/sy-sas-styrdokument-sas/_layouts/15/WopiFrame.aspx?sourcedoc=%7b5D2EE767-4BEA-4BEE-AAE2-992CCC3517B4%7d&amp;file=Metadata.xlsx&amp;action=default&amp;IsList=1&amp;ListId=%7b33D5BBFA-49F4-4084-85CF-FEDAEF22222C%7d&amp;ListItemId=174" TargetMode="External" Id="rId45" /><Relationship Type="http://schemas.openxmlformats.org/officeDocument/2006/relationships/image" Target="media/image2.png" Id="rId53" /><Relationship Type="http://schemas.openxmlformats.org/officeDocument/2006/relationships/image" Target="media/image6.png" Id="rId58" /><Relationship Type="http://schemas.openxmlformats.org/officeDocument/2006/relationships/header" Target="header2.xml" Id="rId66" /><Relationship Type="http://schemas.openxmlformats.org/officeDocument/2006/relationships/hyperlink" Target="https://mellanarkiv-offentlig.vgregion.se/alfresco/s/archive/stream/public/v1/source/available/sofia/sas9642-738863596-12/surrogate" TargetMode="External" Id="rId15" /><Relationship Type="http://schemas.openxmlformats.org/officeDocument/2006/relationships/hyperlink" Target="https://mellanarkiv-offentlig.vgregion.se/alfresco/s/archive/stream/public/v1/source/available/sofia/sas9642-738863596-603/surrogate/Egenv%c3%a5rd%20och%20n%c3%a4r%20blankett%20%e2%80%9degenv%c3%a5rdsintyg%e2%80%9d%20ska%20skrivas%2c%20S%c3%84S.pdf" TargetMode="External" Id="rId23" /><Relationship Type="http://schemas.openxmlformats.org/officeDocument/2006/relationships/hyperlink" Target="https://mellanarkiv-offentlig.vgregion.se/alfresco/s/archive/stream/public/v1/source/available/sofia/sas9642-738863596-12/surrogate" TargetMode="External" Id="rId28" /><Relationship Type="http://schemas.openxmlformats.org/officeDocument/2006/relationships/hyperlink" Target="https://mellanarkiv-offentlig.vgregion.se/alfresco/s/archive/stream/public/v1/source/available/sofia/sas9642-738863596-603/surrogate/Egenv%c3%a5rd%20och%20n%c3%a4r%20blankett%20%e2%80%9degenv%c3%a5rdsintyg%e2%80%9d%20ska%20skrivas%2c%20S%c3%84S.pdf" TargetMode="External" Id="rId36" /><Relationship Type="http://schemas.openxmlformats.org/officeDocument/2006/relationships/hyperlink" Target="https://insidan.vgregion.se/forvaltningar/sodra-alvsborgs-sjukhus/kontakt-och-organisation/organisation/sjukhusgemensamma-grupper/patientradet/" TargetMode="External" Id="rId49" /><Relationship Type="http://schemas.openxmlformats.org/officeDocument/2006/relationships/image" Target="media/image5.png" Id="rId57" /><Relationship Type="http://schemas.openxmlformats.org/officeDocument/2006/relationships/image" Target="media/image9.png" Id="rId61"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rs6400-302917419-160/surrogate/L%c3%a4nsgemensam%20riktlinje%20om%20in-%20och%20utskrivning%20fr%c3%a5n%20sluten%20h%c3%a4lso-%20och%20sjukv%c3%a5rd%20i%20V%c3%a4stra%20G%c3%b6taland.pdf" TargetMode="External" Id="rId19" /><Relationship Type="http://schemas.openxmlformats.org/officeDocument/2006/relationships/hyperlink" Target="https://mellanarkiv-offentlig.vgregion.se/alfresco/s/archive/stream/public/v1/source/available/sofia/sas9642-738863596-197/surrogate" TargetMode="External" Id="rId31" /><Relationship Type="http://schemas.openxmlformats.org/officeDocument/2006/relationships/hyperlink" Target="http://www.1177.se/Vastra-Gotaland/Tema/E-tjanster" TargetMode="External" Id="rId44" /><Relationship Type="http://schemas.openxmlformats.org/officeDocument/2006/relationships/image" Target="media/image1.png" Id="rId52" /><Relationship Type="http://schemas.openxmlformats.org/officeDocument/2006/relationships/image" Target="media/image8.png" Id="rId60" /><Relationship Type="http://schemas.openxmlformats.org/officeDocument/2006/relationships/footer" Target="footer2.xml" Id="rId65" /><Relationship Type="http://schemas.openxmlformats.org/officeDocument/2006/relationships/webSettings" Target="webSettings.xml" Id="rId9" /><Relationship Type="http://schemas.openxmlformats.org/officeDocument/2006/relationships/hyperlink" Target="https://www.1177.se/Vastra-Gotaland/sa-fungerar-varden/sa-samarbetar-vard-och-omsorg/fast-vardkontakt---din-hjalp-i-vard-och-omsorg/" TargetMode="External" Id="rId14" /><Relationship Type="http://schemas.openxmlformats.org/officeDocument/2006/relationships/hyperlink" Target="https://mellanarkiv-offentlig.vgregion.se/alfresco/s/archive/stream/public/v1/source/available/sofia/sas9642-738863596-12/surrogate" TargetMode="External" Id="rId22" /><Relationship Type="http://schemas.openxmlformats.org/officeDocument/2006/relationships/hyperlink" Target="https://mellanarkiv-offentlig.vgregion.se/alfresco/s/archive/stream/public/v1/source/available/sofia/ssn12865-780821730-363/surrogate/Dokumenterad%20%c3%b6verenskommelse%20Patientkontrakt.pdf" TargetMode="External" Id="rId27" /><Relationship Type="http://schemas.openxmlformats.org/officeDocument/2006/relationships/hyperlink" Target="https://patientsakerhet.socialstyrelsen.se/risker-och-vardskador/riskomraden/kommunikation-och-informationsoverforing" TargetMode="External" Id="rId30" /><Relationship Type="http://schemas.openxmlformats.org/officeDocument/2006/relationships/hyperlink" Target="https://folkhalsaochsjukvard.rjl.se/dokument/evo/5b0c882e-75f3-4562-b988-78ab4b9374ab?pageId=28521&amp;blockId=31459" TargetMode="External" Id="rId35" /><Relationship Type="http://schemas.openxmlformats.org/officeDocument/2006/relationships/hyperlink" Target="https://www.1177.se/Vastra-Gotaland/" TargetMode="External" Id="rId43" /><Relationship Type="http://schemas.openxmlformats.org/officeDocument/2006/relationships/hyperlink" Target="mailto:sas.medicinskt.beredningsrad@vgregion.se" TargetMode="External" Id="rId48" /><Relationship Type="http://schemas.openxmlformats.org/officeDocument/2006/relationships/image" Target="media/image4.png" Id="rId56" /><Relationship Type="http://schemas.openxmlformats.org/officeDocument/2006/relationships/footer" Target="footer1.xml" Id="rId64" /><Relationship Type="http://schemas.openxmlformats.org/officeDocument/2006/relationships/theme" Target="theme/theme1.xml" Id="rId69" /><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13-1190749860-62/SURROGATE/Styrdokument%20vid%20S%c3%b6dra%20%c3%84lvsborgs%20Sjukhus%20-%20%c3%b6vergripande%20principer%20och%20r%c3%a5d%20vid%20uppr%c3%a4ttande%20och%20revidering.pdf" TargetMode="External" Id="rId51" /><Relationship Type="http://schemas.openxmlformats.org/officeDocument/2006/relationships/hyperlink" Target="https://www.socialstyrelsen.se/globalassets/sharepoint-dokument/artikelkatalog/handbocker/2015-4-10.pdf" TargetMode="External" Id="rId12" /><Relationship Type="http://schemas.openxmlformats.org/officeDocument/2006/relationships/hyperlink" Target="https://mellanarkiv-offentlig.vgregion.se/alfresco/s/archive/stream/public/v1/source/available/sofia/sas9642-738863596-197/surrogate/V%c3%a5rdinsatser%20utan%20patientens%20samtycke%2c%20S%c3%84S.pdf" TargetMode="External" Id="rId17" /><Relationship Type="http://schemas.openxmlformats.org/officeDocument/2006/relationships/hyperlink" Target="http://www.socialstyrelsen.se/globalassets/sharepoint-dokument/artikelkatalog/handbocker/2015-4-10.pdf" TargetMode="External" Id="rId25" /><Relationship Type="http://schemas.openxmlformats.org/officeDocument/2006/relationships/hyperlink" Target="https://mellanarkiv-offentlig.vgregion.se/alfresco/s/archive/stream/public/v1/source/available/sofia/rs6400-302917419-160/surrogate/L%c3%a4nsgemensam%20riktlinje%20om%20in-%20och%20utskrivning%20fr%c3%a5n%20sluten%20h%c3%a4lso-%20och%20sjukv%c3%a5rd%20i%20V%c3%a4stra%20G%c3%b6taland.pdf" TargetMode="External" Id="rId33" /><Relationship Type="http://schemas.openxmlformats.org/officeDocument/2006/relationships/hyperlink" Target="https://mellanarkiv-offentlig.vgregion.se/alfresco/s/archive/stream/public/v1/source/available/SOFIA/SAS9613-1190749860-62/SURROGATE/Styrdokument%20vid%20S%c3%b6dra%20%c3%84lvsborgs%20Sjukhus%20-%20%c3%b6vergripande%20principer%20och%20r%c3%a5d%20vid%20uppr%c3%a4ttande%20och%20revidering.pdf" TargetMode="External" Id="rId38" /><Relationship Type="http://schemas.openxmlformats.org/officeDocument/2006/relationships/hyperlink" Target="https://insidan.vgregion.se/forvaltningar/sodra-alvsborgs-sjukhus/kontakt-och-organisation/organisation/sjukhusgemensamma-grupper/patientradet" TargetMode="External" Id="rId46" /><Relationship Type="http://schemas.openxmlformats.org/officeDocument/2006/relationships/image" Target="media/image7.png" Id="rId59" /><Relationship Type="http://schemas.openxmlformats.org/officeDocument/2006/relationships/footer" Target="footer3.xml" Id="rId67" /><Relationship Type="http://schemas.openxmlformats.org/officeDocument/2006/relationships/hyperlink" Target="https://mellanarkiv-offentlig.vgregion.se/alfresco/s/archive/stream/public/v1/source/available/sofia/sas9642-738863596-550/surrogate/Fullmakt%2c%20God%20man%20och%20F%c3%b6rvaltare.%20Insatser%20som%20syftar%20till%20att%20st%c3%b6dja%20patient%2c%20S%c3%84S.pdf" TargetMode="External" Id="rId20" /><Relationship Type="http://schemas.openxmlformats.org/officeDocument/2006/relationships/hyperlink" Target="http://www.netdoktor.se/patientrattigheter/artiklar/patientforeningar-och-riksforbund" TargetMode="External" Id="rId41" /><Relationship Type="http://schemas.openxmlformats.org/officeDocument/2006/relationships/image" Target="media/image3.png" Id="rId54" /><Relationship Type="http://schemas.openxmlformats.org/officeDocument/2006/relationships/hyperlink" Target="http://www.1177.se" TargetMode="External" Id="rId62" /></Relationships>
</file>

<file path=word/_rels/footer3.xml.rels><?xml version="1.0" encoding="UTF-8" standalone="yes"?>
<Relationships xmlns="http://schemas.openxmlformats.org/package/2006/relationships"><Relationship Id="rId1" Type="http://schemas.openxmlformats.org/officeDocument/2006/relationships/image" Target="media/image11.wmf"/></Relationships>
</file>

<file path=word/_rels/header2.xml.rels><?xml version="1.0" encoding="UTF-8" standalone="yes"?>
<Relationships xmlns="http://schemas.openxmlformats.org/package/2006/relationships"><Relationship Id="rId1" Type="http://schemas.openxmlformats.org/officeDocument/2006/relationships/image" Target="media/image10.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148</TotalTime>
  <Pages>17</Pages>
  <Words>3383</Words>
  <Characters>32814</Characters>
  <Application>Microsoft Office Word</Application>
  <DocSecurity>0</DocSecurity>
  <Lines>273</Lines>
  <Paragraphs>72</Paragraphs>
  <ScaleCrop>false</ScaleCrop>
  <HeadingPairs>
    <vt:vector size="2" baseType="variant">
      <vt:variant>
        <vt:lpstr>Rubrik</vt:lpstr>
      </vt:variant>
      <vt:variant>
        <vt:i4>1</vt:i4>
      </vt:variant>
    </vt:vector>
  </HeadingPairs>
  <TitlesOfParts>
    <vt:vector size="1" baseType="lpstr">
      <vt:lpstr>Patientinformation om vård och behandling vid Södra Älvsborgs Sjukhus</vt:lpstr>
    </vt:vector>
  </TitlesOfParts>
  <Manager/>
  <Company/>
  <LinksUpToDate>false</LinksUpToDate>
  <CharactersWithSpaces>36125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Patientinformation om vård och behandling vid Södra Älvsborgs Sjukhus</dc:title>
  <dc:subject/>
  <dc:creator>Karin Åhlin</dc:creator>
  <keywords/>
  <lastModifiedBy>Karin Åhlin</lastModifiedBy>
  <revision>84</revision>
  <lastPrinted>2024-10-31T08:48:00.0000000Z</lastPrinted>
  <dcterms:created xsi:type="dcterms:W3CDTF">2024-04-17T13:48:00.0000000Z</dcterms:created>
  <dcterms:modified xsi:type="dcterms:W3CDTF">2024-10-31T09:27:00.0000000Z</dcterms:modified>
</coreProperties>
</file>