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513986F8" w:rsidR="00184167" w:rsidRDefault="00665238" w:rsidP="00556FAD">
      <w:pPr>
        <w:pStyle w:val="Rubrik1"/>
        <w:ind w:right="-427"/>
      </w:pPr>
      <w:r>
        <w:t>Hotande förtidsbörd och prematur vattenavgång till och med vecka</w:t>
      </w:r>
      <w:r w:rsidR="00556FAD">
        <w:t xml:space="preserve"> </w:t>
      </w:r>
      <w:r>
        <w:br/>
        <w:t>36 + 6</w:t>
      </w:r>
      <w:bookmarkStart w:id="0" w:name="_Toc321146591"/>
    </w:p>
    <w:p w14:paraId="69BCFD87" w14:textId="77777777" w:rsidR="009A32ED" w:rsidRDefault="009A32ED" w:rsidP="009A32ED">
      <w:pPr>
        <w:pStyle w:val="Rubrik2"/>
        <w:ind w:right="-143"/>
      </w:pPr>
      <w:bookmarkStart w:id="1" w:name="_Toc100327185"/>
      <w:bookmarkStart w:id="2" w:name="_Toc178947717"/>
      <w:bookmarkStart w:id="3" w:name="_Toc72840807"/>
      <w:bookmarkEnd w:id="0"/>
      <w:r>
        <w:t>Sammanfattning</w:t>
      </w:r>
      <w:bookmarkEnd w:id="1"/>
      <w:bookmarkEnd w:id="2"/>
    </w:p>
    <w:p w14:paraId="09F4B656" w14:textId="6F397C20" w:rsidR="00665238" w:rsidRDefault="00665238" w:rsidP="009A32ED">
      <w:pPr>
        <w:ind w:right="-143"/>
      </w:pPr>
      <w:r>
        <w:t>Handläggning av hotande förtidsbörd och prematur vattenavgång till och med</w:t>
      </w:r>
      <w:r>
        <w:br/>
        <w:t xml:space="preserve">vecka 36 + 6. </w:t>
      </w:r>
      <w:hyperlink r:id="rId12">
        <w:r w:rsidRPr="0966656D">
          <w:rPr>
            <w:rStyle w:val="Hyperlnk"/>
          </w:rPr>
          <w:t>(PPROM &lt; v.</w:t>
        </w:r>
        <w:r w:rsidR="0090048C">
          <w:rPr>
            <w:rStyle w:val="Hyperlnk"/>
          </w:rPr>
          <w:t xml:space="preserve"> </w:t>
        </w:r>
        <w:r w:rsidRPr="0966656D">
          <w:rPr>
            <w:rStyle w:val="Hyperlnk"/>
          </w:rPr>
          <w:t>22 + 0 – se rutin KK</w:t>
        </w:r>
        <w:r w:rsidR="0090048C">
          <w:rPr>
            <w:rStyle w:val="Hyperlnk"/>
          </w:rPr>
          <w:t xml:space="preserve"> </w:t>
        </w:r>
        <w:r w:rsidRPr="0966656D">
          <w:rPr>
            <w:rStyle w:val="Hyperlnk"/>
          </w:rPr>
          <w:t>östra sid 2</w:t>
        </w:r>
      </w:hyperlink>
      <w:r w:rsidR="0090048C">
        <w:rPr>
          <w:rStyle w:val="Hyperlnk"/>
        </w:rPr>
        <w:t>)</w:t>
      </w:r>
    </w:p>
    <w:p w14:paraId="77192FD9" w14:textId="71D0728D" w:rsidR="6BF96859" w:rsidRDefault="6BF96859" w:rsidP="00556FAD">
      <w:pPr>
        <w:pStyle w:val="Rubrik2"/>
      </w:pPr>
      <w:bookmarkStart w:id="4" w:name="_Toc178947718"/>
      <w:r w:rsidRPr="0966656D">
        <w:t>Revideringar i denna version</w:t>
      </w:r>
      <w:bookmarkEnd w:id="4"/>
    </w:p>
    <w:p w14:paraId="55C30C75" w14:textId="4799566F" w:rsidR="6BF96859" w:rsidRDefault="6BF96859" w:rsidP="0966656D">
      <w:pPr>
        <w:ind w:right="-143"/>
      </w:pPr>
      <w:r w:rsidRPr="0966656D">
        <w:t>Klamydia kontrolleras enbart i vaginalodling och inte i urin. Tillväxtkontroller ersätts med biofysisk profil och MAD om det är svårt att mäta</w:t>
      </w:r>
      <w:r w:rsidR="7D0B1B19" w:rsidRPr="0966656D">
        <w:t xml:space="preserve"> och ingen annan indikation för tillväxtkontroller föreligger.</w:t>
      </w:r>
    </w:p>
    <w:p w14:paraId="6660DA9D" w14:textId="2A8EC736" w:rsidR="00B405A1" w:rsidRDefault="00B405A1" w:rsidP="00B405A1">
      <w:pPr>
        <w:pStyle w:val="Rubrik1"/>
      </w:pPr>
      <w:r>
        <w:t>Innehållsförteckning</w:t>
      </w:r>
    </w:p>
    <w:p w14:paraId="448A08A9" w14:textId="2DD8F3BF" w:rsidR="00A02E5A" w:rsidRDefault="00A02E5A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fldChar w:fldCharType="begin"/>
      </w:r>
      <w:r>
        <w:instrText xml:space="preserve"> TOC \h \z \t "Rubrik 2;1;Rubrik 3;2" </w:instrText>
      </w:r>
      <w:r>
        <w:fldChar w:fldCharType="separate"/>
      </w:r>
      <w:hyperlink w:anchor="_Toc178947717" w:history="1">
        <w:r w:rsidRPr="00640D0E">
          <w:rPr>
            <w:rStyle w:val="Hyperlnk"/>
            <w:rFonts w:eastAsia="MS Gothic"/>
            <w:noProof/>
          </w:rPr>
          <w:t>Sammanfattning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_Toc178947717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7E7B1814" w14:textId="14251960" w:rsidR="00A02E5A" w:rsidRDefault="00FA100D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8947718" w:history="1">
        <w:r w:rsidR="00A02E5A" w:rsidRPr="00640D0E">
          <w:rPr>
            <w:rStyle w:val="Hyperlnk"/>
            <w:rFonts w:eastAsia="MS Gothic"/>
            <w:noProof/>
          </w:rPr>
          <w:t>Revideringar i denna version</w:t>
        </w:r>
        <w:r w:rsidR="00A02E5A">
          <w:rPr>
            <w:noProof/>
            <w:webHidden/>
          </w:rPr>
          <w:tab/>
        </w:r>
        <w:r w:rsidR="00A02E5A">
          <w:rPr>
            <w:noProof/>
            <w:webHidden/>
          </w:rPr>
          <w:fldChar w:fldCharType="begin"/>
        </w:r>
        <w:r w:rsidR="00A02E5A">
          <w:rPr>
            <w:noProof/>
            <w:webHidden/>
          </w:rPr>
          <w:instrText xml:space="preserve"> PAGEREF _Toc178947718 \h </w:instrText>
        </w:r>
        <w:r w:rsidR="00A02E5A">
          <w:rPr>
            <w:noProof/>
            <w:webHidden/>
          </w:rPr>
        </w:r>
        <w:r w:rsidR="00A02E5A">
          <w:rPr>
            <w:noProof/>
            <w:webHidden/>
          </w:rPr>
          <w:fldChar w:fldCharType="separate"/>
        </w:r>
        <w:r w:rsidR="00A02E5A">
          <w:rPr>
            <w:noProof/>
            <w:webHidden/>
          </w:rPr>
          <w:t>1</w:t>
        </w:r>
        <w:r w:rsidR="00A02E5A">
          <w:rPr>
            <w:noProof/>
            <w:webHidden/>
          </w:rPr>
          <w:fldChar w:fldCharType="end"/>
        </w:r>
      </w:hyperlink>
    </w:p>
    <w:p w14:paraId="5357AB8E" w14:textId="2AD8A34C" w:rsidR="00A02E5A" w:rsidRDefault="00FA100D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8947719" w:history="1">
        <w:r w:rsidR="00A02E5A" w:rsidRPr="00640D0E">
          <w:rPr>
            <w:rStyle w:val="Hyperlnk"/>
            <w:rFonts w:eastAsia="MS Gothic"/>
            <w:noProof/>
          </w:rPr>
          <w:t>Bakgrund och syfte</w:t>
        </w:r>
        <w:r w:rsidR="00A02E5A">
          <w:rPr>
            <w:noProof/>
            <w:webHidden/>
          </w:rPr>
          <w:tab/>
        </w:r>
        <w:r w:rsidR="00A02E5A">
          <w:rPr>
            <w:noProof/>
            <w:webHidden/>
          </w:rPr>
          <w:fldChar w:fldCharType="begin"/>
        </w:r>
        <w:r w:rsidR="00A02E5A">
          <w:rPr>
            <w:noProof/>
            <w:webHidden/>
          </w:rPr>
          <w:instrText xml:space="preserve"> PAGEREF _Toc178947719 \h </w:instrText>
        </w:r>
        <w:r w:rsidR="00A02E5A">
          <w:rPr>
            <w:noProof/>
            <w:webHidden/>
          </w:rPr>
        </w:r>
        <w:r w:rsidR="00A02E5A">
          <w:rPr>
            <w:noProof/>
            <w:webHidden/>
          </w:rPr>
          <w:fldChar w:fldCharType="separate"/>
        </w:r>
        <w:r w:rsidR="00A02E5A">
          <w:rPr>
            <w:noProof/>
            <w:webHidden/>
          </w:rPr>
          <w:t>2</w:t>
        </w:r>
        <w:r w:rsidR="00A02E5A">
          <w:rPr>
            <w:noProof/>
            <w:webHidden/>
          </w:rPr>
          <w:fldChar w:fldCharType="end"/>
        </w:r>
      </w:hyperlink>
    </w:p>
    <w:p w14:paraId="655D3CD4" w14:textId="5A47EA4F" w:rsidR="00A02E5A" w:rsidRDefault="00FA100D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8947720" w:history="1">
        <w:r w:rsidR="00A02E5A" w:rsidRPr="00640D0E">
          <w:rPr>
            <w:rStyle w:val="Hyperlnk"/>
            <w:rFonts w:eastAsia="MS Gothic"/>
            <w:noProof/>
          </w:rPr>
          <w:t>Förutsättningar</w:t>
        </w:r>
        <w:r w:rsidR="00A02E5A">
          <w:rPr>
            <w:noProof/>
            <w:webHidden/>
          </w:rPr>
          <w:tab/>
        </w:r>
        <w:r w:rsidR="00A02E5A">
          <w:rPr>
            <w:noProof/>
            <w:webHidden/>
          </w:rPr>
          <w:fldChar w:fldCharType="begin"/>
        </w:r>
        <w:r w:rsidR="00A02E5A">
          <w:rPr>
            <w:noProof/>
            <w:webHidden/>
          </w:rPr>
          <w:instrText xml:space="preserve"> PAGEREF _Toc178947720 \h </w:instrText>
        </w:r>
        <w:r w:rsidR="00A02E5A">
          <w:rPr>
            <w:noProof/>
            <w:webHidden/>
          </w:rPr>
        </w:r>
        <w:r w:rsidR="00A02E5A">
          <w:rPr>
            <w:noProof/>
            <w:webHidden/>
          </w:rPr>
          <w:fldChar w:fldCharType="separate"/>
        </w:r>
        <w:r w:rsidR="00A02E5A">
          <w:rPr>
            <w:noProof/>
            <w:webHidden/>
          </w:rPr>
          <w:t>2</w:t>
        </w:r>
        <w:r w:rsidR="00A02E5A">
          <w:rPr>
            <w:noProof/>
            <w:webHidden/>
          </w:rPr>
          <w:fldChar w:fldCharType="end"/>
        </w:r>
      </w:hyperlink>
    </w:p>
    <w:p w14:paraId="44F36D7A" w14:textId="6879A8E0" w:rsidR="00A02E5A" w:rsidRDefault="00FA100D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8947721" w:history="1">
        <w:r w:rsidR="00A02E5A" w:rsidRPr="00640D0E">
          <w:rPr>
            <w:rStyle w:val="Hyperlnk"/>
            <w:rFonts w:eastAsia="MS Gothic"/>
            <w:noProof/>
          </w:rPr>
          <w:t>Genomförande</w:t>
        </w:r>
        <w:r w:rsidR="00A02E5A">
          <w:rPr>
            <w:noProof/>
            <w:webHidden/>
          </w:rPr>
          <w:tab/>
        </w:r>
        <w:r w:rsidR="00A02E5A">
          <w:rPr>
            <w:noProof/>
            <w:webHidden/>
          </w:rPr>
          <w:fldChar w:fldCharType="begin"/>
        </w:r>
        <w:r w:rsidR="00A02E5A">
          <w:rPr>
            <w:noProof/>
            <w:webHidden/>
          </w:rPr>
          <w:instrText xml:space="preserve"> PAGEREF _Toc178947721 \h </w:instrText>
        </w:r>
        <w:r w:rsidR="00A02E5A">
          <w:rPr>
            <w:noProof/>
            <w:webHidden/>
          </w:rPr>
        </w:r>
        <w:r w:rsidR="00A02E5A">
          <w:rPr>
            <w:noProof/>
            <w:webHidden/>
          </w:rPr>
          <w:fldChar w:fldCharType="separate"/>
        </w:r>
        <w:r w:rsidR="00A02E5A">
          <w:rPr>
            <w:noProof/>
            <w:webHidden/>
          </w:rPr>
          <w:t>2</w:t>
        </w:r>
        <w:r w:rsidR="00A02E5A">
          <w:rPr>
            <w:noProof/>
            <w:webHidden/>
          </w:rPr>
          <w:fldChar w:fldCharType="end"/>
        </w:r>
      </w:hyperlink>
    </w:p>
    <w:p w14:paraId="49BBC0B4" w14:textId="21D84B50" w:rsidR="00A02E5A" w:rsidRDefault="00FA100D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8947722" w:history="1">
        <w:r w:rsidR="00A02E5A" w:rsidRPr="00640D0E">
          <w:rPr>
            <w:rStyle w:val="Hyperlnk"/>
            <w:rFonts w:eastAsia="MS Gothic"/>
            <w:noProof/>
          </w:rPr>
          <w:t>Hotande extrem förtidsbörd med eller utan vattenavgång vecka 22+0 – 22+6</w:t>
        </w:r>
        <w:r w:rsidR="00A02E5A">
          <w:rPr>
            <w:noProof/>
            <w:webHidden/>
          </w:rPr>
          <w:tab/>
        </w:r>
        <w:r w:rsidR="00A02E5A">
          <w:rPr>
            <w:noProof/>
            <w:webHidden/>
          </w:rPr>
          <w:fldChar w:fldCharType="begin"/>
        </w:r>
        <w:r w:rsidR="00A02E5A">
          <w:rPr>
            <w:noProof/>
            <w:webHidden/>
          </w:rPr>
          <w:instrText xml:space="preserve"> PAGEREF _Toc178947722 \h </w:instrText>
        </w:r>
        <w:r w:rsidR="00A02E5A">
          <w:rPr>
            <w:noProof/>
            <w:webHidden/>
          </w:rPr>
        </w:r>
        <w:r w:rsidR="00A02E5A">
          <w:rPr>
            <w:noProof/>
            <w:webHidden/>
          </w:rPr>
          <w:fldChar w:fldCharType="separate"/>
        </w:r>
        <w:r w:rsidR="00A02E5A">
          <w:rPr>
            <w:noProof/>
            <w:webHidden/>
          </w:rPr>
          <w:t>2</w:t>
        </w:r>
        <w:r w:rsidR="00A02E5A">
          <w:rPr>
            <w:noProof/>
            <w:webHidden/>
          </w:rPr>
          <w:fldChar w:fldCharType="end"/>
        </w:r>
      </w:hyperlink>
    </w:p>
    <w:p w14:paraId="42DC9BFF" w14:textId="1026A75F" w:rsidR="00A02E5A" w:rsidRDefault="00FA100D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8947723" w:history="1">
        <w:r w:rsidR="00A02E5A" w:rsidRPr="00640D0E">
          <w:rPr>
            <w:rStyle w:val="Hyperlnk"/>
            <w:rFonts w:eastAsia="MS Gothic"/>
            <w:noProof/>
          </w:rPr>
          <w:t>Prematura sammandragningar med cervixpåverkan utan vattenavgång vecka 23+0 – 33+6</w:t>
        </w:r>
        <w:r w:rsidR="00A02E5A">
          <w:rPr>
            <w:noProof/>
            <w:webHidden/>
          </w:rPr>
          <w:tab/>
        </w:r>
        <w:r w:rsidR="00A02E5A">
          <w:rPr>
            <w:noProof/>
            <w:webHidden/>
          </w:rPr>
          <w:fldChar w:fldCharType="begin"/>
        </w:r>
        <w:r w:rsidR="00A02E5A">
          <w:rPr>
            <w:noProof/>
            <w:webHidden/>
          </w:rPr>
          <w:instrText xml:space="preserve"> PAGEREF _Toc178947723 \h </w:instrText>
        </w:r>
        <w:r w:rsidR="00A02E5A">
          <w:rPr>
            <w:noProof/>
            <w:webHidden/>
          </w:rPr>
        </w:r>
        <w:r w:rsidR="00A02E5A">
          <w:rPr>
            <w:noProof/>
            <w:webHidden/>
          </w:rPr>
          <w:fldChar w:fldCharType="separate"/>
        </w:r>
        <w:r w:rsidR="00A02E5A">
          <w:rPr>
            <w:noProof/>
            <w:webHidden/>
          </w:rPr>
          <w:t>2</w:t>
        </w:r>
        <w:r w:rsidR="00A02E5A">
          <w:rPr>
            <w:noProof/>
            <w:webHidden/>
          </w:rPr>
          <w:fldChar w:fldCharType="end"/>
        </w:r>
      </w:hyperlink>
    </w:p>
    <w:p w14:paraId="245960FA" w14:textId="39BF7F86" w:rsidR="00A02E5A" w:rsidRDefault="00FA100D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8947724" w:history="1">
        <w:r w:rsidR="00A02E5A" w:rsidRPr="00640D0E">
          <w:rPr>
            <w:rStyle w:val="Hyperlnk"/>
            <w:rFonts w:eastAsia="MS Gothic"/>
            <w:noProof/>
          </w:rPr>
          <w:t>Prematur vattenavgång utan värkar vecka  23 + 0 – 33 + 6</w:t>
        </w:r>
        <w:r w:rsidR="00A02E5A">
          <w:rPr>
            <w:noProof/>
            <w:webHidden/>
          </w:rPr>
          <w:tab/>
        </w:r>
        <w:r w:rsidR="00A02E5A">
          <w:rPr>
            <w:noProof/>
            <w:webHidden/>
          </w:rPr>
          <w:fldChar w:fldCharType="begin"/>
        </w:r>
        <w:r w:rsidR="00A02E5A">
          <w:rPr>
            <w:noProof/>
            <w:webHidden/>
          </w:rPr>
          <w:instrText xml:space="preserve"> PAGEREF _Toc178947724 \h </w:instrText>
        </w:r>
        <w:r w:rsidR="00A02E5A">
          <w:rPr>
            <w:noProof/>
            <w:webHidden/>
          </w:rPr>
        </w:r>
        <w:r w:rsidR="00A02E5A">
          <w:rPr>
            <w:noProof/>
            <w:webHidden/>
          </w:rPr>
          <w:fldChar w:fldCharType="separate"/>
        </w:r>
        <w:r w:rsidR="00A02E5A">
          <w:rPr>
            <w:noProof/>
            <w:webHidden/>
          </w:rPr>
          <w:t>3</w:t>
        </w:r>
        <w:r w:rsidR="00A02E5A">
          <w:rPr>
            <w:noProof/>
            <w:webHidden/>
          </w:rPr>
          <w:fldChar w:fldCharType="end"/>
        </w:r>
      </w:hyperlink>
    </w:p>
    <w:p w14:paraId="13EA1A69" w14:textId="7086F73D" w:rsidR="00A02E5A" w:rsidRDefault="00FA100D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8947725" w:history="1">
        <w:r w:rsidR="00A02E5A" w:rsidRPr="00640D0E">
          <w:rPr>
            <w:rStyle w:val="Hyperlnk"/>
            <w:rFonts w:eastAsia="MS Gothic"/>
            <w:noProof/>
          </w:rPr>
          <w:t>Vård inneliggande/på patienthotellet</w:t>
        </w:r>
        <w:r w:rsidR="00A02E5A">
          <w:rPr>
            <w:noProof/>
            <w:webHidden/>
          </w:rPr>
          <w:tab/>
        </w:r>
        <w:r w:rsidR="00A02E5A">
          <w:rPr>
            <w:noProof/>
            <w:webHidden/>
          </w:rPr>
          <w:fldChar w:fldCharType="begin"/>
        </w:r>
        <w:r w:rsidR="00A02E5A">
          <w:rPr>
            <w:noProof/>
            <w:webHidden/>
          </w:rPr>
          <w:instrText xml:space="preserve"> PAGEREF _Toc178947725 \h </w:instrText>
        </w:r>
        <w:r w:rsidR="00A02E5A">
          <w:rPr>
            <w:noProof/>
            <w:webHidden/>
          </w:rPr>
        </w:r>
        <w:r w:rsidR="00A02E5A">
          <w:rPr>
            <w:noProof/>
            <w:webHidden/>
          </w:rPr>
          <w:fldChar w:fldCharType="separate"/>
        </w:r>
        <w:r w:rsidR="00A02E5A">
          <w:rPr>
            <w:noProof/>
            <w:webHidden/>
          </w:rPr>
          <w:t>4</w:t>
        </w:r>
        <w:r w:rsidR="00A02E5A">
          <w:rPr>
            <w:noProof/>
            <w:webHidden/>
          </w:rPr>
          <w:fldChar w:fldCharType="end"/>
        </w:r>
      </w:hyperlink>
    </w:p>
    <w:p w14:paraId="1703DB7B" w14:textId="5F202508" w:rsidR="00A02E5A" w:rsidRDefault="00FA100D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8947726" w:history="1">
        <w:r w:rsidR="00A02E5A" w:rsidRPr="00640D0E">
          <w:rPr>
            <w:rStyle w:val="Hyperlnk"/>
            <w:rFonts w:eastAsia="MS Gothic"/>
            <w:noProof/>
          </w:rPr>
          <w:t>Vistelse i hemmet (oftast från och med 32 + 0)</w:t>
        </w:r>
        <w:r w:rsidR="00A02E5A">
          <w:rPr>
            <w:noProof/>
            <w:webHidden/>
          </w:rPr>
          <w:tab/>
        </w:r>
        <w:r w:rsidR="00A02E5A">
          <w:rPr>
            <w:noProof/>
            <w:webHidden/>
          </w:rPr>
          <w:fldChar w:fldCharType="begin"/>
        </w:r>
        <w:r w:rsidR="00A02E5A">
          <w:rPr>
            <w:noProof/>
            <w:webHidden/>
          </w:rPr>
          <w:instrText xml:space="preserve"> PAGEREF _Toc178947726 \h </w:instrText>
        </w:r>
        <w:r w:rsidR="00A02E5A">
          <w:rPr>
            <w:noProof/>
            <w:webHidden/>
          </w:rPr>
        </w:r>
        <w:r w:rsidR="00A02E5A">
          <w:rPr>
            <w:noProof/>
            <w:webHidden/>
          </w:rPr>
          <w:fldChar w:fldCharType="separate"/>
        </w:r>
        <w:r w:rsidR="00A02E5A">
          <w:rPr>
            <w:noProof/>
            <w:webHidden/>
          </w:rPr>
          <w:t>4</w:t>
        </w:r>
        <w:r w:rsidR="00A02E5A">
          <w:rPr>
            <w:noProof/>
            <w:webHidden/>
          </w:rPr>
          <w:fldChar w:fldCharType="end"/>
        </w:r>
      </w:hyperlink>
    </w:p>
    <w:p w14:paraId="0A07AD0B" w14:textId="395039DF" w:rsidR="00A02E5A" w:rsidRDefault="00FA100D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8947727" w:history="1">
        <w:r w:rsidR="00A02E5A" w:rsidRPr="00640D0E">
          <w:rPr>
            <w:rStyle w:val="Hyperlnk"/>
            <w:rFonts w:eastAsia="MS Gothic"/>
            <w:noProof/>
          </w:rPr>
          <w:t>Prematur vattenavgång utan värkar från och med vecka 34 + 0</w:t>
        </w:r>
        <w:r w:rsidR="00A02E5A">
          <w:rPr>
            <w:noProof/>
            <w:webHidden/>
          </w:rPr>
          <w:tab/>
        </w:r>
        <w:r w:rsidR="00A02E5A">
          <w:rPr>
            <w:noProof/>
            <w:webHidden/>
          </w:rPr>
          <w:fldChar w:fldCharType="begin"/>
        </w:r>
        <w:r w:rsidR="00A02E5A">
          <w:rPr>
            <w:noProof/>
            <w:webHidden/>
          </w:rPr>
          <w:instrText xml:space="preserve"> PAGEREF _Toc178947727 \h </w:instrText>
        </w:r>
        <w:r w:rsidR="00A02E5A">
          <w:rPr>
            <w:noProof/>
            <w:webHidden/>
          </w:rPr>
        </w:r>
        <w:r w:rsidR="00A02E5A">
          <w:rPr>
            <w:noProof/>
            <w:webHidden/>
          </w:rPr>
          <w:fldChar w:fldCharType="separate"/>
        </w:r>
        <w:r w:rsidR="00A02E5A">
          <w:rPr>
            <w:noProof/>
            <w:webHidden/>
          </w:rPr>
          <w:t>5</w:t>
        </w:r>
        <w:r w:rsidR="00A02E5A">
          <w:rPr>
            <w:noProof/>
            <w:webHidden/>
          </w:rPr>
          <w:fldChar w:fldCharType="end"/>
        </w:r>
      </w:hyperlink>
    </w:p>
    <w:p w14:paraId="63862AAD" w14:textId="7BAA1BE5" w:rsidR="00A02E5A" w:rsidRDefault="00FA100D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8947728" w:history="1">
        <w:r w:rsidR="00A02E5A" w:rsidRPr="00640D0E">
          <w:rPr>
            <w:rStyle w:val="Hyperlnk"/>
            <w:rFonts w:eastAsia="MS Gothic"/>
            <w:noProof/>
          </w:rPr>
          <w:t>Korioamnionit</w:t>
        </w:r>
        <w:r w:rsidR="00A02E5A">
          <w:rPr>
            <w:noProof/>
            <w:webHidden/>
          </w:rPr>
          <w:tab/>
        </w:r>
        <w:r w:rsidR="00A02E5A">
          <w:rPr>
            <w:noProof/>
            <w:webHidden/>
          </w:rPr>
          <w:fldChar w:fldCharType="begin"/>
        </w:r>
        <w:r w:rsidR="00A02E5A">
          <w:rPr>
            <w:noProof/>
            <w:webHidden/>
          </w:rPr>
          <w:instrText xml:space="preserve"> PAGEREF _Toc178947728 \h </w:instrText>
        </w:r>
        <w:r w:rsidR="00A02E5A">
          <w:rPr>
            <w:noProof/>
            <w:webHidden/>
          </w:rPr>
        </w:r>
        <w:r w:rsidR="00A02E5A">
          <w:rPr>
            <w:noProof/>
            <w:webHidden/>
          </w:rPr>
          <w:fldChar w:fldCharType="separate"/>
        </w:r>
        <w:r w:rsidR="00A02E5A">
          <w:rPr>
            <w:noProof/>
            <w:webHidden/>
          </w:rPr>
          <w:t>5</w:t>
        </w:r>
        <w:r w:rsidR="00A02E5A">
          <w:rPr>
            <w:noProof/>
            <w:webHidden/>
          </w:rPr>
          <w:fldChar w:fldCharType="end"/>
        </w:r>
      </w:hyperlink>
    </w:p>
    <w:p w14:paraId="2D202B15" w14:textId="56DC844C" w:rsidR="00A02E5A" w:rsidRDefault="00FA100D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8947729" w:history="1">
        <w:r w:rsidR="00A02E5A" w:rsidRPr="00640D0E">
          <w:rPr>
            <w:rStyle w:val="Hyperlnk"/>
            <w:rFonts w:eastAsia="MS Gothic"/>
            <w:noProof/>
          </w:rPr>
          <w:t>Förlossning, rutiner</w:t>
        </w:r>
        <w:r w:rsidR="00A02E5A">
          <w:rPr>
            <w:noProof/>
            <w:webHidden/>
          </w:rPr>
          <w:tab/>
        </w:r>
        <w:r w:rsidR="00A02E5A">
          <w:rPr>
            <w:noProof/>
            <w:webHidden/>
          </w:rPr>
          <w:fldChar w:fldCharType="begin"/>
        </w:r>
        <w:r w:rsidR="00A02E5A">
          <w:rPr>
            <w:noProof/>
            <w:webHidden/>
          </w:rPr>
          <w:instrText xml:space="preserve"> PAGEREF _Toc178947729 \h </w:instrText>
        </w:r>
        <w:r w:rsidR="00A02E5A">
          <w:rPr>
            <w:noProof/>
            <w:webHidden/>
          </w:rPr>
        </w:r>
        <w:r w:rsidR="00A02E5A">
          <w:rPr>
            <w:noProof/>
            <w:webHidden/>
          </w:rPr>
          <w:fldChar w:fldCharType="separate"/>
        </w:r>
        <w:r w:rsidR="00A02E5A">
          <w:rPr>
            <w:noProof/>
            <w:webHidden/>
          </w:rPr>
          <w:t>6</w:t>
        </w:r>
        <w:r w:rsidR="00A02E5A">
          <w:rPr>
            <w:noProof/>
            <w:webHidden/>
          </w:rPr>
          <w:fldChar w:fldCharType="end"/>
        </w:r>
      </w:hyperlink>
    </w:p>
    <w:p w14:paraId="46217E40" w14:textId="36B8DE65" w:rsidR="00A02E5A" w:rsidRDefault="00FA100D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8947730" w:history="1">
        <w:r w:rsidR="00A02E5A" w:rsidRPr="00640D0E">
          <w:rPr>
            <w:rStyle w:val="Hyperlnk"/>
            <w:rFonts w:eastAsia="MS Gothic"/>
            <w:noProof/>
          </w:rPr>
          <w:t>Vårdnivå i förhållande till graviditetslängd,  vid hotande förtidsbörd</w:t>
        </w:r>
        <w:r w:rsidR="00A02E5A">
          <w:rPr>
            <w:noProof/>
            <w:webHidden/>
          </w:rPr>
          <w:tab/>
        </w:r>
        <w:r w:rsidR="00A02E5A">
          <w:rPr>
            <w:noProof/>
            <w:webHidden/>
          </w:rPr>
          <w:fldChar w:fldCharType="begin"/>
        </w:r>
        <w:r w:rsidR="00A02E5A">
          <w:rPr>
            <w:noProof/>
            <w:webHidden/>
          </w:rPr>
          <w:instrText xml:space="preserve"> PAGEREF _Toc178947730 \h </w:instrText>
        </w:r>
        <w:r w:rsidR="00A02E5A">
          <w:rPr>
            <w:noProof/>
            <w:webHidden/>
          </w:rPr>
        </w:r>
        <w:r w:rsidR="00A02E5A">
          <w:rPr>
            <w:noProof/>
            <w:webHidden/>
          </w:rPr>
          <w:fldChar w:fldCharType="separate"/>
        </w:r>
        <w:r w:rsidR="00A02E5A">
          <w:rPr>
            <w:noProof/>
            <w:webHidden/>
          </w:rPr>
          <w:t>6</w:t>
        </w:r>
        <w:r w:rsidR="00A02E5A">
          <w:rPr>
            <w:noProof/>
            <w:webHidden/>
          </w:rPr>
          <w:fldChar w:fldCharType="end"/>
        </w:r>
      </w:hyperlink>
    </w:p>
    <w:p w14:paraId="0DF52AE1" w14:textId="2DC5D8C5" w:rsidR="00A02E5A" w:rsidRDefault="00FA100D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8947731" w:history="1">
        <w:r w:rsidR="00A02E5A" w:rsidRPr="00640D0E">
          <w:rPr>
            <w:rStyle w:val="Hyperlnk"/>
            <w:rFonts w:eastAsia="MS Gothic"/>
            <w:noProof/>
          </w:rPr>
          <w:t>Vid alla transporter ska följande uppgifter göras</w:t>
        </w:r>
        <w:r w:rsidR="00A02E5A">
          <w:rPr>
            <w:noProof/>
            <w:webHidden/>
          </w:rPr>
          <w:tab/>
        </w:r>
        <w:r w:rsidR="00A02E5A">
          <w:rPr>
            <w:noProof/>
            <w:webHidden/>
          </w:rPr>
          <w:fldChar w:fldCharType="begin"/>
        </w:r>
        <w:r w:rsidR="00A02E5A">
          <w:rPr>
            <w:noProof/>
            <w:webHidden/>
          </w:rPr>
          <w:instrText xml:space="preserve"> PAGEREF _Toc178947731 \h </w:instrText>
        </w:r>
        <w:r w:rsidR="00A02E5A">
          <w:rPr>
            <w:noProof/>
            <w:webHidden/>
          </w:rPr>
        </w:r>
        <w:r w:rsidR="00A02E5A">
          <w:rPr>
            <w:noProof/>
            <w:webHidden/>
          </w:rPr>
          <w:fldChar w:fldCharType="separate"/>
        </w:r>
        <w:r w:rsidR="00A02E5A">
          <w:rPr>
            <w:noProof/>
            <w:webHidden/>
          </w:rPr>
          <w:t>7</w:t>
        </w:r>
        <w:r w:rsidR="00A02E5A">
          <w:rPr>
            <w:noProof/>
            <w:webHidden/>
          </w:rPr>
          <w:fldChar w:fldCharType="end"/>
        </w:r>
      </w:hyperlink>
    </w:p>
    <w:p w14:paraId="117AB41C" w14:textId="5268C38A" w:rsidR="00A02E5A" w:rsidRDefault="00FA100D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8947732" w:history="1">
        <w:r w:rsidR="00A02E5A" w:rsidRPr="00640D0E">
          <w:rPr>
            <w:rStyle w:val="Hyperlnk"/>
            <w:rFonts w:eastAsia="MS Gothic"/>
            <w:noProof/>
          </w:rPr>
          <w:t>Diagnoser</w:t>
        </w:r>
        <w:r w:rsidR="00A02E5A">
          <w:rPr>
            <w:noProof/>
            <w:webHidden/>
          </w:rPr>
          <w:tab/>
        </w:r>
        <w:r w:rsidR="00A02E5A">
          <w:rPr>
            <w:noProof/>
            <w:webHidden/>
          </w:rPr>
          <w:fldChar w:fldCharType="begin"/>
        </w:r>
        <w:r w:rsidR="00A02E5A">
          <w:rPr>
            <w:noProof/>
            <w:webHidden/>
          </w:rPr>
          <w:instrText xml:space="preserve"> PAGEREF _Toc178947732 \h </w:instrText>
        </w:r>
        <w:r w:rsidR="00A02E5A">
          <w:rPr>
            <w:noProof/>
            <w:webHidden/>
          </w:rPr>
        </w:r>
        <w:r w:rsidR="00A02E5A">
          <w:rPr>
            <w:noProof/>
            <w:webHidden/>
          </w:rPr>
          <w:fldChar w:fldCharType="separate"/>
        </w:r>
        <w:r w:rsidR="00A02E5A">
          <w:rPr>
            <w:noProof/>
            <w:webHidden/>
          </w:rPr>
          <w:t>7</w:t>
        </w:r>
        <w:r w:rsidR="00A02E5A">
          <w:rPr>
            <w:noProof/>
            <w:webHidden/>
          </w:rPr>
          <w:fldChar w:fldCharType="end"/>
        </w:r>
      </w:hyperlink>
    </w:p>
    <w:p w14:paraId="2B5C5CC2" w14:textId="110EEC69" w:rsidR="00A02E5A" w:rsidRDefault="00FA100D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8947733" w:history="1">
        <w:r w:rsidR="00A02E5A" w:rsidRPr="00640D0E">
          <w:rPr>
            <w:rStyle w:val="Hyperlnk"/>
            <w:rFonts w:eastAsia="MS Gothic"/>
            <w:noProof/>
          </w:rPr>
          <w:t>Åtgärdskod</w:t>
        </w:r>
        <w:r w:rsidR="00A02E5A">
          <w:rPr>
            <w:noProof/>
            <w:webHidden/>
          </w:rPr>
          <w:tab/>
        </w:r>
        <w:r w:rsidR="00A02E5A">
          <w:rPr>
            <w:noProof/>
            <w:webHidden/>
          </w:rPr>
          <w:fldChar w:fldCharType="begin"/>
        </w:r>
        <w:r w:rsidR="00A02E5A">
          <w:rPr>
            <w:noProof/>
            <w:webHidden/>
          </w:rPr>
          <w:instrText xml:space="preserve"> PAGEREF _Toc178947733 \h </w:instrText>
        </w:r>
        <w:r w:rsidR="00A02E5A">
          <w:rPr>
            <w:noProof/>
            <w:webHidden/>
          </w:rPr>
        </w:r>
        <w:r w:rsidR="00A02E5A">
          <w:rPr>
            <w:noProof/>
            <w:webHidden/>
          </w:rPr>
          <w:fldChar w:fldCharType="separate"/>
        </w:r>
        <w:r w:rsidR="00A02E5A">
          <w:rPr>
            <w:noProof/>
            <w:webHidden/>
          </w:rPr>
          <w:t>8</w:t>
        </w:r>
        <w:r w:rsidR="00A02E5A">
          <w:rPr>
            <w:noProof/>
            <w:webHidden/>
          </w:rPr>
          <w:fldChar w:fldCharType="end"/>
        </w:r>
      </w:hyperlink>
    </w:p>
    <w:p w14:paraId="115F3600" w14:textId="251121B8" w:rsidR="00A02E5A" w:rsidRDefault="00FA100D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8947734" w:history="1">
        <w:r w:rsidR="00A02E5A" w:rsidRPr="00640D0E">
          <w:rPr>
            <w:rStyle w:val="Hyperlnk"/>
            <w:rFonts w:eastAsia="MS Gothic"/>
            <w:noProof/>
          </w:rPr>
          <w:t>Dokumentinformation</w:t>
        </w:r>
        <w:r w:rsidR="00A02E5A">
          <w:rPr>
            <w:noProof/>
            <w:webHidden/>
          </w:rPr>
          <w:tab/>
        </w:r>
        <w:r w:rsidR="00A02E5A">
          <w:rPr>
            <w:noProof/>
            <w:webHidden/>
          </w:rPr>
          <w:fldChar w:fldCharType="begin"/>
        </w:r>
        <w:r w:rsidR="00A02E5A">
          <w:rPr>
            <w:noProof/>
            <w:webHidden/>
          </w:rPr>
          <w:instrText xml:space="preserve"> PAGEREF _Toc178947734 \h </w:instrText>
        </w:r>
        <w:r w:rsidR="00A02E5A">
          <w:rPr>
            <w:noProof/>
            <w:webHidden/>
          </w:rPr>
        </w:r>
        <w:r w:rsidR="00A02E5A">
          <w:rPr>
            <w:noProof/>
            <w:webHidden/>
          </w:rPr>
          <w:fldChar w:fldCharType="separate"/>
        </w:r>
        <w:r w:rsidR="00A02E5A">
          <w:rPr>
            <w:noProof/>
            <w:webHidden/>
          </w:rPr>
          <w:t>8</w:t>
        </w:r>
        <w:r w:rsidR="00A02E5A">
          <w:rPr>
            <w:noProof/>
            <w:webHidden/>
          </w:rPr>
          <w:fldChar w:fldCharType="end"/>
        </w:r>
      </w:hyperlink>
    </w:p>
    <w:p w14:paraId="1FC6584C" w14:textId="0CA76855" w:rsidR="00B405A1" w:rsidRDefault="00A02E5A" w:rsidP="009A32ED">
      <w:pPr>
        <w:ind w:right="-143"/>
      </w:pPr>
      <w:r>
        <w:fldChar w:fldCharType="end"/>
      </w:r>
    </w:p>
    <w:p w14:paraId="29B03EF5" w14:textId="77777777" w:rsidR="009A32ED" w:rsidRDefault="009A32ED" w:rsidP="009A32ED">
      <w:pPr>
        <w:pStyle w:val="Rubrik2"/>
        <w:ind w:right="-143"/>
      </w:pPr>
      <w:bookmarkStart w:id="5" w:name="_Toc100327186"/>
      <w:bookmarkStart w:id="6" w:name="_Toc178947719"/>
      <w:bookmarkEnd w:id="3"/>
      <w:r>
        <w:t>Bakgrund och syfte</w:t>
      </w:r>
      <w:bookmarkEnd w:id="5"/>
      <w:bookmarkEnd w:id="6"/>
      <w:r>
        <w:t xml:space="preserve"> </w:t>
      </w:r>
    </w:p>
    <w:p w14:paraId="696C096E" w14:textId="7F65099D" w:rsidR="009A32ED" w:rsidRPr="00023FF4" w:rsidRDefault="00DA7291" w:rsidP="009A32ED">
      <w:pPr>
        <w:ind w:right="-143"/>
      </w:pPr>
      <w:r>
        <w:t>Se sammanfattning</w:t>
      </w:r>
      <w:r w:rsidR="003F4183">
        <w:t>.</w:t>
      </w:r>
    </w:p>
    <w:p w14:paraId="70B2A54A" w14:textId="77777777" w:rsidR="009A32ED" w:rsidRDefault="009A32ED" w:rsidP="009A32ED">
      <w:pPr>
        <w:pStyle w:val="Rubrik2"/>
        <w:ind w:right="-143"/>
      </w:pPr>
      <w:bookmarkStart w:id="7" w:name="_Toc100327187"/>
      <w:bookmarkStart w:id="8" w:name="_Toc178947720"/>
      <w:r>
        <w:t>Förutsättningar</w:t>
      </w:r>
      <w:bookmarkEnd w:id="7"/>
      <w:bookmarkEnd w:id="8"/>
    </w:p>
    <w:p w14:paraId="107BEA0B" w14:textId="4CE2E24B" w:rsidR="009A32ED" w:rsidRDefault="00665238" w:rsidP="009A32ED">
      <w:pPr>
        <w:ind w:right="-143"/>
      </w:pPr>
      <w:r>
        <w:t>Gravida kvinnor som från och med vecka 22 + 0 har buksmärtor, sammandragningar, riklig slem</w:t>
      </w:r>
      <w:r w:rsidR="5AA1010E">
        <w:t>till</w:t>
      </w:r>
      <w:r>
        <w:t>blandad flytning, vaginal blödning eller misstänkt vattenavgång bedöms primärt på förlossnings</w:t>
      </w:r>
      <w:r w:rsidR="00B67879">
        <w:t xml:space="preserve">avdelningen (inte på AVC eller av </w:t>
      </w:r>
      <w:proofErr w:type="spellStart"/>
      <w:r w:rsidR="00B67879">
        <w:t>dagjour</w:t>
      </w:r>
      <w:proofErr w:type="spellEnd"/>
      <w:r w:rsidR="00B67879">
        <w:t xml:space="preserve">). </w:t>
      </w:r>
    </w:p>
    <w:p w14:paraId="58957508" w14:textId="52675078" w:rsidR="00B67879" w:rsidRDefault="00B67879" w:rsidP="009A32ED">
      <w:pPr>
        <w:ind w:right="-143"/>
      </w:pPr>
      <w:r>
        <w:t xml:space="preserve">När gravid patient </w:t>
      </w:r>
      <w:r w:rsidR="6642D4D8">
        <w:t xml:space="preserve">(&lt;22+0) </w:t>
      </w:r>
      <w:r>
        <w:t>vårdas på gynekologisk vårdavdelning (</w:t>
      </w:r>
      <w:r w:rsidR="02F073E2">
        <w:t>hotande missfall,</w:t>
      </w:r>
      <w:r>
        <w:t xml:space="preserve"> blödning, etc</w:t>
      </w:r>
      <w:r w:rsidR="00E835EF">
        <w:t>.</w:t>
      </w:r>
      <w:r>
        <w:t>) har gyn</w:t>
      </w:r>
      <w:r w:rsidR="00E835EF">
        <w:t>-</w:t>
      </w:r>
      <w:r>
        <w:t>avdelningens läkare a</w:t>
      </w:r>
      <w:r w:rsidR="31EB1ABC">
        <w:t>n</w:t>
      </w:r>
      <w:r>
        <w:t xml:space="preserve">svaret för vården. Obstetriker konsulteras för planering av handläggning och undersökningar. </w:t>
      </w:r>
    </w:p>
    <w:p w14:paraId="0F885FDD" w14:textId="2C429C07" w:rsidR="00747F08" w:rsidRDefault="00747F08" w:rsidP="00D851B8">
      <w:pPr>
        <w:pStyle w:val="Rubrik2"/>
      </w:pPr>
      <w:r>
        <w:br/>
      </w:r>
      <w:bookmarkStart w:id="9" w:name="_Toc178947721"/>
      <w:r>
        <w:t>Genomförande</w:t>
      </w:r>
      <w:bookmarkEnd w:id="9"/>
    </w:p>
    <w:p w14:paraId="4E7FE566" w14:textId="5C7A1455" w:rsidR="009830AB" w:rsidRDefault="009830AB" w:rsidP="00556FAD">
      <w:pPr>
        <w:pStyle w:val="Rubrik3"/>
        <w:ind w:right="-2"/>
      </w:pPr>
      <w:bookmarkStart w:id="10" w:name="_Toc178947722"/>
      <w:r>
        <w:t xml:space="preserve">Hotande extrem förtidsbörd med eller utan </w:t>
      </w:r>
      <w:r w:rsidR="00556FAD">
        <w:t>v</w:t>
      </w:r>
      <w:r>
        <w:t xml:space="preserve">attenavgång vecka 22+0 </w:t>
      </w:r>
      <w:r w:rsidR="00B31566">
        <w:t>–</w:t>
      </w:r>
      <w:r>
        <w:t xml:space="preserve"> </w:t>
      </w:r>
      <w:r w:rsidR="00B31566">
        <w:t>22+6</w:t>
      </w:r>
      <w:bookmarkEnd w:id="10"/>
    </w:p>
    <w:p w14:paraId="2C2A5459" w14:textId="0EFBFD6E" w:rsidR="00B31566" w:rsidRDefault="00B31566" w:rsidP="009A32ED">
      <w:pPr>
        <w:ind w:right="-143"/>
      </w:pPr>
      <w:r>
        <w:t>Transport till regionsjukhus/högspecialiserad neontalvård om kvinnan är transportabel</w:t>
      </w:r>
      <w:r w:rsidR="007741A8">
        <w:t xml:space="preserve">. </w:t>
      </w:r>
    </w:p>
    <w:p w14:paraId="5DB2AB8F" w14:textId="3DD6FD3F" w:rsidR="007741A8" w:rsidRDefault="007741A8" w:rsidP="009A32ED">
      <w:pPr>
        <w:ind w:right="-143"/>
      </w:pPr>
      <w:r>
        <w:t xml:space="preserve">Steroider och </w:t>
      </w:r>
      <w:proofErr w:type="spellStart"/>
      <w:r>
        <w:t>tokolys</w:t>
      </w:r>
      <w:proofErr w:type="spellEnd"/>
      <w:r>
        <w:t xml:space="preserve"> övervägs – kontakta bakjour på specialistförlossningen KK Östra, Göteborg</w:t>
      </w:r>
      <w:r w:rsidR="00ED4265">
        <w:t>, (tel. 031 – 343 52 44) för ordinationsdiskussion</w:t>
      </w:r>
      <w:r w:rsidR="007C1EC8">
        <w:t xml:space="preserve">. </w:t>
      </w:r>
    </w:p>
    <w:p w14:paraId="487D5324" w14:textId="7B8FDF83" w:rsidR="007C1EC8" w:rsidRDefault="007C1EC8" w:rsidP="009A32ED">
      <w:pPr>
        <w:ind w:right="-143"/>
      </w:pPr>
      <w:r>
        <w:t xml:space="preserve">Vid oundviklig förlossning hos patient man inte hinner transportera, ska </w:t>
      </w:r>
      <w:proofErr w:type="spellStart"/>
      <w:r>
        <w:t>neonatolog</w:t>
      </w:r>
      <w:proofErr w:type="spellEnd"/>
      <w:r>
        <w:t xml:space="preserve"> vara närvarande</w:t>
      </w:r>
      <w:r w:rsidR="00C375BC">
        <w:t xml:space="preserve"> vid förlossningen och initiering av HLR ska övervägas. </w:t>
      </w:r>
    </w:p>
    <w:p w14:paraId="00C47468" w14:textId="439E16C3" w:rsidR="002C5F42" w:rsidRDefault="002C5F42" w:rsidP="00556FAD">
      <w:pPr>
        <w:pStyle w:val="Rubrik3"/>
        <w:ind w:right="140"/>
      </w:pPr>
      <w:bookmarkStart w:id="11" w:name="_Toc178947723"/>
      <w:r>
        <w:t>Prema</w:t>
      </w:r>
      <w:r w:rsidR="00B35957">
        <w:t>t</w:t>
      </w:r>
      <w:r>
        <w:t>ura sammandragningar med cervixpåverkan utan vattenavgång</w:t>
      </w:r>
      <w:r w:rsidR="00556FAD">
        <w:t xml:space="preserve"> </w:t>
      </w:r>
      <w:r w:rsidR="00B35957">
        <w:t>vecka 23+0 – 33+6</w:t>
      </w:r>
      <w:bookmarkEnd w:id="11"/>
    </w:p>
    <w:p w14:paraId="04436196" w14:textId="068428FF" w:rsidR="00B35957" w:rsidRDefault="00C81EBF" w:rsidP="00AE6D37">
      <w:pPr>
        <w:pStyle w:val="Punktlista"/>
      </w:pPr>
      <w:r>
        <w:t>Definition cervixpåverkan: mjuk, öppen &gt;1</w:t>
      </w:r>
      <w:r w:rsidR="002A43B3">
        <w:t xml:space="preserve"> cm eller &gt;50% </w:t>
      </w:r>
      <w:proofErr w:type="spellStart"/>
      <w:r w:rsidR="002A43B3">
        <w:t>utplåningsgrad</w:t>
      </w:r>
      <w:proofErr w:type="spellEnd"/>
      <w:r w:rsidR="002A43B3">
        <w:t xml:space="preserve"> eller sluten cervixkanal &lt;25 mm lång</w:t>
      </w:r>
      <w:r w:rsidR="004A6377">
        <w:t xml:space="preserve"> (om ej känd pregravid kort cervix). </w:t>
      </w:r>
    </w:p>
    <w:p w14:paraId="1543B56E" w14:textId="3AEEA19A" w:rsidR="00CC38A3" w:rsidRDefault="00CC38A3" w:rsidP="00AE6D37">
      <w:pPr>
        <w:pStyle w:val="Punktlista"/>
      </w:pPr>
      <w:r>
        <w:lastRenderedPageBreak/>
        <w:t xml:space="preserve">Handläggning: </w:t>
      </w:r>
      <w:r>
        <w:br/>
        <w:t>CTG minst 30 minuter (ej CTG före vecka 24 + 0)</w:t>
      </w:r>
    </w:p>
    <w:p w14:paraId="31E86A15" w14:textId="20B58C9E" w:rsidR="00CC38A3" w:rsidRDefault="00FC512E" w:rsidP="00FC512E">
      <w:pPr>
        <w:ind w:left="975" w:right="-143" w:firstLine="737"/>
      </w:pPr>
      <w:r>
        <w:t>Urinodling</w:t>
      </w:r>
    </w:p>
    <w:p w14:paraId="22DD388A" w14:textId="0C92D0E0" w:rsidR="00CC38A3" w:rsidRDefault="00C16463" w:rsidP="00FC512E">
      <w:pPr>
        <w:ind w:left="975" w:right="-143" w:firstLine="737"/>
      </w:pPr>
      <w:r>
        <w:t>Temp</w:t>
      </w:r>
    </w:p>
    <w:p w14:paraId="4B45A83D" w14:textId="64CE1DC2" w:rsidR="00C16463" w:rsidRDefault="00C16463" w:rsidP="00FC512E">
      <w:pPr>
        <w:ind w:left="975" w:right="-143" w:firstLine="737"/>
      </w:pPr>
      <w:r>
        <w:t>Spekulumundersökning för bedömning av vagina och cerv</w:t>
      </w:r>
      <w:r w:rsidR="083FFD2C">
        <w:t>i</w:t>
      </w:r>
      <w:r>
        <w:t>x</w:t>
      </w:r>
      <w:r w:rsidR="005B2DD7">
        <w:t>.</w:t>
      </w:r>
    </w:p>
    <w:p w14:paraId="06ADFA17" w14:textId="525887BF" w:rsidR="00C16463" w:rsidRDefault="00C16463" w:rsidP="00FC512E">
      <w:pPr>
        <w:ind w:left="975" w:right="-143" w:firstLine="737"/>
      </w:pPr>
      <w:r>
        <w:t>Försiktig cervixp</w:t>
      </w:r>
      <w:r w:rsidR="0067693F">
        <w:t>alpation (för bedömning av station och riktning)</w:t>
      </w:r>
      <w:r w:rsidR="005B2DD7">
        <w:t>.</w:t>
      </w:r>
    </w:p>
    <w:p w14:paraId="285A8619" w14:textId="295C9649" w:rsidR="009B7ADD" w:rsidRDefault="009B7ADD" w:rsidP="00FC512E">
      <w:pPr>
        <w:ind w:left="975" w:right="-143" w:firstLine="737"/>
      </w:pPr>
      <w:r>
        <w:t>Vaginalt ultraljud för mätning av cervixlängd (mått på slutna delen)</w:t>
      </w:r>
      <w:r w:rsidR="005B2DD7">
        <w:t>.</w:t>
      </w:r>
    </w:p>
    <w:p w14:paraId="3011AACB" w14:textId="3E6A6907" w:rsidR="009B7ADD" w:rsidRDefault="009B7ADD" w:rsidP="00E338EB">
      <w:pPr>
        <w:ind w:left="1712" w:right="-143"/>
      </w:pPr>
      <w:proofErr w:type="spellStart"/>
      <w:r>
        <w:t>Abdominellt</w:t>
      </w:r>
      <w:proofErr w:type="spellEnd"/>
      <w:r>
        <w:t xml:space="preserve"> ultraljud med viktskattning</w:t>
      </w:r>
      <w:r w:rsidR="39165227">
        <w:t xml:space="preserve"> (eller </w:t>
      </w:r>
      <w:proofErr w:type="spellStart"/>
      <w:r w:rsidR="39165227">
        <w:t>i</w:t>
      </w:r>
      <w:r w:rsidR="00F70773">
        <w:t>.</w:t>
      </w:r>
      <w:r w:rsidR="39165227">
        <w:t>a</w:t>
      </w:r>
      <w:r w:rsidR="0095080C">
        <w:t>.</w:t>
      </w:r>
      <w:r w:rsidR="39165227">
        <w:t>f</w:t>
      </w:r>
      <w:proofErr w:type="spellEnd"/>
      <w:r w:rsidR="0095080C">
        <w:t>.</w:t>
      </w:r>
      <w:r w:rsidR="39165227">
        <w:t xml:space="preserve"> MAD)</w:t>
      </w:r>
      <w:r w:rsidR="00481EF2">
        <w:t>, biofysisk profil, DVP (fostervattenmängd)</w:t>
      </w:r>
      <w:r w:rsidR="005B2DD7">
        <w:t>.</w:t>
      </w:r>
    </w:p>
    <w:p w14:paraId="131763DC" w14:textId="3E167D9E" w:rsidR="00481EF2" w:rsidRDefault="00481EF2" w:rsidP="00E338EB">
      <w:pPr>
        <w:ind w:left="1712" w:right="-143"/>
      </w:pPr>
      <w:proofErr w:type="spellStart"/>
      <w:r>
        <w:t>Tokolys</w:t>
      </w:r>
      <w:proofErr w:type="spellEnd"/>
      <w:r>
        <w:t xml:space="preserve"> (till och med vecka 33 + 6</w:t>
      </w:r>
      <w:r w:rsidR="00B10338">
        <w:t>) – l</w:t>
      </w:r>
      <w:r w:rsidR="00E43F35">
        <w:t xml:space="preserve">änk </w:t>
      </w:r>
      <w:r w:rsidR="00CC611F">
        <w:t>riktlinje ”</w:t>
      </w:r>
      <w:proofErr w:type="spellStart"/>
      <w:r w:rsidR="00083021">
        <w:fldChar w:fldCharType="begin"/>
      </w:r>
      <w:r w:rsidR="00083021">
        <w:instrText xml:space="preserve"> HYPERLINK "https://vgregion.sharepoint.com/sites/sy-sas-sty-kvinnosjukdomar-och-forlossning-sas/Delade%20dokument/Tokolytisk%20behandling%20vid%20prematurt%20värkarbete.docx" </w:instrText>
      </w:r>
      <w:r w:rsidR="00083021">
        <w:fldChar w:fldCharType="separate"/>
      </w:r>
      <w:r w:rsidR="00B10338" w:rsidRPr="00083021">
        <w:rPr>
          <w:rStyle w:val="Hyperlnk"/>
        </w:rPr>
        <w:t>Tokolytisk</w:t>
      </w:r>
      <w:proofErr w:type="spellEnd"/>
      <w:r w:rsidR="00B10338" w:rsidRPr="00083021">
        <w:rPr>
          <w:rStyle w:val="Hyperlnk"/>
        </w:rPr>
        <w:t xml:space="preserve"> behandling vid prematurt värkarbete</w:t>
      </w:r>
      <w:r w:rsidR="00BF3D3C" w:rsidRPr="00083021">
        <w:rPr>
          <w:rStyle w:val="Hyperlnk"/>
        </w:rPr>
        <w:t>”</w:t>
      </w:r>
      <w:r w:rsidR="007F7F3C" w:rsidRPr="00083021">
        <w:rPr>
          <w:rStyle w:val="Hyperlnk"/>
        </w:rPr>
        <w:t>.</w:t>
      </w:r>
      <w:r w:rsidR="00083021">
        <w:fldChar w:fldCharType="end"/>
      </w:r>
    </w:p>
    <w:p w14:paraId="24D0C81B" w14:textId="74459693" w:rsidR="00BF3D3C" w:rsidRDefault="00BF3D3C" w:rsidP="00E43841">
      <w:pPr>
        <w:ind w:left="1712" w:right="-143"/>
      </w:pPr>
      <w:r>
        <w:t>Steroidbehandling (till och med vecka 33 + 6) – län</w:t>
      </w:r>
      <w:r w:rsidR="00CC611F">
        <w:t>k riktlinje</w:t>
      </w:r>
      <w:r w:rsidR="006626F7">
        <w:t xml:space="preserve"> </w:t>
      </w:r>
      <w:hyperlink r:id="rId13" w:history="1">
        <w:r w:rsidR="006626F7" w:rsidRPr="00AE11BD">
          <w:rPr>
            <w:rStyle w:val="Hyperlnk"/>
          </w:rPr>
          <w:t>”Farmakologis</w:t>
        </w:r>
        <w:r w:rsidR="00CF795A">
          <w:rPr>
            <w:rStyle w:val="Hyperlnk"/>
          </w:rPr>
          <w:t>k</w:t>
        </w:r>
        <w:r w:rsidR="006626F7" w:rsidRPr="00AE11BD">
          <w:rPr>
            <w:rStyle w:val="Hyperlnk"/>
          </w:rPr>
          <w:t xml:space="preserve"> induktion av fetal</w:t>
        </w:r>
        <w:r w:rsidR="007F7F3C" w:rsidRPr="00AE11BD">
          <w:rPr>
            <w:rStyle w:val="Hyperlnk"/>
          </w:rPr>
          <w:t xml:space="preserve"> lungmognad”. </w:t>
        </w:r>
      </w:hyperlink>
      <w:r w:rsidR="00CC611F">
        <w:t xml:space="preserve"> </w:t>
      </w:r>
    </w:p>
    <w:p w14:paraId="0398EA2F" w14:textId="6DE9447B" w:rsidR="007F7F3C" w:rsidRDefault="007F7F3C" w:rsidP="00E43841">
      <w:pPr>
        <w:pStyle w:val="Punktlista"/>
      </w:pPr>
      <w:r>
        <w:t xml:space="preserve">Vid tillkomst </w:t>
      </w:r>
      <w:r w:rsidR="00E43F35">
        <w:t xml:space="preserve">av vattenavgång ska </w:t>
      </w:r>
      <w:proofErr w:type="spellStart"/>
      <w:r w:rsidR="00E43F35">
        <w:t>tokolys</w:t>
      </w:r>
      <w:proofErr w:type="spellEnd"/>
      <w:r w:rsidR="009A09C7">
        <w:t xml:space="preserve"> ej ges när steroidbehandling är avslutad.</w:t>
      </w:r>
    </w:p>
    <w:p w14:paraId="5D9623AA" w14:textId="37D36D0C" w:rsidR="009A09C7" w:rsidRDefault="009A09C7" w:rsidP="00E43841">
      <w:pPr>
        <w:pStyle w:val="Punktlista"/>
      </w:pPr>
      <w:r>
        <w:t xml:space="preserve">Överväg </w:t>
      </w:r>
      <w:hyperlink r:id="rId14" w:history="1">
        <w:proofErr w:type="spellStart"/>
        <w:r w:rsidRPr="007A0C86">
          <w:rPr>
            <w:rStyle w:val="Hyperlnk"/>
          </w:rPr>
          <w:t>MgSO</w:t>
        </w:r>
        <w:proofErr w:type="spellEnd"/>
        <w:r w:rsidR="00004291" w:rsidRPr="007A0C86">
          <w:rPr>
            <w:rStyle w:val="Hyperlnk"/>
          </w:rPr>
          <w:t xml:space="preserve">₄-bolus för </w:t>
        </w:r>
        <w:proofErr w:type="spellStart"/>
        <w:r w:rsidR="00004291" w:rsidRPr="007A0C86">
          <w:rPr>
            <w:rStyle w:val="Hyperlnk"/>
          </w:rPr>
          <w:t>neuro</w:t>
        </w:r>
        <w:r w:rsidR="008D2EF5" w:rsidRPr="007A0C86">
          <w:rPr>
            <w:rStyle w:val="Hyperlnk"/>
          </w:rPr>
          <w:t>protektion</w:t>
        </w:r>
        <w:proofErr w:type="spellEnd"/>
        <w:r w:rsidR="008D2EF5" w:rsidRPr="007A0C86">
          <w:rPr>
            <w:rStyle w:val="Hyperlnk"/>
          </w:rPr>
          <w:t xml:space="preserve"> inför förlossning &lt;vecka 32 + 0</w:t>
        </w:r>
        <w:r w:rsidR="00882BE9" w:rsidRPr="007A0C86">
          <w:rPr>
            <w:rStyle w:val="Hyperlnk"/>
          </w:rPr>
          <w:t>.</w:t>
        </w:r>
      </w:hyperlink>
      <w:r w:rsidR="00882BE9">
        <w:t xml:space="preserve"> </w:t>
      </w:r>
    </w:p>
    <w:p w14:paraId="7E6894F0" w14:textId="77777777" w:rsidR="00882BE9" w:rsidRDefault="00882BE9" w:rsidP="009A32ED">
      <w:pPr>
        <w:ind w:right="-143"/>
      </w:pPr>
    </w:p>
    <w:p w14:paraId="23262F1C" w14:textId="69ABBDD5" w:rsidR="00882BE9" w:rsidRDefault="00882BE9" w:rsidP="003268DC">
      <w:pPr>
        <w:pStyle w:val="Rubrik3"/>
        <w:ind w:right="991"/>
      </w:pPr>
      <w:bookmarkStart w:id="12" w:name="_Toc178947724"/>
      <w:r>
        <w:t xml:space="preserve">Prematur vattenavgång utan värkar vecka </w:t>
      </w:r>
      <w:r w:rsidR="003268DC">
        <w:br/>
      </w:r>
      <w:r>
        <w:t>23 + 0 – 33 + 6</w:t>
      </w:r>
      <w:bookmarkEnd w:id="12"/>
    </w:p>
    <w:p w14:paraId="172FF893" w14:textId="2B91271E" w:rsidR="00882BE9" w:rsidRDefault="00882BE9" w:rsidP="00E43841">
      <w:pPr>
        <w:pStyle w:val="Punktlista"/>
      </w:pPr>
      <w:r>
        <w:t>Handläggning</w:t>
      </w:r>
      <w:r w:rsidR="00140B65">
        <w:t xml:space="preserve">: </w:t>
      </w:r>
    </w:p>
    <w:p w14:paraId="7923B408" w14:textId="79B7DBA1" w:rsidR="00140B65" w:rsidRDefault="3D6322A3" w:rsidP="00E43841">
      <w:pPr>
        <w:ind w:left="618" w:right="-143" w:firstLine="737"/>
      </w:pPr>
      <w:r>
        <w:t>T</w:t>
      </w:r>
      <w:r w:rsidR="00140B65">
        <w:t>emp</w:t>
      </w:r>
    </w:p>
    <w:p w14:paraId="258AD3C6" w14:textId="36A6E010" w:rsidR="00140B65" w:rsidRDefault="00140B65" w:rsidP="00E43841">
      <w:pPr>
        <w:ind w:right="-143" w:firstLine="737"/>
      </w:pPr>
      <w:r>
        <w:t>CTG minst 30 minuter (ej CTG före vecka 24 + 0)</w:t>
      </w:r>
    </w:p>
    <w:p w14:paraId="21313EF7" w14:textId="4A2AEFD3" w:rsidR="00140B65" w:rsidRDefault="00140B65" w:rsidP="00E43841">
      <w:pPr>
        <w:ind w:right="-143" w:firstLine="737"/>
      </w:pPr>
      <w:r>
        <w:t>CRP</w:t>
      </w:r>
    </w:p>
    <w:p w14:paraId="561171FC" w14:textId="539CC8D2" w:rsidR="00140B65" w:rsidRDefault="00140B65" w:rsidP="00E43841">
      <w:pPr>
        <w:ind w:right="-143" w:firstLine="737"/>
      </w:pPr>
      <w:r>
        <w:t xml:space="preserve">Urinodling </w:t>
      </w:r>
    </w:p>
    <w:p w14:paraId="627C4EF7" w14:textId="108F9F70" w:rsidR="00140B65" w:rsidRDefault="00B6589A" w:rsidP="00E43841">
      <w:pPr>
        <w:ind w:right="-143" w:firstLine="737"/>
      </w:pPr>
      <w:r>
        <w:t>Vaginalodling för GBS</w:t>
      </w:r>
    </w:p>
    <w:p w14:paraId="7EEDA4B6" w14:textId="489C0813" w:rsidR="00B6589A" w:rsidRDefault="00B6589A" w:rsidP="00E43841">
      <w:pPr>
        <w:ind w:left="1304" w:right="-143"/>
      </w:pPr>
      <w:r>
        <w:t xml:space="preserve">Spekulumundersökning (efter </w:t>
      </w:r>
      <w:proofErr w:type="spellStart"/>
      <w:r>
        <w:t>descutantvätt</w:t>
      </w:r>
      <w:proofErr w:type="spellEnd"/>
      <w:r>
        <w:t>) för visuell bedömning av cervix</w:t>
      </w:r>
      <w:r w:rsidR="004332E1">
        <w:t xml:space="preserve"> och för att verifiera vattenavgång. Vid minsta osäkerhet används </w:t>
      </w:r>
      <w:proofErr w:type="spellStart"/>
      <w:r w:rsidR="004332E1">
        <w:t>AmniSure</w:t>
      </w:r>
      <w:proofErr w:type="spellEnd"/>
      <w:r w:rsidR="553DA446">
        <w:t>®</w:t>
      </w:r>
      <w:r w:rsidR="004332E1">
        <w:t>-test</w:t>
      </w:r>
      <w:r w:rsidR="3F26BB34">
        <w:t xml:space="preserve"> eller </w:t>
      </w:r>
      <w:proofErr w:type="spellStart"/>
      <w:r w:rsidR="3F26BB34">
        <w:t>VagiVital</w:t>
      </w:r>
      <w:proofErr w:type="spellEnd"/>
      <w:r w:rsidR="6EBB6311">
        <w:t>®</w:t>
      </w:r>
      <w:r w:rsidR="004332E1">
        <w:t xml:space="preserve">. </w:t>
      </w:r>
    </w:p>
    <w:p w14:paraId="0BF74B54" w14:textId="5961B366" w:rsidR="006806CA" w:rsidRDefault="006806CA" w:rsidP="00DE5073">
      <w:pPr>
        <w:ind w:right="-143" w:firstLine="737"/>
      </w:pPr>
      <w:r>
        <w:t>Vaginalt ultraljud för mätning av cervixlängd (mått på slutna delen)</w:t>
      </w:r>
      <w:r w:rsidR="00554376">
        <w:t>.</w:t>
      </w:r>
    </w:p>
    <w:p w14:paraId="3AE877E9" w14:textId="5188804F" w:rsidR="006806CA" w:rsidRDefault="006806CA" w:rsidP="00DE5073">
      <w:pPr>
        <w:ind w:left="1304" w:right="-143"/>
      </w:pPr>
      <w:proofErr w:type="spellStart"/>
      <w:r>
        <w:t>Abdominellt</w:t>
      </w:r>
      <w:proofErr w:type="spellEnd"/>
      <w:r>
        <w:t xml:space="preserve"> ultraljud för fosterläge, viktskattning</w:t>
      </w:r>
      <w:r w:rsidR="61559724">
        <w:t xml:space="preserve"> (eller </w:t>
      </w:r>
      <w:proofErr w:type="spellStart"/>
      <w:r w:rsidR="61559724">
        <w:t>i</w:t>
      </w:r>
      <w:r w:rsidR="003A35C8">
        <w:t>.</w:t>
      </w:r>
      <w:r w:rsidR="61559724">
        <w:t>a</w:t>
      </w:r>
      <w:r w:rsidR="003A35C8">
        <w:t>.</w:t>
      </w:r>
      <w:r w:rsidR="61559724">
        <w:t>f</w:t>
      </w:r>
      <w:proofErr w:type="spellEnd"/>
      <w:r w:rsidR="003A35C8">
        <w:t>.</w:t>
      </w:r>
      <w:r w:rsidR="61559724">
        <w:t xml:space="preserve"> MAD)</w:t>
      </w:r>
      <w:r>
        <w:t xml:space="preserve">, </w:t>
      </w:r>
      <w:r w:rsidR="003A35C8">
        <w:br/>
      </w:r>
      <w:r>
        <w:t>biofysisk</w:t>
      </w:r>
      <w:r w:rsidR="00B24485">
        <w:t xml:space="preserve"> profil och DVP (fostervattenmängd)</w:t>
      </w:r>
      <w:r w:rsidR="00A04CF3">
        <w:t>.</w:t>
      </w:r>
    </w:p>
    <w:p w14:paraId="051A6B90" w14:textId="527B33A8" w:rsidR="00B24485" w:rsidRDefault="00B24485" w:rsidP="00DE5073">
      <w:pPr>
        <w:ind w:left="1304" w:right="-143"/>
      </w:pPr>
      <w:r>
        <w:t xml:space="preserve">Steroidbehandling ges om förlossningen förväntas ske inom 7 dagar. Behandlingen har </w:t>
      </w:r>
      <w:r w:rsidR="002217CE">
        <w:t xml:space="preserve">bäst effekt 2 – 7 dagar efter första dosen. En extra dos </w:t>
      </w:r>
      <w:proofErr w:type="spellStart"/>
      <w:r w:rsidR="002217CE">
        <w:lastRenderedPageBreak/>
        <w:t>Betapred</w:t>
      </w:r>
      <w:proofErr w:type="spellEnd"/>
      <w:r w:rsidR="002217CE">
        <w:t xml:space="preserve"> 12 mg </w:t>
      </w:r>
      <w:proofErr w:type="spellStart"/>
      <w:r w:rsidR="002217CE">
        <w:t>i.m</w:t>
      </w:r>
      <w:proofErr w:type="spellEnd"/>
      <w:r w:rsidR="003A35C8">
        <w:t>.</w:t>
      </w:r>
      <w:r w:rsidR="002217CE">
        <w:t xml:space="preserve"> kan övervägas om </w:t>
      </w:r>
      <w:r w:rsidR="003E7B97">
        <w:t xml:space="preserve">det gått mer än </w:t>
      </w:r>
      <w:r w:rsidR="003A35C8">
        <w:t>2</w:t>
      </w:r>
      <w:r w:rsidR="003E7B97">
        <w:t xml:space="preserve"> veckor sedan senaste dosen. Denna extrados ska planeras in 12 – 24 timmar före förlossning utan </w:t>
      </w:r>
      <w:r w:rsidR="002A6065">
        <w:br/>
      </w:r>
      <w:r w:rsidR="003E7B97">
        <w:t xml:space="preserve">att </w:t>
      </w:r>
      <w:proofErr w:type="spellStart"/>
      <w:r w:rsidR="003E7B97">
        <w:t>tokolys</w:t>
      </w:r>
      <w:proofErr w:type="spellEnd"/>
      <w:r w:rsidR="003E7B97">
        <w:t xml:space="preserve"> ges. Endast en extrados f</w:t>
      </w:r>
      <w:r w:rsidR="15C1300E">
        <w:t>å</w:t>
      </w:r>
      <w:r w:rsidR="003E7B97">
        <w:t xml:space="preserve">r ges. </w:t>
      </w:r>
      <w:r w:rsidR="008B047F">
        <w:t xml:space="preserve">– länk riktlinje </w:t>
      </w:r>
      <w:hyperlink r:id="rId15">
        <w:r w:rsidR="008B047F" w:rsidRPr="0966656D">
          <w:rPr>
            <w:rStyle w:val="Hyperlnk"/>
          </w:rPr>
          <w:t>”Farmakologisk induktion av fetal lungmognad”.</w:t>
        </w:r>
      </w:hyperlink>
      <w:r w:rsidR="008B047F">
        <w:t xml:space="preserve"> </w:t>
      </w:r>
    </w:p>
    <w:p w14:paraId="52F90548" w14:textId="76C2AA33" w:rsidR="00523C04" w:rsidRDefault="00523C04" w:rsidP="00DE5073">
      <w:pPr>
        <w:ind w:left="1304" w:right="-143"/>
      </w:pPr>
      <w:r>
        <w:t xml:space="preserve">Vid tillkomst av sammandragningar ska </w:t>
      </w:r>
      <w:proofErr w:type="spellStart"/>
      <w:r>
        <w:t>tokolys</w:t>
      </w:r>
      <w:proofErr w:type="spellEnd"/>
      <w:r>
        <w:t xml:space="preserve"> endast </w:t>
      </w:r>
      <w:r w:rsidR="6F795B1B">
        <w:t xml:space="preserve">ges </w:t>
      </w:r>
      <w:r>
        <w:t xml:space="preserve">om infektion </w:t>
      </w:r>
      <w:r w:rsidR="002A6065">
        <w:br/>
      </w:r>
      <w:r>
        <w:t xml:space="preserve">ej föreligger och fortsatt </w:t>
      </w:r>
      <w:proofErr w:type="spellStart"/>
      <w:r>
        <w:t>tololys</w:t>
      </w:r>
      <w:proofErr w:type="spellEnd"/>
      <w:r>
        <w:t xml:space="preserve"> ges </w:t>
      </w:r>
      <w:r w:rsidR="35653313">
        <w:t xml:space="preserve">ej </w:t>
      </w:r>
      <w:r>
        <w:t>när steroidbehandling är avslutad. Grundprincip</w:t>
      </w:r>
      <w:r w:rsidR="00F85876">
        <w:t xml:space="preserve"> är att endast en omgång värkhämmande infusion ges. </w:t>
      </w:r>
      <w:r w:rsidR="002A6065">
        <w:br/>
      </w:r>
      <w:r w:rsidR="00F85876">
        <w:t>–</w:t>
      </w:r>
      <w:r w:rsidR="002A6065">
        <w:t xml:space="preserve"> </w:t>
      </w:r>
      <w:r w:rsidR="00F85876">
        <w:t>länk riktlinje ”</w:t>
      </w:r>
      <w:proofErr w:type="spellStart"/>
      <w:r>
        <w:fldChar w:fldCharType="begin"/>
      </w:r>
      <w:r>
        <w:instrText xml:space="preserve"> HYPERLINK "https://vgregion.sharepoint.com/sites/sy-sas-sty-kvinnosjukdomar-och-forlossning-sas/Delade%20dokument/Tokolytisk%20behandling%20vid%20prematurt%20värkarbete.docx" </w:instrText>
      </w:r>
      <w:r>
        <w:fldChar w:fldCharType="separate"/>
      </w:r>
      <w:r w:rsidR="00F85876" w:rsidRPr="0966656D">
        <w:rPr>
          <w:rStyle w:val="Hyperlnk"/>
        </w:rPr>
        <w:t>Tokolytisk</w:t>
      </w:r>
      <w:proofErr w:type="spellEnd"/>
      <w:r w:rsidR="00422D3F" w:rsidRPr="0966656D">
        <w:rPr>
          <w:rStyle w:val="Hyperlnk"/>
        </w:rPr>
        <w:t xml:space="preserve"> behandling vid prematurt värkarbete”.</w:t>
      </w:r>
      <w:r>
        <w:fldChar w:fldCharType="end"/>
      </w:r>
    </w:p>
    <w:p w14:paraId="6BB30B1A" w14:textId="25086C34" w:rsidR="00422D3F" w:rsidRDefault="00422D3F" w:rsidP="00DE5073">
      <w:pPr>
        <w:ind w:left="1304" w:right="-143"/>
      </w:pPr>
      <w:r>
        <w:t xml:space="preserve">Kontakt med </w:t>
      </w:r>
      <w:proofErr w:type="spellStart"/>
      <w:r>
        <w:t>neonatolog</w:t>
      </w:r>
      <w:proofErr w:type="spellEnd"/>
      <w:r>
        <w:t xml:space="preserve">. Patient och partner rekommenderas </w:t>
      </w:r>
      <w:r w:rsidR="00AE04EC">
        <w:t xml:space="preserve">besök </w:t>
      </w:r>
      <w:r w:rsidR="002A6065">
        <w:br/>
      </w:r>
      <w:r w:rsidR="00AE04EC">
        <w:t xml:space="preserve">på neonatalavdelningen. </w:t>
      </w:r>
    </w:p>
    <w:p w14:paraId="318E993E" w14:textId="778B39FA" w:rsidR="00AE04EC" w:rsidRDefault="00AE04EC" w:rsidP="00DE5073">
      <w:pPr>
        <w:pStyle w:val="Punktlista"/>
      </w:pPr>
      <w:r>
        <w:t xml:space="preserve">Uppföljning </w:t>
      </w:r>
    </w:p>
    <w:p w14:paraId="2138E459" w14:textId="2446ECF7" w:rsidR="00AE04EC" w:rsidRDefault="00AE04EC" w:rsidP="00DE5073">
      <w:pPr>
        <w:ind w:left="1304" w:right="-143"/>
      </w:pPr>
      <w:r>
        <w:t>Om patienten efter ett par dygn int</w:t>
      </w:r>
      <w:r w:rsidR="68559E43">
        <w:t>e</w:t>
      </w:r>
      <w:r>
        <w:t xml:space="preserve"> har sammandragningar </w:t>
      </w:r>
      <w:r w:rsidR="00AA1B8C">
        <w:t xml:space="preserve">eller infektionstecken kan vistelse på patienthotellet eller i hemmet övervägas. Grundprincipen är att patienten vistas </w:t>
      </w:r>
      <w:r w:rsidR="00344B39">
        <w:t xml:space="preserve">på patienthotellet fram till vecka 32 + 0. Om patienten bor nära sjukhuset och </w:t>
      </w:r>
      <w:r w:rsidR="00890136">
        <w:t>h</w:t>
      </w:r>
      <w:r w:rsidR="00344B39">
        <w:t xml:space="preserve">ar ett foster i välinställt </w:t>
      </w:r>
      <w:proofErr w:type="spellStart"/>
      <w:r w:rsidR="00344B39">
        <w:t>huvudändläge</w:t>
      </w:r>
      <w:proofErr w:type="spellEnd"/>
      <w:r w:rsidR="00344B39">
        <w:t xml:space="preserve"> </w:t>
      </w:r>
      <w:r w:rsidR="00890136">
        <w:br/>
      </w:r>
      <w:r w:rsidR="00344B39">
        <w:t>kan vård i hemmet bli aktuell</w:t>
      </w:r>
      <w:r w:rsidR="0021597B">
        <w:t xml:space="preserve"> även vid graviditetslängd &lt;32 + 0. </w:t>
      </w:r>
    </w:p>
    <w:p w14:paraId="33F3AF2B" w14:textId="25697760" w:rsidR="0021597B" w:rsidRDefault="0021597B" w:rsidP="00890136">
      <w:pPr>
        <w:pStyle w:val="Punktlista"/>
        <w:ind w:right="424"/>
      </w:pPr>
      <w:r>
        <w:t>Patienten ska vara så pass m</w:t>
      </w:r>
      <w:r w:rsidR="00DE5073">
        <w:t>o</w:t>
      </w:r>
      <w:r>
        <w:t>biliserad att trombosprofylax inte behövs (åtminstone säng, toa, dusch, matsal)</w:t>
      </w:r>
    </w:p>
    <w:p w14:paraId="68D2DC58" w14:textId="51089AC1" w:rsidR="005A6E68" w:rsidRDefault="005A6E68" w:rsidP="00AE33A1">
      <w:pPr>
        <w:pStyle w:val="Punktlista"/>
      </w:pPr>
      <w:r>
        <w:t>Sjukskrivning 100%</w:t>
      </w:r>
    </w:p>
    <w:p w14:paraId="0C90377F" w14:textId="1B976BDC" w:rsidR="005A6E68" w:rsidRDefault="005A6E68" w:rsidP="006806CA">
      <w:pPr>
        <w:ind w:right="-143"/>
      </w:pPr>
      <w:r>
        <w:t>Grundprincipen</w:t>
      </w:r>
      <w:r w:rsidR="003B5C51">
        <w:t xml:space="preserve"> är </w:t>
      </w:r>
      <w:r w:rsidR="00AE33A1">
        <w:t>förlossning</w:t>
      </w:r>
      <w:r w:rsidR="003B5C51">
        <w:t xml:space="preserve">/induktion vid 37 + 0. </w:t>
      </w:r>
    </w:p>
    <w:p w14:paraId="4EF66E64" w14:textId="28E7ABAB" w:rsidR="003B5C51" w:rsidRDefault="002D1721" w:rsidP="0966656D">
      <w:pPr>
        <w:pStyle w:val="Rubrik3"/>
        <w:rPr>
          <w:sz w:val="32"/>
          <w:szCs w:val="32"/>
        </w:rPr>
      </w:pPr>
      <w:bookmarkStart w:id="13" w:name="_Toc178947725"/>
      <w:r>
        <w:t>Vård inneliggande/på patienthotellet</w:t>
      </w:r>
      <w:bookmarkEnd w:id="13"/>
      <w:r>
        <w:t xml:space="preserve"> </w:t>
      </w:r>
    </w:p>
    <w:p w14:paraId="27B03F18" w14:textId="434D8D25" w:rsidR="003B5C51" w:rsidRDefault="002D1721" w:rsidP="0075481A">
      <w:r w:rsidRPr="0966656D">
        <w:t>(</w:t>
      </w:r>
      <w:r w:rsidR="6EAAD806" w:rsidRPr="0966656D">
        <w:t xml:space="preserve">Patienter </w:t>
      </w:r>
      <w:r w:rsidRPr="0966656D">
        <w:t>före vecka 32 + 0 enkelbörd, alla instabila fosterlägen, alla som ej</w:t>
      </w:r>
      <w:r w:rsidR="00C61A89" w:rsidRPr="0966656D">
        <w:t xml:space="preserve"> är</w:t>
      </w:r>
      <w:r w:rsidRPr="0966656D">
        <w:t xml:space="preserve"> </w:t>
      </w:r>
      <w:proofErr w:type="spellStart"/>
      <w:r w:rsidR="002B66AD">
        <w:t>h</w:t>
      </w:r>
      <w:r w:rsidR="18889EAA" w:rsidRPr="0966656D">
        <w:t>uvudändläge</w:t>
      </w:r>
      <w:proofErr w:type="spellEnd"/>
      <w:r w:rsidRPr="0966656D">
        <w:t xml:space="preserve"> och alla </w:t>
      </w:r>
      <w:r w:rsidR="00AE33A1" w:rsidRPr="0966656D">
        <w:t>flerbörder</w:t>
      </w:r>
      <w:r w:rsidRPr="0966656D">
        <w:t xml:space="preserve"> före 37 + 0</w:t>
      </w:r>
      <w:r w:rsidR="002B66AD">
        <w:t>.</w:t>
      </w:r>
      <w:r w:rsidRPr="0966656D">
        <w:t>)</w:t>
      </w:r>
    </w:p>
    <w:p w14:paraId="289A5ABB" w14:textId="10C85225" w:rsidR="002D1721" w:rsidRDefault="002D1721" w:rsidP="002B66AD">
      <w:pPr>
        <w:pStyle w:val="Punktlista"/>
        <w:ind w:right="424"/>
      </w:pPr>
      <w:r>
        <w:t xml:space="preserve">Rektaltemp </w:t>
      </w:r>
      <w:r w:rsidR="00D23A4D">
        <w:t>2 gånger/dag. Läkarbedömning vid temperatur &gt;</w:t>
      </w:r>
      <w:r w:rsidR="002B66AD">
        <w:t xml:space="preserve"> </w:t>
      </w:r>
      <w:r w:rsidR="00D23A4D">
        <w:t>37,9</w:t>
      </w:r>
      <w:r w:rsidR="00BC341F">
        <w:t>º</w:t>
      </w:r>
      <w:r w:rsidR="002B66AD">
        <w:t xml:space="preserve"> </w:t>
      </w:r>
      <w:r w:rsidR="00B76DE1">
        <w:t>C</w:t>
      </w:r>
      <w:r w:rsidR="00FF5D35">
        <w:t>.</w:t>
      </w:r>
    </w:p>
    <w:p w14:paraId="201D3F1E" w14:textId="055D3FD1" w:rsidR="00B76DE1" w:rsidRDefault="00B76DE1" w:rsidP="00C61A89">
      <w:pPr>
        <w:pStyle w:val="Punktlista"/>
      </w:pPr>
      <w:r>
        <w:t>Daglig uppsikt på fostervattenfärgen. Läkarbedömning vid missfärgat fostervatten</w:t>
      </w:r>
      <w:r w:rsidR="00FF5D35">
        <w:t>.</w:t>
      </w:r>
    </w:p>
    <w:p w14:paraId="05B3A02A" w14:textId="2FA8A054" w:rsidR="00EC0593" w:rsidRDefault="00EC0593" w:rsidP="00C61A89">
      <w:pPr>
        <w:pStyle w:val="Punktlista"/>
      </w:pPr>
      <w:r>
        <w:t>CTG 1 gång/dag; extra CTG vid sammandragningar, blödning, temp</w:t>
      </w:r>
      <w:r w:rsidR="00EF0B9D">
        <w:t>eratur</w:t>
      </w:r>
      <w:r>
        <w:t>stegring.</w:t>
      </w:r>
    </w:p>
    <w:p w14:paraId="536EC3C0" w14:textId="6565E328" w:rsidR="00EF0B9D" w:rsidRDefault="00EF0B9D" w:rsidP="00C9640E">
      <w:pPr>
        <w:pStyle w:val="Punktlista"/>
      </w:pPr>
      <w:r>
        <w:t>CRP 2 gånger/vecka eller vid klinisk infektionsmisstan</w:t>
      </w:r>
      <w:r w:rsidR="00E23474">
        <w:t>ke</w:t>
      </w:r>
      <w:r w:rsidR="00FF5D35">
        <w:t>.</w:t>
      </w:r>
    </w:p>
    <w:p w14:paraId="4274C5CA" w14:textId="70041C65" w:rsidR="00E23474" w:rsidRDefault="00E23474" w:rsidP="00C9640E">
      <w:pPr>
        <w:pStyle w:val="Punktlista"/>
      </w:pPr>
      <w:r>
        <w:t>Ultraljud inklusive viktskattning</w:t>
      </w:r>
      <w:r w:rsidR="08488EA9">
        <w:t xml:space="preserve"> (</w:t>
      </w:r>
      <w:proofErr w:type="spellStart"/>
      <w:r w:rsidR="08488EA9">
        <w:t>i</w:t>
      </w:r>
      <w:r w:rsidR="00351D0A">
        <w:t>.</w:t>
      </w:r>
      <w:r w:rsidR="08488EA9">
        <w:t>a</w:t>
      </w:r>
      <w:r w:rsidR="00351D0A">
        <w:t>.</w:t>
      </w:r>
      <w:r w:rsidR="08488EA9">
        <w:t>f</w:t>
      </w:r>
      <w:proofErr w:type="spellEnd"/>
      <w:r w:rsidR="00351D0A">
        <w:t xml:space="preserve">. </w:t>
      </w:r>
      <w:r w:rsidR="08488EA9">
        <w:t>MAD)</w:t>
      </w:r>
      <w:r>
        <w:t xml:space="preserve"> varannan vecka</w:t>
      </w:r>
      <w:r w:rsidR="00FF5D35">
        <w:t>.</w:t>
      </w:r>
    </w:p>
    <w:p w14:paraId="5D94C1E3" w14:textId="31F7E01E" w:rsidR="00E23474" w:rsidRDefault="00E23474" w:rsidP="00C9640E">
      <w:pPr>
        <w:pStyle w:val="Punktlista"/>
      </w:pPr>
      <w:r>
        <w:t>Om patienten får sammandragningar</w:t>
      </w:r>
      <w:r w:rsidR="00A2058A">
        <w:t xml:space="preserve"> utförs</w:t>
      </w:r>
      <w:r w:rsidR="389C0278">
        <w:t>,</w:t>
      </w:r>
      <w:r w:rsidR="00A2058A">
        <w:t xml:space="preserve"> efter </w:t>
      </w:r>
      <w:proofErr w:type="spellStart"/>
      <w:r w:rsidR="00A2058A">
        <w:t>descutantvätt</w:t>
      </w:r>
      <w:proofErr w:type="spellEnd"/>
      <w:r w:rsidR="6705B229">
        <w:t xml:space="preserve">, </w:t>
      </w:r>
      <w:r w:rsidR="00A2058A">
        <w:t xml:space="preserve">cervixbedömning med spekulumundersökning och vaginalt ultraljud. </w:t>
      </w:r>
    </w:p>
    <w:p w14:paraId="61299B62" w14:textId="768AAF32" w:rsidR="00A2058A" w:rsidRDefault="00A2058A" w:rsidP="00654ACA">
      <w:pPr>
        <w:pStyle w:val="Rubrik3"/>
        <w:ind w:right="-2"/>
        <w:rPr>
          <w:sz w:val="32"/>
          <w:szCs w:val="32"/>
        </w:rPr>
      </w:pPr>
      <w:bookmarkStart w:id="14" w:name="_Toc178947726"/>
      <w:r>
        <w:t xml:space="preserve">Vistelse i hemmet </w:t>
      </w:r>
      <w:r w:rsidR="00F27386">
        <w:t>(</w:t>
      </w:r>
      <w:r w:rsidRPr="0966656D">
        <w:rPr>
          <w:sz w:val="32"/>
          <w:szCs w:val="32"/>
        </w:rPr>
        <w:t>oftast från och med 32 + 0</w:t>
      </w:r>
      <w:r w:rsidR="005F751E" w:rsidRPr="0966656D">
        <w:rPr>
          <w:sz w:val="32"/>
          <w:szCs w:val="32"/>
        </w:rPr>
        <w:t>)</w:t>
      </w:r>
      <w:bookmarkEnd w:id="14"/>
    </w:p>
    <w:p w14:paraId="290C762D" w14:textId="2002F4DA" w:rsidR="005F751E" w:rsidRDefault="005F751E" w:rsidP="00F4641C">
      <w:pPr>
        <w:pStyle w:val="Punktlista"/>
      </w:pPr>
      <w:r>
        <w:t>Rektaltemp 2 gånger/dag</w:t>
      </w:r>
      <w:r w:rsidR="00182473">
        <w:t xml:space="preserve">, läkarbedömning vid temperatur &gt;37,9ºC. </w:t>
      </w:r>
    </w:p>
    <w:p w14:paraId="14DFDD14" w14:textId="7F1E535B" w:rsidR="00182473" w:rsidRDefault="00182473" w:rsidP="00F4641C">
      <w:pPr>
        <w:pStyle w:val="Punktlista"/>
      </w:pPr>
      <w:r>
        <w:lastRenderedPageBreak/>
        <w:t>Daglig uppsikt på fostervattenfärgen. Läkarbedömning vid missfärgat foster</w:t>
      </w:r>
      <w:r w:rsidR="00561DF7">
        <w:t xml:space="preserve">vatten. </w:t>
      </w:r>
    </w:p>
    <w:p w14:paraId="055751C0" w14:textId="19F14813" w:rsidR="00561DF7" w:rsidRDefault="00561DF7" w:rsidP="00F4641C">
      <w:pPr>
        <w:pStyle w:val="Punktlista"/>
      </w:pPr>
      <w:r>
        <w:t>Kontroll på ANE/AMG varannan dag med CTG, rektaltemp</w:t>
      </w:r>
      <w:r w:rsidR="00B86391">
        <w:t xml:space="preserve">, CRP och klinisk bedömning av barnmorska. </w:t>
      </w:r>
    </w:p>
    <w:p w14:paraId="77CC5747" w14:textId="635D5E9E" w:rsidR="00B86391" w:rsidRDefault="00B86391" w:rsidP="00F4641C">
      <w:pPr>
        <w:pStyle w:val="Punktlista"/>
      </w:pPr>
      <w:r>
        <w:t>Om patienten får sammandragningar utförs</w:t>
      </w:r>
      <w:r w:rsidR="75AB9E26">
        <w:t>,</w:t>
      </w:r>
      <w:r>
        <w:t xml:space="preserve"> efter </w:t>
      </w:r>
      <w:proofErr w:type="spellStart"/>
      <w:r>
        <w:t>descutantvätt</w:t>
      </w:r>
      <w:proofErr w:type="spellEnd"/>
      <w:r w:rsidR="56AD4973">
        <w:t>,</w:t>
      </w:r>
      <w:r>
        <w:t xml:space="preserve"> cervixbedömning med spekulumundersökning och vaginalt ultraljud. </w:t>
      </w:r>
    </w:p>
    <w:p w14:paraId="4E4B90E2" w14:textId="439B17BD" w:rsidR="00B86391" w:rsidRDefault="00B86391" w:rsidP="00F4641C">
      <w:pPr>
        <w:pStyle w:val="Punktlista"/>
      </w:pPr>
      <w:r>
        <w:t>Ultraljud inklusive</w:t>
      </w:r>
      <w:r w:rsidR="008E2CEE">
        <w:t xml:space="preserve"> viktskattning</w:t>
      </w:r>
      <w:r w:rsidR="07E63F54">
        <w:t xml:space="preserve"> (</w:t>
      </w:r>
      <w:proofErr w:type="spellStart"/>
      <w:r w:rsidR="07E63F54">
        <w:t>i</w:t>
      </w:r>
      <w:r w:rsidR="00EA1D3C">
        <w:t>.</w:t>
      </w:r>
      <w:r w:rsidR="07E63F54">
        <w:t>a</w:t>
      </w:r>
      <w:r w:rsidR="00EA1D3C">
        <w:t>.</w:t>
      </w:r>
      <w:r w:rsidR="07E63F54">
        <w:t>f</w:t>
      </w:r>
      <w:proofErr w:type="spellEnd"/>
      <w:r w:rsidR="00EA1D3C">
        <w:t>.</w:t>
      </w:r>
      <w:r w:rsidR="07E63F54">
        <w:t xml:space="preserve"> MAD)</w:t>
      </w:r>
      <w:r w:rsidR="008E2CEE">
        <w:t xml:space="preserve"> varannan vecka. </w:t>
      </w:r>
    </w:p>
    <w:p w14:paraId="3449868E" w14:textId="5CE8F7C4" w:rsidR="008E2CEE" w:rsidRDefault="008E2CEE" w:rsidP="00F4641C">
      <w:pPr>
        <w:ind w:right="-143" w:firstLine="737"/>
      </w:pPr>
      <w:r>
        <w:t xml:space="preserve">Vid tillkomst av infektionstecken – se nedan, </w:t>
      </w:r>
      <w:proofErr w:type="spellStart"/>
      <w:r>
        <w:t>korioamnionit</w:t>
      </w:r>
      <w:proofErr w:type="spellEnd"/>
      <w:r>
        <w:t xml:space="preserve">. </w:t>
      </w:r>
    </w:p>
    <w:p w14:paraId="784859DB" w14:textId="77777777" w:rsidR="008E2CEE" w:rsidRDefault="008E2CEE" w:rsidP="006806CA">
      <w:pPr>
        <w:ind w:right="-143"/>
      </w:pPr>
    </w:p>
    <w:p w14:paraId="0660FABC" w14:textId="067B1715" w:rsidR="008E2CEE" w:rsidRDefault="008E2CEE" w:rsidP="004C1118">
      <w:pPr>
        <w:pStyle w:val="Rubrik3"/>
      </w:pPr>
      <w:bookmarkStart w:id="15" w:name="_Toc178947727"/>
      <w:r>
        <w:t xml:space="preserve">Prematur vattenavgång utan värkar från och med vecka 34 + </w:t>
      </w:r>
      <w:r w:rsidR="003B0557">
        <w:t>0</w:t>
      </w:r>
      <w:bookmarkEnd w:id="15"/>
    </w:p>
    <w:p w14:paraId="6A4F79FA" w14:textId="4AA6CB3B" w:rsidR="003B0557" w:rsidRDefault="003B0557" w:rsidP="00355254">
      <w:pPr>
        <w:pStyle w:val="Punktlista"/>
      </w:pPr>
      <w:r>
        <w:t xml:space="preserve">Handläggning och uppföljning: som vid vattenavgång utan värkar vecka 23 + 0 – 33 + </w:t>
      </w:r>
      <w:r w:rsidR="002F1049">
        <w:t xml:space="preserve">6 men ej steroidbehandling eller </w:t>
      </w:r>
      <w:proofErr w:type="spellStart"/>
      <w:r w:rsidR="002F1049">
        <w:t>tokolys</w:t>
      </w:r>
      <w:proofErr w:type="spellEnd"/>
      <w:r w:rsidR="002F1049">
        <w:t xml:space="preserve">. </w:t>
      </w:r>
    </w:p>
    <w:p w14:paraId="5E13561F" w14:textId="2FEA7EF5" w:rsidR="002F1049" w:rsidRDefault="002F1049" w:rsidP="00355254">
      <w:pPr>
        <w:pStyle w:val="Punktlista"/>
      </w:pPr>
      <w:r>
        <w:t>Vid välinställ</w:t>
      </w:r>
      <w:r w:rsidR="00355254">
        <w:t xml:space="preserve">t </w:t>
      </w:r>
      <w:proofErr w:type="spellStart"/>
      <w:r>
        <w:t>huvudändläge</w:t>
      </w:r>
      <w:proofErr w:type="spellEnd"/>
      <w:r>
        <w:t>, klart fostervatten, CTG utan anmärkning</w:t>
      </w:r>
      <w:r w:rsidR="773FF3C0">
        <w:t>,</w:t>
      </w:r>
      <w:r>
        <w:t xml:space="preserve"> normal temp och kort i</w:t>
      </w:r>
      <w:r w:rsidR="004A597F">
        <w:t>nställelsetid till sjukhus</w:t>
      </w:r>
      <w:r w:rsidR="09D62AE1">
        <w:t xml:space="preserve"> </w:t>
      </w:r>
      <w:r w:rsidR="00EA1D3C">
        <w:br/>
      </w:r>
      <w:r w:rsidR="09D62AE1">
        <w:t>görs</w:t>
      </w:r>
      <w:r w:rsidR="004A597F">
        <w:t xml:space="preserve"> kontroller enligt ”Vistelse i hemmet”. </w:t>
      </w:r>
    </w:p>
    <w:p w14:paraId="2E15BD20" w14:textId="521559EA" w:rsidR="004A597F" w:rsidRDefault="004A597F" w:rsidP="00355254">
      <w:pPr>
        <w:pStyle w:val="Punktlista"/>
      </w:pPr>
      <w:r>
        <w:t>Induktion vid 37 + 0</w:t>
      </w:r>
      <w:r w:rsidR="00EA1D3C">
        <w:t>.</w:t>
      </w:r>
    </w:p>
    <w:p w14:paraId="69FC3555" w14:textId="310571C1" w:rsidR="004A597F" w:rsidRDefault="004A597F" w:rsidP="00355254">
      <w:pPr>
        <w:pStyle w:val="Punktlista"/>
      </w:pPr>
      <w:r>
        <w:t xml:space="preserve">Vid </w:t>
      </w:r>
      <w:proofErr w:type="spellStart"/>
      <w:r>
        <w:t>korioamnionit</w:t>
      </w:r>
      <w:proofErr w:type="spellEnd"/>
      <w:r>
        <w:t xml:space="preserve"> – se nedan. </w:t>
      </w:r>
    </w:p>
    <w:p w14:paraId="381C94FF" w14:textId="77777777" w:rsidR="00AD0566" w:rsidRDefault="00AD0566" w:rsidP="006806CA">
      <w:pPr>
        <w:ind w:right="-143"/>
      </w:pPr>
    </w:p>
    <w:p w14:paraId="2419657F" w14:textId="03A79147" w:rsidR="00AD0566" w:rsidRDefault="00AD0566" w:rsidP="00355254">
      <w:pPr>
        <w:pStyle w:val="Rubrik2"/>
      </w:pPr>
      <w:bookmarkStart w:id="16" w:name="_Toc178947728"/>
      <w:proofErr w:type="spellStart"/>
      <w:r>
        <w:t>Korioamnionit</w:t>
      </w:r>
      <w:bookmarkEnd w:id="16"/>
      <w:proofErr w:type="spellEnd"/>
    </w:p>
    <w:p w14:paraId="137741CD" w14:textId="147D3938" w:rsidR="00AD0566" w:rsidRDefault="00AD0566" w:rsidP="00355254">
      <w:pPr>
        <w:pStyle w:val="Punktlista"/>
      </w:pPr>
      <w:r>
        <w:t xml:space="preserve">Symtom: </w:t>
      </w:r>
    </w:p>
    <w:p w14:paraId="233EEA9E" w14:textId="3AD2FE03" w:rsidR="00AD0566" w:rsidRDefault="00AD0566" w:rsidP="00355254">
      <w:pPr>
        <w:ind w:right="-143" w:firstLine="737"/>
      </w:pPr>
      <w:r>
        <w:t>Illaluktande fostervatten</w:t>
      </w:r>
    </w:p>
    <w:p w14:paraId="308B7983" w14:textId="583B5E9F" w:rsidR="00B000F2" w:rsidRDefault="00B000F2" w:rsidP="002E6BC4">
      <w:pPr>
        <w:ind w:right="-143" w:firstLine="737"/>
      </w:pPr>
      <w:r>
        <w:t>Ömhet över uterus</w:t>
      </w:r>
    </w:p>
    <w:p w14:paraId="27B71AA5" w14:textId="1B2464C9" w:rsidR="00B000F2" w:rsidRDefault="00B000F2" w:rsidP="002E6BC4">
      <w:pPr>
        <w:ind w:right="-143" w:firstLine="737"/>
      </w:pPr>
      <w:r>
        <w:t xml:space="preserve">Temp </w:t>
      </w:r>
      <w:r w:rsidR="00EA685D">
        <w:t>≥</w:t>
      </w:r>
      <w:r w:rsidR="00962E17">
        <w:t>38ºC</w:t>
      </w:r>
    </w:p>
    <w:p w14:paraId="21A4C0C1" w14:textId="25C7B493" w:rsidR="00962E17" w:rsidRDefault="00962E17" w:rsidP="002E6BC4">
      <w:pPr>
        <w:ind w:right="-143" w:firstLine="737"/>
      </w:pPr>
      <w:r>
        <w:t>CRP</w:t>
      </w:r>
      <w:r w:rsidR="00EA1D3C">
        <w:t>-</w:t>
      </w:r>
      <w:r>
        <w:t>stegring</w:t>
      </w:r>
    </w:p>
    <w:p w14:paraId="2355A535" w14:textId="3A55BC99" w:rsidR="00D06A78" w:rsidRDefault="00D06A78" w:rsidP="002E6BC4">
      <w:pPr>
        <w:ind w:left="1304" w:right="-143"/>
      </w:pPr>
      <w:r>
        <w:t xml:space="preserve">Foster- eller </w:t>
      </w:r>
      <w:proofErr w:type="spellStart"/>
      <w:r>
        <w:t>maternell</w:t>
      </w:r>
      <w:proofErr w:type="spellEnd"/>
      <w:r>
        <w:t xml:space="preserve"> takykardi, signifikant ökning av basal frekvens </w:t>
      </w:r>
      <w:r w:rsidR="0090176C">
        <w:br/>
      </w:r>
      <w:r>
        <w:t>på CTG även inom normalområdet</w:t>
      </w:r>
      <w:r w:rsidR="00504B22">
        <w:t>.</w:t>
      </w:r>
      <w:r w:rsidR="00504B22">
        <w:br/>
      </w:r>
    </w:p>
    <w:p w14:paraId="5BCF8F06" w14:textId="1B7511A9" w:rsidR="00D06A78" w:rsidRDefault="0041729C" w:rsidP="002E6BC4">
      <w:pPr>
        <w:pStyle w:val="Punktlista"/>
      </w:pPr>
      <w:r>
        <w:t>Behandling</w:t>
      </w:r>
      <w:r w:rsidR="002E6BC4">
        <w:t>:</w:t>
      </w:r>
    </w:p>
    <w:p w14:paraId="12C291E4" w14:textId="264DA033" w:rsidR="0041729C" w:rsidRDefault="0041729C" w:rsidP="002E6BC4">
      <w:pPr>
        <w:ind w:right="-143" w:firstLine="737"/>
      </w:pPr>
      <w:r>
        <w:t xml:space="preserve">Infusion </w:t>
      </w:r>
      <w:proofErr w:type="spellStart"/>
      <w:r>
        <w:t>paracetamol</w:t>
      </w:r>
      <w:proofErr w:type="spellEnd"/>
      <w:r>
        <w:t xml:space="preserve"> 1 – 2 g </w:t>
      </w:r>
      <w:proofErr w:type="spellStart"/>
      <w:r>
        <w:t>i.v</w:t>
      </w:r>
      <w:proofErr w:type="spellEnd"/>
      <w:r>
        <w:t xml:space="preserve">. </w:t>
      </w:r>
    </w:p>
    <w:p w14:paraId="3DD4D383" w14:textId="53559BA4" w:rsidR="0041729C" w:rsidRDefault="0041729C" w:rsidP="002E6BC4">
      <w:pPr>
        <w:ind w:left="1304" w:right="-143"/>
      </w:pPr>
      <w:r>
        <w:t xml:space="preserve">Antibiotika: </w:t>
      </w:r>
      <w:proofErr w:type="spellStart"/>
      <w:r w:rsidR="00CD4CB0">
        <w:t>Piperacillin</w:t>
      </w:r>
      <w:proofErr w:type="spellEnd"/>
      <w:r w:rsidR="00CD4CB0">
        <w:t>/</w:t>
      </w:r>
      <w:proofErr w:type="spellStart"/>
      <w:r w:rsidR="00CD4CB0">
        <w:t>Tazobactam</w:t>
      </w:r>
      <w:proofErr w:type="spellEnd"/>
      <w:r w:rsidR="00CD4CB0">
        <w:t xml:space="preserve"> 4</w:t>
      </w:r>
      <w:r w:rsidR="00504B22">
        <w:t xml:space="preserve"> </w:t>
      </w:r>
      <w:r w:rsidR="00CD4CB0">
        <w:t xml:space="preserve">g x 3 </w:t>
      </w:r>
      <w:proofErr w:type="spellStart"/>
      <w:r w:rsidR="00CD4CB0">
        <w:t>i.v</w:t>
      </w:r>
      <w:proofErr w:type="spellEnd"/>
      <w:r w:rsidR="00CD4CB0">
        <w:t xml:space="preserve">, vid pc-allergi </w:t>
      </w:r>
      <w:proofErr w:type="spellStart"/>
      <w:r w:rsidR="00CD4CB0">
        <w:t>Klindamycin</w:t>
      </w:r>
      <w:proofErr w:type="spellEnd"/>
      <w:r w:rsidR="00CD4CB0">
        <w:t xml:space="preserve"> (</w:t>
      </w:r>
      <w:proofErr w:type="spellStart"/>
      <w:r w:rsidR="00CD4CB0">
        <w:t>Dalacin</w:t>
      </w:r>
      <w:proofErr w:type="spellEnd"/>
      <w:r w:rsidR="00CD4CB0">
        <w:t xml:space="preserve">) 900 mg x 3 </w:t>
      </w:r>
      <w:proofErr w:type="spellStart"/>
      <w:r w:rsidR="00CD4CB0">
        <w:t>i.v</w:t>
      </w:r>
      <w:proofErr w:type="spellEnd"/>
      <w:r w:rsidR="00CD4CB0">
        <w:t xml:space="preserve">. </w:t>
      </w:r>
    </w:p>
    <w:p w14:paraId="72273FB9" w14:textId="3A4DC31C" w:rsidR="00CD4CB0" w:rsidRDefault="00CD4CB0" w:rsidP="002E6BC4">
      <w:pPr>
        <w:ind w:left="1304" w:right="-143"/>
      </w:pPr>
      <w:r>
        <w:t>Induktion. Om det inte går at</w:t>
      </w:r>
      <w:r w:rsidR="005570B7">
        <w:t>t</w:t>
      </w:r>
      <w:r>
        <w:t xml:space="preserve"> få patienten i värkarbete inom några timmar </w:t>
      </w:r>
      <w:r w:rsidR="0090176C">
        <w:br/>
      </w:r>
      <w:r>
        <w:t xml:space="preserve">ska </w:t>
      </w:r>
      <w:proofErr w:type="spellStart"/>
      <w:r>
        <w:t>sectio</w:t>
      </w:r>
      <w:proofErr w:type="spellEnd"/>
      <w:r>
        <w:t xml:space="preserve"> övervägas. </w:t>
      </w:r>
    </w:p>
    <w:p w14:paraId="32D533B9" w14:textId="77777777" w:rsidR="00CC6C8D" w:rsidRDefault="00CC6C8D" w:rsidP="006806CA">
      <w:pPr>
        <w:ind w:right="-143"/>
      </w:pPr>
    </w:p>
    <w:p w14:paraId="5723A426" w14:textId="52F53EA7" w:rsidR="00CC6C8D" w:rsidRDefault="008D39E7" w:rsidP="00AB6B2D">
      <w:pPr>
        <w:pStyle w:val="Rubrik2"/>
      </w:pPr>
      <w:bookmarkStart w:id="17" w:name="_Toc178947729"/>
      <w:r>
        <w:t>Förlossning</w:t>
      </w:r>
      <w:r w:rsidR="00CC6C8D">
        <w:t>, rutiner</w:t>
      </w:r>
      <w:bookmarkEnd w:id="17"/>
      <w:r w:rsidR="00CC6C8D">
        <w:t xml:space="preserve"> </w:t>
      </w:r>
    </w:p>
    <w:p w14:paraId="7D37AAC3" w14:textId="24D35B5A" w:rsidR="00CC6C8D" w:rsidRDefault="00FA100D" w:rsidP="00EE7B7A">
      <w:pPr>
        <w:ind w:right="-143" w:firstLine="737"/>
      </w:pPr>
      <w:hyperlink r:id="rId16" w:history="1">
        <w:proofErr w:type="spellStart"/>
        <w:r w:rsidR="00CC6C8D" w:rsidRPr="008F622C">
          <w:rPr>
            <w:rStyle w:val="Hyperlnk"/>
          </w:rPr>
          <w:t>MgSO</w:t>
        </w:r>
        <w:proofErr w:type="spellEnd"/>
        <w:r w:rsidR="00CC6C8D" w:rsidRPr="008F622C">
          <w:rPr>
            <w:rStyle w:val="Hyperlnk"/>
          </w:rPr>
          <w:t xml:space="preserve">₄-bolus för </w:t>
        </w:r>
        <w:proofErr w:type="spellStart"/>
        <w:r w:rsidR="00CC6C8D" w:rsidRPr="008F622C">
          <w:rPr>
            <w:rStyle w:val="Hyperlnk"/>
          </w:rPr>
          <w:t>neuroprotektion</w:t>
        </w:r>
        <w:proofErr w:type="spellEnd"/>
        <w:r w:rsidR="00CC6C8D" w:rsidRPr="008F622C">
          <w:rPr>
            <w:rStyle w:val="Hyperlnk"/>
          </w:rPr>
          <w:t xml:space="preserve"> inför förlossning &lt;vecka 32 + 0.</w:t>
        </w:r>
      </w:hyperlink>
      <w:r w:rsidR="00CC6C8D">
        <w:t xml:space="preserve"> </w:t>
      </w:r>
    </w:p>
    <w:p w14:paraId="43C88C59" w14:textId="06E828FA" w:rsidR="00CC6C8D" w:rsidRDefault="00CC6C8D" w:rsidP="00EE7B7A">
      <w:pPr>
        <w:ind w:left="1304" w:right="-143"/>
      </w:pPr>
      <w:r>
        <w:t>Barnläkare ska vara informerad och rekommenderas närvarande vid förlossning</w:t>
      </w:r>
      <w:r w:rsidR="00846B47">
        <w:t xml:space="preserve"> före vecka 36 + 0. Vid extrem prematuritet från och med vecka 22 + 0 ska </w:t>
      </w:r>
      <w:proofErr w:type="spellStart"/>
      <w:r w:rsidR="00846B47">
        <w:t>neonatolog</w:t>
      </w:r>
      <w:proofErr w:type="spellEnd"/>
      <w:r w:rsidR="00846B47">
        <w:t xml:space="preserve"> vara närvarande</w:t>
      </w:r>
    </w:p>
    <w:p w14:paraId="54535B11" w14:textId="5D413A1C" w:rsidR="00846B47" w:rsidRDefault="00846B47" w:rsidP="008D39E7">
      <w:pPr>
        <w:ind w:left="1304" w:right="-143"/>
      </w:pPr>
      <w:r>
        <w:t xml:space="preserve">GBS-profylax ges vid förlossning till och med vecka </w:t>
      </w:r>
      <w:r w:rsidR="00F651D5">
        <w:t xml:space="preserve">36 + 6 (länk riktlinje – </w:t>
      </w:r>
      <w:hyperlink r:id="rId17" w:history="1">
        <w:r w:rsidR="00F651D5" w:rsidRPr="00120380">
          <w:rPr>
            <w:rStyle w:val="Hyperlnk"/>
          </w:rPr>
          <w:t>”GBS, handläggning under graviditet och förlossning”)</w:t>
        </w:r>
        <w:r w:rsidR="00E94285" w:rsidRPr="00120380">
          <w:rPr>
            <w:rStyle w:val="Hyperlnk"/>
          </w:rPr>
          <w:t>.</w:t>
        </w:r>
      </w:hyperlink>
      <w:r w:rsidR="00E94285">
        <w:t xml:space="preserve"> </w:t>
      </w:r>
    </w:p>
    <w:p w14:paraId="2AC5A235" w14:textId="45547125" w:rsidR="00E94285" w:rsidRDefault="00E94285" w:rsidP="008D39E7">
      <w:pPr>
        <w:ind w:right="-143" w:firstLine="737"/>
      </w:pPr>
      <w:proofErr w:type="spellStart"/>
      <w:r>
        <w:t>Sectio</w:t>
      </w:r>
      <w:proofErr w:type="spellEnd"/>
      <w:r>
        <w:t xml:space="preserve"> på fetal indikation från vecka 24 + 0. </w:t>
      </w:r>
    </w:p>
    <w:p w14:paraId="40C60E1B" w14:textId="26CA16C8" w:rsidR="00E94285" w:rsidRDefault="00E94285" w:rsidP="008D39E7">
      <w:pPr>
        <w:ind w:left="1304" w:right="-143"/>
      </w:pPr>
      <w:r>
        <w:t xml:space="preserve">Ingen rutinmässig </w:t>
      </w:r>
      <w:proofErr w:type="spellStart"/>
      <w:r>
        <w:t>amnio</w:t>
      </w:r>
      <w:r w:rsidR="00DE2CAD">
        <w:t>tomi</w:t>
      </w:r>
      <w:proofErr w:type="spellEnd"/>
      <w:r w:rsidR="00DE2CAD">
        <w:t>: hela hinnor så länge som möjligt</w:t>
      </w:r>
      <w:r w:rsidR="00931125">
        <w:t xml:space="preserve"> vid extrem/måttlig prematuritet om yttre CTG-registrering är tillfredsställande</w:t>
      </w:r>
      <w:r w:rsidR="00B105DC">
        <w:t xml:space="preserve">. </w:t>
      </w:r>
    </w:p>
    <w:p w14:paraId="65534EDA" w14:textId="10850581" w:rsidR="00B105DC" w:rsidRDefault="00B105DC" w:rsidP="008D39E7">
      <w:pPr>
        <w:ind w:right="-143" w:firstLine="737"/>
      </w:pPr>
      <w:r>
        <w:t>Vid huvudbjudning: vaginal förloss</w:t>
      </w:r>
      <w:r w:rsidR="014A77B9">
        <w:t>n</w:t>
      </w:r>
      <w:r>
        <w:t>ing</w:t>
      </w:r>
    </w:p>
    <w:p w14:paraId="5E26C6B0" w14:textId="6C4D9122" w:rsidR="00B105DC" w:rsidRDefault="00B105DC" w:rsidP="008D39E7">
      <w:pPr>
        <w:ind w:right="-143" w:firstLine="737"/>
      </w:pPr>
      <w:r>
        <w:t>Vid säte &lt;24 + 0: vaginal förlossning</w:t>
      </w:r>
    </w:p>
    <w:p w14:paraId="1816D9ED" w14:textId="5442E2B6" w:rsidR="00B105DC" w:rsidRDefault="00B105DC" w:rsidP="008D39E7">
      <w:pPr>
        <w:ind w:left="1304" w:right="-143"/>
      </w:pPr>
      <w:r>
        <w:t>Vid säte</w:t>
      </w:r>
      <w:r w:rsidR="00D114ED">
        <w:t xml:space="preserve"> ≥24 + 0: </w:t>
      </w:r>
      <w:proofErr w:type="spellStart"/>
      <w:r w:rsidR="00D114ED">
        <w:t>sectio</w:t>
      </w:r>
      <w:proofErr w:type="spellEnd"/>
      <w:r w:rsidR="00D114ED">
        <w:t xml:space="preserve"> </w:t>
      </w:r>
      <w:r w:rsidR="4D0E5AA6">
        <w:t>(</w:t>
      </w:r>
      <w:r w:rsidR="00D114ED">
        <w:t xml:space="preserve">med undantag av om cervix är </w:t>
      </w:r>
      <w:proofErr w:type="spellStart"/>
      <w:r w:rsidR="00D114ED">
        <w:t>retraherad</w:t>
      </w:r>
      <w:proofErr w:type="spellEnd"/>
      <w:r w:rsidR="00773D96">
        <w:t xml:space="preserve"> och sätet </w:t>
      </w:r>
      <w:r w:rsidR="0090176C">
        <w:br/>
      </w:r>
      <w:r w:rsidR="00773D96">
        <w:t>står mot bäckenbotten, då får förlossning fortsätta vaginalt</w:t>
      </w:r>
      <w:r w:rsidR="6CE3F8C7">
        <w:t>)</w:t>
      </w:r>
      <w:r w:rsidR="00773D96">
        <w:t xml:space="preserve">. </w:t>
      </w:r>
    </w:p>
    <w:p w14:paraId="53EAD2A1" w14:textId="5623991C" w:rsidR="00773D96" w:rsidRDefault="00773D96" w:rsidP="008D39E7">
      <w:pPr>
        <w:ind w:right="-143" w:firstLine="737"/>
      </w:pPr>
      <w:r>
        <w:t xml:space="preserve">Frikostigt med </w:t>
      </w:r>
      <w:proofErr w:type="spellStart"/>
      <w:r w:rsidR="008210AB">
        <w:t>perineotomi</w:t>
      </w:r>
      <w:proofErr w:type="spellEnd"/>
      <w:r w:rsidR="222AEE69">
        <w:t xml:space="preserve"> på barnindikation</w:t>
      </w:r>
      <w:r w:rsidR="00B6159E">
        <w:t>.</w:t>
      </w:r>
    </w:p>
    <w:p w14:paraId="6D619C20" w14:textId="2EB59BD8" w:rsidR="008210AB" w:rsidRDefault="008210AB" w:rsidP="008A074A">
      <w:pPr>
        <w:pStyle w:val="Punktlista"/>
      </w:pPr>
      <w:r>
        <w:t xml:space="preserve">Nitroglycerin vid </w:t>
      </w:r>
      <w:proofErr w:type="spellStart"/>
      <w:r>
        <w:t>sectio</w:t>
      </w:r>
      <w:proofErr w:type="spellEnd"/>
      <w:r>
        <w:t xml:space="preserve"> för skonsam extraktion av prematurt foster, samt vid sätesförlossning för att undvika cervixspasm</w:t>
      </w:r>
      <w:r w:rsidR="00B6159E">
        <w:t>.</w:t>
      </w:r>
    </w:p>
    <w:p w14:paraId="0CB9CA16" w14:textId="7F55B471" w:rsidR="00733761" w:rsidRDefault="00733761" w:rsidP="008D39E7">
      <w:pPr>
        <w:ind w:left="1304" w:right="-143"/>
      </w:pPr>
      <w:r>
        <w:t xml:space="preserve">1 ml nitroglycerin 1 mg/ml späds med 9 ml </w:t>
      </w:r>
      <w:proofErr w:type="spellStart"/>
      <w:r>
        <w:t>NaCL</w:t>
      </w:r>
      <w:proofErr w:type="spellEnd"/>
      <w:r>
        <w:t xml:space="preserve">, 1 – 2 ml ges direkt </w:t>
      </w:r>
      <w:proofErr w:type="spellStart"/>
      <w:r>
        <w:t>i.v</w:t>
      </w:r>
      <w:proofErr w:type="spellEnd"/>
      <w:r>
        <w:t xml:space="preserve">. </w:t>
      </w:r>
      <w:r w:rsidR="003A6BD9">
        <w:br/>
      </w:r>
      <w:r>
        <w:t>Max relaxation uppnås</w:t>
      </w:r>
      <w:r w:rsidR="0075094D">
        <w:t xml:space="preserve"> efter 40 – 80 sekunder med en duration på 60 sekunder. Vid blodtrycksfall överväg injektion Efedrin 5 – 10 mg </w:t>
      </w:r>
      <w:proofErr w:type="spellStart"/>
      <w:r w:rsidR="0075094D">
        <w:t>i.v</w:t>
      </w:r>
      <w:proofErr w:type="spellEnd"/>
      <w:r w:rsidR="003A6BD9">
        <w:t>.</w:t>
      </w:r>
      <w:r w:rsidR="006F597F">
        <w:t xml:space="preserve"> samt vätskeinfusion. </w:t>
      </w:r>
    </w:p>
    <w:p w14:paraId="277EF093" w14:textId="77777777" w:rsidR="006F597F" w:rsidRDefault="006F597F" w:rsidP="006806CA">
      <w:pPr>
        <w:ind w:right="-143"/>
      </w:pPr>
    </w:p>
    <w:p w14:paraId="6D0DF430" w14:textId="257181A2" w:rsidR="006F597F" w:rsidRDefault="006F597F" w:rsidP="008D39E7">
      <w:pPr>
        <w:pStyle w:val="Rubrik2"/>
      </w:pPr>
      <w:bookmarkStart w:id="18" w:name="_Toc178947730"/>
      <w:r>
        <w:t xml:space="preserve">Vårdnivå i förhållande till graviditetslängd, </w:t>
      </w:r>
      <w:r w:rsidR="00995D69">
        <w:br/>
      </w:r>
      <w:r>
        <w:t>vid hotande förtidsbörd</w:t>
      </w:r>
      <w:bookmarkEnd w:id="18"/>
    </w:p>
    <w:p w14:paraId="71415489" w14:textId="4D9ABF13" w:rsidR="00372B3E" w:rsidRDefault="00372B3E" w:rsidP="0090176C">
      <w:pPr>
        <w:pStyle w:val="Punktlista"/>
        <w:ind w:right="424"/>
      </w:pPr>
      <w:r>
        <w:t>Graviditeter med omedelbart hotande ris</w:t>
      </w:r>
      <w:r w:rsidR="5902D5E8">
        <w:t>k</w:t>
      </w:r>
      <w:r>
        <w:t xml:space="preserve"> för prematur förlossning vecka 22 + 0 – 22 + 6</w:t>
      </w:r>
      <w:r w:rsidR="00785629">
        <w:t xml:space="preserve"> kan</w:t>
      </w:r>
      <w:r w:rsidR="13D080B9">
        <w:t>/bör</w:t>
      </w:r>
      <w:r w:rsidR="00785629">
        <w:t xml:space="preserve"> omhändertas</w:t>
      </w:r>
      <w:r w:rsidR="0090176C">
        <w:t xml:space="preserve"> </w:t>
      </w:r>
      <w:r w:rsidR="00785629">
        <w:t>på Specialförloss</w:t>
      </w:r>
      <w:r w:rsidR="00970661">
        <w:t>n</w:t>
      </w:r>
      <w:r w:rsidR="00785629">
        <w:t>ingen KK Östra Göteborg (tel</w:t>
      </w:r>
      <w:r w:rsidR="00970661">
        <w:t>.</w:t>
      </w:r>
      <w:r w:rsidR="00785629">
        <w:t xml:space="preserve"> bakjour: 031 – 343 52 44). </w:t>
      </w:r>
    </w:p>
    <w:p w14:paraId="09B68F80" w14:textId="17A615B2" w:rsidR="000C589A" w:rsidRDefault="000C589A" w:rsidP="008D39E7">
      <w:pPr>
        <w:pStyle w:val="Punktlista"/>
      </w:pPr>
      <w:r>
        <w:t xml:space="preserve">Hotande förtidsbörd vecka 23 + 0 – 27 + 6 remitteras till </w:t>
      </w:r>
      <w:r w:rsidR="00E60CAA">
        <w:br/>
      </w:r>
      <w:r>
        <w:t>KK Östra Göteborg (tel</w:t>
      </w:r>
      <w:r w:rsidR="00E60CAA">
        <w:t>.</w:t>
      </w:r>
      <w:r>
        <w:t xml:space="preserve"> mellanj</w:t>
      </w:r>
      <w:r w:rsidR="006B0EC8">
        <w:t xml:space="preserve">our: 031 – 343 52 33). </w:t>
      </w:r>
    </w:p>
    <w:p w14:paraId="23F85DD9" w14:textId="2C8D137A" w:rsidR="006B0EC8" w:rsidRDefault="006B0EC8" w:rsidP="008D39E7">
      <w:pPr>
        <w:pStyle w:val="Punktlista"/>
      </w:pPr>
      <w:r>
        <w:t>Hotande förtidsbörd från och med vecka 28 + 0 vårdas i Borås</w:t>
      </w:r>
      <w:r w:rsidR="00E60CAA">
        <w:br/>
      </w:r>
      <w:r>
        <w:t>i samråd med neonata</w:t>
      </w:r>
      <w:r w:rsidR="00CE4155">
        <w:t xml:space="preserve">lansvarig läkare. </w:t>
      </w:r>
    </w:p>
    <w:p w14:paraId="00983130" w14:textId="3B30F2C2" w:rsidR="00CE4155" w:rsidRDefault="00CE4155" w:rsidP="008D39E7">
      <w:pPr>
        <w:pStyle w:val="Punktlista"/>
      </w:pPr>
      <w:r>
        <w:t>OBS: Kontakta alltid neonataljour angående platssit</w:t>
      </w:r>
      <w:r w:rsidR="00245742">
        <w:t xml:space="preserve">uationen. </w:t>
      </w:r>
      <w:r w:rsidR="00E60CAA">
        <w:br/>
      </w:r>
      <w:r w:rsidR="00245742">
        <w:t>Om det ej finns plats på neonatalavdelningen</w:t>
      </w:r>
      <w:r w:rsidR="0038384D">
        <w:t xml:space="preserve"> i Borås ansvarar neonatalläkare för att ordna plats på annat sjukhus. </w:t>
      </w:r>
    </w:p>
    <w:p w14:paraId="1A3568A3" w14:textId="5FDDC23C" w:rsidR="0038384D" w:rsidRDefault="0038384D" w:rsidP="008D39E7">
      <w:pPr>
        <w:pStyle w:val="Punktlista"/>
      </w:pPr>
      <w:r>
        <w:t>Rutiner vid ”Transport till annat sjukhus</w:t>
      </w:r>
      <w:r w:rsidR="00CD6012">
        <w:t>” se nedan</w:t>
      </w:r>
      <w:r w:rsidR="00E60CAA">
        <w:t>.</w:t>
      </w:r>
    </w:p>
    <w:p w14:paraId="10AB2812" w14:textId="77777777" w:rsidR="00CD6012" w:rsidRDefault="00CD6012" w:rsidP="00372B3E">
      <w:pPr>
        <w:ind w:right="-143"/>
      </w:pPr>
    </w:p>
    <w:p w14:paraId="04DBF3CF" w14:textId="18A82A05" w:rsidR="00CD6012" w:rsidRDefault="00CD6012" w:rsidP="00995D69">
      <w:pPr>
        <w:pStyle w:val="Rubrik2"/>
        <w:ind w:right="282"/>
      </w:pPr>
      <w:bookmarkStart w:id="19" w:name="_Toc178947731"/>
      <w:r>
        <w:t>Vid alla transporter ska följande uppgifter göras</w:t>
      </w:r>
      <w:bookmarkEnd w:id="19"/>
      <w:r>
        <w:t xml:space="preserve"> </w:t>
      </w:r>
    </w:p>
    <w:p w14:paraId="5E9D1880" w14:textId="454454EF" w:rsidR="00CD6012" w:rsidRDefault="00CD6012" w:rsidP="00CD6012">
      <w:pPr>
        <w:pStyle w:val="Liststycke"/>
        <w:numPr>
          <w:ilvl w:val="0"/>
          <w:numId w:val="20"/>
        </w:numPr>
        <w:ind w:right="-143"/>
      </w:pPr>
      <w:r>
        <w:t>Klargör vilket sjukhus patienten ska transp</w:t>
      </w:r>
      <w:r w:rsidR="00052216">
        <w:t>orteras till enligt ovan (läkare).</w:t>
      </w:r>
    </w:p>
    <w:p w14:paraId="33082078" w14:textId="6D5CB405" w:rsidR="00052216" w:rsidRDefault="00052216" w:rsidP="00CD6012">
      <w:pPr>
        <w:pStyle w:val="Liststycke"/>
        <w:numPr>
          <w:ilvl w:val="0"/>
          <w:numId w:val="20"/>
        </w:numPr>
        <w:ind w:right="-143"/>
      </w:pPr>
      <w:r>
        <w:t xml:space="preserve">Ordinera eventuellt </w:t>
      </w:r>
      <w:proofErr w:type="spellStart"/>
      <w:r>
        <w:t>tokolys</w:t>
      </w:r>
      <w:proofErr w:type="spellEnd"/>
      <w:r>
        <w:t xml:space="preserve"> och steroidbehandling (läkare). </w:t>
      </w:r>
    </w:p>
    <w:p w14:paraId="11F7DFA3" w14:textId="5169C615" w:rsidR="00052216" w:rsidRDefault="00052216" w:rsidP="00CD6012">
      <w:pPr>
        <w:pStyle w:val="Liststycke"/>
        <w:numPr>
          <w:ilvl w:val="0"/>
          <w:numId w:val="20"/>
        </w:numPr>
        <w:ind w:right="-143"/>
      </w:pPr>
      <w:r>
        <w:t xml:space="preserve">Beställ transport </w:t>
      </w:r>
      <w:r w:rsidR="000523E7">
        <w:t xml:space="preserve">(barnmorska). Fyll i Rapportblad till </w:t>
      </w:r>
      <w:r w:rsidR="00CA1831">
        <w:t>A</w:t>
      </w:r>
      <w:r w:rsidR="000523E7">
        <w:t>mb</w:t>
      </w:r>
      <w:r w:rsidR="00853BE7">
        <w:t xml:space="preserve">ulanspersonal. Länk </w:t>
      </w:r>
      <w:r w:rsidR="007600E6">
        <w:rPr>
          <w:rStyle w:val="Hyperlnk"/>
        </w:rPr>
        <w:t xml:space="preserve"> </w:t>
      </w:r>
      <w:hyperlink r:id="rId18" w:history="1">
        <w:r w:rsidR="00FA100D">
          <w:rPr>
            <w:rStyle w:val="Hyperlnk"/>
          </w:rPr>
          <w:t>Nytt rapportblad vid transporter mellan sjukvårdsinrättningar.pdf (vgregion.se)</w:t>
        </w:r>
      </w:hyperlink>
    </w:p>
    <w:p w14:paraId="55020542" w14:textId="522B8F27" w:rsidR="00ED3134" w:rsidRDefault="00ED3134" w:rsidP="00CD6012">
      <w:pPr>
        <w:pStyle w:val="Liststycke"/>
        <w:numPr>
          <w:ilvl w:val="0"/>
          <w:numId w:val="20"/>
        </w:numPr>
        <w:ind w:right="-143"/>
      </w:pPr>
      <w:r>
        <w:t>Skriv konsultationsremiss till mottagande klinik, journalanteckning och om slutenvårdstill</w:t>
      </w:r>
      <w:r w:rsidR="005D72A0">
        <w:t>fälle även epikris (läkare). Eventuell läkemedels- och labblista</w:t>
      </w:r>
      <w:r w:rsidR="00990A55">
        <w:t xml:space="preserve"> i</w:t>
      </w:r>
      <w:r w:rsidR="00DF1877">
        <w:t xml:space="preserve"> journalsystemet</w:t>
      </w:r>
      <w:r w:rsidR="00990A55">
        <w:t xml:space="preserve"> ska skrivas ut (barnmorska/läkare) och skickas med. Fyll i Vårdplaneringsrapportblad</w:t>
      </w:r>
      <w:r w:rsidR="00D255D6">
        <w:t>. Länk ”</w:t>
      </w:r>
      <w:hyperlink r:id="rId19" w:history="1">
        <w:r w:rsidR="00D255D6" w:rsidRPr="00DE0A49">
          <w:rPr>
            <w:rStyle w:val="Hyperlnk"/>
          </w:rPr>
          <w:t>Vårdplanering för obstetrisk patient vid överflyttning från SÄS Borås (vgregion.se)</w:t>
        </w:r>
      </w:hyperlink>
    </w:p>
    <w:p w14:paraId="24A93744" w14:textId="5B9C912B" w:rsidR="004B0F6B" w:rsidRDefault="004B0F6B" w:rsidP="00CD6012">
      <w:pPr>
        <w:pStyle w:val="Liststycke"/>
        <w:numPr>
          <w:ilvl w:val="0"/>
          <w:numId w:val="20"/>
        </w:numPr>
        <w:ind w:right="-143"/>
      </w:pPr>
      <w:r>
        <w:t>Om patienten ska transporteras till sjukhus utanför Västra Götalandsregion:</w:t>
      </w:r>
      <w:r w:rsidR="00E81244">
        <w:t xml:space="preserve"> Dra ut kopior av aktuell MVC-journal (MHV1, 2, 3, labblista), alla anteckningar i aktuell F-mapp och ultraljudsmapp</w:t>
      </w:r>
      <w:r w:rsidR="00DC4274">
        <w:t xml:space="preserve">. Eventuell läkemedels- och labblista ur </w:t>
      </w:r>
      <w:r w:rsidR="000627BC">
        <w:t>journalsystemet</w:t>
      </w:r>
      <w:r w:rsidR="00DC4274">
        <w:t xml:space="preserve"> (barnmorska/läkare). </w:t>
      </w:r>
    </w:p>
    <w:p w14:paraId="21659611" w14:textId="0C18E43F" w:rsidR="00DC4274" w:rsidRDefault="00DC4274" w:rsidP="00CD6012">
      <w:pPr>
        <w:pStyle w:val="Liststycke"/>
        <w:numPr>
          <w:ilvl w:val="0"/>
          <w:numId w:val="20"/>
        </w:numPr>
        <w:ind w:right="-143"/>
      </w:pPr>
      <w:r>
        <w:t>Strax innan avfärd: Patienten värderas igen för att se att inte</w:t>
      </w:r>
      <w:r w:rsidR="001C70EF">
        <w:t xml:space="preserve"> tillståndet </w:t>
      </w:r>
      <w:proofErr w:type="spellStart"/>
      <w:r w:rsidR="001C70EF">
        <w:t>progredierat</w:t>
      </w:r>
      <w:proofErr w:type="spellEnd"/>
      <w:r w:rsidR="001C70EF">
        <w:t xml:space="preserve"> så mycket att transport är kontraindicerad</w:t>
      </w:r>
      <w:r w:rsidR="00387DDA">
        <w:t xml:space="preserve"> (läkare). </w:t>
      </w:r>
    </w:p>
    <w:p w14:paraId="39931FFB" w14:textId="4D867881" w:rsidR="00387DDA" w:rsidRDefault="009E653E" w:rsidP="00CD6012">
      <w:pPr>
        <w:pStyle w:val="Liststycke"/>
        <w:numPr>
          <w:ilvl w:val="0"/>
          <w:numId w:val="20"/>
        </w:numPr>
        <w:ind w:right="-143"/>
      </w:pPr>
      <w:r>
        <w:t xml:space="preserve">Som regel följer inte barnmorska eller </w:t>
      </w:r>
      <w:proofErr w:type="spellStart"/>
      <w:r>
        <w:t>neo</w:t>
      </w:r>
      <w:proofErr w:type="spellEnd"/>
      <w:r>
        <w:t>-personal med kortare transporter. Om det bedöms</w:t>
      </w:r>
      <w:r w:rsidR="00A53737">
        <w:t xml:space="preserve"> angeläget att barnmorska åker med – tänk på att planera ersättare för barnmorska som åker (beroende</w:t>
      </w:r>
      <w:r w:rsidR="00C945E8">
        <w:t xml:space="preserve"> på arbetsbelastning på kliniken, till exempel ringa in annan barnmorska hemifrån/omfördela barnmorska från BB eller gynekologisk avdelning). </w:t>
      </w:r>
    </w:p>
    <w:p w14:paraId="67FB8E87" w14:textId="77777777" w:rsidR="00C945E8" w:rsidRDefault="00C945E8" w:rsidP="00C945E8">
      <w:pPr>
        <w:pStyle w:val="Liststycke"/>
        <w:numPr>
          <w:ilvl w:val="0"/>
          <w:numId w:val="0"/>
        </w:numPr>
        <w:ind w:left="927" w:right="-143"/>
      </w:pPr>
    </w:p>
    <w:p w14:paraId="323ABB75" w14:textId="077FC1C6" w:rsidR="00C945E8" w:rsidRDefault="00C10505" w:rsidP="00EC1846">
      <w:pPr>
        <w:pStyle w:val="Rubrik2"/>
      </w:pPr>
      <w:bookmarkStart w:id="20" w:name="_Toc178947732"/>
      <w:r>
        <w:t>Diagnoser</w:t>
      </w:r>
      <w:bookmarkEnd w:id="20"/>
    </w:p>
    <w:p w14:paraId="779FF0DD" w14:textId="77777777" w:rsidR="00C10505" w:rsidRDefault="00C10505" w:rsidP="00C945E8">
      <w:pPr>
        <w:pStyle w:val="Liststycke"/>
        <w:numPr>
          <w:ilvl w:val="0"/>
          <w:numId w:val="0"/>
        </w:numPr>
        <w:ind w:left="927" w:right="-143"/>
      </w:pPr>
    </w:p>
    <w:p w14:paraId="4DCA15B1" w14:textId="574174E0" w:rsidR="00022E77" w:rsidRDefault="00022E77" w:rsidP="000A541D">
      <w:pPr>
        <w:spacing w:line="360" w:lineRule="auto"/>
      </w:pPr>
      <w:r>
        <w:t>O60.9 Förtidsbörd</w:t>
      </w:r>
      <w:r w:rsidR="00C10505">
        <w:t xml:space="preserve"> (förlossning till och med vecka 36 + 6)</w:t>
      </w:r>
      <w:r>
        <w:br/>
        <w:t>O60.1A Spontant värkarbete med förtidsbörd till och med vecka 27 + 6</w:t>
      </w:r>
      <w:r>
        <w:br/>
      </w:r>
      <w:r w:rsidR="004F4B63">
        <w:t xml:space="preserve">O60.1B Spontant värkarbete med förtidsbörd vecka 28 + 0 </w:t>
      </w:r>
      <w:r w:rsidR="00114A6C">
        <w:t>–</w:t>
      </w:r>
      <w:r w:rsidR="004F4B63">
        <w:t xml:space="preserve"> </w:t>
      </w:r>
      <w:r w:rsidR="00114A6C">
        <w:t>31 + 6</w:t>
      </w:r>
    </w:p>
    <w:p w14:paraId="40717BED" w14:textId="62F11706" w:rsidR="00114A6C" w:rsidRDefault="00114A6C" w:rsidP="000A541D">
      <w:pPr>
        <w:spacing w:line="360" w:lineRule="auto"/>
      </w:pPr>
      <w:r>
        <w:t>O60.1C Spontant värkarbete med förtidsbörd vecka 32 + 0 – 36 + 6</w:t>
      </w:r>
    </w:p>
    <w:p w14:paraId="01A6814F" w14:textId="1B6498C8" w:rsidR="007E5191" w:rsidRDefault="007E5191" w:rsidP="000A541D">
      <w:pPr>
        <w:spacing w:line="360" w:lineRule="auto"/>
      </w:pPr>
      <w:r>
        <w:t>O60.1X Spontant värkarbete med förtidsbörd graviditetslängd ospecificerad</w:t>
      </w:r>
    </w:p>
    <w:p w14:paraId="332F7DCE" w14:textId="435652F6" w:rsidR="002A0119" w:rsidRDefault="002A0119" w:rsidP="000A541D">
      <w:pPr>
        <w:spacing w:line="360" w:lineRule="auto"/>
      </w:pPr>
      <w:r>
        <w:t>O60.3A Förtidsbörd utan spontant värkarbete till och med vecka 27 + 6</w:t>
      </w:r>
    </w:p>
    <w:p w14:paraId="240EE665" w14:textId="4AF87978" w:rsidR="002A0119" w:rsidRDefault="002A0119" w:rsidP="000A541D">
      <w:pPr>
        <w:spacing w:line="360" w:lineRule="auto"/>
      </w:pPr>
      <w:r>
        <w:t>O60.</w:t>
      </w:r>
      <w:r w:rsidR="00BB4C37">
        <w:t>3B Förtidsbörd utan spontant värkarbete vecka 28 + 0 – 31 + 6</w:t>
      </w:r>
    </w:p>
    <w:p w14:paraId="1EF8EEE3" w14:textId="07781708" w:rsidR="00BB4C37" w:rsidRDefault="00BB4C37" w:rsidP="000A541D">
      <w:pPr>
        <w:spacing w:line="360" w:lineRule="auto"/>
      </w:pPr>
      <w:r>
        <w:t>O60.3C Förtidsbörd utan spontant värkarbete</w:t>
      </w:r>
      <w:r w:rsidR="00B528A9">
        <w:t xml:space="preserve"> vecka 32 + 0 – 36 + 6</w:t>
      </w:r>
    </w:p>
    <w:p w14:paraId="3115014E" w14:textId="2B36A330" w:rsidR="00B528A9" w:rsidRDefault="00B528A9" w:rsidP="000A541D">
      <w:pPr>
        <w:spacing w:line="360" w:lineRule="auto"/>
      </w:pPr>
      <w:r>
        <w:t>O42 För tidig hinnbristning</w:t>
      </w:r>
      <w:r w:rsidR="00FA56E8">
        <w:t xml:space="preserve"> (vecka 22 + 0 – 36 + 6)</w:t>
      </w:r>
      <w:r w:rsidR="00FA56E8">
        <w:br/>
        <w:t>O42.0 För tidig hinnbristning, värkarbete börjar inom 24 timmar</w:t>
      </w:r>
    </w:p>
    <w:p w14:paraId="5716B05A" w14:textId="3ECB2CFC" w:rsidR="00FA56E8" w:rsidRDefault="00FA56E8" w:rsidP="000A541D">
      <w:pPr>
        <w:spacing w:line="360" w:lineRule="auto"/>
      </w:pPr>
      <w:r>
        <w:lastRenderedPageBreak/>
        <w:t>O42.1 För tidig</w:t>
      </w:r>
      <w:r w:rsidR="00CE4CAD">
        <w:t xml:space="preserve"> hinnbristning, värkarbete börjar efter 24 timmar</w:t>
      </w:r>
    </w:p>
    <w:p w14:paraId="219D3354" w14:textId="3B67DC04" w:rsidR="00CE4CAD" w:rsidRDefault="00CE4CAD" w:rsidP="000A541D">
      <w:pPr>
        <w:spacing w:line="360" w:lineRule="auto"/>
      </w:pPr>
      <w:r>
        <w:t>O42.2 Värkarbetet fördröjt med terapeutiska åtgärder</w:t>
      </w:r>
    </w:p>
    <w:p w14:paraId="61E82A3B" w14:textId="1D82883C" w:rsidR="00CE4CAD" w:rsidRDefault="00CE4CAD" w:rsidP="000A541D">
      <w:pPr>
        <w:spacing w:line="360" w:lineRule="auto"/>
      </w:pPr>
      <w:r>
        <w:t xml:space="preserve">O42.9 För tidig hinnbristning, </w:t>
      </w:r>
      <w:proofErr w:type="spellStart"/>
      <w:r>
        <w:t>ospecifierad</w:t>
      </w:r>
      <w:proofErr w:type="spellEnd"/>
    </w:p>
    <w:p w14:paraId="4B6A67AE" w14:textId="346E9DC4" w:rsidR="00B35D4A" w:rsidRDefault="00B35D4A" w:rsidP="000A541D">
      <w:pPr>
        <w:spacing w:line="360" w:lineRule="auto"/>
      </w:pPr>
      <w:r>
        <w:t>(</w:t>
      </w:r>
      <w:r w:rsidR="002E7195">
        <w:t>O</w:t>
      </w:r>
      <w:r w:rsidR="00583FF7">
        <w:t xml:space="preserve">75.6 </w:t>
      </w:r>
      <w:r>
        <w:t>Vattenavgång i fullgången tid från och med vecka 37 + 0</w:t>
      </w:r>
      <w:r w:rsidR="009643BA">
        <w:t>)</w:t>
      </w:r>
    </w:p>
    <w:p w14:paraId="52FCE125" w14:textId="77777777" w:rsidR="009643BA" w:rsidRDefault="009643BA" w:rsidP="00022E77">
      <w:pPr>
        <w:pStyle w:val="Liststycke"/>
        <w:numPr>
          <w:ilvl w:val="0"/>
          <w:numId w:val="0"/>
        </w:numPr>
        <w:ind w:left="927" w:right="-143"/>
      </w:pPr>
    </w:p>
    <w:p w14:paraId="67A9FC17" w14:textId="0660BAB1" w:rsidR="009643BA" w:rsidRDefault="009643BA" w:rsidP="00EC1846">
      <w:pPr>
        <w:pStyle w:val="Rubrik2"/>
      </w:pPr>
      <w:bookmarkStart w:id="21" w:name="_Toc178947733"/>
      <w:r>
        <w:t>Åtgärdskod</w:t>
      </w:r>
      <w:bookmarkEnd w:id="21"/>
      <w:r>
        <w:t xml:space="preserve"> </w:t>
      </w:r>
    </w:p>
    <w:p w14:paraId="12DC965F" w14:textId="763B7E8A" w:rsidR="009643BA" w:rsidRDefault="009643BA" w:rsidP="00B874B0">
      <w:r>
        <w:t xml:space="preserve">DM012 Magnesiumsulfat, bolusdos, </w:t>
      </w:r>
      <w:proofErr w:type="spellStart"/>
      <w:r>
        <w:t>neuroprotektion</w:t>
      </w:r>
      <w:proofErr w:type="spellEnd"/>
      <w:r>
        <w:t xml:space="preserve"> vid för tidig förlossning</w:t>
      </w:r>
    </w:p>
    <w:p w14:paraId="3608D9E5" w14:textId="6039F500" w:rsidR="009643BA" w:rsidRDefault="00B33BEB" w:rsidP="00B874B0">
      <w:r>
        <w:t>DM010 GBS-profylax i samband med förlossning</w:t>
      </w:r>
    </w:p>
    <w:p w14:paraId="286CC3F0" w14:textId="77777777" w:rsidR="00FA56E8" w:rsidRDefault="00FA56E8" w:rsidP="00022E77">
      <w:pPr>
        <w:pStyle w:val="Liststycke"/>
        <w:numPr>
          <w:ilvl w:val="0"/>
          <w:numId w:val="0"/>
        </w:numPr>
        <w:ind w:left="927" w:right="-143"/>
      </w:pPr>
    </w:p>
    <w:p w14:paraId="60B8D10D" w14:textId="3BB1F921" w:rsidR="009A32ED" w:rsidRPr="003A6378" w:rsidRDefault="00B737E0" w:rsidP="003A6378">
      <w:pPr>
        <w:pStyle w:val="Rubrik2"/>
        <w:ind w:right="-143"/>
      </w:pPr>
      <w:bookmarkStart w:id="22" w:name="_Toc100327194"/>
      <w:bookmarkStart w:id="23" w:name="_Toc178947734"/>
      <w:r>
        <w:t>Dokumentinformation</w:t>
      </w:r>
      <w:bookmarkEnd w:id="22"/>
      <w:bookmarkEnd w:id="23"/>
      <w:r w:rsidR="009A32ED">
        <w:t xml:space="preserve"> </w:t>
      </w:r>
    </w:p>
    <w:p w14:paraId="2D38BBBC" w14:textId="2FB65BBA" w:rsidR="009A32ED" w:rsidRPr="00995D69" w:rsidRDefault="00563ACA" w:rsidP="009A32ED">
      <w:pPr>
        <w:pStyle w:val="Rubrik9"/>
        <w:ind w:left="567" w:right="-143"/>
        <w:rPr>
          <w:i w:val="0"/>
          <w:iCs w:val="0"/>
          <w:color w:val="auto"/>
          <w:szCs w:val="24"/>
        </w:rPr>
      </w:pPr>
      <w:r>
        <w:rPr>
          <w:i w:val="0"/>
          <w:iCs w:val="0"/>
          <w:color w:val="auto"/>
        </w:rPr>
        <w:t>För innehållet svarar</w:t>
      </w:r>
      <w:r w:rsidR="003C4F25">
        <w:rPr>
          <w:i w:val="0"/>
          <w:iCs w:val="0"/>
          <w:color w:val="auto"/>
        </w:rPr>
        <w:t>:</w:t>
      </w:r>
      <w:r w:rsidR="009A32ED" w:rsidRPr="00995D69">
        <w:rPr>
          <w:i w:val="0"/>
          <w:iCs w:val="0"/>
          <w:color w:val="auto"/>
        </w:rPr>
        <w:t xml:space="preserve"> </w:t>
      </w:r>
    </w:p>
    <w:p w14:paraId="7486F73B" w14:textId="15B8A006" w:rsidR="009A32ED" w:rsidRPr="00995D69" w:rsidRDefault="0539C6DC" w:rsidP="009A32ED">
      <w:pPr>
        <w:pStyle w:val="Brdtext"/>
        <w:ind w:left="567" w:right="-143"/>
      </w:pPr>
      <w:r w:rsidRPr="00995D69">
        <w:t>Stina Berver</w:t>
      </w:r>
      <w:r w:rsidR="00563ACA">
        <w:t>,</w:t>
      </w:r>
      <w:r w:rsidRPr="00995D69">
        <w:t xml:space="preserve"> specialist</w:t>
      </w:r>
      <w:r w:rsidR="003A6378" w:rsidRPr="00995D69">
        <w:t>läkare</w:t>
      </w:r>
      <w:r w:rsidR="009A32ED" w:rsidRPr="00995D69">
        <w:t xml:space="preserve">, </w:t>
      </w:r>
      <w:r w:rsidR="003A6378" w:rsidRPr="00995D69">
        <w:t>kvinnokliniken</w:t>
      </w:r>
      <w:r w:rsidR="009A32ED" w:rsidRPr="00995D69">
        <w:t xml:space="preserve">, </w:t>
      </w:r>
      <w:r w:rsidR="003A6378" w:rsidRPr="00995D69">
        <w:t>Södra Älvsborgs sjukhus</w:t>
      </w:r>
    </w:p>
    <w:p w14:paraId="78C78DC3" w14:textId="0302B44C" w:rsidR="009A32ED" w:rsidRPr="00995D69" w:rsidRDefault="00563ACA" w:rsidP="009A32ED">
      <w:pPr>
        <w:pStyle w:val="Rubrik9"/>
        <w:ind w:left="567" w:right="-143"/>
        <w:rPr>
          <w:i w:val="0"/>
          <w:iCs w:val="0"/>
          <w:color w:val="auto"/>
        </w:rPr>
      </w:pPr>
      <w:r>
        <w:rPr>
          <w:i w:val="0"/>
          <w:iCs w:val="0"/>
          <w:color w:val="auto"/>
        </w:rPr>
        <w:t>Fastställt av</w:t>
      </w:r>
      <w:r w:rsidR="003C4F25">
        <w:rPr>
          <w:i w:val="0"/>
          <w:iCs w:val="0"/>
          <w:color w:val="auto"/>
        </w:rPr>
        <w:t>:</w:t>
      </w:r>
    </w:p>
    <w:p w14:paraId="3C0505FC" w14:textId="7F0D9508" w:rsidR="00063CC0" w:rsidRPr="00487218" w:rsidRDefault="15FB9C49" w:rsidP="009A32ED">
      <w:pPr>
        <w:pStyle w:val="Brdtext"/>
        <w:ind w:left="567" w:right="-143"/>
      </w:pPr>
      <w:r w:rsidRPr="00995D69">
        <w:t>Karolina Andersson</w:t>
      </w:r>
      <w:r w:rsidR="009A32ED" w:rsidRPr="00995D69">
        <w:t xml:space="preserve">, </w:t>
      </w:r>
      <w:r w:rsidR="003A6378" w:rsidRPr="00995D69">
        <w:t>verksamhetschef</w:t>
      </w:r>
      <w:r w:rsidR="009A32ED" w:rsidRPr="00995D69">
        <w:t xml:space="preserve">, </w:t>
      </w:r>
      <w:r w:rsidR="003A6378" w:rsidRPr="00995D69">
        <w:t>kvinnokliniken</w:t>
      </w:r>
      <w:r w:rsidR="009A32ED" w:rsidRPr="00995D69">
        <w:t xml:space="preserve">, </w:t>
      </w:r>
      <w:r w:rsidR="003A6378" w:rsidRPr="00995D69">
        <w:t>Södra Älvsbor</w:t>
      </w:r>
      <w:r w:rsidR="00563ACA">
        <w:t>g</w:t>
      </w:r>
      <w:r w:rsidR="003A6378" w:rsidRPr="00995D69">
        <w:t>s sjukhus</w:t>
      </w:r>
      <w:r w:rsidR="00BB4334">
        <w:br/>
      </w:r>
      <w:r w:rsidR="00EB03F8">
        <w:rPr>
          <w:rFonts w:asciiTheme="majorHAnsi" w:hAnsiTheme="majorHAnsi" w:cstheme="majorHAnsi"/>
          <w:sz w:val="21"/>
          <w:szCs w:val="21"/>
        </w:rPr>
        <w:br/>
      </w:r>
      <w:r w:rsidR="00063CC0" w:rsidRPr="00BB4334">
        <w:rPr>
          <w:rFonts w:asciiTheme="majorHAnsi" w:hAnsiTheme="majorHAnsi" w:cstheme="majorHAnsi"/>
          <w:sz w:val="21"/>
          <w:szCs w:val="21"/>
        </w:rPr>
        <w:t>Nyckelord</w:t>
      </w:r>
      <w:r w:rsidR="00063CC0">
        <w:t xml:space="preserve">: </w:t>
      </w:r>
      <w:r w:rsidR="00063CC0">
        <w:br/>
        <w:t>Hotande, förtidsbörd, extrem, prematura</w:t>
      </w:r>
    </w:p>
    <w:sectPr w:rsidR="00063CC0" w:rsidRPr="00487218" w:rsidSect="00B96AFF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02D21B" w14:textId="77777777" w:rsidR="00B77557" w:rsidRDefault="00B77557">
      <w:r>
        <w:separator/>
      </w:r>
    </w:p>
  </w:endnote>
  <w:endnote w:type="continuationSeparator" w:id="0">
    <w:p w14:paraId="1C6A0136" w14:textId="77777777" w:rsidR="00B77557" w:rsidRDefault="00B77557">
      <w:r>
        <w:continuationSeparator/>
      </w:r>
    </w:p>
  </w:endnote>
  <w:endnote w:type="continuationNotice" w:id="1">
    <w:p w14:paraId="5CC2C3D5" w14:textId="77777777" w:rsidR="00B77557" w:rsidRDefault="00B775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charset w:val="00"/>
    <w:family w:val="auto"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AA1A2B" w14:textId="77777777" w:rsidR="00B77557" w:rsidRDefault="00B77557"/>
  </w:footnote>
  <w:footnote w:type="continuationSeparator" w:id="0">
    <w:p w14:paraId="58192385" w14:textId="77777777" w:rsidR="00B77557" w:rsidRDefault="00B77557">
      <w:r>
        <w:continuationSeparator/>
      </w:r>
    </w:p>
  </w:footnote>
  <w:footnote w:type="continuationNotice" w:id="1">
    <w:p w14:paraId="2AF43691" w14:textId="77777777" w:rsidR="00B77557" w:rsidRDefault="00B775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4B93800"/>
    <w:multiLevelType w:val="hybridMultilevel"/>
    <w:tmpl w:val="C83E863A"/>
    <w:lvl w:ilvl="0" w:tplc="9F1436D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36494052">
    <w:abstractNumId w:val="18"/>
  </w:num>
  <w:num w:numId="2" w16cid:durableId="2099281529">
    <w:abstractNumId w:val="14"/>
  </w:num>
  <w:num w:numId="3" w16cid:durableId="1550140907">
    <w:abstractNumId w:val="0"/>
  </w:num>
  <w:num w:numId="4" w16cid:durableId="2072118835">
    <w:abstractNumId w:val="6"/>
  </w:num>
  <w:num w:numId="5" w16cid:durableId="38484133">
    <w:abstractNumId w:val="15"/>
  </w:num>
  <w:num w:numId="6" w16cid:durableId="311450862">
    <w:abstractNumId w:val="2"/>
  </w:num>
  <w:num w:numId="7" w16cid:durableId="770205927">
    <w:abstractNumId w:val="11"/>
  </w:num>
  <w:num w:numId="8" w16cid:durableId="857236768">
    <w:abstractNumId w:val="8"/>
  </w:num>
  <w:num w:numId="9" w16cid:durableId="547303793">
    <w:abstractNumId w:val="1"/>
  </w:num>
  <w:num w:numId="10" w16cid:durableId="341511335">
    <w:abstractNumId w:val="1"/>
  </w:num>
  <w:num w:numId="11" w16cid:durableId="1412435246">
    <w:abstractNumId w:val="3"/>
  </w:num>
  <w:num w:numId="12" w16cid:durableId="474956946">
    <w:abstractNumId w:val="4"/>
  </w:num>
  <w:num w:numId="13" w16cid:durableId="2105835510">
    <w:abstractNumId w:val="13"/>
  </w:num>
  <w:num w:numId="14" w16cid:durableId="701976814">
    <w:abstractNumId w:val="9"/>
  </w:num>
  <w:num w:numId="15" w16cid:durableId="1005088876">
    <w:abstractNumId w:val="7"/>
  </w:num>
  <w:num w:numId="16" w16cid:durableId="207492527">
    <w:abstractNumId w:val="12"/>
  </w:num>
  <w:num w:numId="17" w16cid:durableId="1219515444">
    <w:abstractNumId w:val="5"/>
  </w:num>
  <w:num w:numId="18" w16cid:durableId="490567456">
    <w:abstractNumId w:val="10"/>
  </w:num>
  <w:num w:numId="19" w16cid:durableId="1923181513">
    <w:abstractNumId w:val="17"/>
  </w:num>
  <w:num w:numId="20" w16cid:durableId="147109796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291"/>
    <w:rsid w:val="000051D5"/>
    <w:rsid w:val="00006D2A"/>
    <w:rsid w:val="00010980"/>
    <w:rsid w:val="00010D47"/>
    <w:rsid w:val="00016CF0"/>
    <w:rsid w:val="00022E77"/>
    <w:rsid w:val="00030DDD"/>
    <w:rsid w:val="000313BB"/>
    <w:rsid w:val="00033ED5"/>
    <w:rsid w:val="00050500"/>
    <w:rsid w:val="00052216"/>
    <w:rsid w:val="000523E7"/>
    <w:rsid w:val="0005691C"/>
    <w:rsid w:val="00056ECB"/>
    <w:rsid w:val="00056ED5"/>
    <w:rsid w:val="00061969"/>
    <w:rsid w:val="000627BC"/>
    <w:rsid w:val="00063CC0"/>
    <w:rsid w:val="000655CC"/>
    <w:rsid w:val="000700AE"/>
    <w:rsid w:val="000709BF"/>
    <w:rsid w:val="00083021"/>
    <w:rsid w:val="00084024"/>
    <w:rsid w:val="0009062C"/>
    <w:rsid w:val="00095368"/>
    <w:rsid w:val="000954C4"/>
    <w:rsid w:val="00096A76"/>
    <w:rsid w:val="000A541D"/>
    <w:rsid w:val="000A611A"/>
    <w:rsid w:val="000B12D9"/>
    <w:rsid w:val="000B4536"/>
    <w:rsid w:val="000B7715"/>
    <w:rsid w:val="000C589A"/>
    <w:rsid w:val="000D4109"/>
    <w:rsid w:val="000E463B"/>
    <w:rsid w:val="000E5A7E"/>
    <w:rsid w:val="000F43A3"/>
    <w:rsid w:val="000F7681"/>
    <w:rsid w:val="00103031"/>
    <w:rsid w:val="001044FE"/>
    <w:rsid w:val="00113682"/>
    <w:rsid w:val="001139D4"/>
    <w:rsid w:val="00114A6C"/>
    <w:rsid w:val="00120380"/>
    <w:rsid w:val="00131B08"/>
    <w:rsid w:val="00132A59"/>
    <w:rsid w:val="00133337"/>
    <w:rsid w:val="00133A0F"/>
    <w:rsid w:val="0013580F"/>
    <w:rsid w:val="00137B6D"/>
    <w:rsid w:val="0014070B"/>
    <w:rsid w:val="00140B65"/>
    <w:rsid w:val="001422C1"/>
    <w:rsid w:val="001522AE"/>
    <w:rsid w:val="00157D5B"/>
    <w:rsid w:val="00161FE6"/>
    <w:rsid w:val="00164C3D"/>
    <w:rsid w:val="00166D3A"/>
    <w:rsid w:val="0017508E"/>
    <w:rsid w:val="00181FDC"/>
    <w:rsid w:val="00182473"/>
    <w:rsid w:val="00184167"/>
    <w:rsid w:val="00185BD7"/>
    <w:rsid w:val="001860B9"/>
    <w:rsid w:val="00186F2B"/>
    <w:rsid w:val="001874D6"/>
    <w:rsid w:val="0019632A"/>
    <w:rsid w:val="001A4E7C"/>
    <w:rsid w:val="001B762C"/>
    <w:rsid w:val="001C4D0A"/>
    <w:rsid w:val="001C5FEF"/>
    <w:rsid w:val="001C70EF"/>
    <w:rsid w:val="001E3789"/>
    <w:rsid w:val="00211487"/>
    <w:rsid w:val="00211D91"/>
    <w:rsid w:val="0021597B"/>
    <w:rsid w:val="00217DEC"/>
    <w:rsid w:val="002217CE"/>
    <w:rsid w:val="00235B57"/>
    <w:rsid w:val="00245742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4D5D"/>
    <w:rsid w:val="00280A85"/>
    <w:rsid w:val="00284119"/>
    <w:rsid w:val="00290B5C"/>
    <w:rsid w:val="00294791"/>
    <w:rsid w:val="002A0119"/>
    <w:rsid w:val="002A1C4F"/>
    <w:rsid w:val="002A43B3"/>
    <w:rsid w:val="002A6065"/>
    <w:rsid w:val="002A7450"/>
    <w:rsid w:val="002B0B30"/>
    <w:rsid w:val="002B0C78"/>
    <w:rsid w:val="002B66AD"/>
    <w:rsid w:val="002C0C02"/>
    <w:rsid w:val="002C1277"/>
    <w:rsid w:val="002C5F42"/>
    <w:rsid w:val="002C60AD"/>
    <w:rsid w:val="002D0E0E"/>
    <w:rsid w:val="002D1721"/>
    <w:rsid w:val="002D6023"/>
    <w:rsid w:val="002E263F"/>
    <w:rsid w:val="002E6BC4"/>
    <w:rsid w:val="002E6F81"/>
    <w:rsid w:val="002E7195"/>
    <w:rsid w:val="002F08BA"/>
    <w:rsid w:val="002F1049"/>
    <w:rsid w:val="002F2CFF"/>
    <w:rsid w:val="002F568B"/>
    <w:rsid w:val="002F7818"/>
    <w:rsid w:val="003066D0"/>
    <w:rsid w:val="00311401"/>
    <w:rsid w:val="003203D7"/>
    <w:rsid w:val="00320F86"/>
    <w:rsid w:val="00324171"/>
    <w:rsid w:val="003268DC"/>
    <w:rsid w:val="00326C24"/>
    <w:rsid w:val="00334AD3"/>
    <w:rsid w:val="00337F99"/>
    <w:rsid w:val="003410BD"/>
    <w:rsid w:val="0034307B"/>
    <w:rsid w:val="00344B39"/>
    <w:rsid w:val="00345EB1"/>
    <w:rsid w:val="00350CC4"/>
    <w:rsid w:val="00351D0A"/>
    <w:rsid w:val="00355254"/>
    <w:rsid w:val="003571DA"/>
    <w:rsid w:val="00360E0D"/>
    <w:rsid w:val="0036357D"/>
    <w:rsid w:val="0036594C"/>
    <w:rsid w:val="00367D19"/>
    <w:rsid w:val="00371BED"/>
    <w:rsid w:val="00372B3E"/>
    <w:rsid w:val="0038384D"/>
    <w:rsid w:val="00384019"/>
    <w:rsid w:val="003854F1"/>
    <w:rsid w:val="00387DDA"/>
    <w:rsid w:val="0039118E"/>
    <w:rsid w:val="00397F54"/>
    <w:rsid w:val="003A0D43"/>
    <w:rsid w:val="003A35C8"/>
    <w:rsid w:val="003A6378"/>
    <w:rsid w:val="003A6BD9"/>
    <w:rsid w:val="003B0557"/>
    <w:rsid w:val="003B2A4B"/>
    <w:rsid w:val="003B5C51"/>
    <w:rsid w:val="003C4F25"/>
    <w:rsid w:val="003C6FA1"/>
    <w:rsid w:val="003D099E"/>
    <w:rsid w:val="003D214B"/>
    <w:rsid w:val="003D21A2"/>
    <w:rsid w:val="003D29D2"/>
    <w:rsid w:val="003D6DF1"/>
    <w:rsid w:val="003E0705"/>
    <w:rsid w:val="003E2FF7"/>
    <w:rsid w:val="003E7B97"/>
    <w:rsid w:val="003F1013"/>
    <w:rsid w:val="003F1ACF"/>
    <w:rsid w:val="003F4183"/>
    <w:rsid w:val="00404948"/>
    <w:rsid w:val="00406BEA"/>
    <w:rsid w:val="00413A60"/>
    <w:rsid w:val="0041729C"/>
    <w:rsid w:val="00422D3F"/>
    <w:rsid w:val="004230F7"/>
    <w:rsid w:val="0043167E"/>
    <w:rsid w:val="004332E1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1EF2"/>
    <w:rsid w:val="004876F6"/>
    <w:rsid w:val="00491B75"/>
    <w:rsid w:val="0049236A"/>
    <w:rsid w:val="00492718"/>
    <w:rsid w:val="004A355D"/>
    <w:rsid w:val="004A4970"/>
    <w:rsid w:val="004A597F"/>
    <w:rsid w:val="004A6377"/>
    <w:rsid w:val="004B0F6B"/>
    <w:rsid w:val="004B2183"/>
    <w:rsid w:val="004B2A01"/>
    <w:rsid w:val="004C1118"/>
    <w:rsid w:val="004C3536"/>
    <w:rsid w:val="004D7BA3"/>
    <w:rsid w:val="004F4518"/>
    <w:rsid w:val="004F4B63"/>
    <w:rsid w:val="004F4C62"/>
    <w:rsid w:val="00501433"/>
    <w:rsid w:val="00504B22"/>
    <w:rsid w:val="00511CC4"/>
    <w:rsid w:val="00517905"/>
    <w:rsid w:val="00523C04"/>
    <w:rsid w:val="00525BEA"/>
    <w:rsid w:val="00531E60"/>
    <w:rsid w:val="00541D07"/>
    <w:rsid w:val="00544BAB"/>
    <w:rsid w:val="00545F31"/>
    <w:rsid w:val="00546484"/>
    <w:rsid w:val="00554376"/>
    <w:rsid w:val="00555872"/>
    <w:rsid w:val="00556FAD"/>
    <w:rsid w:val="005570B7"/>
    <w:rsid w:val="005578FA"/>
    <w:rsid w:val="00561DF7"/>
    <w:rsid w:val="00563ACA"/>
    <w:rsid w:val="00565129"/>
    <w:rsid w:val="00565CD0"/>
    <w:rsid w:val="00567820"/>
    <w:rsid w:val="005770AD"/>
    <w:rsid w:val="00581414"/>
    <w:rsid w:val="00582490"/>
    <w:rsid w:val="00583FF7"/>
    <w:rsid w:val="00597E28"/>
    <w:rsid w:val="005A54ED"/>
    <w:rsid w:val="005A5D5B"/>
    <w:rsid w:val="005A6081"/>
    <w:rsid w:val="005A627D"/>
    <w:rsid w:val="005A6E68"/>
    <w:rsid w:val="005B2DD7"/>
    <w:rsid w:val="005C0045"/>
    <w:rsid w:val="005C084E"/>
    <w:rsid w:val="005C4606"/>
    <w:rsid w:val="005D0B0C"/>
    <w:rsid w:val="005D72A0"/>
    <w:rsid w:val="005E02B3"/>
    <w:rsid w:val="005E1E24"/>
    <w:rsid w:val="005F751E"/>
    <w:rsid w:val="0060596B"/>
    <w:rsid w:val="00606D97"/>
    <w:rsid w:val="00614E64"/>
    <w:rsid w:val="00617710"/>
    <w:rsid w:val="00617EE6"/>
    <w:rsid w:val="0062184C"/>
    <w:rsid w:val="00623724"/>
    <w:rsid w:val="00624364"/>
    <w:rsid w:val="00627BEA"/>
    <w:rsid w:val="006319DB"/>
    <w:rsid w:val="00654ACA"/>
    <w:rsid w:val="0065595B"/>
    <w:rsid w:val="00656DCD"/>
    <w:rsid w:val="00660269"/>
    <w:rsid w:val="006626F7"/>
    <w:rsid w:val="00665238"/>
    <w:rsid w:val="00665F89"/>
    <w:rsid w:val="00673C92"/>
    <w:rsid w:val="006753EC"/>
    <w:rsid w:val="0067693F"/>
    <w:rsid w:val="006806CA"/>
    <w:rsid w:val="00685193"/>
    <w:rsid w:val="0069201E"/>
    <w:rsid w:val="006A2789"/>
    <w:rsid w:val="006A4978"/>
    <w:rsid w:val="006A7261"/>
    <w:rsid w:val="006B0D29"/>
    <w:rsid w:val="006B0EC8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89C"/>
    <w:rsid w:val="006F0D7E"/>
    <w:rsid w:val="006F597F"/>
    <w:rsid w:val="00710B77"/>
    <w:rsid w:val="007155D5"/>
    <w:rsid w:val="0072075B"/>
    <w:rsid w:val="007221C2"/>
    <w:rsid w:val="00730955"/>
    <w:rsid w:val="00733761"/>
    <w:rsid w:val="00733A9C"/>
    <w:rsid w:val="00736574"/>
    <w:rsid w:val="007367E0"/>
    <w:rsid w:val="00737215"/>
    <w:rsid w:val="00747F08"/>
    <w:rsid w:val="0075094D"/>
    <w:rsid w:val="0075481A"/>
    <w:rsid w:val="00754905"/>
    <w:rsid w:val="00760038"/>
    <w:rsid w:val="007600E6"/>
    <w:rsid w:val="00762EE0"/>
    <w:rsid w:val="00765C41"/>
    <w:rsid w:val="00771100"/>
    <w:rsid w:val="00773D96"/>
    <w:rsid w:val="007741A8"/>
    <w:rsid w:val="00774FDE"/>
    <w:rsid w:val="007759DD"/>
    <w:rsid w:val="00785629"/>
    <w:rsid w:val="0078609F"/>
    <w:rsid w:val="007917BA"/>
    <w:rsid w:val="007A0C86"/>
    <w:rsid w:val="007A334E"/>
    <w:rsid w:val="007A5C6F"/>
    <w:rsid w:val="007C1EC8"/>
    <w:rsid w:val="007D4241"/>
    <w:rsid w:val="007D4317"/>
    <w:rsid w:val="007D4EA3"/>
    <w:rsid w:val="007E5191"/>
    <w:rsid w:val="007F1CFF"/>
    <w:rsid w:val="007F5DD5"/>
    <w:rsid w:val="007F7F3C"/>
    <w:rsid w:val="008210AB"/>
    <w:rsid w:val="00821A1B"/>
    <w:rsid w:val="008262E9"/>
    <w:rsid w:val="00827E69"/>
    <w:rsid w:val="00835C4D"/>
    <w:rsid w:val="00843F48"/>
    <w:rsid w:val="00846B47"/>
    <w:rsid w:val="00851423"/>
    <w:rsid w:val="00853BE7"/>
    <w:rsid w:val="008569C6"/>
    <w:rsid w:val="00857848"/>
    <w:rsid w:val="008654B6"/>
    <w:rsid w:val="008656AC"/>
    <w:rsid w:val="0087139C"/>
    <w:rsid w:val="00873419"/>
    <w:rsid w:val="00880E83"/>
    <w:rsid w:val="00882BE9"/>
    <w:rsid w:val="00890136"/>
    <w:rsid w:val="00892F28"/>
    <w:rsid w:val="008A074A"/>
    <w:rsid w:val="008A0C5F"/>
    <w:rsid w:val="008A3DEA"/>
    <w:rsid w:val="008A4EB9"/>
    <w:rsid w:val="008A74C0"/>
    <w:rsid w:val="008B047F"/>
    <w:rsid w:val="008B1694"/>
    <w:rsid w:val="008C4B27"/>
    <w:rsid w:val="008C7F0C"/>
    <w:rsid w:val="008C7F2A"/>
    <w:rsid w:val="008D2EF5"/>
    <w:rsid w:val="008D39E7"/>
    <w:rsid w:val="008D4B13"/>
    <w:rsid w:val="008E2CEE"/>
    <w:rsid w:val="008E36F8"/>
    <w:rsid w:val="008E46B2"/>
    <w:rsid w:val="008E682C"/>
    <w:rsid w:val="008E78A1"/>
    <w:rsid w:val="008F589F"/>
    <w:rsid w:val="008F622C"/>
    <w:rsid w:val="0090048C"/>
    <w:rsid w:val="0090176C"/>
    <w:rsid w:val="00906238"/>
    <w:rsid w:val="00907EF9"/>
    <w:rsid w:val="00911231"/>
    <w:rsid w:val="0091295C"/>
    <w:rsid w:val="00914D58"/>
    <w:rsid w:val="00921F47"/>
    <w:rsid w:val="009228AB"/>
    <w:rsid w:val="0093085B"/>
    <w:rsid w:val="00931125"/>
    <w:rsid w:val="00931C57"/>
    <w:rsid w:val="009347A5"/>
    <w:rsid w:val="00942257"/>
    <w:rsid w:val="009471BF"/>
    <w:rsid w:val="0095080C"/>
    <w:rsid w:val="00950E4E"/>
    <w:rsid w:val="009529BD"/>
    <w:rsid w:val="009533B4"/>
    <w:rsid w:val="00957D35"/>
    <w:rsid w:val="00962E17"/>
    <w:rsid w:val="009643BA"/>
    <w:rsid w:val="00970661"/>
    <w:rsid w:val="00971D93"/>
    <w:rsid w:val="009830AB"/>
    <w:rsid w:val="00990829"/>
    <w:rsid w:val="00990A55"/>
    <w:rsid w:val="00995D69"/>
    <w:rsid w:val="009A07DC"/>
    <w:rsid w:val="009A09C7"/>
    <w:rsid w:val="009A32ED"/>
    <w:rsid w:val="009B10EA"/>
    <w:rsid w:val="009B1F6B"/>
    <w:rsid w:val="009B7ADD"/>
    <w:rsid w:val="009C0D12"/>
    <w:rsid w:val="009C192E"/>
    <w:rsid w:val="009C2E3E"/>
    <w:rsid w:val="009C6C0C"/>
    <w:rsid w:val="009D6819"/>
    <w:rsid w:val="009D6D1C"/>
    <w:rsid w:val="009E0CF9"/>
    <w:rsid w:val="009E531B"/>
    <w:rsid w:val="009E653E"/>
    <w:rsid w:val="009E6C56"/>
    <w:rsid w:val="009E7DCF"/>
    <w:rsid w:val="009F4A56"/>
    <w:rsid w:val="009F4E65"/>
    <w:rsid w:val="00A006A5"/>
    <w:rsid w:val="00A02E5A"/>
    <w:rsid w:val="00A04CF3"/>
    <w:rsid w:val="00A05942"/>
    <w:rsid w:val="00A07BEC"/>
    <w:rsid w:val="00A2058A"/>
    <w:rsid w:val="00A264BE"/>
    <w:rsid w:val="00A272CA"/>
    <w:rsid w:val="00A33051"/>
    <w:rsid w:val="00A407AD"/>
    <w:rsid w:val="00A40923"/>
    <w:rsid w:val="00A41C05"/>
    <w:rsid w:val="00A42426"/>
    <w:rsid w:val="00A514B7"/>
    <w:rsid w:val="00A53737"/>
    <w:rsid w:val="00A53D7B"/>
    <w:rsid w:val="00A54A0B"/>
    <w:rsid w:val="00A65FD4"/>
    <w:rsid w:val="00A7764F"/>
    <w:rsid w:val="00A81198"/>
    <w:rsid w:val="00A81E48"/>
    <w:rsid w:val="00A82035"/>
    <w:rsid w:val="00A86A58"/>
    <w:rsid w:val="00A90D77"/>
    <w:rsid w:val="00A92E07"/>
    <w:rsid w:val="00AA0B3A"/>
    <w:rsid w:val="00AA12A3"/>
    <w:rsid w:val="00AA1B8C"/>
    <w:rsid w:val="00AA6EB4"/>
    <w:rsid w:val="00AA767D"/>
    <w:rsid w:val="00AA7D35"/>
    <w:rsid w:val="00AB0CC9"/>
    <w:rsid w:val="00AB6B2D"/>
    <w:rsid w:val="00AC3FF6"/>
    <w:rsid w:val="00AD0566"/>
    <w:rsid w:val="00AD73EC"/>
    <w:rsid w:val="00AD7AD5"/>
    <w:rsid w:val="00AE04EC"/>
    <w:rsid w:val="00AE11BD"/>
    <w:rsid w:val="00AE33A1"/>
    <w:rsid w:val="00AE5BC7"/>
    <w:rsid w:val="00AE6D37"/>
    <w:rsid w:val="00AF3033"/>
    <w:rsid w:val="00AF5AAF"/>
    <w:rsid w:val="00B000F2"/>
    <w:rsid w:val="00B046D8"/>
    <w:rsid w:val="00B10338"/>
    <w:rsid w:val="00B105DC"/>
    <w:rsid w:val="00B13F4C"/>
    <w:rsid w:val="00B16219"/>
    <w:rsid w:val="00B16C59"/>
    <w:rsid w:val="00B24485"/>
    <w:rsid w:val="00B31566"/>
    <w:rsid w:val="00B33BEB"/>
    <w:rsid w:val="00B33FDD"/>
    <w:rsid w:val="00B35957"/>
    <w:rsid w:val="00B359CC"/>
    <w:rsid w:val="00B35D4A"/>
    <w:rsid w:val="00B36107"/>
    <w:rsid w:val="00B405A1"/>
    <w:rsid w:val="00B41789"/>
    <w:rsid w:val="00B46C03"/>
    <w:rsid w:val="00B528A9"/>
    <w:rsid w:val="00B605CC"/>
    <w:rsid w:val="00B60C6C"/>
    <w:rsid w:val="00B6159E"/>
    <w:rsid w:val="00B619A9"/>
    <w:rsid w:val="00B6589A"/>
    <w:rsid w:val="00B65A9D"/>
    <w:rsid w:val="00B66D60"/>
    <w:rsid w:val="00B67879"/>
    <w:rsid w:val="00B7035E"/>
    <w:rsid w:val="00B737E0"/>
    <w:rsid w:val="00B75EDE"/>
    <w:rsid w:val="00B76DE1"/>
    <w:rsid w:val="00B77557"/>
    <w:rsid w:val="00B77D88"/>
    <w:rsid w:val="00B77FAF"/>
    <w:rsid w:val="00B84336"/>
    <w:rsid w:val="00B851B9"/>
    <w:rsid w:val="00B86128"/>
    <w:rsid w:val="00B86391"/>
    <w:rsid w:val="00B86453"/>
    <w:rsid w:val="00B874B0"/>
    <w:rsid w:val="00B90054"/>
    <w:rsid w:val="00B92AAC"/>
    <w:rsid w:val="00B92C14"/>
    <w:rsid w:val="00B96AFF"/>
    <w:rsid w:val="00BA0066"/>
    <w:rsid w:val="00BB4334"/>
    <w:rsid w:val="00BB4C37"/>
    <w:rsid w:val="00BB69DB"/>
    <w:rsid w:val="00BC322E"/>
    <w:rsid w:val="00BC341F"/>
    <w:rsid w:val="00BC44CD"/>
    <w:rsid w:val="00BC48A6"/>
    <w:rsid w:val="00BE7978"/>
    <w:rsid w:val="00BF3D3C"/>
    <w:rsid w:val="00C01F0D"/>
    <w:rsid w:val="00C07DDB"/>
    <w:rsid w:val="00C10505"/>
    <w:rsid w:val="00C16463"/>
    <w:rsid w:val="00C375BC"/>
    <w:rsid w:val="00C4115D"/>
    <w:rsid w:val="00C43BDD"/>
    <w:rsid w:val="00C47778"/>
    <w:rsid w:val="00C5011E"/>
    <w:rsid w:val="00C50EE5"/>
    <w:rsid w:val="00C5240A"/>
    <w:rsid w:val="00C5398F"/>
    <w:rsid w:val="00C556F5"/>
    <w:rsid w:val="00C61A89"/>
    <w:rsid w:val="00C66A77"/>
    <w:rsid w:val="00C70E19"/>
    <w:rsid w:val="00C72574"/>
    <w:rsid w:val="00C7430C"/>
    <w:rsid w:val="00C81EBF"/>
    <w:rsid w:val="00C85DA1"/>
    <w:rsid w:val="00C9071C"/>
    <w:rsid w:val="00C908FF"/>
    <w:rsid w:val="00C90B3E"/>
    <w:rsid w:val="00C945E8"/>
    <w:rsid w:val="00C945FA"/>
    <w:rsid w:val="00C9640E"/>
    <w:rsid w:val="00C97BD3"/>
    <w:rsid w:val="00CA1831"/>
    <w:rsid w:val="00CA39EF"/>
    <w:rsid w:val="00CA521F"/>
    <w:rsid w:val="00CB0493"/>
    <w:rsid w:val="00CB17FF"/>
    <w:rsid w:val="00CB1ED7"/>
    <w:rsid w:val="00CC167C"/>
    <w:rsid w:val="00CC38A3"/>
    <w:rsid w:val="00CC52D9"/>
    <w:rsid w:val="00CC611F"/>
    <w:rsid w:val="00CC6C8D"/>
    <w:rsid w:val="00CD4CB0"/>
    <w:rsid w:val="00CD6012"/>
    <w:rsid w:val="00CD6647"/>
    <w:rsid w:val="00CE4155"/>
    <w:rsid w:val="00CE4B73"/>
    <w:rsid w:val="00CE4CAD"/>
    <w:rsid w:val="00CF70BB"/>
    <w:rsid w:val="00CF795A"/>
    <w:rsid w:val="00D00041"/>
    <w:rsid w:val="00D06A78"/>
    <w:rsid w:val="00D074DB"/>
    <w:rsid w:val="00D114ED"/>
    <w:rsid w:val="00D139CF"/>
    <w:rsid w:val="00D20779"/>
    <w:rsid w:val="00D23A4D"/>
    <w:rsid w:val="00D255D6"/>
    <w:rsid w:val="00D37E7F"/>
    <w:rsid w:val="00D47AD7"/>
    <w:rsid w:val="00D51529"/>
    <w:rsid w:val="00D67C88"/>
    <w:rsid w:val="00D851B8"/>
    <w:rsid w:val="00D85218"/>
    <w:rsid w:val="00D915B1"/>
    <w:rsid w:val="00DA299D"/>
    <w:rsid w:val="00DA65C4"/>
    <w:rsid w:val="00DA7291"/>
    <w:rsid w:val="00DB5069"/>
    <w:rsid w:val="00DC4274"/>
    <w:rsid w:val="00DE0A49"/>
    <w:rsid w:val="00DE2CAD"/>
    <w:rsid w:val="00DE4447"/>
    <w:rsid w:val="00DE5073"/>
    <w:rsid w:val="00DE5DA2"/>
    <w:rsid w:val="00DE63C6"/>
    <w:rsid w:val="00DF0033"/>
    <w:rsid w:val="00DF097A"/>
    <w:rsid w:val="00DF1877"/>
    <w:rsid w:val="00E026BF"/>
    <w:rsid w:val="00E07B1B"/>
    <w:rsid w:val="00E11853"/>
    <w:rsid w:val="00E23474"/>
    <w:rsid w:val="00E300A6"/>
    <w:rsid w:val="00E338EB"/>
    <w:rsid w:val="00E43841"/>
    <w:rsid w:val="00E43F35"/>
    <w:rsid w:val="00E52A86"/>
    <w:rsid w:val="00E54B47"/>
    <w:rsid w:val="00E553BF"/>
    <w:rsid w:val="00E55D93"/>
    <w:rsid w:val="00E60CAA"/>
    <w:rsid w:val="00E61294"/>
    <w:rsid w:val="00E7237C"/>
    <w:rsid w:val="00E77C46"/>
    <w:rsid w:val="00E81244"/>
    <w:rsid w:val="00E835EF"/>
    <w:rsid w:val="00E86CE8"/>
    <w:rsid w:val="00E90E82"/>
    <w:rsid w:val="00E94285"/>
    <w:rsid w:val="00EA00CB"/>
    <w:rsid w:val="00EA1BAA"/>
    <w:rsid w:val="00EA1D3C"/>
    <w:rsid w:val="00EA3FCD"/>
    <w:rsid w:val="00EA42A0"/>
    <w:rsid w:val="00EA685D"/>
    <w:rsid w:val="00EB03F8"/>
    <w:rsid w:val="00EB07B3"/>
    <w:rsid w:val="00EB6714"/>
    <w:rsid w:val="00EC0593"/>
    <w:rsid w:val="00EC0A68"/>
    <w:rsid w:val="00EC1846"/>
    <w:rsid w:val="00EC3C32"/>
    <w:rsid w:val="00EC5006"/>
    <w:rsid w:val="00ED3134"/>
    <w:rsid w:val="00ED4265"/>
    <w:rsid w:val="00ED49C3"/>
    <w:rsid w:val="00ED6CE8"/>
    <w:rsid w:val="00ED7AA6"/>
    <w:rsid w:val="00EE2A56"/>
    <w:rsid w:val="00EE3818"/>
    <w:rsid w:val="00EE44C1"/>
    <w:rsid w:val="00EE7B7A"/>
    <w:rsid w:val="00EF0B9D"/>
    <w:rsid w:val="00F22264"/>
    <w:rsid w:val="00F2564D"/>
    <w:rsid w:val="00F27386"/>
    <w:rsid w:val="00F35B05"/>
    <w:rsid w:val="00F413D9"/>
    <w:rsid w:val="00F4641C"/>
    <w:rsid w:val="00F5135F"/>
    <w:rsid w:val="00F51F78"/>
    <w:rsid w:val="00F651D5"/>
    <w:rsid w:val="00F70773"/>
    <w:rsid w:val="00F85876"/>
    <w:rsid w:val="00F86F47"/>
    <w:rsid w:val="00F90B64"/>
    <w:rsid w:val="00FA100D"/>
    <w:rsid w:val="00FA518F"/>
    <w:rsid w:val="00FA56E8"/>
    <w:rsid w:val="00FB2F0F"/>
    <w:rsid w:val="00FB5086"/>
    <w:rsid w:val="00FB5411"/>
    <w:rsid w:val="00FB6392"/>
    <w:rsid w:val="00FC0198"/>
    <w:rsid w:val="00FC4F36"/>
    <w:rsid w:val="00FC512E"/>
    <w:rsid w:val="00FC78DC"/>
    <w:rsid w:val="00FD3C70"/>
    <w:rsid w:val="00FD6820"/>
    <w:rsid w:val="00FE12D8"/>
    <w:rsid w:val="00FF5D35"/>
    <w:rsid w:val="00FF7C02"/>
    <w:rsid w:val="014A77B9"/>
    <w:rsid w:val="024801E3"/>
    <w:rsid w:val="02F073E2"/>
    <w:rsid w:val="0343D79F"/>
    <w:rsid w:val="0539C6DC"/>
    <w:rsid w:val="07E63F54"/>
    <w:rsid w:val="083FFD2C"/>
    <w:rsid w:val="08488EA9"/>
    <w:rsid w:val="0966656D"/>
    <w:rsid w:val="09D62AE1"/>
    <w:rsid w:val="0A4F4213"/>
    <w:rsid w:val="0A5A380B"/>
    <w:rsid w:val="0D1C6C46"/>
    <w:rsid w:val="115C4295"/>
    <w:rsid w:val="13D080B9"/>
    <w:rsid w:val="15C1300E"/>
    <w:rsid w:val="15FB9C49"/>
    <w:rsid w:val="17883C3A"/>
    <w:rsid w:val="18889EAA"/>
    <w:rsid w:val="222AEE69"/>
    <w:rsid w:val="238F3958"/>
    <w:rsid w:val="276B9D8C"/>
    <w:rsid w:val="31EB1ABC"/>
    <w:rsid w:val="34B238A8"/>
    <w:rsid w:val="35653313"/>
    <w:rsid w:val="389C0278"/>
    <w:rsid w:val="39165227"/>
    <w:rsid w:val="3B4E1A4F"/>
    <w:rsid w:val="3D6322A3"/>
    <w:rsid w:val="3F26BB34"/>
    <w:rsid w:val="3F42E0CA"/>
    <w:rsid w:val="4004B4B3"/>
    <w:rsid w:val="4D0E5AA6"/>
    <w:rsid w:val="533C981B"/>
    <w:rsid w:val="553DA446"/>
    <w:rsid w:val="56AD4973"/>
    <w:rsid w:val="5896DDCE"/>
    <w:rsid w:val="5902D5E8"/>
    <w:rsid w:val="5AA1010E"/>
    <w:rsid w:val="61559724"/>
    <w:rsid w:val="633D27FD"/>
    <w:rsid w:val="6464CF4F"/>
    <w:rsid w:val="647B2B65"/>
    <w:rsid w:val="6540F153"/>
    <w:rsid w:val="6642D4D8"/>
    <w:rsid w:val="66FE793C"/>
    <w:rsid w:val="6705B229"/>
    <w:rsid w:val="68559E43"/>
    <w:rsid w:val="6B2CF8ED"/>
    <w:rsid w:val="6BF96859"/>
    <w:rsid w:val="6CE3F8C7"/>
    <w:rsid w:val="6E0C7017"/>
    <w:rsid w:val="6EAAD806"/>
    <w:rsid w:val="6EBB6311"/>
    <w:rsid w:val="6F795B1B"/>
    <w:rsid w:val="6F81987C"/>
    <w:rsid w:val="70EC4898"/>
    <w:rsid w:val="710CEECC"/>
    <w:rsid w:val="75AB9E26"/>
    <w:rsid w:val="773FF3C0"/>
    <w:rsid w:val="7BE04742"/>
    <w:rsid w:val="7D0B1B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665238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665238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vgregion.sharepoint.com/sites/sy-sas-sty-kvinnosjukdomar-och-forlossning-sas/Delade%20dokument/Farmakologisk%20induktion%20av%20fetal%20lungmognad.docx" TargetMode="External" Id="rId13" /><Relationship Type="http://schemas.openxmlformats.org/officeDocument/2006/relationships/hyperlink" Target="https://mellanarkiv-offentlig.vgregion.se/alfresco/s/archive/stream/public/v1/source/available/sofia/sas549-910707568-1156/surrogate/Nytt%20rapportblad%20vid%20transporter%20mellan%20sjukv%c3%a5rdsinr%c3%a4ttningar.pdf" TargetMode="External" Id="rId18" /><Relationship Type="http://schemas.openxmlformats.org/officeDocument/2006/relationships/theme" Target="theme/theme1.xml" Id="rId26" /><Relationship Type="http://schemas.openxmlformats.org/officeDocument/2006/relationships/footer" Target="footer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u9786-1429723585-228/surrogate/PPROM%20-%20Hotande%20prematurb%c3%b6rd%20med%20f%c3%b6r%20tidig%20vattenavg%c3%a5ng%20graviditetsvecka%2022%2b0%20-%2033%2b6%20(Enkel%20och%20flerb%c3%b6rd).pdf" TargetMode="External" Id="rId12" /><Relationship Type="http://schemas.openxmlformats.org/officeDocument/2006/relationships/hyperlink" Target="https://vgregion.sharepoint.com/sites/sy-sas-sty-kvinnosjukdomar-och-forlossning-sas/Delade%20dokument/GBS%20-%20handl&#228;ggning%20av%20den%20gravida%20kvinnan%20och%20det%20nyf&#246;dda%20barnet.docx" TargetMode="External" Id="rId17" /><Relationship Type="http://schemas.openxmlformats.org/officeDocument/2006/relationships/fontTable" Target="fontTable.xml" Id="rId25" /><Relationship Type="http://schemas.openxmlformats.org/officeDocument/2006/relationships/hyperlink" Target="https://vgregion.sharepoint.com/sites/sy-sas-sty-kvinnosjukdomar-och-forlossning-sas/Delade%20dokument/Magnesiumsulfat-bolus%20f&#246;r%20neuroprotektion%20vid%20f&#246;rlossning%20v.32+0.docx" TargetMode="External" Id="rId16" /><Relationship Type="http://schemas.openxmlformats.org/officeDocument/2006/relationships/header" Target="head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3.xml" Id="rId24" /><Relationship Type="http://schemas.openxmlformats.org/officeDocument/2006/relationships/hyperlink" Target="https://vgregion.sharepoint.com/sites/sy-sas-sty-kvinnosjukdomar-och-forlossning-sas/Delade%20dokument/Farmakologisk%20induktion%20av%20fetal%20lungmognad.docx" TargetMode="External" Id="rId15" /><Relationship Type="http://schemas.openxmlformats.org/officeDocument/2006/relationships/header" Target="header2.xm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as9641-1173499273-197/surrogate/V%c3%a5rdplanering%20f%c3%b6r%20obstetriska%20patienter%20vid%20%c3%b6verflyttning%20fr%c3%a5n%20S%c3%84S%20Bor%c3%a5s.pdf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vgregion.sharepoint.com/sites/sy-sas-sty-kvinnosjukdomar-och-forlossning-sas/Delade%20dokument/Magnesiumsulfat-bolus%20f&#246;r%20neuroprotektion%20vid%20f&#246;rlossning%20v.32+0.docx" TargetMode="External" Id="rId14" /><Relationship Type="http://schemas.openxmlformats.org/officeDocument/2006/relationships/footer" Target="footer2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1610</Words>
  <Characters>13354</Characters>
  <Application>Microsoft Office Word</Application>
  <DocSecurity>0</DocSecurity>
  <Lines>111</Lines>
  <Paragraphs>29</Paragraphs>
  <ScaleCrop>false</ScaleCrop>
  <Manager/>
  <Company/>
  <LinksUpToDate>false</LinksUpToDate>
  <CharactersWithSpaces>14935</CharactersWithSpaces>
  <SharedDoc>false</SharedDoc>
  <HyperlinkBase/>
  <HLinks>
    <vt:vector size="162" baseType="variant">
      <vt:variant>
        <vt:i4>5636173</vt:i4>
      </vt:variant>
      <vt:variant>
        <vt:i4>132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https://mellanarkiv-offentlig.vgregion.se/alfresco/s/archive/stream/public/v1/source/available/sofia/sas9641-1173499273-197/surrogate/V%c3%a5rdplanering f%c3%b6r obstetriska patienter vid %c3%b6verflyttning fr%c3%a5n S%c3%84S Bor%c3%a5s.pdf</vt:lpwstr>
      </vt:variant>
      <vt:variant>
        <vt:lpwstr/>
      </vt:variant>
      <vt:variant>
        <vt:i4>7864434</vt:i4>
      </vt:variant>
      <vt:variant>
        <vt:i4>129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https://mellanarkiv-offentlig.vgregion.se/alfresco/s/archive/stream/public/v1/source/available/sofia/sas549-910707568-308/surrogate/Rapportblad till Ambulanspersonal vid sekunda%cc%88r transport.pdf</vt:lpwstr>
      </vt:variant>
      <vt:variant>
        <vt:lpwstr/>
      </vt:variant>
      <vt:variant>
        <vt:i4>3735592</vt:i4>
      </vt:variant>
      <vt:variant>
        <vt:i4>126</vt:i4>
      </vt:variant>
      <vt:variant>
        <vt:i4>0</vt:i4>
      </vt:variant>
      <vt:variant>
        <vt:i4>5</vt:i4>
      </vt:variant>
      <vt:variant>
        <vt:lpwstr>https://vgregion.sharepoint.com/sites/sy-sas-sty-kvinnosjukdomar-och-forlossning-sas/Delade dokument/GBS - handläggning av den gravida kvinnan och det nyfödda barnet.docx</vt:lpwstr>
      </vt:variant>
      <vt:variant>
        <vt:lpwstr/>
      </vt:variant>
      <vt:variant>
        <vt:i4>3342373</vt:i4>
      </vt:variant>
      <vt:variant>
        <vt:i4>123</vt:i4>
      </vt:variant>
      <vt:variant>
        <vt:i4>0</vt:i4>
      </vt:variant>
      <vt:variant>
        <vt:i4>5</vt:i4>
      </vt:variant>
      <vt:variant>
        <vt:lpwstr>https://vgregion.sharepoint.com/sites/sy-sas-sty-kvinnosjukdomar-och-forlossning-sas/Delade dokument/Magnesiumsulfat-bolus för neuroprotektion vid förlossning v.32+0.docx</vt:lpwstr>
      </vt:variant>
      <vt:variant>
        <vt:lpwstr/>
      </vt:variant>
      <vt:variant>
        <vt:i4>1835225</vt:i4>
      </vt:variant>
      <vt:variant>
        <vt:i4>120</vt:i4>
      </vt:variant>
      <vt:variant>
        <vt:i4>0</vt:i4>
      </vt:variant>
      <vt:variant>
        <vt:i4>5</vt:i4>
      </vt:variant>
      <vt:variant>
        <vt:lpwstr>https://vgregion.sharepoint.com/sites/sy-sas-sty-kvinnosjukdomar-och-forlossning-sas/Delade dokument/Tokolytisk behandling vid prematurt värkarbete.docx</vt:lpwstr>
      </vt:variant>
      <vt:variant>
        <vt:lpwstr/>
      </vt:variant>
      <vt:variant>
        <vt:i4>524369</vt:i4>
      </vt:variant>
      <vt:variant>
        <vt:i4>117</vt:i4>
      </vt:variant>
      <vt:variant>
        <vt:i4>0</vt:i4>
      </vt:variant>
      <vt:variant>
        <vt:i4>5</vt:i4>
      </vt:variant>
      <vt:variant>
        <vt:lpwstr>https://vgregion.sharepoint.com/sites/sy-sas-sty-kvinnosjukdomar-och-forlossning-sas/Delade dokument/Farmakologisk induktion av fetal lungmognad.docx</vt:lpwstr>
      </vt:variant>
      <vt:variant>
        <vt:lpwstr/>
      </vt:variant>
      <vt:variant>
        <vt:i4>3342373</vt:i4>
      </vt:variant>
      <vt:variant>
        <vt:i4>114</vt:i4>
      </vt:variant>
      <vt:variant>
        <vt:i4>0</vt:i4>
      </vt:variant>
      <vt:variant>
        <vt:i4>5</vt:i4>
      </vt:variant>
      <vt:variant>
        <vt:lpwstr>https://vgregion.sharepoint.com/sites/sy-sas-sty-kvinnosjukdomar-och-forlossning-sas/Delade dokument/Magnesiumsulfat-bolus för neuroprotektion vid förlossning v.32+0.docx</vt:lpwstr>
      </vt:variant>
      <vt:variant>
        <vt:lpwstr/>
      </vt:variant>
      <vt:variant>
        <vt:i4>524369</vt:i4>
      </vt:variant>
      <vt:variant>
        <vt:i4>111</vt:i4>
      </vt:variant>
      <vt:variant>
        <vt:i4>0</vt:i4>
      </vt:variant>
      <vt:variant>
        <vt:i4>5</vt:i4>
      </vt:variant>
      <vt:variant>
        <vt:lpwstr>https://vgregion.sharepoint.com/sites/sy-sas-sty-kvinnosjukdomar-och-forlossning-sas/Delade dokument/Farmakologisk induktion av fetal lungmognad.docx</vt:lpwstr>
      </vt:variant>
      <vt:variant>
        <vt:lpwstr/>
      </vt:variant>
      <vt:variant>
        <vt:i4>1835225</vt:i4>
      </vt:variant>
      <vt:variant>
        <vt:i4>108</vt:i4>
      </vt:variant>
      <vt:variant>
        <vt:i4>0</vt:i4>
      </vt:variant>
      <vt:variant>
        <vt:i4>5</vt:i4>
      </vt:variant>
      <vt:variant>
        <vt:lpwstr>https://vgregion.sharepoint.com/sites/sy-sas-sty-kvinnosjukdomar-och-forlossning-sas/Delade dokument/Tokolytisk behandling vid prematurt värkarbete.docx</vt:lpwstr>
      </vt:variant>
      <vt:variant>
        <vt:lpwstr/>
      </vt:variant>
      <vt:variant>
        <vt:i4>1835063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_Toc132973321</vt:lpwstr>
      </vt:variant>
      <vt:variant>
        <vt:i4>1835063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_Toc132973320</vt:lpwstr>
      </vt:variant>
      <vt:variant>
        <vt:i4>2031671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_Toc132973319</vt:lpwstr>
      </vt:variant>
      <vt:variant>
        <vt:i4>2031671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_Toc132973318</vt:lpwstr>
      </vt:variant>
      <vt:variant>
        <vt:i4>2031671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_Toc132973317</vt:lpwstr>
      </vt:variant>
      <vt:variant>
        <vt:i4>2031671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_Toc132973316</vt:lpwstr>
      </vt:variant>
      <vt:variant>
        <vt:i4>2031671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_Toc132973315</vt:lpwstr>
      </vt:variant>
      <vt:variant>
        <vt:i4>2031671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_Toc132973314</vt:lpwstr>
      </vt:variant>
      <vt:variant>
        <vt:i4>2031671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_Toc132973313</vt:lpwstr>
      </vt:variant>
      <vt:variant>
        <vt:i4>2031671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_Toc132973312</vt:lpwstr>
      </vt:variant>
      <vt:variant>
        <vt:i4>2031671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_Toc132973311</vt:lpwstr>
      </vt:variant>
      <vt:variant>
        <vt:i4>2031671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_Toc132973310</vt:lpwstr>
      </vt:variant>
      <vt:variant>
        <vt:i4>1966135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_Toc132973309</vt:lpwstr>
      </vt:variant>
      <vt:variant>
        <vt:i4>1966135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_Toc132973308</vt:lpwstr>
      </vt:variant>
      <vt:variant>
        <vt:i4>1966135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_Toc132973307</vt:lpwstr>
      </vt:variant>
      <vt:variant>
        <vt:i4>1966135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_Toc132973306</vt:lpwstr>
      </vt:variant>
      <vt:variant>
        <vt:i4>1966135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_Toc132973305</vt:lpwstr>
      </vt:variant>
      <vt:variant>
        <vt:i4>7929962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https://mellanarkiv-offentlig.vgregion.se/alfresco/s/archive/stream/public/v1/source/available/sofia/su9786-1429723585-228/surrogate/PPROM - Hotande prematurb%c3%b6rd med f%c3%b6r tidig vattenavg%c3%a5ng graviditetsvecka 22%2b0 - 33%2b6 (Enkel och flerb%c3%b6rd).pdf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Hotande förtidsbörd och vattenavgång t.o.m vecka 36+6</dc:title>
  <dc:subject/>
  <dc:creator/>
  <keywords/>
  <lastModifiedBy/>
  <revision>2</revision>
  <dcterms:created xsi:type="dcterms:W3CDTF">2023-04-27T07:40:00.0000000Z</dcterms:created>
  <dcterms:modified xsi:type="dcterms:W3CDTF">2024-10-09T12:52:00.0000000Z</dcterms:modified>
</coreProperties>
</file>