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8118A5" w14:textId="77777777" w:rsidR="00CE2441" w:rsidRDefault="00CE2441" w:rsidP="00CE2441">
      <w:pPr>
        <w:pStyle w:val="Rubrik1"/>
      </w:pPr>
      <w:r w:rsidRPr="00CE2441">
        <w:t>Abortkomplikationer</w:t>
      </w:r>
    </w:p>
    <w:p w14:paraId="576EC647" w14:textId="77777777" w:rsidR="00CE2441" w:rsidRDefault="00CE2441" w:rsidP="00CE2441">
      <w:pPr>
        <w:pStyle w:val="Rubrik2"/>
        <w:ind w:right="-143"/>
      </w:pPr>
      <w:bookmarkStart w:id="0" w:name="_Toc213663675"/>
      <w:r>
        <w:t>Förändringar sedan föregående version</w:t>
      </w:r>
      <w:bookmarkEnd w:id="0"/>
    </w:p>
    <w:p w14:paraId="280B6001" w14:textId="738D2852" w:rsidR="00CE2441" w:rsidRPr="00CE2441" w:rsidRDefault="00CE2441" w:rsidP="00CE2441">
      <w:pPr>
        <w:rPr>
          <w:rFonts w:eastAsia="MS Gothic"/>
        </w:rPr>
      </w:pPr>
      <w:r>
        <w:rPr>
          <w:rFonts w:eastAsia="MS Gothic"/>
        </w:rPr>
        <w:t>Inga förändringar sedan tidigare version</w:t>
      </w:r>
    </w:p>
    <w:p w14:paraId="749B66E7" w14:textId="77777777" w:rsidR="00CE2441" w:rsidRPr="00CE2441" w:rsidRDefault="00CE2441" w:rsidP="00CE2441">
      <w:pPr>
        <w:pStyle w:val="Rubrik2"/>
      </w:pPr>
      <w:bookmarkStart w:id="1" w:name="_Toc83368738"/>
      <w:bookmarkStart w:id="2" w:name="_Toc83994618"/>
      <w:bookmarkStart w:id="3" w:name="_Toc256000000"/>
      <w:bookmarkStart w:id="4" w:name="_Toc256000011"/>
      <w:bookmarkStart w:id="5" w:name="_Toc256000022"/>
      <w:bookmarkStart w:id="6" w:name="_Toc213663676"/>
      <w:r w:rsidRPr="00CE2441">
        <w:t>Sammanfattning</w:t>
      </w:r>
      <w:bookmarkEnd w:id="1"/>
      <w:bookmarkEnd w:id="2"/>
      <w:bookmarkEnd w:id="3"/>
      <w:bookmarkEnd w:id="4"/>
      <w:bookmarkEnd w:id="5"/>
      <w:bookmarkEnd w:id="6"/>
    </w:p>
    <w:p w14:paraId="08C79A97" w14:textId="5C6F202A" w:rsidR="00CE2441" w:rsidRPr="00CE2441" w:rsidRDefault="00CE2441" w:rsidP="00CE2441">
      <w:r w:rsidRPr="00CE2441">
        <w:t>Incidensen för komplikationer är låg men den stora patientgruppen gör att jourverksamheten belastas av komplikationer alltmer.</w:t>
      </w:r>
    </w:p>
    <w:p w14:paraId="6C825145" w14:textId="77777777" w:rsidR="00CE2441" w:rsidRPr="00CE2441" w:rsidRDefault="00CE2441" w:rsidP="00CE2441">
      <w:pPr>
        <w:rPr>
          <w:szCs w:val="20"/>
        </w:rPr>
      </w:pPr>
      <w:r w:rsidRPr="00CE2441">
        <w:t>Den vanligaste komplikationen som patienten söker för är blödning, riklig eller utdragen, men andra sökorsaker såsom smärta, infektion eller positiv graviditetstest efter fyra veckor kan även förekomma.</w:t>
      </w:r>
    </w:p>
    <w:p w14:paraId="3C9DEAA6" w14:textId="77777777" w:rsidR="00CE2441" w:rsidRPr="00CE2441" w:rsidRDefault="00CE2441" w:rsidP="005C3990">
      <w:pPr>
        <w:pStyle w:val="Rubrik2"/>
      </w:pPr>
      <w:r w:rsidRPr="00CE2441">
        <w:t>Innehållsförteckning</w:t>
      </w:r>
    </w:p>
    <w:p w14:paraId="391221A0" w14:textId="0B2447C8" w:rsidR="005C3990" w:rsidRDefault="005C3990">
      <w:pPr>
        <w:pStyle w:val="Innehll2"/>
        <w:rPr>
          <w:rFonts w:asciiTheme="minorHAnsi" w:eastAsiaTheme="minorEastAsia" w:hAnsiTheme="minorHAnsi" w:cstheme="minorBidi"/>
          <w:noProof/>
          <w:kern w:val="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\o "2-2" \h \z \t "Rubrik;1" </w:instrText>
      </w:r>
      <w:r>
        <w:rPr>
          <w:rFonts w:ascii="Arial" w:hAnsi="Arial"/>
          <w:noProof/>
          <w:color w:val="0000FF"/>
          <w:sz w:val="22"/>
          <w:szCs w:val="32"/>
          <w:u w:val="single"/>
        </w:rPr>
        <w:fldChar w:fldCharType="separate"/>
      </w:r>
      <w:hyperlink w:anchor="_Toc213663675" w:history="1">
        <w:r w:rsidRPr="008D4BA6">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_Toc213663675 \h </w:instrText>
        </w:r>
        <w:r>
          <w:rPr>
            <w:noProof/>
            <w:webHidden/>
          </w:rPr>
        </w:r>
        <w:r>
          <w:rPr>
            <w:noProof/>
            <w:webHidden/>
          </w:rPr>
          <w:fldChar w:fldCharType="separate"/>
        </w:r>
        <w:r>
          <w:rPr>
            <w:noProof/>
            <w:webHidden/>
          </w:rPr>
          <w:t>1</w:t>
        </w:r>
        <w:r>
          <w:rPr>
            <w:noProof/>
            <w:webHidden/>
          </w:rPr>
          <w:fldChar w:fldCharType="end"/>
        </w:r>
      </w:hyperlink>
    </w:p>
    <w:p w14:paraId="07A0D7B6" w14:textId="29A338B6" w:rsidR="005C3990" w:rsidRDefault="005C3990">
      <w:pPr>
        <w:pStyle w:val="Innehll2"/>
        <w:rPr>
          <w:rFonts w:asciiTheme="minorHAnsi" w:eastAsiaTheme="minorEastAsia" w:hAnsiTheme="minorHAnsi" w:cstheme="minorBidi"/>
          <w:noProof/>
          <w:kern w:val="2"/>
          <w14:ligatures w14:val="standardContextual"/>
        </w:rPr>
      </w:pPr>
      <w:hyperlink w:anchor="_Toc213663676" w:history="1">
        <w:r w:rsidRPr="008D4BA6">
          <w:rPr>
            <w:rStyle w:val="Hyperlnk"/>
            <w:rFonts w:eastAsia="MS Gothic"/>
            <w:noProof/>
          </w:rPr>
          <w:t>Sammanfattning</w:t>
        </w:r>
        <w:r>
          <w:rPr>
            <w:noProof/>
            <w:webHidden/>
          </w:rPr>
          <w:tab/>
        </w:r>
        <w:r>
          <w:rPr>
            <w:noProof/>
            <w:webHidden/>
          </w:rPr>
          <w:fldChar w:fldCharType="begin"/>
        </w:r>
        <w:r>
          <w:rPr>
            <w:noProof/>
            <w:webHidden/>
          </w:rPr>
          <w:instrText xml:space="preserve"> PAGEREF _Toc213663676 \h </w:instrText>
        </w:r>
        <w:r>
          <w:rPr>
            <w:noProof/>
            <w:webHidden/>
          </w:rPr>
        </w:r>
        <w:r>
          <w:rPr>
            <w:noProof/>
            <w:webHidden/>
          </w:rPr>
          <w:fldChar w:fldCharType="separate"/>
        </w:r>
        <w:r>
          <w:rPr>
            <w:noProof/>
            <w:webHidden/>
          </w:rPr>
          <w:t>1</w:t>
        </w:r>
        <w:r>
          <w:rPr>
            <w:noProof/>
            <w:webHidden/>
          </w:rPr>
          <w:fldChar w:fldCharType="end"/>
        </w:r>
      </w:hyperlink>
    </w:p>
    <w:p w14:paraId="408019C3" w14:textId="3D67A8E4" w:rsidR="005C3990" w:rsidRDefault="005C3990">
      <w:pPr>
        <w:pStyle w:val="Innehll2"/>
        <w:rPr>
          <w:rFonts w:asciiTheme="minorHAnsi" w:eastAsiaTheme="minorEastAsia" w:hAnsiTheme="minorHAnsi" w:cstheme="minorBidi"/>
          <w:noProof/>
          <w:kern w:val="2"/>
          <w14:ligatures w14:val="standardContextual"/>
        </w:rPr>
      </w:pPr>
      <w:hyperlink w:anchor="_Toc213663677" w:history="1">
        <w:r w:rsidRPr="008D4BA6">
          <w:rPr>
            <w:rStyle w:val="Hyperlnk"/>
            <w:rFonts w:eastAsia="MS Gothic"/>
            <w:noProof/>
          </w:rPr>
          <w:t>Bakgrund</w:t>
        </w:r>
        <w:r>
          <w:rPr>
            <w:noProof/>
            <w:webHidden/>
          </w:rPr>
          <w:tab/>
        </w:r>
        <w:r>
          <w:rPr>
            <w:noProof/>
            <w:webHidden/>
          </w:rPr>
          <w:fldChar w:fldCharType="begin"/>
        </w:r>
        <w:r>
          <w:rPr>
            <w:noProof/>
            <w:webHidden/>
          </w:rPr>
          <w:instrText xml:space="preserve"> PAGEREF _Toc213663677 \h </w:instrText>
        </w:r>
        <w:r>
          <w:rPr>
            <w:noProof/>
            <w:webHidden/>
          </w:rPr>
        </w:r>
        <w:r>
          <w:rPr>
            <w:noProof/>
            <w:webHidden/>
          </w:rPr>
          <w:fldChar w:fldCharType="separate"/>
        </w:r>
        <w:r>
          <w:rPr>
            <w:noProof/>
            <w:webHidden/>
          </w:rPr>
          <w:t>2</w:t>
        </w:r>
        <w:r>
          <w:rPr>
            <w:noProof/>
            <w:webHidden/>
          </w:rPr>
          <w:fldChar w:fldCharType="end"/>
        </w:r>
      </w:hyperlink>
    </w:p>
    <w:p w14:paraId="0D6933F8" w14:textId="60F9A35E" w:rsidR="005C3990" w:rsidRDefault="005C3990">
      <w:pPr>
        <w:pStyle w:val="Innehll2"/>
        <w:rPr>
          <w:rFonts w:asciiTheme="minorHAnsi" w:eastAsiaTheme="minorEastAsia" w:hAnsiTheme="minorHAnsi" w:cstheme="minorBidi"/>
          <w:noProof/>
          <w:kern w:val="2"/>
          <w14:ligatures w14:val="standardContextual"/>
        </w:rPr>
      </w:pPr>
      <w:hyperlink w:anchor="_Toc213663678" w:history="1">
        <w:r w:rsidRPr="008D4BA6">
          <w:rPr>
            <w:rStyle w:val="Hyperlnk"/>
            <w:rFonts w:eastAsia="MS Gothic"/>
            <w:noProof/>
          </w:rPr>
          <w:t>Förutsättningar</w:t>
        </w:r>
        <w:r>
          <w:rPr>
            <w:noProof/>
            <w:webHidden/>
          </w:rPr>
          <w:tab/>
        </w:r>
        <w:r>
          <w:rPr>
            <w:noProof/>
            <w:webHidden/>
          </w:rPr>
          <w:fldChar w:fldCharType="begin"/>
        </w:r>
        <w:r>
          <w:rPr>
            <w:noProof/>
            <w:webHidden/>
          </w:rPr>
          <w:instrText xml:space="preserve"> PAGEREF _Toc213663678 \h </w:instrText>
        </w:r>
        <w:r>
          <w:rPr>
            <w:noProof/>
            <w:webHidden/>
          </w:rPr>
        </w:r>
        <w:r>
          <w:rPr>
            <w:noProof/>
            <w:webHidden/>
          </w:rPr>
          <w:fldChar w:fldCharType="separate"/>
        </w:r>
        <w:r>
          <w:rPr>
            <w:noProof/>
            <w:webHidden/>
          </w:rPr>
          <w:t>2</w:t>
        </w:r>
        <w:r>
          <w:rPr>
            <w:noProof/>
            <w:webHidden/>
          </w:rPr>
          <w:fldChar w:fldCharType="end"/>
        </w:r>
      </w:hyperlink>
    </w:p>
    <w:p w14:paraId="17FB7AAD" w14:textId="20F617A9" w:rsidR="005C3990" w:rsidRDefault="005C3990">
      <w:pPr>
        <w:pStyle w:val="Innehll2"/>
        <w:rPr>
          <w:rFonts w:asciiTheme="minorHAnsi" w:eastAsiaTheme="minorEastAsia" w:hAnsiTheme="minorHAnsi" w:cstheme="minorBidi"/>
          <w:noProof/>
          <w:kern w:val="2"/>
          <w14:ligatures w14:val="standardContextual"/>
        </w:rPr>
      </w:pPr>
      <w:hyperlink w:anchor="_Toc213663679" w:history="1">
        <w:r w:rsidRPr="008D4BA6">
          <w:rPr>
            <w:rStyle w:val="Hyperlnk"/>
            <w:rFonts w:eastAsia="MS Gothic"/>
            <w:noProof/>
          </w:rPr>
          <w:t>Normalt förlopp av aborten</w:t>
        </w:r>
        <w:r>
          <w:rPr>
            <w:noProof/>
            <w:webHidden/>
          </w:rPr>
          <w:tab/>
        </w:r>
        <w:r>
          <w:rPr>
            <w:noProof/>
            <w:webHidden/>
          </w:rPr>
          <w:fldChar w:fldCharType="begin"/>
        </w:r>
        <w:r>
          <w:rPr>
            <w:noProof/>
            <w:webHidden/>
          </w:rPr>
          <w:instrText xml:space="preserve"> PAGEREF _Toc213663679 \h </w:instrText>
        </w:r>
        <w:r>
          <w:rPr>
            <w:noProof/>
            <w:webHidden/>
          </w:rPr>
        </w:r>
        <w:r>
          <w:rPr>
            <w:noProof/>
            <w:webHidden/>
          </w:rPr>
          <w:fldChar w:fldCharType="separate"/>
        </w:r>
        <w:r>
          <w:rPr>
            <w:noProof/>
            <w:webHidden/>
          </w:rPr>
          <w:t>2</w:t>
        </w:r>
        <w:r>
          <w:rPr>
            <w:noProof/>
            <w:webHidden/>
          </w:rPr>
          <w:fldChar w:fldCharType="end"/>
        </w:r>
      </w:hyperlink>
    </w:p>
    <w:p w14:paraId="259E0090" w14:textId="70E74C8D" w:rsidR="005C3990" w:rsidRDefault="005C3990">
      <w:pPr>
        <w:pStyle w:val="Innehll2"/>
        <w:rPr>
          <w:rFonts w:asciiTheme="minorHAnsi" w:eastAsiaTheme="minorEastAsia" w:hAnsiTheme="minorHAnsi" w:cstheme="minorBidi"/>
          <w:noProof/>
          <w:kern w:val="2"/>
          <w14:ligatures w14:val="standardContextual"/>
        </w:rPr>
      </w:pPr>
      <w:hyperlink w:anchor="_Toc213663680" w:history="1">
        <w:r w:rsidRPr="008D4BA6">
          <w:rPr>
            <w:rStyle w:val="Hyperlnk"/>
            <w:rFonts w:eastAsia="MS Gothic"/>
            <w:noProof/>
          </w:rPr>
          <w:t>Genomförande</w:t>
        </w:r>
        <w:r>
          <w:rPr>
            <w:noProof/>
            <w:webHidden/>
          </w:rPr>
          <w:tab/>
        </w:r>
        <w:r>
          <w:rPr>
            <w:noProof/>
            <w:webHidden/>
          </w:rPr>
          <w:fldChar w:fldCharType="begin"/>
        </w:r>
        <w:r>
          <w:rPr>
            <w:noProof/>
            <w:webHidden/>
          </w:rPr>
          <w:instrText xml:space="preserve"> PAGEREF _Toc213663680 \h </w:instrText>
        </w:r>
        <w:r>
          <w:rPr>
            <w:noProof/>
            <w:webHidden/>
          </w:rPr>
        </w:r>
        <w:r>
          <w:rPr>
            <w:noProof/>
            <w:webHidden/>
          </w:rPr>
          <w:fldChar w:fldCharType="separate"/>
        </w:r>
        <w:r>
          <w:rPr>
            <w:noProof/>
            <w:webHidden/>
          </w:rPr>
          <w:t>2</w:t>
        </w:r>
        <w:r>
          <w:rPr>
            <w:noProof/>
            <w:webHidden/>
          </w:rPr>
          <w:fldChar w:fldCharType="end"/>
        </w:r>
      </w:hyperlink>
    </w:p>
    <w:p w14:paraId="39885341" w14:textId="685D823B" w:rsidR="005C3990" w:rsidRDefault="005C3990">
      <w:pPr>
        <w:pStyle w:val="Innehll2"/>
        <w:rPr>
          <w:rFonts w:asciiTheme="minorHAnsi" w:eastAsiaTheme="minorEastAsia" w:hAnsiTheme="minorHAnsi" w:cstheme="minorBidi"/>
          <w:noProof/>
          <w:kern w:val="2"/>
          <w14:ligatures w14:val="standardContextual"/>
        </w:rPr>
      </w:pPr>
      <w:hyperlink w:anchor="_Toc213663681" w:history="1">
        <w:r w:rsidRPr="008D4BA6">
          <w:rPr>
            <w:rStyle w:val="Hyperlnk"/>
            <w:rFonts w:eastAsia="MS Gothic"/>
            <w:noProof/>
          </w:rPr>
          <w:t>Dokumentinformation</w:t>
        </w:r>
        <w:r>
          <w:rPr>
            <w:noProof/>
            <w:webHidden/>
          </w:rPr>
          <w:tab/>
        </w:r>
        <w:r>
          <w:rPr>
            <w:noProof/>
            <w:webHidden/>
          </w:rPr>
          <w:fldChar w:fldCharType="begin"/>
        </w:r>
        <w:r>
          <w:rPr>
            <w:noProof/>
            <w:webHidden/>
          </w:rPr>
          <w:instrText xml:space="preserve"> PAGEREF _Toc213663681 \h </w:instrText>
        </w:r>
        <w:r>
          <w:rPr>
            <w:noProof/>
            <w:webHidden/>
          </w:rPr>
        </w:r>
        <w:r>
          <w:rPr>
            <w:noProof/>
            <w:webHidden/>
          </w:rPr>
          <w:fldChar w:fldCharType="separate"/>
        </w:r>
        <w:r>
          <w:rPr>
            <w:noProof/>
            <w:webHidden/>
          </w:rPr>
          <w:t>7</w:t>
        </w:r>
        <w:r>
          <w:rPr>
            <w:noProof/>
            <w:webHidden/>
          </w:rPr>
          <w:fldChar w:fldCharType="end"/>
        </w:r>
      </w:hyperlink>
    </w:p>
    <w:p w14:paraId="3DEEAE45" w14:textId="11A418DC" w:rsidR="005C3990" w:rsidRDefault="005C3990">
      <w:pPr>
        <w:pStyle w:val="Innehll2"/>
        <w:rPr>
          <w:rFonts w:asciiTheme="minorHAnsi" w:eastAsiaTheme="minorEastAsia" w:hAnsiTheme="minorHAnsi" w:cstheme="minorBidi"/>
          <w:noProof/>
          <w:kern w:val="2"/>
          <w14:ligatures w14:val="standardContextual"/>
        </w:rPr>
      </w:pPr>
      <w:hyperlink w:anchor="_Toc213663682" w:history="1">
        <w:r w:rsidRPr="008D4BA6">
          <w:rPr>
            <w:rStyle w:val="Hyperlnk"/>
            <w:rFonts w:eastAsia="MS Gothic"/>
            <w:noProof/>
          </w:rPr>
          <w:t>Referensförteckning</w:t>
        </w:r>
        <w:r>
          <w:rPr>
            <w:noProof/>
            <w:webHidden/>
          </w:rPr>
          <w:tab/>
        </w:r>
        <w:r>
          <w:rPr>
            <w:noProof/>
            <w:webHidden/>
          </w:rPr>
          <w:fldChar w:fldCharType="begin"/>
        </w:r>
        <w:r>
          <w:rPr>
            <w:noProof/>
            <w:webHidden/>
          </w:rPr>
          <w:instrText xml:space="preserve"> PAGEREF _Toc213663682 \h </w:instrText>
        </w:r>
        <w:r>
          <w:rPr>
            <w:noProof/>
            <w:webHidden/>
          </w:rPr>
        </w:r>
        <w:r>
          <w:rPr>
            <w:noProof/>
            <w:webHidden/>
          </w:rPr>
          <w:fldChar w:fldCharType="separate"/>
        </w:r>
        <w:r>
          <w:rPr>
            <w:noProof/>
            <w:webHidden/>
          </w:rPr>
          <w:t>8</w:t>
        </w:r>
        <w:r>
          <w:rPr>
            <w:noProof/>
            <w:webHidden/>
          </w:rPr>
          <w:fldChar w:fldCharType="end"/>
        </w:r>
      </w:hyperlink>
    </w:p>
    <w:p w14:paraId="67959598" w14:textId="08A055C0" w:rsidR="00CE2441" w:rsidRPr="00CE2441" w:rsidRDefault="005C3990" w:rsidP="00CE2441">
      <w:pPr>
        <w:spacing w:after="160" w:line="240" w:lineRule="auto"/>
        <w:ind w:left="2676" w:right="0"/>
        <w:rPr>
          <w:rFonts w:ascii="Arial" w:hAnsi="Arial"/>
          <w:noProof/>
          <w:color w:val="0000FF"/>
          <w:sz w:val="22"/>
          <w:szCs w:val="32"/>
          <w:u w:val="single"/>
        </w:rPr>
      </w:pPr>
      <w:r>
        <w:rPr>
          <w:rFonts w:ascii="Arial" w:hAnsi="Arial"/>
          <w:noProof/>
          <w:color w:val="0000FF"/>
          <w:sz w:val="22"/>
          <w:szCs w:val="32"/>
          <w:u w:val="single"/>
        </w:rPr>
        <w:fldChar w:fldCharType="end"/>
      </w:r>
    </w:p>
    <w:p w14:paraId="7098DCF4" w14:textId="77777777" w:rsidR="00CE2441" w:rsidRPr="00CE2441" w:rsidRDefault="00CE2441" w:rsidP="00CE2441">
      <w:pPr>
        <w:spacing w:after="160" w:line="240" w:lineRule="auto"/>
        <w:ind w:left="2676" w:right="0"/>
        <w:rPr>
          <w:rFonts w:ascii="Times New Roman" w:hAnsi="Times New Roman"/>
          <w:szCs w:val="20"/>
        </w:rPr>
      </w:pPr>
    </w:p>
    <w:p w14:paraId="33617CB2" w14:textId="77777777" w:rsidR="00CE2441" w:rsidRPr="00CE2441" w:rsidRDefault="00CE2441" w:rsidP="00CE2441">
      <w:pPr>
        <w:pStyle w:val="Rubrik2"/>
      </w:pPr>
      <w:bookmarkStart w:id="7" w:name="_Toc83368739"/>
      <w:bookmarkStart w:id="8" w:name="_Toc83994619"/>
      <w:bookmarkStart w:id="9" w:name="_Toc256000001"/>
      <w:bookmarkStart w:id="10" w:name="_Toc256000012"/>
      <w:bookmarkStart w:id="11" w:name="_Toc256000023"/>
      <w:bookmarkStart w:id="12" w:name="_Toc213663677"/>
      <w:r w:rsidRPr="00CE2441">
        <w:lastRenderedPageBreak/>
        <w:t>Bakgrund</w:t>
      </w:r>
      <w:bookmarkEnd w:id="7"/>
      <w:bookmarkEnd w:id="8"/>
      <w:bookmarkEnd w:id="9"/>
      <w:bookmarkEnd w:id="10"/>
      <w:bookmarkEnd w:id="11"/>
      <w:bookmarkEnd w:id="12"/>
    </w:p>
    <w:p w14:paraId="3DF97C7A" w14:textId="77777777" w:rsidR="00CE2441" w:rsidRPr="00CE2441" w:rsidRDefault="00CE2441" w:rsidP="00CE2441">
      <w:r w:rsidRPr="00CE2441">
        <w:t>I Sverige utförs uppskattningsvis årligen mellan 35 000 och 38 000 aborter (18/1000 kvinnor i åldern 15–44 år). Någon statistik på komplikationer finns ännu inte publicerad, men några kända faktorer som kan påverka förekomsten av komplikationer är bland annat abortmetoden, längden på graviditeten och patientens psykosociala bakgrund.</w:t>
      </w:r>
    </w:p>
    <w:p w14:paraId="2729168F" w14:textId="77777777" w:rsidR="00CE2441" w:rsidRPr="00CE2441" w:rsidRDefault="00CE2441" w:rsidP="00CE2441">
      <w:pPr>
        <w:overflowPunct w:val="0"/>
        <w:autoSpaceDE w:val="0"/>
        <w:autoSpaceDN w:val="0"/>
        <w:adjustRightInd w:val="0"/>
        <w:spacing w:after="160" w:line="259" w:lineRule="auto"/>
        <w:ind w:left="2676" w:right="0"/>
        <w:textAlignment w:val="baseline"/>
        <w:rPr>
          <w:rFonts w:ascii="Times New Roman" w:hAnsi="Times New Roman"/>
          <w:color w:val="000000"/>
        </w:rPr>
      </w:pPr>
    </w:p>
    <w:p w14:paraId="6E53354D" w14:textId="77777777" w:rsidR="00CE2441" w:rsidRPr="00CE2441" w:rsidRDefault="00CE2441" w:rsidP="00CE2441">
      <w:pPr>
        <w:pStyle w:val="Rubrik2"/>
      </w:pPr>
      <w:bookmarkStart w:id="13" w:name="_Toc83368740"/>
      <w:bookmarkStart w:id="14" w:name="_Toc83994620"/>
      <w:bookmarkStart w:id="15" w:name="_Toc256000002"/>
      <w:bookmarkStart w:id="16" w:name="_Toc256000013"/>
      <w:bookmarkStart w:id="17" w:name="_Toc256000024"/>
      <w:bookmarkStart w:id="18" w:name="_Toc213663678"/>
      <w:r w:rsidRPr="00CE2441">
        <w:t>Förutsättningar</w:t>
      </w:r>
      <w:bookmarkEnd w:id="13"/>
      <w:bookmarkEnd w:id="14"/>
      <w:bookmarkEnd w:id="15"/>
      <w:bookmarkEnd w:id="16"/>
      <w:bookmarkEnd w:id="17"/>
      <w:bookmarkEnd w:id="18"/>
    </w:p>
    <w:p w14:paraId="0930C483" w14:textId="77777777" w:rsidR="00CE2441" w:rsidRPr="00CE2441" w:rsidRDefault="00CE2441" w:rsidP="00CE2441">
      <w:r w:rsidRPr="00CE2441">
        <w:t>Patienten söker oftast på grund av blödning med eller utan smärta. Duration från aborten avgör vad man i första hand kan misstänka. Feber eller frossa samt allmänpåverkan kan också förekomma.</w:t>
      </w:r>
    </w:p>
    <w:p w14:paraId="2EEF7AAE" w14:textId="77777777" w:rsidR="00CE2441" w:rsidRPr="00CE2441" w:rsidRDefault="00CE2441" w:rsidP="00CE2441">
      <w:r w:rsidRPr="00CE2441">
        <w:t>Rutinmässigt ringer barnmorskan upp patienten fyra veckor efter aborten. Vid positiv graviditetstest utan långdragen blödning kan patienten vänta en vecka till och ta ett nytt test; om denna är positiv ska patienten bokas samma dag/dagen efter till dagjouren.</w:t>
      </w:r>
    </w:p>
    <w:p w14:paraId="34423BAE" w14:textId="77777777" w:rsidR="00CE2441" w:rsidRPr="00CE2441" w:rsidRDefault="00CE2441" w:rsidP="00CE2441">
      <w:pPr>
        <w:pStyle w:val="Rubrik2"/>
      </w:pPr>
      <w:bookmarkStart w:id="19" w:name="_Toc83368741"/>
      <w:bookmarkStart w:id="20" w:name="_Toc83994621"/>
      <w:bookmarkStart w:id="21" w:name="_Toc256000003"/>
      <w:bookmarkStart w:id="22" w:name="_Toc256000014"/>
      <w:bookmarkStart w:id="23" w:name="_Toc256000025"/>
      <w:bookmarkStart w:id="24" w:name="_Toc213663679"/>
      <w:r w:rsidRPr="00CE2441">
        <w:t>Normalt förlopp av aborten</w:t>
      </w:r>
      <w:bookmarkEnd w:id="19"/>
      <w:bookmarkEnd w:id="20"/>
      <w:bookmarkEnd w:id="21"/>
      <w:bookmarkEnd w:id="22"/>
      <w:bookmarkEnd w:id="23"/>
      <w:bookmarkEnd w:id="24"/>
    </w:p>
    <w:p w14:paraId="6BF84D36" w14:textId="77777777" w:rsidR="00CE2441" w:rsidRPr="00CE2441" w:rsidRDefault="00CE2441" w:rsidP="00CE2441">
      <w:r w:rsidRPr="00CE2441">
        <w:t>Normalförlopp för abort är blödning i cirka tre veckor samt smärta över uterus. Det är förväntat en negativ graviditetstest efter fyra veckor. Även om litteraturen diskuterar hur snabbt u-</w:t>
      </w:r>
      <w:proofErr w:type="spellStart"/>
      <w:r w:rsidRPr="00CE2441">
        <w:t>hCG</w:t>
      </w:r>
      <w:proofErr w:type="spellEnd"/>
      <w:r w:rsidRPr="00CE2441">
        <w:t xml:space="preserve"> kan sjunka, är det baserat på vilken nivå den låg på innan aborten.</w:t>
      </w:r>
    </w:p>
    <w:p w14:paraId="2FB70A01" w14:textId="77777777" w:rsidR="00CE2441" w:rsidRPr="00CE2441" w:rsidRDefault="00CE2441" w:rsidP="00CE2441">
      <w:r w:rsidRPr="00CE2441">
        <w:t xml:space="preserve">Ultraljudsbilden är inte avgörande tidigt i abortförloppet. Förtjockat </w:t>
      </w:r>
      <w:proofErr w:type="spellStart"/>
      <w:r w:rsidRPr="00CE2441">
        <w:t>endo</w:t>
      </w:r>
      <w:r w:rsidRPr="00CE2441">
        <w:softHyphen/>
        <w:t>metrie</w:t>
      </w:r>
      <w:proofErr w:type="spellEnd"/>
      <w:r w:rsidRPr="00CE2441">
        <w:t xml:space="preserve"> med AP mått &gt;15 mm under de första tre veckorna i abortförloppet bör inte definieras som inkomplett abort.</w:t>
      </w:r>
    </w:p>
    <w:p w14:paraId="1C0785BB" w14:textId="77777777" w:rsidR="00CE2441" w:rsidRPr="00CE2441" w:rsidRDefault="00CE2441" w:rsidP="00CE2441">
      <w:pPr>
        <w:spacing w:after="160" w:line="240" w:lineRule="auto"/>
        <w:ind w:left="2676" w:right="0"/>
        <w:rPr>
          <w:rFonts w:ascii="Times New Roman" w:hAnsi="Times New Roman"/>
          <w:szCs w:val="20"/>
        </w:rPr>
      </w:pPr>
    </w:p>
    <w:p w14:paraId="67A227B4" w14:textId="77777777" w:rsidR="00CE2441" w:rsidRPr="00CE2441" w:rsidRDefault="00CE2441" w:rsidP="00CE2441">
      <w:pPr>
        <w:pStyle w:val="Rubrik2"/>
      </w:pPr>
      <w:bookmarkStart w:id="25" w:name="_Toc83368742"/>
      <w:bookmarkStart w:id="26" w:name="_Toc83994622"/>
      <w:bookmarkStart w:id="27" w:name="_Toc256000004"/>
      <w:bookmarkStart w:id="28" w:name="_Toc256000015"/>
      <w:bookmarkStart w:id="29" w:name="_Toc256000026"/>
      <w:bookmarkStart w:id="30" w:name="_Toc213663680"/>
      <w:r w:rsidRPr="00CE2441">
        <w:t>Genomförande</w:t>
      </w:r>
      <w:bookmarkEnd w:id="25"/>
      <w:bookmarkEnd w:id="26"/>
      <w:bookmarkEnd w:id="27"/>
      <w:bookmarkEnd w:id="28"/>
      <w:bookmarkEnd w:id="29"/>
      <w:bookmarkEnd w:id="30"/>
    </w:p>
    <w:p w14:paraId="52DA1D40" w14:textId="77777777" w:rsidR="00CE2441" w:rsidRPr="00CE2441" w:rsidRDefault="00CE2441" w:rsidP="00CE2441">
      <w:pPr>
        <w:pStyle w:val="Rubrik3"/>
      </w:pPr>
      <w:bookmarkStart w:id="31" w:name="_Toc83368743"/>
      <w:bookmarkStart w:id="32" w:name="_Toc83994623"/>
      <w:bookmarkStart w:id="33" w:name="_Toc256000005"/>
      <w:bookmarkStart w:id="34" w:name="_Toc256000016"/>
      <w:bookmarkStart w:id="35" w:name="_Toc256000027"/>
      <w:r w:rsidRPr="00CE2441">
        <w:t>Definition och diagnossättning av abortkomplikationer</w:t>
      </w:r>
      <w:bookmarkEnd w:id="31"/>
      <w:bookmarkEnd w:id="32"/>
      <w:bookmarkEnd w:id="33"/>
      <w:bookmarkEnd w:id="34"/>
      <w:bookmarkEnd w:id="35"/>
    </w:p>
    <w:p w14:paraId="14A0F991" w14:textId="77777777" w:rsidR="00CE2441" w:rsidRPr="00CE2441" w:rsidRDefault="00CE2441" w:rsidP="00CE2441">
      <w:r w:rsidRPr="00CE2441">
        <w:t>Som nämnts ovan är duration för normalförlopp vid abort cirka tre veckor, därför har SU fastställt kriterier för komplikationerna och även diagnossättning av dessa:</w:t>
      </w:r>
    </w:p>
    <w:p w14:paraId="7E92F6EE" w14:textId="77777777" w:rsidR="00CE2441" w:rsidRPr="00CE2441" w:rsidRDefault="00CE2441" w:rsidP="00CE2441">
      <w:pPr>
        <w:rPr>
          <w:b/>
          <w:bCs/>
        </w:rPr>
      </w:pPr>
      <w:r w:rsidRPr="00CE2441">
        <w:rPr>
          <w:b/>
          <w:bCs/>
        </w:rPr>
        <w:lastRenderedPageBreak/>
        <w:t>Icke specificerad abort (pågående abort)</w:t>
      </w:r>
    </w:p>
    <w:p w14:paraId="6717FEB2" w14:textId="77777777" w:rsidR="00CE2441" w:rsidRPr="00CE2441" w:rsidRDefault="00CE2441" w:rsidP="00CE2441">
      <w:pPr>
        <w:rPr>
          <w:szCs w:val="20"/>
        </w:rPr>
      </w:pPr>
      <w:r w:rsidRPr="00CE2441">
        <w:rPr>
          <w:szCs w:val="20"/>
        </w:rPr>
        <w:t xml:space="preserve">Komplikationer som sker under </w:t>
      </w:r>
      <w:r w:rsidRPr="00CE2441">
        <w:rPr>
          <w:i/>
          <w:iCs/>
          <w:szCs w:val="20"/>
        </w:rPr>
        <w:t>de första 3 veckorna</w:t>
      </w:r>
      <w:r w:rsidRPr="00CE2441">
        <w:rPr>
          <w:szCs w:val="20"/>
        </w:rPr>
        <w:t xml:space="preserve"> omfattar: </w:t>
      </w:r>
    </w:p>
    <w:tbl>
      <w:tblPr>
        <w:tblW w:w="7087" w:type="dxa"/>
        <w:tblInd w:w="5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A0" w:firstRow="1" w:lastRow="0" w:firstColumn="1" w:lastColumn="0" w:noHBand="1" w:noVBand="1"/>
      </w:tblPr>
      <w:tblGrid>
        <w:gridCol w:w="7087"/>
      </w:tblGrid>
      <w:tr w:rsidR="00CE2441" w:rsidRPr="00CE2441" w14:paraId="72A5BE91" w14:textId="77777777" w:rsidTr="00256A26">
        <w:tc>
          <w:tcPr>
            <w:tcW w:w="7087" w:type="dxa"/>
            <w:shd w:val="clear" w:color="auto" w:fill="auto"/>
          </w:tcPr>
          <w:p w14:paraId="1E92E4C8" w14:textId="77777777" w:rsidR="00CE2441" w:rsidRPr="00CE2441" w:rsidRDefault="00CE2441" w:rsidP="00CE2441">
            <w:pPr>
              <w:overflowPunct w:val="0"/>
              <w:autoSpaceDE w:val="0"/>
              <w:autoSpaceDN w:val="0"/>
              <w:adjustRightInd w:val="0"/>
              <w:spacing w:after="160" w:line="259" w:lineRule="auto"/>
              <w:ind w:left="0" w:right="0"/>
              <w:textAlignment w:val="baseline"/>
              <w:rPr>
                <w:rFonts w:ascii="Times New Roman" w:hAnsi="Times New Roman"/>
                <w:color w:val="000000"/>
              </w:rPr>
            </w:pPr>
            <w:r w:rsidRPr="00CE2441">
              <w:rPr>
                <w:rFonts w:ascii="Times New Roman" w:hAnsi="Times New Roman"/>
                <w:color w:val="000000"/>
              </w:rPr>
              <w:t xml:space="preserve">O04.5 Legal abort - Komplett eller ospecificerad, komplicerad med infektion i könsorgan och bäcken: </w:t>
            </w:r>
          </w:p>
          <w:p w14:paraId="045F98A3" w14:textId="77777777" w:rsidR="00CE2441" w:rsidRPr="00CE2441" w:rsidRDefault="00CE2441" w:rsidP="00CE2441">
            <w:pPr>
              <w:numPr>
                <w:ilvl w:val="0"/>
                <w:numId w:val="33"/>
              </w:numPr>
              <w:overflowPunct w:val="0"/>
              <w:autoSpaceDE w:val="0"/>
              <w:autoSpaceDN w:val="0"/>
              <w:adjustRightInd w:val="0"/>
              <w:spacing w:after="160" w:line="259" w:lineRule="auto"/>
              <w:ind w:right="0"/>
              <w:contextualSpacing/>
              <w:textAlignment w:val="baseline"/>
              <w:rPr>
                <w:rFonts w:ascii="Times New Roman" w:hAnsi="Times New Roman"/>
                <w:color w:val="000000"/>
              </w:rPr>
            </w:pPr>
            <w:r w:rsidRPr="00CE2441">
              <w:rPr>
                <w:rFonts w:ascii="Times New Roman" w:hAnsi="Times New Roman"/>
                <w:color w:val="000000"/>
              </w:rPr>
              <w:t>Feber &gt;38°C och/eller CRP &gt;20 mg/L</w:t>
            </w:r>
          </w:p>
          <w:p w14:paraId="626F5FBB" w14:textId="3AE2CF6F" w:rsidR="00CE2441" w:rsidRPr="00CE2441" w:rsidRDefault="00CE2441" w:rsidP="00CE2441">
            <w:pPr>
              <w:numPr>
                <w:ilvl w:val="0"/>
                <w:numId w:val="33"/>
              </w:numPr>
              <w:overflowPunct w:val="0"/>
              <w:autoSpaceDE w:val="0"/>
              <w:autoSpaceDN w:val="0"/>
              <w:adjustRightInd w:val="0"/>
              <w:spacing w:after="160" w:line="259" w:lineRule="auto"/>
              <w:ind w:right="0"/>
              <w:contextualSpacing/>
              <w:textAlignment w:val="baseline"/>
              <w:rPr>
                <w:rFonts w:ascii="Times New Roman" w:hAnsi="Times New Roman"/>
                <w:color w:val="000000"/>
              </w:rPr>
            </w:pPr>
            <w:proofErr w:type="spellStart"/>
            <w:r w:rsidRPr="00CE2441">
              <w:rPr>
                <w:rFonts w:ascii="Times New Roman" w:hAnsi="Times New Roman"/>
                <w:color w:val="000000"/>
              </w:rPr>
              <w:t>Ruckömhet</w:t>
            </w:r>
            <w:proofErr w:type="spellEnd"/>
            <w:r w:rsidRPr="00CE2441">
              <w:rPr>
                <w:rFonts w:ascii="Times New Roman" w:hAnsi="Times New Roman"/>
                <w:color w:val="000000"/>
              </w:rPr>
              <w:t xml:space="preserve"> eller palp</w:t>
            </w:r>
            <w:r w:rsidR="00256A26">
              <w:rPr>
                <w:rFonts w:ascii="Times New Roman" w:hAnsi="Times New Roman"/>
                <w:color w:val="000000"/>
              </w:rPr>
              <w:t>ations</w:t>
            </w:r>
            <w:r w:rsidRPr="00CE2441">
              <w:rPr>
                <w:rFonts w:ascii="Times New Roman" w:hAnsi="Times New Roman"/>
                <w:color w:val="000000"/>
              </w:rPr>
              <w:t xml:space="preserve">ömhet vid bimanuell palpation </w:t>
            </w:r>
          </w:p>
          <w:p w14:paraId="65B883D0" w14:textId="77777777" w:rsidR="00CE2441" w:rsidRPr="00CE2441" w:rsidRDefault="00CE2441" w:rsidP="00CE2441">
            <w:pPr>
              <w:numPr>
                <w:ilvl w:val="0"/>
                <w:numId w:val="33"/>
              </w:numPr>
              <w:overflowPunct w:val="0"/>
              <w:autoSpaceDE w:val="0"/>
              <w:autoSpaceDN w:val="0"/>
              <w:adjustRightInd w:val="0"/>
              <w:spacing w:after="160" w:line="259" w:lineRule="auto"/>
              <w:ind w:right="0"/>
              <w:contextualSpacing/>
              <w:textAlignment w:val="baseline"/>
              <w:rPr>
                <w:rFonts w:ascii="Times New Roman" w:hAnsi="Times New Roman"/>
                <w:color w:val="000000"/>
              </w:rPr>
            </w:pPr>
            <w:r w:rsidRPr="00CE2441">
              <w:rPr>
                <w:rFonts w:ascii="Times New Roman" w:hAnsi="Times New Roman"/>
                <w:color w:val="000000"/>
              </w:rPr>
              <w:t xml:space="preserve">Illaluktande blödningar/flytningar </w:t>
            </w:r>
          </w:p>
        </w:tc>
      </w:tr>
      <w:tr w:rsidR="00CE2441" w:rsidRPr="00CE2441" w14:paraId="3F9A030A" w14:textId="77777777" w:rsidTr="00256A26">
        <w:tc>
          <w:tcPr>
            <w:tcW w:w="7087" w:type="dxa"/>
            <w:shd w:val="clear" w:color="auto" w:fill="auto"/>
          </w:tcPr>
          <w:p w14:paraId="5B8CB21E" w14:textId="77777777" w:rsidR="00CE2441" w:rsidRPr="00CE2441" w:rsidRDefault="00CE2441" w:rsidP="00CE2441">
            <w:pPr>
              <w:overflowPunct w:val="0"/>
              <w:autoSpaceDE w:val="0"/>
              <w:autoSpaceDN w:val="0"/>
              <w:adjustRightInd w:val="0"/>
              <w:spacing w:after="160" w:line="259" w:lineRule="auto"/>
              <w:ind w:left="0" w:right="0"/>
              <w:textAlignment w:val="baseline"/>
              <w:rPr>
                <w:rFonts w:ascii="Times New Roman" w:hAnsi="Times New Roman"/>
                <w:color w:val="000000"/>
              </w:rPr>
            </w:pPr>
            <w:r w:rsidRPr="00CE2441">
              <w:rPr>
                <w:rFonts w:ascii="Times New Roman" w:hAnsi="Times New Roman"/>
                <w:color w:val="000000"/>
              </w:rPr>
              <w:t>O04.6 Legal abort - Komplett eller ospecificerad, komplicerad med utdragen eller ymnig blödning:</w:t>
            </w:r>
            <w:r w:rsidRPr="00CE2441">
              <w:rPr>
                <w:rFonts w:ascii="Times New Roman" w:hAnsi="Times New Roman"/>
                <w:color w:val="000000"/>
              </w:rPr>
              <w:br/>
            </w:r>
            <w:r w:rsidRPr="00CE2441">
              <w:rPr>
                <w:rFonts w:ascii="Times New Roman" w:hAnsi="Times New Roman"/>
                <w:color w:val="000000"/>
              </w:rPr>
              <w:br/>
              <w:t>Hb-förlust &gt;30g/L eller Hb &lt;100g/L</w:t>
            </w:r>
          </w:p>
        </w:tc>
      </w:tr>
      <w:tr w:rsidR="00CE2441" w:rsidRPr="00CE2441" w14:paraId="114B321B" w14:textId="77777777" w:rsidTr="00256A26">
        <w:tc>
          <w:tcPr>
            <w:tcW w:w="7087" w:type="dxa"/>
            <w:shd w:val="clear" w:color="auto" w:fill="auto"/>
          </w:tcPr>
          <w:p w14:paraId="12735DD1" w14:textId="77777777" w:rsidR="00CE2441" w:rsidRPr="00CE2441" w:rsidRDefault="00CE2441" w:rsidP="00CE2441">
            <w:pPr>
              <w:overflowPunct w:val="0"/>
              <w:autoSpaceDE w:val="0"/>
              <w:autoSpaceDN w:val="0"/>
              <w:adjustRightInd w:val="0"/>
              <w:spacing w:after="160" w:line="259" w:lineRule="auto"/>
              <w:ind w:left="0" w:right="0"/>
              <w:textAlignment w:val="baseline"/>
              <w:rPr>
                <w:rFonts w:ascii="Times New Roman" w:hAnsi="Times New Roman"/>
                <w:color w:val="000000"/>
              </w:rPr>
            </w:pPr>
            <w:r w:rsidRPr="00CE2441">
              <w:rPr>
                <w:rFonts w:ascii="Times New Roman" w:hAnsi="Times New Roman"/>
                <w:color w:val="000000"/>
              </w:rPr>
              <w:t>O04.8 Legal abort - Komplett eller ospecificerad, med andra eller ospecificerade komplikationer:</w:t>
            </w:r>
          </w:p>
          <w:p w14:paraId="6EE2E3D4" w14:textId="77777777" w:rsidR="00CE2441" w:rsidRPr="00CE2441" w:rsidRDefault="00CE2441" w:rsidP="00CE2441">
            <w:pPr>
              <w:overflowPunct w:val="0"/>
              <w:autoSpaceDE w:val="0"/>
              <w:autoSpaceDN w:val="0"/>
              <w:adjustRightInd w:val="0"/>
              <w:spacing w:after="160" w:line="259" w:lineRule="auto"/>
              <w:ind w:left="0" w:right="0"/>
              <w:textAlignment w:val="baseline"/>
              <w:rPr>
                <w:rFonts w:ascii="Times New Roman" w:hAnsi="Times New Roman"/>
                <w:color w:val="000000"/>
              </w:rPr>
            </w:pPr>
            <w:r w:rsidRPr="00CE2441">
              <w:rPr>
                <w:rFonts w:ascii="Times New Roman" w:hAnsi="Times New Roman"/>
                <w:color w:val="000000"/>
              </w:rPr>
              <w:t>Smärta är sökorsaken</w:t>
            </w:r>
          </w:p>
        </w:tc>
      </w:tr>
    </w:tbl>
    <w:p w14:paraId="0CCDF37A" w14:textId="77777777" w:rsidR="00CE2441" w:rsidRPr="00256A26" w:rsidRDefault="00CE2441" w:rsidP="00256A26">
      <w:pPr>
        <w:rPr>
          <w:b/>
          <w:bCs/>
        </w:rPr>
      </w:pPr>
      <w:r w:rsidRPr="00256A26">
        <w:rPr>
          <w:b/>
          <w:bCs/>
        </w:rPr>
        <w:t>Inkomplett abort</w:t>
      </w:r>
    </w:p>
    <w:p w14:paraId="5402559A" w14:textId="77777777" w:rsidR="00CE2441" w:rsidRPr="00CE2441" w:rsidRDefault="00CE2441" w:rsidP="00256A26">
      <w:pPr>
        <w:rPr>
          <w:szCs w:val="20"/>
        </w:rPr>
      </w:pPr>
      <w:r w:rsidRPr="00CE2441">
        <w:rPr>
          <w:szCs w:val="20"/>
        </w:rPr>
        <w:t>&gt;3 veckor efter abort, AP-mått &gt;15 mm:</w:t>
      </w:r>
    </w:p>
    <w:tbl>
      <w:tblPr>
        <w:tblW w:w="7513" w:type="dxa"/>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A0" w:firstRow="1" w:lastRow="0" w:firstColumn="1" w:lastColumn="0" w:noHBand="1" w:noVBand="1"/>
      </w:tblPr>
      <w:tblGrid>
        <w:gridCol w:w="7513"/>
      </w:tblGrid>
      <w:tr w:rsidR="00CE2441" w:rsidRPr="00CE2441" w14:paraId="27A5B503" w14:textId="77777777" w:rsidTr="00256A26">
        <w:tc>
          <w:tcPr>
            <w:tcW w:w="7513" w:type="dxa"/>
            <w:shd w:val="clear" w:color="auto" w:fill="auto"/>
          </w:tcPr>
          <w:p w14:paraId="789ADD51" w14:textId="77777777" w:rsidR="00CE2441" w:rsidRPr="00CE2441" w:rsidRDefault="00CE2441" w:rsidP="00CE2441">
            <w:pPr>
              <w:overflowPunct w:val="0"/>
              <w:autoSpaceDE w:val="0"/>
              <w:autoSpaceDN w:val="0"/>
              <w:adjustRightInd w:val="0"/>
              <w:spacing w:after="160" w:line="259" w:lineRule="auto"/>
              <w:ind w:left="0" w:right="0"/>
              <w:textAlignment w:val="baseline"/>
              <w:rPr>
                <w:rFonts w:ascii="Times New Roman" w:hAnsi="Times New Roman"/>
                <w:color w:val="000000"/>
              </w:rPr>
            </w:pPr>
            <w:r w:rsidRPr="00CE2441">
              <w:rPr>
                <w:rFonts w:ascii="Times New Roman" w:hAnsi="Times New Roman"/>
                <w:color w:val="000000"/>
              </w:rPr>
              <w:t xml:space="preserve">O04.0 Legal abort - Inkomplett, komplicerad med infektion i könsorgan och bäcken: </w:t>
            </w:r>
          </w:p>
          <w:p w14:paraId="68296D9A" w14:textId="77777777" w:rsidR="00CE2441" w:rsidRPr="00CE2441" w:rsidRDefault="00CE2441" w:rsidP="00CE2441">
            <w:pPr>
              <w:numPr>
                <w:ilvl w:val="0"/>
                <w:numId w:val="32"/>
              </w:numPr>
              <w:overflowPunct w:val="0"/>
              <w:autoSpaceDE w:val="0"/>
              <w:autoSpaceDN w:val="0"/>
              <w:adjustRightInd w:val="0"/>
              <w:spacing w:after="160" w:line="259" w:lineRule="auto"/>
              <w:ind w:right="0"/>
              <w:contextualSpacing/>
              <w:textAlignment w:val="baseline"/>
              <w:rPr>
                <w:rFonts w:ascii="Times New Roman" w:hAnsi="Times New Roman"/>
                <w:color w:val="000000"/>
              </w:rPr>
            </w:pPr>
            <w:r w:rsidRPr="00CE2441">
              <w:rPr>
                <w:rFonts w:ascii="Times New Roman" w:hAnsi="Times New Roman"/>
                <w:color w:val="000000"/>
              </w:rPr>
              <w:t>AP-mått &gt;15 mm</w:t>
            </w:r>
          </w:p>
          <w:p w14:paraId="185E8C7B" w14:textId="77777777" w:rsidR="00CE2441" w:rsidRPr="00CE2441" w:rsidRDefault="00CE2441" w:rsidP="00CE2441">
            <w:pPr>
              <w:numPr>
                <w:ilvl w:val="0"/>
                <w:numId w:val="32"/>
              </w:numPr>
              <w:overflowPunct w:val="0"/>
              <w:autoSpaceDE w:val="0"/>
              <w:autoSpaceDN w:val="0"/>
              <w:adjustRightInd w:val="0"/>
              <w:spacing w:after="160" w:line="259" w:lineRule="auto"/>
              <w:ind w:right="0"/>
              <w:contextualSpacing/>
              <w:textAlignment w:val="baseline"/>
              <w:rPr>
                <w:rFonts w:ascii="Times New Roman" w:hAnsi="Times New Roman"/>
                <w:color w:val="000000"/>
              </w:rPr>
            </w:pPr>
            <w:r w:rsidRPr="00CE2441">
              <w:rPr>
                <w:rFonts w:ascii="Times New Roman" w:hAnsi="Times New Roman"/>
                <w:color w:val="000000"/>
              </w:rPr>
              <w:t>Feber &gt;38°C och/eller CRP &gt;20 mg/L</w:t>
            </w:r>
          </w:p>
          <w:p w14:paraId="7E4014DC" w14:textId="34EBE62E" w:rsidR="00CE2441" w:rsidRPr="00CE2441" w:rsidRDefault="00CE2441" w:rsidP="00CE2441">
            <w:pPr>
              <w:numPr>
                <w:ilvl w:val="0"/>
                <w:numId w:val="32"/>
              </w:numPr>
              <w:overflowPunct w:val="0"/>
              <w:autoSpaceDE w:val="0"/>
              <w:autoSpaceDN w:val="0"/>
              <w:adjustRightInd w:val="0"/>
              <w:spacing w:after="160" w:line="259" w:lineRule="auto"/>
              <w:ind w:right="0"/>
              <w:contextualSpacing/>
              <w:textAlignment w:val="baseline"/>
              <w:rPr>
                <w:rFonts w:ascii="Times New Roman" w:hAnsi="Times New Roman"/>
                <w:color w:val="000000"/>
              </w:rPr>
            </w:pPr>
            <w:proofErr w:type="spellStart"/>
            <w:r w:rsidRPr="00CE2441">
              <w:rPr>
                <w:rFonts w:ascii="Times New Roman" w:hAnsi="Times New Roman"/>
                <w:color w:val="000000"/>
              </w:rPr>
              <w:t>Ruckömhet</w:t>
            </w:r>
            <w:proofErr w:type="spellEnd"/>
            <w:r w:rsidRPr="00CE2441">
              <w:rPr>
                <w:rFonts w:ascii="Times New Roman" w:hAnsi="Times New Roman"/>
                <w:color w:val="000000"/>
              </w:rPr>
              <w:t xml:space="preserve"> eller palp</w:t>
            </w:r>
            <w:r w:rsidR="00256A26">
              <w:rPr>
                <w:rFonts w:ascii="Times New Roman" w:hAnsi="Times New Roman"/>
                <w:color w:val="000000"/>
              </w:rPr>
              <w:t>ations</w:t>
            </w:r>
            <w:r w:rsidRPr="00CE2441">
              <w:rPr>
                <w:rFonts w:ascii="Times New Roman" w:hAnsi="Times New Roman"/>
                <w:color w:val="000000"/>
              </w:rPr>
              <w:t xml:space="preserve">ömhet vid bimanuell palpation </w:t>
            </w:r>
          </w:p>
          <w:p w14:paraId="7B6D3561" w14:textId="77777777" w:rsidR="00CE2441" w:rsidRPr="00CE2441" w:rsidRDefault="00CE2441" w:rsidP="00CE2441">
            <w:pPr>
              <w:numPr>
                <w:ilvl w:val="0"/>
                <w:numId w:val="32"/>
              </w:numPr>
              <w:overflowPunct w:val="0"/>
              <w:autoSpaceDE w:val="0"/>
              <w:autoSpaceDN w:val="0"/>
              <w:adjustRightInd w:val="0"/>
              <w:spacing w:after="160" w:line="259" w:lineRule="auto"/>
              <w:ind w:right="0"/>
              <w:contextualSpacing/>
              <w:textAlignment w:val="baseline"/>
              <w:rPr>
                <w:rFonts w:ascii="Times New Roman" w:hAnsi="Times New Roman"/>
                <w:color w:val="000000"/>
              </w:rPr>
            </w:pPr>
            <w:r w:rsidRPr="00CE2441">
              <w:rPr>
                <w:rFonts w:ascii="Times New Roman" w:hAnsi="Times New Roman"/>
                <w:color w:val="000000"/>
              </w:rPr>
              <w:t xml:space="preserve">Illaluktande blödningar/flytningar </w:t>
            </w:r>
          </w:p>
        </w:tc>
      </w:tr>
      <w:tr w:rsidR="00CE2441" w:rsidRPr="00CE2441" w14:paraId="40B373BF" w14:textId="77777777" w:rsidTr="00256A26">
        <w:tc>
          <w:tcPr>
            <w:tcW w:w="7513" w:type="dxa"/>
            <w:shd w:val="clear" w:color="auto" w:fill="auto"/>
          </w:tcPr>
          <w:p w14:paraId="1B1E07CA" w14:textId="77777777" w:rsidR="00CE2441" w:rsidRPr="00CE2441" w:rsidRDefault="00CE2441" w:rsidP="00CE2441">
            <w:pPr>
              <w:overflowPunct w:val="0"/>
              <w:autoSpaceDE w:val="0"/>
              <w:autoSpaceDN w:val="0"/>
              <w:adjustRightInd w:val="0"/>
              <w:spacing w:after="160" w:line="259" w:lineRule="auto"/>
              <w:ind w:left="0" w:right="0"/>
              <w:textAlignment w:val="baseline"/>
              <w:rPr>
                <w:rFonts w:ascii="Times New Roman" w:hAnsi="Times New Roman"/>
                <w:color w:val="000000"/>
              </w:rPr>
            </w:pPr>
            <w:r w:rsidRPr="00CE2441">
              <w:rPr>
                <w:rFonts w:ascii="Times New Roman" w:hAnsi="Times New Roman"/>
                <w:color w:val="000000"/>
              </w:rPr>
              <w:t>O04.1 Legal abort - Inkomplett, komplicerad med utdragen eller ymnig blödning:</w:t>
            </w:r>
          </w:p>
          <w:p w14:paraId="6A1D7FBC" w14:textId="77777777" w:rsidR="00CE2441" w:rsidRPr="00CE2441" w:rsidRDefault="00CE2441" w:rsidP="00CE2441">
            <w:pPr>
              <w:numPr>
                <w:ilvl w:val="0"/>
                <w:numId w:val="34"/>
              </w:numPr>
              <w:overflowPunct w:val="0"/>
              <w:autoSpaceDE w:val="0"/>
              <w:autoSpaceDN w:val="0"/>
              <w:adjustRightInd w:val="0"/>
              <w:spacing w:after="160" w:line="259" w:lineRule="auto"/>
              <w:ind w:right="0"/>
              <w:contextualSpacing/>
              <w:textAlignment w:val="baseline"/>
              <w:rPr>
                <w:rFonts w:ascii="Times New Roman" w:hAnsi="Times New Roman"/>
                <w:color w:val="000000"/>
              </w:rPr>
            </w:pPr>
            <w:r w:rsidRPr="00CE2441">
              <w:rPr>
                <w:rFonts w:ascii="Times New Roman" w:hAnsi="Times New Roman"/>
                <w:color w:val="000000"/>
              </w:rPr>
              <w:t>AP-mått &gt;15 mm</w:t>
            </w:r>
          </w:p>
          <w:p w14:paraId="08BA47B6" w14:textId="77777777" w:rsidR="00CE2441" w:rsidRPr="00CE2441" w:rsidRDefault="00CE2441" w:rsidP="00CE2441">
            <w:pPr>
              <w:numPr>
                <w:ilvl w:val="0"/>
                <w:numId w:val="34"/>
              </w:numPr>
              <w:overflowPunct w:val="0"/>
              <w:autoSpaceDE w:val="0"/>
              <w:autoSpaceDN w:val="0"/>
              <w:adjustRightInd w:val="0"/>
              <w:spacing w:after="160" w:line="259" w:lineRule="auto"/>
              <w:ind w:right="0"/>
              <w:contextualSpacing/>
              <w:textAlignment w:val="baseline"/>
              <w:rPr>
                <w:rFonts w:ascii="Times New Roman" w:hAnsi="Times New Roman"/>
                <w:color w:val="000000"/>
              </w:rPr>
            </w:pPr>
            <w:r w:rsidRPr="00CE2441">
              <w:rPr>
                <w:rFonts w:ascii="Times New Roman" w:hAnsi="Times New Roman"/>
                <w:color w:val="000000"/>
              </w:rPr>
              <w:t>Utdragen blödning över 3 veckor</w:t>
            </w:r>
          </w:p>
          <w:p w14:paraId="6D5DC09F" w14:textId="77777777" w:rsidR="00CE2441" w:rsidRPr="00CE2441" w:rsidRDefault="00CE2441" w:rsidP="00CE2441">
            <w:pPr>
              <w:numPr>
                <w:ilvl w:val="0"/>
                <w:numId w:val="34"/>
              </w:numPr>
              <w:overflowPunct w:val="0"/>
              <w:autoSpaceDE w:val="0"/>
              <w:autoSpaceDN w:val="0"/>
              <w:adjustRightInd w:val="0"/>
              <w:spacing w:after="160" w:line="259" w:lineRule="auto"/>
              <w:ind w:right="0"/>
              <w:contextualSpacing/>
              <w:textAlignment w:val="baseline"/>
              <w:rPr>
                <w:rFonts w:ascii="Times New Roman" w:hAnsi="Times New Roman"/>
                <w:color w:val="000000"/>
              </w:rPr>
            </w:pPr>
            <w:r w:rsidRPr="00CE2441">
              <w:rPr>
                <w:rFonts w:ascii="Times New Roman" w:hAnsi="Times New Roman"/>
                <w:color w:val="000000"/>
              </w:rPr>
              <w:t xml:space="preserve">Hb-förlust &gt;30g/L eller Hb &lt;100g/L </w:t>
            </w:r>
          </w:p>
        </w:tc>
      </w:tr>
      <w:tr w:rsidR="00CE2441" w:rsidRPr="00CE2441" w14:paraId="51F4CA20" w14:textId="77777777" w:rsidTr="00256A26">
        <w:tc>
          <w:tcPr>
            <w:tcW w:w="7513" w:type="dxa"/>
            <w:shd w:val="clear" w:color="auto" w:fill="auto"/>
          </w:tcPr>
          <w:p w14:paraId="3F6C3416" w14:textId="77777777" w:rsidR="00CE2441" w:rsidRPr="00CE2441" w:rsidRDefault="00CE2441" w:rsidP="00CE2441">
            <w:pPr>
              <w:overflowPunct w:val="0"/>
              <w:autoSpaceDE w:val="0"/>
              <w:autoSpaceDN w:val="0"/>
              <w:adjustRightInd w:val="0"/>
              <w:spacing w:after="160" w:line="259" w:lineRule="auto"/>
              <w:ind w:left="0" w:right="0"/>
              <w:textAlignment w:val="baseline"/>
              <w:rPr>
                <w:rFonts w:ascii="Times New Roman" w:hAnsi="Times New Roman"/>
                <w:color w:val="000000"/>
              </w:rPr>
            </w:pPr>
            <w:r w:rsidRPr="00CE2441">
              <w:rPr>
                <w:rFonts w:ascii="Times New Roman" w:hAnsi="Times New Roman"/>
                <w:color w:val="000000"/>
              </w:rPr>
              <w:t xml:space="preserve">O04.4 Legal abort - Inkomplett utan komplikation: </w:t>
            </w:r>
          </w:p>
          <w:p w14:paraId="351717B2" w14:textId="77777777" w:rsidR="00CE2441" w:rsidRPr="00CE2441" w:rsidRDefault="00CE2441" w:rsidP="00CE2441">
            <w:pPr>
              <w:overflowPunct w:val="0"/>
              <w:autoSpaceDE w:val="0"/>
              <w:autoSpaceDN w:val="0"/>
              <w:adjustRightInd w:val="0"/>
              <w:spacing w:after="160" w:line="259" w:lineRule="auto"/>
              <w:ind w:left="0" w:right="0"/>
              <w:textAlignment w:val="baseline"/>
              <w:rPr>
                <w:rFonts w:ascii="Times New Roman" w:hAnsi="Times New Roman"/>
                <w:color w:val="000000"/>
              </w:rPr>
            </w:pPr>
            <w:r w:rsidRPr="00CE2441">
              <w:rPr>
                <w:rFonts w:ascii="Times New Roman" w:hAnsi="Times New Roman"/>
                <w:color w:val="000000"/>
              </w:rPr>
              <w:t>Positiv graviditetstest</w:t>
            </w:r>
          </w:p>
        </w:tc>
      </w:tr>
    </w:tbl>
    <w:p w14:paraId="36FB0BE3" w14:textId="77777777" w:rsidR="00CE2441" w:rsidRPr="00CE2441" w:rsidRDefault="00CE2441" w:rsidP="00CE2441">
      <w:pPr>
        <w:spacing w:line="288" w:lineRule="auto"/>
        <w:ind w:left="992"/>
        <w:rPr>
          <w:rFonts w:ascii="Times New Roman" w:hAnsi="Times New Roman"/>
          <w:b/>
          <w:bCs/>
        </w:rPr>
      </w:pPr>
    </w:p>
    <w:p w14:paraId="5803CA45" w14:textId="77777777" w:rsidR="00CE2441" w:rsidRPr="00256A26" w:rsidRDefault="00CE2441" w:rsidP="00256A26">
      <w:pPr>
        <w:rPr>
          <w:b/>
          <w:bCs/>
        </w:rPr>
      </w:pPr>
      <w:r w:rsidRPr="00256A26">
        <w:rPr>
          <w:b/>
          <w:bCs/>
        </w:rPr>
        <w:t>Misslyckad abort</w:t>
      </w:r>
    </w:p>
    <w:p w14:paraId="2473ABDC" w14:textId="77777777" w:rsidR="00CE2441" w:rsidRPr="00CE2441" w:rsidRDefault="00CE2441" w:rsidP="00256A26">
      <w:pPr>
        <w:rPr>
          <w:szCs w:val="20"/>
        </w:rPr>
      </w:pPr>
      <w:r w:rsidRPr="00CE2441">
        <w:rPr>
          <w:szCs w:val="20"/>
        </w:rPr>
        <w:t xml:space="preserve">O07.4 Misslyckat försök till inducerad abort utan komplikation. </w:t>
      </w:r>
      <w:r w:rsidRPr="00CE2441">
        <w:rPr>
          <w:szCs w:val="20"/>
        </w:rPr>
        <w:br/>
        <w:t xml:space="preserve">(Levande foster) </w:t>
      </w:r>
    </w:p>
    <w:p w14:paraId="0494D4E4" w14:textId="77777777" w:rsidR="00CE2441" w:rsidRPr="00CE2441" w:rsidRDefault="00CE2441" w:rsidP="00CE2441">
      <w:pPr>
        <w:keepNext/>
        <w:keepLines/>
        <w:spacing w:before="240" w:after="40" w:line="240" w:lineRule="auto"/>
        <w:ind w:left="992"/>
        <w:outlineLvl w:val="2"/>
        <w:rPr>
          <w:rFonts w:asciiTheme="majorHAnsi" w:eastAsiaTheme="majorEastAsia" w:hAnsiTheme="majorHAnsi" w:cstheme="majorBidi"/>
          <w:bCs/>
          <w:color w:val="000000" w:themeColor="text1"/>
          <w:sz w:val="36"/>
        </w:rPr>
      </w:pPr>
      <w:bookmarkStart w:id="36" w:name="_Toc83368744"/>
      <w:bookmarkStart w:id="37" w:name="_Toc83994624"/>
      <w:bookmarkStart w:id="38" w:name="_Toc256000006"/>
      <w:bookmarkStart w:id="39" w:name="_Toc256000017"/>
      <w:bookmarkStart w:id="40" w:name="_Toc256000028"/>
    </w:p>
    <w:p w14:paraId="5CB7EA9F" w14:textId="77777777" w:rsidR="00CE2441" w:rsidRPr="00CE2441" w:rsidRDefault="00CE2441" w:rsidP="00CE2441">
      <w:pPr>
        <w:keepNext/>
        <w:keepLines/>
        <w:spacing w:before="240" w:after="40" w:line="240" w:lineRule="auto"/>
        <w:ind w:left="992"/>
        <w:outlineLvl w:val="2"/>
        <w:rPr>
          <w:rFonts w:asciiTheme="majorHAnsi" w:eastAsiaTheme="majorEastAsia" w:hAnsiTheme="majorHAnsi" w:cstheme="majorBidi"/>
          <w:bCs/>
          <w:color w:val="000000" w:themeColor="text1"/>
          <w:sz w:val="36"/>
        </w:rPr>
      </w:pPr>
    </w:p>
    <w:p w14:paraId="16B0ADA8" w14:textId="77777777" w:rsidR="00CE2441" w:rsidRPr="00CE2441" w:rsidRDefault="00CE2441" w:rsidP="00CE2441">
      <w:pPr>
        <w:keepNext/>
        <w:keepLines/>
        <w:spacing w:before="240" w:after="40" w:line="240" w:lineRule="auto"/>
        <w:ind w:left="992"/>
        <w:outlineLvl w:val="2"/>
        <w:rPr>
          <w:rFonts w:asciiTheme="majorHAnsi" w:eastAsiaTheme="majorEastAsia" w:hAnsiTheme="majorHAnsi" w:cstheme="majorBidi"/>
          <w:bCs/>
          <w:color w:val="000000" w:themeColor="text1"/>
          <w:sz w:val="36"/>
        </w:rPr>
      </w:pPr>
    </w:p>
    <w:p w14:paraId="1302BBFC" w14:textId="77777777" w:rsidR="00CE2441" w:rsidRPr="00CE2441" w:rsidRDefault="00CE2441" w:rsidP="00256A26">
      <w:pPr>
        <w:pStyle w:val="Rubrik3"/>
      </w:pPr>
      <w:r w:rsidRPr="00CE2441">
        <w:t>Handläggning av komplikationer efter inducerad abort</w:t>
      </w:r>
      <w:bookmarkEnd w:id="36"/>
      <w:bookmarkEnd w:id="37"/>
      <w:bookmarkEnd w:id="38"/>
      <w:bookmarkEnd w:id="39"/>
      <w:bookmarkEnd w:id="40"/>
      <w:r w:rsidRPr="00CE2441">
        <w:t xml:space="preserve"> </w:t>
      </w:r>
    </w:p>
    <w:tbl>
      <w:tblPr>
        <w:tblpPr w:leftFromText="141" w:rightFromText="141" w:vertAnchor="text" w:horzAnchor="page" w:tblpX="1546" w:tblpY="303"/>
        <w:tblW w:w="7087"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7A0" w:firstRow="1" w:lastRow="0" w:firstColumn="1" w:lastColumn="1" w:noHBand="1" w:noVBand="1"/>
      </w:tblPr>
      <w:tblGrid>
        <w:gridCol w:w="3827"/>
        <w:gridCol w:w="3260"/>
      </w:tblGrid>
      <w:tr w:rsidR="00256A26" w:rsidRPr="00CE2441" w14:paraId="646EE72B" w14:textId="77777777" w:rsidTr="00256A26">
        <w:tc>
          <w:tcPr>
            <w:tcW w:w="3827" w:type="dxa"/>
            <w:tcBorders>
              <w:bottom w:val="single" w:sz="12" w:space="0" w:color="8EAADB"/>
            </w:tcBorders>
            <w:shd w:val="clear" w:color="auto" w:fill="E7E6E6"/>
          </w:tcPr>
          <w:p w14:paraId="02EB391B" w14:textId="77777777" w:rsidR="00256A26" w:rsidRPr="00CE2441" w:rsidRDefault="00256A26" w:rsidP="00256A26">
            <w:pPr>
              <w:spacing w:before="40" w:after="40" w:line="240" w:lineRule="auto"/>
              <w:ind w:left="0" w:right="0"/>
              <w:rPr>
                <w:rFonts w:ascii="Arial" w:hAnsi="Arial"/>
                <w:sz w:val="22"/>
                <w:szCs w:val="20"/>
              </w:rPr>
            </w:pPr>
            <w:r w:rsidRPr="00CE2441">
              <w:rPr>
                <w:rFonts w:ascii="Arial" w:hAnsi="Arial"/>
                <w:sz w:val="22"/>
                <w:szCs w:val="20"/>
              </w:rPr>
              <w:t>Symtom och status</w:t>
            </w:r>
          </w:p>
        </w:tc>
        <w:tc>
          <w:tcPr>
            <w:tcW w:w="3260" w:type="dxa"/>
            <w:tcBorders>
              <w:bottom w:val="single" w:sz="12" w:space="0" w:color="8EAADB"/>
            </w:tcBorders>
            <w:shd w:val="clear" w:color="auto" w:fill="E7E6E6"/>
          </w:tcPr>
          <w:p w14:paraId="14FA612E" w14:textId="77777777" w:rsidR="00256A26" w:rsidRPr="00CE2441" w:rsidRDefault="00256A26" w:rsidP="00256A26">
            <w:pPr>
              <w:spacing w:before="40" w:after="40" w:line="240" w:lineRule="auto"/>
              <w:ind w:left="0" w:right="0"/>
              <w:rPr>
                <w:rFonts w:ascii="Arial" w:hAnsi="Arial"/>
                <w:sz w:val="22"/>
                <w:szCs w:val="20"/>
              </w:rPr>
            </w:pPr>
            <w:r w:rsidRPr="00CE2441">
              <w:rPr>
                <w:rFonts w:ascii="Arial" w:hAnsi="Arial"/>
                <w:sz w:val="22"/>
                <w:szCs w:val="20"/>
              </w:rPr>
              <w:t>Handläggning</w:t>
            </w:r>
          </w:p>
        </w:tc>
      </w:tr>
      <w:tr w:rsidR="00256A26" w:rsidRPr="00CE2441" w14:paraId="6433267B" w14:textId="77777777" w:rsidTr="00256A26">
        <w:trPr>
          <w:trHeight w:val="840"/>
        </w:trPr>
        <w:tc>
          <w:tcPr>
            <w:tcW w:w="3827" w:type="dxa"/>
            <w:shd w:val="clear" w:color="auto" w:fill="auto"/>
          </w:tcPr>
          <w:p w14:paraId="0DA75C14" w14:textId="77777777" w:rsidR="00256A26" w:rsidRPr="00CE2441" w:rsidRDefault="00256A26" w:rsidP="00256A26">
            <w:pPr>
              <w:suppressAutoHyphens/>
              <w:overflowPunct w:val="0"/>
              <w:autoSpaceDE w:val="0"/>
              <w:autoSpaceDN w:val="0"/>
              <w:adjustRightInd w:val="0"/>
              <w:spacing w:after="80" w:line="240" w:lineRule="auto"/>
              <w:ind w:left="0" w:right="0"/>
              <w:textAlignment w:val="baseline"/>
              <w:rPr>
                <w:rFonts w:ascii="Times New Roman" w:hAnsi="Times New Roman"/>
                <w:b/>
                <w:bCs/>
                <w:color w:val="000000"/>
              </w:rPr>
            </w:pPr>
            <w:r w:rsidRPr="00CE2441">
              <w:rPr>
                <w:rFonts w:ascii="Times New Roman" w:hAnsi="Times New Roman"/>
                <w:color w:val="000000"/>
              </w:rPr>
              <w:t>O04.6 Legal abort - Komplett eller ospecificerad, komplicerad med utdragen eller ymnig blödning:</w:t>
            </w:r>
          </w:p>
          <w:p w14:paraId="68841D9E" w14:textId="77777777" w:rsidR="00256A26" w:rsidRPr="00CE2441" w:rsidRDefault="00256A26" w:rsidP="00256A26">
            <w:pPr>
              <w:numPr>
                <w:ilvl w:val="0"/>
                <w:numId w:val="31"/>
              </w:numPr>
              <w:overflowPunct w:val="0"/>
              <w:autoSpaceDE w:val="0"/>
              <w:autoSpaceDN w:val="0"/>
              <w:adjustRightInd w:val="0"/>
              <w:spacing w:after="160" w:line="259" w:lineRule="auto"/>
              <w:ind w:right="0"/>
              <w:contextualSpacing/>
              <w:textAlignment w:val="baseline"/>
              <w:rPr>
                <w:rFonts w:ascii="Times New Roman" w:hAnsi="Times New Roman"/>
                <w:b/>
                <w:bCs/>
                <w:color w:val="000000"/>
              </w:rPr>
            </w:pPr>
            <w:r w:rsidRPr="00CE2441">
              <w:rPr>
                <w:rFonts w:ascii="Times New Roman" w:hAnsi="Times New Roman"/>
                <w:color w:val="000000"/>
              </w:rPr>
              <w:t xml:space="preserve">Ringa eller ingen blödning </w:t>
            </w:r>
          </w:p>
          <w:p w14:paraId="2F7112A3" w14:textId="77777777" w:rsidR="00256A26" w:rsidRPr="00CE2441" w:rsidRDefault="00256A26" w:rsidP="00256A26">
            <w:pPr>
              <w:numPr>
                <w:ilvl w:val="0"/>
                <w:numId w:val="31"/>
              </w:numPr>
              <w:overflowPunct w:val="0"/>
              <w:autoSpaceDE w:val="0"/>
              <w:autoSpaceDN w:val="0"/>
              <w:adjustRightInd w:val="0"/>
              <w:spacing w:after="160" w:line="259" w:lineRule="auto"/>
              <w:ind w:right="0"/>
              <w:contextualSpacing/>
              <w:textAlignment w:val="baseline"/>
              <w:rPr>
                <w:rFonts w:ascii="Times New Roman" w:hAnsi="Times New Roman"/>
                <w:b/>
                <w:bCs/>
                <w:color w:val="000000"/>
              </w:rPr>
            </w:pPr>
            <w:r w:rsidRPr="00CE2441">
              <w:rPr>
                <w:rFonts w:ascii="Times New Roman" w:hAnsi="Times New Roman"/>
                <w:color w:val="000000"/>
              </w:rPr>
              <w:t xml:space="preserve">AP-mått &lt;15 mm </w:t>
            </w:r>
          </w:p>
        </w:tc>
        <w:tc>
          <w:tcPr>
            <w:tcW w:w="3260" w:type="dxa"/>
            <w:vMerge w:val="restart"/>
            <w:shd w:val="clear" w:color="auto" w:fill="auto"/>
          </w:tcPr>
          <w:p w14:paraId="1FE4C1B2" w14:textId="77777777" w:rsidR="00256A26" w:rsidRPr="00CE2441" w:rsidRDefault="00256A26" w:rsidP="00256A26">
            <w:pPr>
              <w:overflowPunct w:val="0"/>
              <w:autoSpaceDE w:val="0"/>
              <w:autoSpaceDN w:val="0"/>
              <w:adjustRightInd w:val="0"/>
              <w:spacing w:after="160" w:line="259" w:lineRule="auto"/>
              <w:ind w:left="0" w:right="0"/>
              <w:textAlignment w:val="baseline"/>
              <w:rPr>
                <w:rFonts w:ascii="Times New Roman" w:hAnsi="Times New Roman"/>
                <w:b/>
                <w:bCs/>
                <w:color w:val="000000"/>
              </w:rPr>
            </w:pPr>
            <w:r w:rsidRPr="00CE2441">
              <w:rPr>
                <w:rFonts w:ascii="Times New Roman" w:hAnsi="Times New Roman"/>
                <w:color w:val="000000"/>
              </w:rPr>
              <w:t>Normalt förlopp. Ju tidigare patienten söker desto mer rester kommer man att hitta.</w:t>
            </w:r>
          </w:p>
          <w:p w14:paraId="25E79246" w14:textId="77777777" w:rsidR="00256A26" w:rsidRPr="00CE2441" w:rsidRDefault="00256A26" w:rsidP="00256A26">
            <w:pPr>
              <w:overflowPunct w:val="0"/>
              <w:autoSpaceDE w:val="0"/>
              <w:autoSpaceDN w:val="0"/>
              <w:adjustRightInd w:val="0"/>
              <w:spacing w:after="160" w:line="259" w:lineRule="auto"/>
              <w:ind w:left="2676" w:right="0"/>
              <w:textAlignment w:val="baseline"/>
              <w:rPr>
                <w:rFonts w:ascii="Times New Roman" w:hAnsi="Times New Roman"/>
                <w:color w:val="000000"/>
              </w:rPr>
            </w:pPr>
          </w:p>
          <w:p w14:paraId="3FE33B48" w14:textId="77777777" w:rsidR="00256A26" w:rsidRPr="00CE2441" w:rsidRDefault="00256A26" w:rsidP="00256A26">
            <w:pPr>
              <w:overflowPunct w:val="0"/>
              <w:autoSpaceDE w:val="0"/>
              <w:autoSpaceDN w:val="0"/>
              <w:adjustRightInd w:val="0"/>
              <w:spacing w:after="160" w:line="259" w:lineRule="auto"/>
              <w:ind w:left="0" w:right="0"/>
              <w:textAlignment w:val="baseline"/>
              <w:rPr>
                <w:rFonts w:ascii="Times New Roman" w:hAnsi="Times New Roman"/>
                <w:b/>
                <w:bCs/>
                <w:color w:val="000000"/>
              </w:rPr>
            </w:pPr>
            <w:r w:rsidRPr="00CE2441">
              <w:rPr>
                <w:rFonts w:ascii="Times New Roman" w:hAnsi="Times New Roman"/>
                <w:color w:val="000000"/>
              </w:rPr>
              <w:t>Exspektans. Lugnande besked.</w:t>
            </w:r>
          </w:p>
          <w:p w14:paraId="0B66074F" w14:textId="77777777" w:rsidR="00256A26" w:rsidRPr="00CE2441" w:rsidRDefault="00256A26" w:rsidP="00256A26">
            <w:pPr>
              <w:overflowPunct w:val="0"/>
              <w:autoSpaceDE w:val="0"/>
              <w:autoSpaceDN w:val="0"/>
              <w:adjustRightInd w:val="0"/>
              <w:spacing w:after="160" w:line="259" w:lineRule="auto"/>
              <w:ind w:left="0" w:right="0"/>
              <w:textAlignment w:val="baseline"/>
              <w:rPr>
                <w:rFonts w:ascii="Times New Roman" w:hAnsi="Times New Roman"/>
                <w:color w:val="000000"/>
              </w:rPr>
            </w:pPr>
            <w:r w:rsidRPr="00CE2441">
              <w:rPr>
                <w:rFonts w:ascii="Times New Roman" w:hAnsi="Times New Roman"/>
                <w:color w:val="000000"/>
              </w:rPr>
              <w:t xml:space="preserve">Grav-test enligt rutin (det vill säga fyra veckor efter </w:t>
            </w:r>
            <w:proofErr w:type="spellStart"/>
            <w:r w:rsidRPr="00CE2441">
              <w:rPr>
                <w:rFonts w:ascii="Times New Roman" w:hAnsi="Times New Roman"/>
                <w:color w:val="000000"/>
              </w:rPr>
              <w:t>abortdagen</w:t>
            </w:r>
            <w:proofErr w:type="spellEnd"/>
            <w:r w:rsidRPr="00CE2441">
              <w:rPr>
                <w:rFonts w:ascii="Times New Roman" w:hAnsi="Times New Roman"/>
                <w:color w:val="000000"/>
              </w:rPr>
              <w:t>).</w:t>
            </w:r>
          </w:p>
        </w:tc>
      </w:tr>
      <w:tr w:rsidR="00256A26" w:rsidRPr="00CE2441" w14:paraId="621F0D65" w14:textId="77777777" w:rsidTr="00256A26">
        <w:tc>
          <w:tcPr>
            <w:tcW w:w="3827" w:type="dxa"/>
            <w:shd w:val="clear" w:color="auto" w:fill="auto"/>
          </w:tcPr>
          <w:p w14:paraId="19583326" w14:textId="77777777" w:rsidR="00256A26" w:rsidRPr="00CE2441" w:rsidRDefault="00256A26" w:rsidP="00256A26">
            <w:pPr>
              <w:overflowPunct w:val="0"/>
              <w:autoSpaceDE w:val="0"/>
              <w:autoSpaceDN w:val="0"/>
              <w:adjustRightInd w:val="0"/>
              <w:spacing w:after="80" w:line="240" w:lineRule="auto"/>
              <w:ind w:left="0" w:right="0"/>
              <w:textAlignment w:val="baseline"/>
              <w:rPr>
                <w:rFonts w:ascii="Times New Roman" w:hAnsi="Times New Roman"/>
                <w:b/>
                <w:bCs/>
                <w:color w:val="000000"/>
              </w:rPr>
            </w:pPr>
            <w:r w:rsidRPr="00CE2441">
              <w:rPr>
                <w:rFonts w:ascii="Times New Roman" w:hAnsi="Times New Roman"/>
                <w:color w:val="000000"/>
              </w:rPr>
              <w:t>O04.6 Legal abort - Komplett eller ospecificerad, komplicerad med utdragen eller ymnig blödning:</w:t>
            </w:r>
          </w:p>
          <w:p w14:paraId="67AEF2F2" w14:textId="77777777" w:rsidR="00256A26" w:rsidRPr="00CE2441" w:rsidRDefault="00256A26" w:rsidP="00256A26">
            <w:pPr>
              <w:numPr>
                <w:ilvl w:val="0"/>
                <w:numId w:val="30"/>
              </w:numPr>
              <w:overflowPunct w:val="0"/>
              <w:autoSpaceDE w:val="0"/>
              <w:autoSpaceDN w:val="0"/>
              <w:adjustRightInd w:val="0"/>
              <w:spacing w:after="160" w:line="259" w:lineRule="auto"/>
              <w:ind w:right="0"/>
              <w:contextualSpacing/>
              <w:textAlignment w:val="baseline"/>
              <w:rPr>
                <w:rFonts w:ascii="Times New Roman" w:hAnsi="Times New Roman"/>
                <w:b/>
                <w:bCs/>
                <w:color w:val="000000"/>
              </w:rPr>
            </w:pPr>
            <w:r w:rsidRPr="00CE2441">
              <w:rPr>
                <w:rFonts w:ascii="Times New Roman" w:hAnsi="Times New Roman"/>
                <w:color w:val="000000"/>
              </w:rPr>
              <w:t>Ingen eller liten pågående blödning ur yttre modermunnen vid undersökning</w:t>
            </w:r>
          </w:p>
          <w:p w14:paraId="3DAB2C52" w14:textId="77777777" w:rsidR="00256A26" w:rsidRPr="00CE2441" w:rsidRDefault="00256A26" w:rsidP="00256A26">
            <w:pPr>
              <w:numPr>
                <w:ilvl w:val="0"/>
                <w:numId w:val="30"/>
              </w:numPr>
              <w:overflowPunct w:val="0"/>
              <w:autoSpaceDE w:val="0"/>
              <w:autoSpaceDN w:val="0"/>
              <w:adjustRightInd w:val="0"/>
              <w:spacing w:after="160" w:line="259" w:lineRule="auto"/>
              <w:ind w:right="0"/>
              <w:contextualSpacing/>
              <w:textAlignment w:val="baseline"/>
              <w:rPr>
                <w:rFonts w:ascii="Times New Roman" w:hAnsi="Times New Roman"/>
                <w:b/>
                <w:bCs/>
                <w:color w:val="000000"/>
              </w:rPr>
            </w:pPr>
            <w:proofErr w:type="spellStart"/>
            <w:r w:rsidRPr="00CE2441">
              <w:rPr>
                <w:rFonts w:ascii="Times New Roman" w:hAnsi="Times New Roman"/>
                <w:color w:val="000000"/>
              </w:rPr>
              <w:t>Cirkulatoriskt</w:t>
            </w:r>
            <w:proofErr w:type="spellEnd"/>
            <w:r w:rsidRPr="00CE2441">
              <w:rPr>
                <w:rFonts w:ascii="Times New Roman" w:hAnsi="Times New Roman"/>
                <w:color w:val="000000"/>
              </w:rPr>
              <w:t xml:space="preserve"> stabil</w:t>
            </w:r>
          </w:p>
          <w:p w14:paraId="6AD009AC" w14:textId="77777777" w:rsidR="00256A26" w:rsidRPr="00CE2441" w:rsidRDefault="00256A26" w:rsidP="00256A26">
            <w:pPr>
              <w:numPr>
                <w:ilvl w:val="0"/>
                <w:numId w:val="30"/>
              </w:numPr>
              <w:overflowPunct w:val="0"/>
              <w:autoSpaceDE w:val="0"/>
              <w:autoSpaceDN w:val="0"/>
              <w:adjustRightInd w:val="0"/>
              <w:spacing w:after="160" w:line="259" w:lineRule="auto"/>
              <w:ind w:right="0"/>
              <w:contextualSpacing/>
              <w:textAlignment w:val="baseline"/>
              <w:rPr>
                <w:rFonts w:ascii="Times New Roman" w:hAnsi="Times New Roman"/>
                <w:b/>
                <w:bCs/>
                <w:color w:val="000000"/>
              </w:rPr>
            </w:pPr>
            <w:r w:rsidRPr="00CE2441">
              <w:rPr>
                <w:rFonts w:ascii="Times New Roman" w:hAnsi="Times New Roman"/>
                <w:color w:val="000000"/>
              </w:rPr>
              <w:t>AP-mått 15 – 50 mm</w:t>
            </w:r>
          </w:p>
        </w:tc>
        <w:tc>
          <w:tcPr>
            <w:tcW w:w="3260" w:type="dxa"/>
            <w:vMerge/>
            <w:shd w:val="clear" w:color="auto" w:fill="auto"/>
            <w:vAlign w:val="center"/>
          </w:tcPr>
          <w:p w14:paraId="4A0FFB0D" w14:textId="77777777" w:rsidR="00256A26" w:rsidRPr="00CE2441" w:rsidRDefault="00256A26" w:rsidP="00256A26">
            <w:pPr>
              <w:overflowPunct w:val="0"/>
              <w:autoSpaceDE w:val="0"/>
              <w:autoSpaceDN w:val="0"/>
              <w:adjustRightInd w:val="0"/>
              <w:spacing w:after="160" w:line="240" w:lineRule="auto"/>
              <w:ind w:left="2676" w:right="0"/>
              <w:textAlignment w:val="baseline"/>
              <w:rPr>
                <w:rFonts w:ascii="Times New Roman" w:hAnsi="Times New Roman"/>
                <w:b/>
                <w:bCs/>
                <w:color w:val="2F5496"/>
                <w:szCs w:val="20"/>
              </w:rPr>
            </w:pPr>
          </w:p>
        </w:tc>
      </w:tr>
      <w:tr w:rsidR="00256A26" w:rsidRPr="00CE2441" w14:paraId="2F9AC5E9" w14:textId="77777777" w:rsidTr="00256A26">
        <w:tc>
          <w:tcPr>
            <w:tcW w:w="3827" w:type="dxa"/>
            <w:shd w:val="clear" w:color="auto" w:fill="auto"/>
          </w:tcPr>
          <w:p w14:paraId="5C51B634" w14:textId="77777777" w:rsidR="00256A26" w:rsidRPr="00CE2441" w:rsidRDefault="00256A26" w:rsidP="00256A26">
            <w:pPr>
              <w:overflowPunct w:val="0"/>
              <w:autoSpaceDE w:val="0"/>
              <w:autoSpaceDN w:val="0"/>
              <w:adjustRightInd w:val="0"/>
              <w:spacing w:after="160" w:line="240" w:lineRule="auto"/>
              <w:ind w:left="0" w:right="0"/>
              <w:textAlignment w:val="baseline"/>
              <w:rPr>
                <w:rFonts w:ascii="Times New Roman" w:hAnsi="Times New Roman"/>
                <w:b/>
                <w:bCs/>
                <w:color w:val="000000"/>
              </w:rPr>
            </w:pPr>
            <w:r w:rsidRPr="00CE2441">
              <w:rPr>
                <w:rFonts w:ascii="Times New Roman" w:hAnsi="Times New Roman"/>
                <w:color w:val="000000"/>
              </w:rPr>
              <w:t>O04.1 Legal abort - Inkomplett, komplicerad med utdragen eller ymnig blödning:</w:t>
            </w:r>
          </w:p>
          <w:p w14:paraId="45C7D2EA" w14:textId="77777777" w:rsidR="00256A26" w:rsidRPr="00CE2441" w:rsidRDefault="00256A26" w:rsidP="00256A26">
            <w:pPr>
              <w:numPr>
                <w:ilvl w:val="0"/>
                <w:numId w:val="30"/>
              </w:numPr>
              <w:overflowPunct w:val="0"/>
              <w:autoSpaceDE w:val="0"/>
              <w:autoSpaceDN w:val="0"/>
              <w:adjustRightInd w:val="0"/>
              <w:spacing w:after="160" w:line="240" w:lineRule="auto"/>
              <w:ind w:left="714" w:right="0" w:hanging="357"/>
              <w:contextualSpacing/>
              <w:textAlignment w:val="baseline"/>
              <w:rPr>
                <w:rFonts w:ascii="Times New Roman" w:hAnsi="Times New Roman"/>
                <w:b/>
                <w:bCs/>
                <w:color w:val="000000"/>
              </w:rPr>
            </w:pPr>
            <w:r w:rsidRPr="00CE2441">
              <w:rPr>
                <w:rFonts w:ascii="Times New Roman" w:hAnsi="Times New Roman"/>
                <w:color w:val="000000"/>
              </w:rPr>
              <w:t>Ingen eller liten blödning ur yttre modermunnen vid undersökning</w:t>
            </w:r>
          </w:p>
          <w:p w14:paraId="1DF335AC" w14:textId="77777777" w:rsidR="00256A26" w:rsidRPr="00CE2441" w:rsidRDefault="00256A26" w:rsidP="00256A26">
            <w:pPr>
              <w:numPr>
                <w:ilvl w:val="0"/>
                <w:numId w:val="30"/>
              </w:numPr>
              <w:overflowPunct w:val="0"/>
              <w:autoSpaceDE w:val="0"/>
              <w:autoSpaceDN w:val="0"/>
              <w:adjustRightInd w:val="0"/>
              <w:spacing w:after="160" w:line="240" w:lineRule="auto"/>
              <w:ind w:left="714" w:right="0" w:hanging="357"/>
              <w:contextualSpacing/>
              <w:textAlignment w:val="baseline"/>
              <w:rPr>
                <w:rFonts w:ascii="Times New Roman" w:hAnsi="Times New Roman"/>
                <w:b/>
                <w:bCs/>
                <w:color w:val="000000"/>
              </w:rPr>
            </w:pPr>
            <w:proofErr w:type="spellStart"/>
            <w:r w:rsidRPr="00CE2441">
              <w:rPr>
                <w:rFonts w:ascii="Times New Roman" w:hAnsi="Times New Roman"/>
                <w:color w:val="000000"/>
              </w:rPr>
              <w:t>Cirkulatoriskt</w:t>
            </w:r>
            <w:proofErr w:type="spellEnd"/>
            <w:r w:rsidRPr="00CE2441">
              <w:rPr>
                <w:rFonts w:ascii="Times New Roman" w:hAnsi="Times New Roman"/>
                <w:color w:val="000000"/>
              </w:rPr>
              <w:t xml:space="preserve"> stabil</w:t>
            </w:r>
          </w:p>
          <w:p w14:paraId="165ED916" w14:textId="77777777" w:rsidR="00256A26" w:rsidRPr="00CE2441" w:rsidRDefault="00256A26" w:rsidP="00256A26">
            <w:pPr>
              <w:numPr>
                <w:ilvl w:val="0"/>
                <w:numId w:val="30"/>
              </w:numPr>
              <w:overflowPunct w:val="0"/>
              <w:autoSpaceDE w:val="0"/>
              <w:autoSpaceDN w:val="0"/>
              <w:adjustRightInd w:val="0"/>
              <w:spacing w:after="160" w:line="240" w:lineRule="auto"/>
              <w:ind w:left="714" w:right="0" w:hanging="357"/>
              <w:contextualSpacing/>
              <w:textAlignment w:val="baseline"/>
              <w:rPr>
                <w:rFonts w:ascii="Times New Roman" w:hAnsi="Times New Roman"/>
                <w:b/>
                <w:bCs/>
                <w:color w:val="000000"/>
              </w:rPr>
            </w:pPr>
            <w:r w:rsidRPr="00CE2441">
              <w:rPr>
                <w:rFonts w:ascii="Times New Roman" w:hAnsi="Times New Roman"/>
                <w:color w:val="000000"/>
              </w:rPr>
              <w:t>AP-mått 15 – 50 mm</w:t>
            </w:r>
          </w:p>
        </w:tc>
        <w:tc>
          <w:tcPr>
            <w:tcW w:w="3260" w:type="dxa"/>
            <w:vMerge w:val="restart"/>
            <w:shd w:val="clear" w:color="auto" w:fill="auto"/>
          </w:tcPr>
          <w:p w14:paraId="4FBACD0D" w14:textId="04812DD8" w:rsidR="00256A26" w:rsidRPr="00CE2441" w:rsidRDefault="00256A26" w:rsidP="00256A26">
            <w:pPr>
              <w:overflowPunct w:val="0"/>
              <w:autoSpaceDE w:val="0"/>
              <w:autoSpaceDN w:val="0"/>
              <w:adjustRightInd w:val="0"/>
              <w:spacing w:after="160" w:line="259" w:lineRule="auto"/>
              <w:ind w:left="0" w:right="0"/>
              <w:textAlignment w:val="baseline"/>
              <w:rPr>
                <w:rFonts w:ascii="Times New Roman" w:hAnsi="Times New Roman"/>
                <w:b/>
                <w:bCs/>
                <w:color w:val="000000"/>
              </w:rPr>
            </w:pPr>
            <w:proofErr w:type="spellStart"/>
            <w:r w:rsidRPr="00CE2441">
              <w:rPr>
                <w:rFonts w:ascii="Times New Roman" w:hAnsi="Times New Roman"/>
                <w:color w:val="000000"/>
              </w:rPr>
              <w:t>Cytotecbehandling</w:t>
            </w:r>
            <w:proofErr w:type="spellEnd"/>
            <w:r w:rsidRPr="00CE2441">
              <w:rPr>
                <w:rFonts w:ascii="Times New Roman" w:hAnsi="Times New Roman"/>
                <w:color w:val="000000"/>
              </w:rPr>
              <w:t xml:space="preserve"> i hemmet. </w:t>
            </w:r>
            <w:proofErr w:type="gramStart"/>
            <w:r w:rsidRPr="00CE2441">
              <w:rPr>
                <w:rFonts w:ascii="Times New Roman" w:hAnsi="Times New Roman"/>
                <w:color w:val="000000"/>
              </w:rPr>
              <w:t>Tre styck</w:t>
            </w:r>
            <w:r>
              <w:rPr>
                <w:rFonts w:ascii="Times New Roman" w:hAnsi="Times New Roman"/>
                <w:color w:val="000000"/>
              </w:rPr>
              <w:t>en</w:t>
            </w:r>
            <w:proofErr w:type="gramEnd"/>
            <w:r w:rsidRPr="00CE2441">
              <w:rPr>
                <w:rFonts w:ascii="Times New Roman" w:hAnsi="Times New Roman"/>
                <w:color w:val="000000"/>
              </w:rPr>
              <w:t xml:space="preserve"> per oralt + smärtlindring.</w:t>
            </w:r>
          </w:p>
          <w:p w14:paraId="4C593E12" w14:textId="77777777" w:rsidR="00256A26" w:rsidRPr="00CE2441" w:rsidRDefault="00256A26" w:rsidP="00256A26">
            <w:pPr>
              <w:overflowPunct w:val="0"/>
              <w:autoSpaceDE w:val="0"/>
              <w:autoSpaceDN w:val="0"/>
              <w:adjustRightInd w:val="0"/>
              <w:spacing w:after="160" w:line="259" w:lineRule="auto"/>
              <w:ind w:left="2676" w:right="0"/>
              <w:textAlignment w:val="baseline"/>
              <w:rPr>
                <w:rFonts w:ascii="Times New Roman" w:hAnsi="Times New Roman"/>
                <w:b/>
                <w:bCs/>
                <w:color w:val="000000"/>
              </w:rPr>
            </w:pPr>
          </w:p>
          <w:p w14:paraId="16AF03EB" w14:textId="77777777" w:rsidR="00256A26" w:rsidRPr="00CE2441" w:rsidRDefault="00256A26" w:rsidP="00256A26">
            <w:pPr>
              <w:overflowPunct w:val="0"/>
              <w:autoSpaceDE w:val="0"/>
              <w:autoSpaceDN w:val="0"/>
              <w:adjustRightInd w:val="0"/>
              <w:spacing w:after="160" w:line="259" w:lineRule="auto"/>
              <w:ind w:left="0" w:right="0"/>
              <w:textAlignment w:val="baseline"/>
              <w:rPr>
                <w:rFonts w:ascii="Times New Roman" w:hAnsi="Times New Roman"/>
                <w:b/>
                <w:bCs/>
                <w:color w:val="000000"/>
              </w:rPr>
            </w:pPr>
          </w:p>
          <w:p w14:paraId="53361DDF" w14:textId="77777777" w:rsidR="00256A26" w:rsidRPr="00CE2441" w:rsidRDefault="00256A26" w:rsidP="00256A26">
            <w:pPr>
              <w:overflowPunct w:val="0"/>
              <w:autoSpaceDE w:val="0"/>
              <w:autoSpaceDN w:val="0"/>
              <w:adjustRightInd w:val="0"/>
              <w:spacing w:after="160" w:line="259" w:lineRule="auto"/>
              <w:ind w:left="0" w:right="0"/>
              <w:textAlignment w:val="baseline"/>
              <w:rPr>
                <w:rFonts w:ascii="Times New Roman" w:hAnsi="Times New Roman"/>
                <w:b/>
                <w:bCs/>
                <w:color w:val="000000"/>
              </w:rPr>
            </w:pPr>
          </w:p>
          <w:p w14:paraId="5E24C322" w14:textId="77777777" w:rsidR="00256A26" w:rsidRPr="00CE2441" w:rsidRDefault="00256A26" w:rsidP="00256A26">
            <w:pPr>
              <w:overflowPunct w:val="0"/>
              <w:autoSpaceDE w:val="0"/>
              <w:autoSpaceDN w:val="0"/>
              <w:adjustRightInd w:val="0"/>
              <w:spacing w:after="160" w:line="259" w:lineRule="auto"/>
              <w:ind w:left="0" w:right="0"/>
              <w:textAlignment w:val="baseline"/>
              <w:rPr>
                <w:rFonts w:ascii="Times New Roman" w:hAnsi="Times New Roman"/>
                <w:b/>
                <w:bCs/>
                <w:color w:val="000000"/>
              </w:rPr>
            </w:pPr>
          </w:p>
          <w:p w14:paraId="435EE85C" w14:textId="77777777" w:rsidR="00256A26" w:rsidRPr="00CE2441" w:rsidRDefault="00256A26" w:rsidP="00256A26">
            <w:pPr>
              <w:overflowPunct w:val="0"/>
              <w:autoSpaceDE w:val="0"/>
              <w:autoSpaceDN w:val="0"/>
              <w:adjustRightInd w:val="0"/>
              <w:spacing w:after="160" w:line="259" w:lineRule="auto"/>
              <w:ind w:left="0" w:right="0"/>
              <w:textAlignment w:val="baseline"/>
              <w:rPr>
                <w:rFonts w:ascii="Times New Roman" w:hAnsi="Times New Roman"/>
                <w:b/>
                <w:bCs/>
                <w:color w:val="000000"/>
              </w:rPr>
            </w:pPr>
            <w:r w:rsidRPr="00CE2441">
              <w:rPr>
                <w:rFonts w:ascii="Times New Roman" w:hAnsi="Times New Roman"/>
                <w:color w:val="000000"/>
              </w:rPr>
              <w:t>Återbesök om 10 - 14 dagar:</w:t>
            </w:r>
          </w:p>
          <w:p w14:paraId="2B04F8AD" w14:textId="77777777" w:rsidR="00256A26" w:rsidRPr="00CE2441" w:rsidRDefault="00256A26" w:rsidP="00256A26">
            <w:pPr>
              <w:numPr>
                <w:ilvl w:val="0"/>
                <w:numId w:val="29"/>
              </w:numPr>
              <w:overflowPunct w:val="0"/>
              <w:autoSpaceDE w:val="0"/>
              <w:autoSpaceDN w:val="0"/>
              <w:adjustRightInd w:val="0"/>
              <w:spacing w:after="160" w:line="240" w:lineRule="auto"/>
              <w:ind w:left="714" w:right="0" w:hanging="357"/>
              <w:contextualSpacing/>
              <w:textAlignment w:val="baseline"/>
              <w:rPr>
                <w:rFonts w:ascii="Times New Roman" w:hAnsi="Times New Roman"/>
                <w:b/>
                <w:bCs/>
                <w:color w:val="000000"/>
              </w:rPr>
            </w:pPr>
            <w:r w:rsidRPr="00CE2441">
              <w:rPr>
                <w:rFonts w:ascii="Times New Roman" w:hAnsi="Times New Roman"/>
                <w:color w:val="000000"/>
              </w:rPr>
              <w:t>Grav-test</w:t>
            </w:r>
          </w:p>
          <w:p w14:paraId="78C4C3DC" w14:textId="77777777" w:rsidR="00256A26" w:rsidRPr="00CE2441" w:rsidRDefault="00256A26" w:rsidP="00256A26">
            <w:pPr>
              <w:numPr>
                <w:ilvl w:val="0"/>
                <w:numId w:val="29"/>
              </w:numPr>
              <w:overflowPunct w:val="0"/>
              <w:autoSpaceDE w:val="0"/>
              <w:autoSpaceDN w:val="0"/>
              <w:adjustRightInd w:val="0"/>
              <w:spacing w:after="160" w:line="240" w:lineRule="auto"/>
              <w:ind w:left="714" w:right="0" w:hanging="357"/>
              <w:contextualSpacing/>
              <w:textAlignment w:val="baseline"/>
              <w:rPr>
                <w:rFonts w:ascii="Times New Roman" w:hAnsi="Times New Roman"/>
                <w:b/>
                <w:bCs/>
                <w:color w:val="000000"/>
              </w:rPr>
            </w:pPr>
            <w:r w:rsidRPr="00CE2441">
              <w:rPr>
                <w:rFonts w:ascii="Times New Roman" w:hAnsi="Times New Roman"/>
                <w:color w:val="000000"/>
              </w:rPr>
              <w:t>Om kvarvarande rester VEX*</w:t>
            </w:r>
          </w:p>
        </w:tc>
      </w:tr>
      <w:tr w:rsidR="00256A26" w:rsidRPr="00CE2441" w14:paraId="2705F57E" w14:textId="77777777" w:rsidTr="00256A26">
        <w:tc>
          <w:tcPr>
            <w:tcW w:w="3827" w:type="dxa"/>
            <w:shd w:val="clear" w:color="auto" w:fill="auto"/>
          </w:tcPr>
          <w:p w14:paraId="5FA74034" w14:textId="77777777" w:rsidR="00256A26" w:rsidRPr="00CE2441" w:rsidRDefault="00256A26" w:rsidP="00256A26">
            <w:pPr>
              <w:overflowPunct w:val="0"/>
              <w:autoSpaceDE w:val="0"/>
              <w:autoSpaceDN w:val="0"/>
              <w:adjustRightInd w:val="0"/>
              <w:spacing w:after="160" w:line="259" w:lineRule="auto"/>
              <w:ind w:left="0" w:right="0"/>
              <w:textAlignment w:val="baseline"/>
              <w:rPr>
                <w:rFonts w:ascii="Times New Roman" w:hAnsi="Times New Roman"/>
                <w:b/>
                <w:bCs/>
                <w:color w:val="000000"/>
              </w:rPr>
            </w:pPr>
            <w:r w:rsidRPr="00CE2441">
              <w:rPr>
                <w:rFonts w:ascii="Times New Roman" w:hAnsi="Times New Roman"/>
                <w:color w:val="000000"/>
              </w:rPr>
              <w:t>O04.1 Legal abort-Inkomplett, komplicerad med utdragen eller ymnig blödning:</w:t>
            </w:r>
          </w:p>
          <w:p w14:paraId="2E56EC73" w14:textId="77777777" w:rsidR="00256A26" w:rsidRPr="00CE2441" w:rsidRDefault="00256A26" w:rsidP="00256A26">
            <w:pPr>
              <w:numPr>
                <w:ilvl w:val="0"/>
                <w:numId w:val="28"/>
              </w:numPr>
              <w:overflowPunct w:val="0"/>
              <w:autoSpaceDE w:val="0"/>
              <w:autoSpaceDN w:val="0"/>
              <w:adjustRightInd w:val="0"/>
              <w:spacing w:after="160" w:line="240" w:lineRule="auto"/>
              <w:ind w:left="714" w:right="0" w:hanging="357"/>
              <w:contextualSpacing/>
              <w:textAlignment w:val="baseline"/>
              <w:rPr>
                <w:rFonts w:ascii="Times New Roman" w:hAnsi="Times New Roman"/>
                <w:color w:val="000000"/>
              </w:rPr>
            </w:pPr>
            <w:r w:rsidRPr="00CE2441">
              <w:rPr>
                <w:rFonts w:ascii="Times New Roman" w:hAnsi="Times New Roman"/>
                <w:color w:val="000000"/>
              </w:rPr>
              <w:t>Måttlig blödning</w:t>
            </w:r>
          </w:p>
          <w:p w14:paraId="57B9BE49" w14:textId="77777777" w:rsidR="00256A26" w:rsidRPr="00CE2441" w:rsidRDefault="00256A26" w:rsidP="00256A26">
            <w:pPr>
              <w:numPr>
                <w:ilvl w:val="0"/>
                <w:numId w:val="28"/>
              </w:numPr>
              <w:overflowPunct w:val="0"/>
              <w:autoSpaceDE w:val="0"/>
              <w:autoSpaceDN w:val="0"/>
              <w:adjustRightInd w:val="0"/>
              <w:spacing w:after="160" w:line="240" w:lineRule="auto"/>
              <w:ind w:left="714" w:right="0" w:hanging="357"/>
              <w:contextualSpacing/>
              <w:textAlignment w:val="baseline"/>
              <w:rPr>
                <w:rFonts w:ascii="Times New Roman" w:hAnsi="Times New Roman"/>
                <w:b/>
                <w:bCs/>
                <w:color w:val="000000"/>
              </w:rPr>
            </w:pPr>
            <w:proofErr w:type="spellStart"/>
            <w:r w:rsidRPr="00CE2441">
              <w:rPr>
                <w:rFonts w:ascii="Times New Roman" w:hAnsi="Times New Roman"/>
                <w:color w:val="000000"/>
              </w:rPr>
              <w:t>Cirkulatoriskt</w:t>
            </w:r>
            <w:proofErr w:type="spellEnd"/>
            <w:r w:rsidRPr="00CE2441">
              <w:rPr>
                <w:rFonts w:ascii="Times New Roman" w:hAnsi="Times New Roman"/>
                <w:color w:val="000000"/>
              </w:rPr>
              <w:t xml:space="preserve"> stabil </w:t>
            </w:r>
          </w:p>
          <w:p w14:paraId="0BC5CD71" w14:textId="77777777" w:rsidR="00256A26" w:rsidRPr="00CE2441" w:rsidRDefault="00256A26" w:rsidP="00256A26">
            <w:pPr>
              <w:numPr>
                <w:ilvl w:val="0"/>
                <w:numId w:val="28"/>
              </w:numPr>
              <w:overflowPunct w:val="0"/>
              <w:autoSpaceDE w:val="0"/>
              <w:autoSpaceDN w:val="0"/>
              <w:adjustRightInd w:val="0"/>
              <w:spacing w:after="160" w:line="240" w:lineRule="auto"/>
              <w:ind w:left="714" w:right="0" w:hanging="357"/>
              <w:contextualSpacing/>
              <w:textAlignment w:val="baseline"/>
              <w:rPr>
                <w:rFonts w:ascii="Times New Roman" w:hAnsi="Times New Roman"/>
                <w:b/>
                <w:bCs/>
                <w:color w:val="000000"/>
              </w:rPr>
            </w:pPr>
            <w:r w:rsidRPr="00CE2441">
              <w:rPr>
                <w:rFonts w:ascii="Times New Roman" w:hAnsi="Times New Roman"/>
                <w:color w:val="000000"/>
              </w:rPr>
              <w:t>Hb &gt;100 g/L (gäller ej om signifikant sjunkning av Hb &gt;30 enheter)</w:t>
            </w:r>
          </w:p>
          <w:p w14:paraId="3E671023" w14:textId="77777777" w:rsidR="00256A26" w:rsidRPr="00CE2441" w:rsidRDefault="00256A26" w:rsidP="00256A26">
            <w:pPr>
              <w:numPr>
                <w:ilvl w:val="0"/>
                <w:numId w:val="28"/>
              </w:numPr>
              <w:overflowPunct w:val="0"/>
              <w:autoSpaceDE w:val="0"/>
              <w:autoSpaceDN w:val="0"/>
              <w:adjustRightInd w:val="0"/>
              <w:spacing w:after="160" w:line="240" w:lineRule="auto"/>
              <w:ind w:left="714" w:right="0" w:hanging="357"/>
              <w:contextualSpacing/>
              <w:textAlignment w:val="baseline"/>
              <w:rPr>
                <w:rFonts w:ascii="Times New Roman" w:hAnsi="Times New Roman"/>
                <w:b/>
                <w:bCs/>
                <w:color w:val="000000"/>
              </w:rPr>
            </w:pPr>
            <w:r w:rsidRPr="00CE2441">
              <w:rPr>
                <w:rFonts w:ascii="Times New Roman" w:hAnsi="Times New Roman"/>
                <w:color w:val="000000"/>
              </w:rPr>
              <w:t>AP-mått 15 – 50 mm</w:t>
            </w:r>
          </w:p>
        </w:tc>
        <w:tc>
          <w:tcPr>
            <w:tcW w:w="3260" w:type="dxa"/>
            <w:vMerge/>
            <w:shd w:val="clear" w:color="auto" w:fill="auto"/>
            <w:vAlign w:val="center"/>
          </w:tcPr>
          <w:p w14:paraId="12E2EF60" w14:textId="77777777" w:rsidR="00256A26" w:rsidRPr="00CE2441" w:rsidRDefault="00256A26" w:rsidP="00256A26">
            <w:pPr>
              <w:overflowPunct w:val="0"/>
              <w:autoSpaceDE w:val="0"/>
              <w:autoSpaceDN w:val="0"/>
              <w:adjustRightInd w:val="0"/>
              <w:spacing w:after="160" w:line="240" w:lineRule="auto"/>
              <w:ind w:left="2676" w:right="0"/>
              <w:textAlignment w:val="baseline"/>
              <w:rPr>
                <w:rFonts w:ascii="Times New Roman" w:hAnsi="Times New Roman"/>
                <w:b/>
                <w:bCs/>
                <w:color w:val="2F5496"/>
                <w:szCs w:val="20"/>
              </w:rPr>
            </w:pPr>
          </w:p>
        </w:tc>
      </w:tr>
      <w:tr w:rsidR="00256A26" w:rsidRPr="00CE2441" w14:paraId="2490DBDD" w14:textId="77777777" w:rsidTr="00256A26">
        <w:tc>
          <w:tcPr>
            <w:tcW w:w="3827" w:type="dxa"/>
            <w:shd w:val="clear" w:color="auto" w:fill="auto"/>
          </w:tcPr>
          <w:p w14:paraId="5BD9F00A" w14:textId="77777777" w:rsidR="00256A26" w:rsidRPr="00CE2441" w:rsidRDefault="00256A26" w:rsidP="00256A26">
            <w:pPr>
              <w:overflowPunct w:val="0"/>
              <w:autoSpaceDE w:val="0"/>
              <w:autoSpaceDN w:val="0"/>
              <w:adjustRightInd w:val="0"/>
              <w:spacing w:after="160" w:line="259" w:lineRule="auto"/>
              <w:ind w:left="0" w:right="0"/>
              <w:textAlignment w:val="baseline"/>
              <w:rPr>
                <w:rFonts w:ascii="Times New Roman" w:hAnsi="Times New Roman"/>
                <w:color w:val="000000"/>
              </w:rPr>
            </w:pPr>
          </w:p>
        </w:tc>
        <w:tc>
          <w:tcPr>
            <w:tcW w:w="3260" w:type="dxa"/>
            <w:shd w:val="clear" w:color="auto" w:fill="auto"/>
            <w:vAlign w:val="center"/>
          </w:tcPr>
          <w:p w14:paraId="52DA8799" w14:textId="77777777" w:rsidR="00256A26" w:rsidRPr="00CE2441" w:rsidRDefault="00256A26" w:rsidP="00256A26">
            <w:pPr>
              <w:overflowPunct w:val="0"/>
              <w:autoSpaceDE w:val="0"/>
              <w:autoSpaceDN w:val="0"/>
              <w:adjustRightInd w:val="0"/>
              <w:spacing w:after="160" w:line="240" w:lineRule="auto"/>
              <w:ind w:left="2676" w:right="0"/>
              <w:textAlignment w:val="baseline"/>
              <w:rPr>
                <w:rFonts w:ascii="Times New Roman" w:hAnsi="Times New Roman"/>
                <w:b/>
                <w:bCs/>
                <w:color w:val="2F5496"/>
                <w:szCs w:val="20"/>
              </w:rPr>
            </w:pPr>
          </w:p>
        </w:tc>
      </w:tr>
      <w:tr w:rsidR="00256A26" w:rsidRPr="00CE2441" w14:paraId="22AB2201" w14:textId="77777777" w:rsidTr="00256A26">
        <w:tc>
          <w:tcPr>
            <w:tcW w:w="3827" w:type="dxa"/>
            <w:shd w:val="clear" w:color="auto" w:fill="auto"/>
          </w:tcPr>
          <w:p w14:paraId="2AA79E6B" w14:textId="77777777" w:rsidR="00256A26" w:rsidRPr="00CE2441" w:rsidRDefault="00256A26" w:rsidP="00256A26">
            <w:pPr>
              <w:overflowPunct w:val="0"/>
              <w:autoSpaceDE w:val="0"/>
              <w:autoSpaceDN w:val="0"/>
              <w:adjustRightInd w:val="0"/>
              <w:spacing w:after="160" w:line="259" w:lineRule="auto"/>
              <w:ind w:left="0" w:right="0"/>
              <w:textAlignment w:val="baseline"/>
              <w:rPr>
                <w:rFonts w:ascii="Times New Roman" w:hAnsi="Times New Roman"/>
                <w:b/>
                <w:bCs/>
                <w:color w:val="000000"/>
              </w:rPr>
            </w:pPr>
            <w:r w:rsidRPr="00CE2441">
              <w:rPr>
                <w:rFonts w:ascii="Times New Roman" w:hAnsi="Times New Roman"/>
                <w:color w:val="000000"/>
              </w:rPr>
              <w:lastRenderedPageBreak/>
              <w:t>O04.6 Legal abort - Komplett eller ospecificerad/O04.1 Legal abort - Inkomplett:</w:t>
            </w:r>
          </w:p>
          <w:p w14:paraId="7B7538D2" w14:textId="77777777" w:rsidR="00256A26" w:rsidRPr="00CE2441" w:rsidRDefault="00256A26" w:rsidP="00256A26">
            <w:pPr>
              <w:numPr>
                <w:ilvl w:val="0"/>
                <w:numId w:val="27"/>
              </w:numPr>
              <w:overflowPunct w:val="0"/>
              <w:autoSpaceDE w:val="0"/>
              <w:autoSpaceDN w:val="0"/>
              <w:adjustRightInd w:val="0"/>
              <w:spacing w:after="160" w:line="240" w:lineRule="auto"/>
              <w:ind w:left="714" w:right="0" w:hanging="357"/>
              <w:contextualSpacing/>
              <w:textAlignment w:val="baseline"/>
              <w:rPr>
                <w:rFonts w:ascii="Times New Roman" w:hAnsi="Times New Roman"/>
                <w:b/>
                <w:bCs/>
                <w:color w:val="000000"/>
              </w:rPr>
            </w:pPr>
            <w:r w:rsidRPr="00CE2441">
              <w:rPr>
                <w:rFonts w:ascii="Times New Roman" w:hAnsi="Times New Roman"/>
                <w:color w:val="000000"/>
              </w:rPr>
              <w:t xml:space="preserve">Ringa eller måttlig blödning </w:t>
            </w:r>
          </w:p>
          <w:p w14:paraId="5B11DB34" w14:textId="77777777" w:rsidR="00256A26" w:rsidRPr="00CE2441" w:rsidRDefault="00256A26" w:rsidP="00256A26">
            <w:pPr>
              <w:numPr>
                <w:ilvl w:val="0"/>
                <w:numId w:val="27"/>
              </w:numPr>
              <w:overflowPunct w:val="0"/>
              <w:autoSpaceDE w:val="0"/>
              <w:autoSpaceDN w:val="0"/>
              <w:adjustRightInd w:val="0"/>
              <w:spacing w:after="160" w:line="240" w:lineRule="auto"/>
              <w:ind w:left="714" w:right="0" w:hanging="357"/>
              <w:contextualSpacing/>
              <w:textAlignment w:val="baseline"/>
              <w:rPr>
                <w:rFonts w:ascii="Times New Roman" w:hAnsi="Times New Roman"/>
                <w:b/>
                <w:bCs/>
                <w:color w:val="000000"/>
              </w:rPr>
            </w:pPr>
            <w:proofErr w:type="spellStart"/>
            <w:r w:rsidRPr="00CE2441">
              <w:rPr>
                <w:rFonts w:ascii="Times New Roman" w:hAnsi="Times New Roman"/>
                <w:color w:val="000000"/>
              </w:rPr>
              <w:t>Cirkulatoriskt</w:t>
            </w:r>
            <w:proofErr w:type="spellEnd"/>
            <w:r w:rsidRPr="00CE2441">
              <w:rPr>
                <w:rFonts w:ascii="Times New Roman" w:hAnsi="Times New Roman"/>
                <w:color w:val="000000"/>
              </w:rPr>
              <w:t xml:space="preserve"> stabil</w:t>
            </w:r>
          </w:p>
          <w:p w14:paraId="5713511A" w14:textId="77777777" w:rsidR="00256A26" w:rsidRPr="00CE2441" w:rsidRDefault="00256A26" w:rsidP="00256A26">
            <w:pPr>
              <w:numPr>
                <w:ilvl w:val="0"/>
                <w:numId w:val="27"/>
              </w:numPr>
              <w:overflowPunct w:val="0"/>
              <w:autoSpaceDE w:val="0"/>
              <w:autoSpaceDN w:val="0"/>
              <w:adjustRightInd w:val="0"/>
              <w:spacing w:after="160" w:line="240" w:lineRule="auto"/>
              <w:ind w:left="714" w:right="0" w:hanging="357"/>
              <w:contextualSpacing/>
              <w:textAlignment w:val="baseline"/>
              <w:rPr>
                <w:rFonts w:ascii="Times New Roman" w:hAnsi="Times New Roman"/>
                <w:b/>
                <w:bCs/>
                <w:color w:val="000000"/>
              </w:rPr>
            </w:pPr>
            <w:r w:rsidRPr="00CE2441">
              <w:rPr>
                <w:rFonts w:ascii="Times New Roman" w:hAnsi="Times New Roman"/>
                <w:color w:val="000000"/>
              </w:rPr>
              <w:t>AP-mått &gt;50 mm</w:t>
            </w:r>
          </w:p>
        </w:tc>
        <w:tc>
          <w:tcPr>
            <w:tcW w:w="3260" w:type="dxa"/>
            <w:shd w:val="clear" w:color="auto" w:fill="auto"/>
          </w:tcPr>
          <w:p w14:paraId="1B1B2BEA" w14:textId="77777777" w:rsidR="00256A26" w:rsidRPr="00CE2441" w:rsidRDefault="00256A26" w:rsidP="00256A26">
            <w:pPr>
              <w:overflowPunct w:val="0"/>
              <w:autoSpaceDE w:val="0"/>
              <w:autoSpaceDN w:val="0"/>
              <w:adjustRightInd w:val="0"/>
              <w:spacing w:after="160" w:line="259" w:lineRule="auto"/>
              <w:ind w:left="0" w:right="0"/>
              <w:textAlignment w:val="baseline"/>
              <w:rPr>
                <w:rFonts w:ascii="Times New Roman" w:hAnsi="Times New Roman"/>
                <w:b/>
                <w:bCs/>
                <w:color w:val="000000"/>
              </w:rPr>
            </w:pPr>
            <w:r w:rsidRPr="00CE2441">
              <w:rPr>
                <w:rFonts w:ascii="Times New Roman" w:hAnsi="Times New Roman"/>
                <w:color w:val="000000"/>
              </w:rPr>
              <w:t xml:space="preserve">Inläggning: </w:t>
            </w:r>
          </w:p>
          <w:p w14:paraId="7C705ED6" w14:textId="77777777" w:rsidR="00256A26" w:rsidRPr="00CE2441" w:rsidRDefault="00256A26" w:rsidP="00256A26">
            <w:pPr>
              <w:numPr>
                <w:ilvl w:val="0"/>
                <w:numId w:val="26"/>
              </w:numPr>
              <w:overflowPunct w:val="0"/>
              <w:autoSpaceDE w:val="0"/>
              <w:autoSpaceDN w:val="0"/>
              <w:adjustRightInd w:val="0"/>
              <w:spacing w:after="160" w:line="240" w:lineRule="auto"/>
              <w:ind w:left="714" w:right="0" w:hanging="357"/>
              <w:contextualSpacing/>
              <w:textAlignment w:val="baseline"/>
              <w:rPr>
                <w:rFonts w:ascii="Times New Roman" w:hAnsi="Times New Roman"/>
                <w:b/>
                <w:bCs/>
                <w:color w:val="000000"/>
              </w:rPr>
            </w:pPr>
            <w:r w:rsidRPr="00CE2441">
              <w:rPr>
                <w:rFonts w:ascii="Times New Roman" w:hAnsi="Times New Roman"/>
                <w:color w:val="000000"/>
              </w:rPr>
              <w:t>Fastande</w:t>
            </w:r>
          </w:p>
          <w:p w14:paraId="7DF325BC" w14:textId="77777777" w:rsidR="00256A26" w:rsidRPr="00CE2441" w:rsidRDefault="00256A26" w:rsidP="00256A26">
            <w:pPr>
              <w:numPr>
                <w:ilvl w:val="0"/>
                <w:numId w:val="26"/>
              </w:numPr>
              <w:overflowPunct w:val="0"/>
              <w:autoSpaceDE w:val="0"/>
              <w:autoSpaceDN w:val="0"/>
              <w:adjustRightInd w:val="0"/>
              <w:spacing w:after="160" w:line="240" w:lineRule="auto"/>
              <w:ind w:left="714" w:right="0" w:hanging="357"/>
              <w:contextualSpacing/>
              <w:textAlignment w:val="baseline"/>
              <w:rPr>
                <w:rFonts w:ascii="Times New Roman" w:hAnsi="Times New Roman"/>
                <w:b/>
                <w:bCs/>
                <w:color w:val="000000"/>
              </w:rPr>
            </w:pPr>
            <w:r w:rsidRPr="00CE2441">
              <w:rPr>
                <w:rFonts w:ascii="Times New Roman" w:hAnsi="Times New Roman"/>
                <w:color w:val="000000"/>
              </w:rPr>
              <w:t xml:space="preserve">Hb, </w:t>
            </w:r>
            <w:proofErr w:type="spellStart"/>
            <w:r w:rsidRPr="00CE2441">
              <w:rPr>
                <w:rFonts w:ascii="Times New Roman" w:hAnsi="Times New Roman"/>
                <w:color w:val="000000"/>
              </w:rPr>
              <w:t>Bastest</w:t>
            </w:r>
            <w:proofErr w:type="spellEnd"/>
          </w:p>
          <w:p w14:paraId="73FB9002" w14:textId="77777777" w:rsidR="00256A26" w:rsidRPr="00CE2441" w:rsidRDefault="00256A26" w:rsidP="00256A26">
            <w:pPr>
              <w:numPr>
                <w:ilvl w:val="0"/>
                <w:numId w:val="26"/>
              </w:numPr>
              <w:overflowPunct w:val="0"/>
              <w:autoSpaceDE w:val="0"/>
              <w:autoSpaceDN w:val="0"/>
              <w:adjustRightInd w:val="0"/>
              <w:spacing w:after="160" w:line="240" w:lineRule="auto"/>
              <w:ind w:left="714" w:right="0" w:hanging="357"/>
              <w:contextualSpacing/>
              <w:textAlignment w:val="baseline"/>
              <w:rPr>
                <w:rFonts w:ascii="Times New Roman" w:hAnsi="Times New Roman"/>
                <w:b/>
                <w:bCs/>
                <w:color w:val="000000"/>
              </w:rPr>
            </w:pPr>
            <w:r w:rsidRPr="00CE2441">
              <w:rPr>
                <w:rFonts w:ascii="Times New Roman" w:hAnsi="Times New Roman"/>
              </w:rPr>
              <w:t>Operationsanmälan</w:t>
            </w:r>
            <w:r w:rsidRPr="00CE2441">
              <w:rPr>
                <w:rFonts w:ascii="Times New Roman" w:hAnsi="Times New Roman"/>
                <w:color w:val="000000"/>
              </w:rPr>
              <w:t>: VEX*</w:t>
            </w:r>
          </w:p>
          <w:p w14:paraId="14D0A087" w14:textId="77777777" w:rsidR="00256A26" w:rsidRPr="00CE2441" w:rsidRDefault="00256A26" w:rsidP="00256A26">
            <w:pPr>
              <w:numPr>
                <w:ilvl w:val="0"/>
                <w:numId w:val="26"/>
              </w:numPr>
              <w:overflowPunct w:val="0"/>
              <w:autoSpaceDE w:val="0"/>
              <w:autoSpaceDN w:val="0"/>
              <w:adjustRightInd w:val="0"/>
              <w:spacing w:after="160" w:line="240" w:lineRule="auto"/>
              <w:ind w:left="714" w:right="0" w:hanging="357"/>
              <w:contextualSpacing/>
              <w:textAlignment w:val="baseline"/>
              <w:rPr>
                <w:rFonts w:ascii="Times New Roman" w:hAnsi="Times New Roman"/>
                <w:b/>
                <w:bCs/>
                <w:color w:val="000000"/>
              </w:rPr>
            </w:pPr>
            <w:r w:rsidRPr="00CE2441">
              <w:rPr>
                <w:rFonts w:ascii="Times New Roman" w:hAnsi="Times New Roman"/>
                <w:color w:val="000000"/>
              </w:rPr>
              <w:t xml:space="preserve">Information till bakjour eller akut </w:t>
            </w:r>
            <w:r w:rsidRPr="00CE2441">
              <w:rPr>
                <w:rFonts w:ascii="Times New Roman" w:hAnsi="Times New Roman"/>
                <w:color w:val="000000"/>
              </w:rPr>
              <w:br/>
              <w:t>operatör</w:t>
            </w:r>
          </w:p>
        </w:tc>
      </w:tr>
    </w:tbl>
    <w:p w14:paraId="581F9DE5" w14:textId="77777777" w:rsidR="00256A26" w:rsidRDefault="00256A26" w:rsidP="00256A26">
      <w:pPr>
        <w:rPr>
          <w:b/>
          <w:bCs/>
        </w:rPr>
      </w:pPr>
    </w:p>
    <w:p w14:paraId="67DEC8E5" w14:textId="4FF93142" w:rsidR="00CE2441" w:rsidRPr="00CE2441" w:rsidRDefault="00CE2441" w:rsidP="00256A26">
      <w:pPr>
        <w:rPr>
          <w:b/>
          <w:bCs/>
        </w:rPr>
      </w:pPr>
      <w:r w:rsidRPr="00256A26">
        <w:rPr>
          <w:b/>
          <w:bCs/>
        </w:rPr>
        <w:t>Blödning</w:t>
      </w:r>
    </w:p>
    <w:tbl>
      <w:tblPr>
        <w:tblW w:w="7087" w:type="dxa"/>
        <w:tblInd w:w="548"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7A0" w:firstRow="1" w:lastRow="0" w:firstColumn="1" w:lastColumn="1" w:noHBand="1" w:noVBand="1"/>
      </w:tblPr>
      <w:tblGrid>
        <w:gridCol w:w="3827"/>
        <w:gridCol w:w="3260"/>
      </w:tblGrid>
      <w:tr w:rsidR="00CE2441" w:rsidRPr="00CE2441" w14:paraId="5108C265" w14:textId="77777777" w:rsidTr="00256A26">
        <w:tc>
          <w:tcPr>
            <w:tcW w:w="3827" w:type="dxa"/>
            <w:shd w:val="clear" w:color="auto" w:fill="auto"/>
          </w:tcPr>
          <w:p w14:paraId="68CDD7C0" w14:textId="77777777" w:rsidR="00CE2441" w:rsidRPr="00CE2441" w:rsidRDefault="00CE2441" w:rsidP="00CE2441">
            <w:pPr>
              <w:overflowPunct w:val="0"/>
              <w:autoSpaceDE w:val="0"/>
              <w:autoSpaceDN w:val="0"/>
              <w:adjustRightInd w:val="0"/>
              <w:spacing w:after="160" w:line="259" w:lineRule="auto"/>
              <w:ind w:left="0" w:right="0"/>
              <w:textAlignment w:val="baseline"/>
              <w:rPr>
                <w:rFonts w:ascii="Times New Roman" w:hAnsi="Times New Roman"/>
                <w:b/>
                <w:bCs/>
                <w:color w:val="000000"/>
              </w:rPr>
            </w:pPr>
            <w:r w:rsidRPr="00CE2441">
              <w:rPr>
                <w:rFonts w:ascii="Times New Roman" w:hAnsi="Times New Roman"/>
                <w:color w:val="000000"/>
              </w:rPr>
              <w:t>O04.6 Legal abort - Komplett eller ospecificerad/O04.1 Legal abort - Inkomplett:</w:t>
            </w:r>
          </w:p>
          <w:p w14:paraId="3BDAC36E" w14:textId="77777777" w:rsidR="00CE2441" w:rsidRPr="00CE2441" w:rsidRDefault="00CE2441" w:rsidP="00CE2441">
            <w:pPr>
              <w:numPr>
                <w:ilvl w:val="0"/>
                <w:numId w:val="25"/>
              </w:numPr>
              <w:overflowPunct w:val="0"/>
              <w:autoSpaceDE w:val="0"/>
              <w:autoSpaceDN w:val="0"/>
              <w:adjustRightInd w:val="0"/>
              <w:spacing w:after="160" w:line="240" w:lineRule="auto"/>
              <w:ind w:left="714" w:right="0" w:hanging="357"/>
              <w:contextualSpacing/>
              <w:textAlignment w:val="baseline"/>
              <w:rPr>
                <w:rFonts w:ascii="Times New Roman" w:hAnsi="Times New Roman"/>
                <w:b/>
                <w:bCs/>
                <w:color w:val="000000"/>
              </w:rPr>
            </w:pPr>
            <w:r w:rsidRPr="00CE2441">
              <w:rPr>
                <w:rFonts w:ascii="Times New Roman" w:hAnsi="Times New Roman"/>
                <w:color w:val="000000"/>
              </w:rPr>
              <w:t>Riklig blödning oavsett ultraljudsbilden</w:t>
            </w:r>
          </w:p>
          <w:p w14:paraId="52883544" w14:textId="77777777" w:rsidR="00CE2441" w:rsidRPr="00CE2441" w:rsidRDefault="00CE2441" w:rsidP="00CE2441">
            <w:pPr>
              <w:numPr>
                <w:ilvl w:val="0"/>
                <w:numId w:val="25"/>
              </w:numPr>
              <w:overflowPunct w:val="0"/>
              <w:autoSpaceDE w:val="0"/>
              <w:autoSpaceDN w:val="0"/>
              <w:adjustRightInd w:val="0"/>
              <w:spacing w:after="160" w:line="240" w:lineRule="auto"/>
              <w:ind w:left="714" w:right="0" w:hanging="357"/>
              <w:contextualSpacing/>
              <w:textAlignment w:val="baseline"/>
              <w:rPr>
                <w:rFonts w:ascii="Times New Roman" w:hAnsi="Times New Roman"/>
                <w:b/>
                <w:bCs/>
                <w:color w:val="000000"/>
              </w:rPr>
            </w:pPr>
            <w:proofErr w:type="spellStart"/>
            <w:r w:rsidRPr="00CE2441">
              <w:rPr>
                <w:rFonts w:ascii="Times New Roman" w:hAnsi="Times New Roman"/>
                <w:color w:val="000000"/>
              </w:rPr>
              <w:t>Cirkulatorisk</w:t>
            </w:r>
            <w:proofErr w:type="spellEnd"/>
            <w:r w:rsidRPr="00CE2441">
              <w:rPr>
                <w:rFonts w:ascii="Times New Roman" w:hAnsi="Times New Roman"/>
                <w:color w:val="000000"/>
              </w:rPr>
              <w:t xml:space="preserve"> påverkan</w:t>
            </w:r>
          </w:p>
          <w:p w14:paraId="4E705788" w14:textId="77777777" w:rsidR="00CE2441" w:rsidRPr="00CE2441" w:rsidRDefault="00CE2441" w:rsidP="00CE2441">
            <w:pPr>
              <w:numPr>
                <w:ilvl w:val="0"/>
                <w:numId w:val="25"/>
              </w:numPr>
              <w:overflowPunct w:val="0"/>
              <w:autoSpaceDE w:val="0"/>
              <w:autoSpaceDN w:val="0"/>
              <w:adjustRightInd w:val="0"/>
              <w:spacing w:after="160" w:line="240" w:lineRule="auto"/>
              <w:ind w:left="714" w:right="0" w:hanging="357"/>
              <w:contextualSpacing/>
              <w:textAlignment w:val="baseline"/>
              <w:rPr>
                <w:rFonts w:ascii="Times New Roman" w:hAnsi="Times New Roman"/>
                <w:b/>
                <w:bCs/>
                <w:color w:val="000000"/>
              </w:rPr>
            </w:pPr>
            <w:r w:rsidRPr="00CE2441">
              <w:rPr>
                <w:rFonts w:ascii="Times New Roman" w:hAnsi="Times New Roman"/>
                <w:color w:val="000000"/>
              </w:rPr>
              <w:t xml:space="preserve">Hb &lt;100 g/L  </w:t>
            </w:r>
          </w:p>
        </w:tc>
        <w:tc>
          <w:tcPr>
            <w:tcW w:w="3260" w:type="dxa"/>
            <w:shd w:val="clear" w:color="auto" w:fill="auto"/>
          </w:tcPr>
          <w:p w14:paraId="46DAD07A" w14:textId="77777777" w:rsidR="00CE2441" w:rsidRPr="00CE2441" w:rsidRDefault="00CE2441" w:rsidP="00CE2441">
            <w:pPr>
              <w:overflowPunct w:val="0"/>
              <w:autoSpaceDE w:val="0"/>
              <w:autoSpaceDN w:val="0"/>
              <w:adjustRightInd w:val="0"/>
              <w:spacing w:after="160" w:line="259" w:lineRule="auto"/>
              <w:ind w:left="0" w:right="0"/>
              <w:textAlignment w:val="baseline"/>
              <w:rPr>
                <w:rFonts w:ascii="Times New Roman" w:hAnsi="Times New Roman"/>
                <w:b/>
                <w:bCs/>
                <w:color w:val="000000"/>
              </w:rPr>
            </w:pPr>
            <w:r w:rsidRPr="00CE2441">
              <w:rPr>
                <w:rFonts w:ascii="Times New Roman" w:hAnsi="Times New Roman"/>
                <w:color w:val="000000"/>
              </w:rPr>
              <w:t>Akut VEX*:</w:t>
            </w:r>
          </w:p>
          <w:p w14:paraId="537CAA84" w14:textId="77777777" w:rsidR="00CE2441" w:rsidRPr="00CE2441" w:rsidRDefault="00CE2441" w:rsidP="00CE2441">
            <w:pPr>
              <w:numPr>
                <w:ilvl w:val="0"/>
                <w:numId w:val="24"/>
              </w:numPr>
              <w:overflowPunct w:val="0"/>
              <w:autoSpaceDE w:val="0"/>
              <w:autoSpaceDN w:val="0"/>
              <w:adjustRightInd w:val="0"/>
              <w:spacing w:after="160" w:line="240" w:lineRule="auto"/>
              <w:ind w:left="714" w:right="0" w:hanging="357"/>
              <w:contextualSpacing/>
              <w:textAlignment w:val="baseline"/>
              <w:rPr>
                <w:rFonts w:ascii="Times New Roman" w:hAnsi="Times New Roman"/>
                <w:b/>
                <w:bCs/>
                <w:color w:val="000000"/>
              </w:rPr>
            </w:pPr>
            <w:r w:rsidRPr="00CE2441">
              <w:rPr>
                <w:rFonts w:ascii="Times New Roman" w:hAnsi="Times New Roman"/>
                <w:color w:val="000000"/>
              </w:rPr>
              <w:t>2 gröna infarter</w:t>
            </w:r>
          </w:p>
          <w:p w14:paraId="70A66DC1" w14:textId="77777777" w:rsidR="00CE2441" w:rsidRPr="00CE2441" w:rsidRDefault="00CE2441" w:rsidP="00CE2441">
            <w:pPr>
              <w:numPr>
                <w:ilvl w:val="0"/>
                <w:numId w:val="24"/>
              </w:numPr>
              <w:overflowPunct w:val="0"/>
              <w:autoSpaceDE w:val="0"/>
              <w:autoSpaceDN w:val="0"/>
              <w:adjustRightInd w:val="0"/>
              <w:spacing w:after="160" w:line="240" w:lineRule="auto"/>
              <w:ind w:left="714" w:right="0" w:hanging="357"/>
              <w:contextualSpacing/>
              <w:textAlignment w:val="baseline"/>
              <w:rPr>
                <w:rFonts w:ascii="Times New Roman" w:hAnsi="Times New Roman"/>
                <w:b/>
                <w:bCs/>
                <w:color w:val="000000"/>
              </w:rPr>
            </w:pPr>
            <w:r w:rsidRPr="00CE2441">
              <w:rPr>
                <w:rFonts w:ascii="Times New Roman" w:hAnsi="Times New Roman"/>
                <w:color w:val="000000"/>
              </w:rPr>
              <w:t xml:space="preserve">Läkemedel: Ringer Acetat 1000 ml, </w:t>
            </w:r>
            <w:proofErr w:type="spellStart"/>
            <w:r w:rsidRPr="00CE2441">
              <w:rPr>
                <w:rFonts w:ascii="Times New Roman" w:hAnsi="Times New Roman"/>
                <w:color w:val="000000"/>
              </w:rPr>
              <w:t>Cyklokapron</w:t>
            </w:r>
            <w:proofErr w:type="spellEnd"/>
            <w:r w:rsidRPr="00CE2441">
              <w:rPr>
                <w:rFonts w:ascii="Times New Roman" w:hAnsi="Times New Roman"/>
                <w:color w:val="000000"/>
              </w:rPr>
              <w:t xml:space="preserve"> 1 g intravenöst </w:t>
            </w:r>
          </w:p>
          <w:p w14:paraId="3BCD8338" w14:textId="77777777" w:rsidR="00CE2441" w:rsidRPr="00CE2441" w:rsidRDefault="00CE2441" w:rsidP="00CE2441">
            <w:pPr>
              <w:numPr>
                <w:ilvl w:val="0"/>
                <w:numId w:val="24"/>
              </w:numPr>
              <w:overflowPunct w:val="0"/>
              <w:autoSpaceDE w:val="0"/>
              <w:autoSpaceDN w:val="0"/>
              <w:adjustRightInd w:val="0"/>
              <w:spacing w:after="160" w:line="240" w:lineRule="auto"/>
              <w:ind w:left="714" w:right="0" w:hanging="357"/>
              <w:contextualSpacing/>
              <w:textAlignment w:val="baseline"/>
              <w:rPr>
                <w:rFonts w:ascii="Times New Roman" w:hAnsi="Times New Roman"/>
                <w:b/>
                <w:bCs/>
                <w:color w:val="000000"/>
              </w:rPr>
            </w:pPr>
            <w:r w:rsidRPr="00CE2441">
              <w:rPr>
                <w:rFonts w:ascii="Times New Roman" w:hAnsi="Times New Roman"/>
                <w:color w:val="000000"/>
              </w:rPr>
              <w:t xml:space="preserve">Akuta prover: Hb, </w:t>
            </w:r>
            <w:proofErr w:type="spellStart"/>
            <w:r w:rsidRPr="00CE2441">
              <w:rPr>
                <w:rFonts w:ascii="Times New Roman" w:hAnsi="Times New Roman"/>
                <w:color w:val="000000"/>
              </w:rPr>
              <w:t>Bastest</w:t>
            </w:r>
            <w:proofErr w:type="spellEnd"/>
            <w:r w:rsidRPr="00CE2441">
              <w:rPr>
                <w:rFonts w:ascii="Times New Roman" w:hAnsi="Times New Roman"/>
                <w:color w:val="000000"/>
              </w:rPr>
              <w:t xml:space="preserve">, P4 </w:t>
            </w:r>
          </w:p>
          <w:p w14:paraId="562FC9CB" w14:textId="77777777" w:rsidR="00CE2441" w:rsidRPr="00CE2441" w:rsidRDefault="00CE2441" w:rsidP="00CE2441">
            <w:pPr>
              <w:numPr>
                <w:ilvl w:val="0"/>
                <w:numId w:val="24"/>
              </w:numPr>
              <w:overflowPunct w:val="0"/>
              <w:autoSpaceDE w:val="0"/>
              <w:autoSpaceDN w:val="0"/>
              <w:adjustRightInd w:val="0"/>
              <w:spacing w:after="160" w:line="240" w:lineRule="auto"/>
              <w:ind w:left="714" w:right="0" w:hanging="357"/>
              <w:contextualSpacing/>
              <w:textAlignment w:val="baseline"/>
              <w:rPr>
                <w:rFonts w:ascii="Times New Roman" w:hAnsi="Times New Roman"/>
                <w:b/>
                <w:bCs/>
                <w:color w:val="000000"/>
              </w:rPr>
            </w:pPr>
            <w:r w:rsidRPr="00CE2441">
              <w:rPr>
                <w:rFonts w:ascii="Times New Roman" w:hAnsi="Times New Roman"/>
              </w:rPr>
              <w:t>Operationsanmälan</w:t>
            </w:r>
            <w:r w:rsidRPr="00CE2441">
              <w:rPr>
                <w:rFonts w:ascii="Times New Roman" w:hAnsi="Times New Roman"/>
                <w:color w:val="000000"/>
              </w:rPr>
              <w:t xml:space="preserve"> via telefon: </w:t>
            </w:r>
            <w:r w:rsidRPr="00CE2441">
              <w:rPr>
                <w:rFonts w:ascii="Times New Roman" w:hAnsi="Times New Roman"/>
                <w:color w:val="000000"/>
              </w:rPr>
              <w:br/>
              <w:t>Operationskoordinator 3072</w:t>
            </w:r>
            <w:r w:rsidRPr="00CE2441">
              <w:rPr>
                <w:rFonts w:ascii="Times New Roman" w:hAnsi="Times New Roman"/>
                <w:color w:val="000000"/>
              </w:rPr>
              <w:br/>
              <w:t xml:space="preserve">Narkosjour 3329 (dagtid) / </w:t>
            </w:r>
            <w:r w:rsidRPr="00CE2441">
              <w:rPr>
                <w:rFonts w:ascii="Times New Roman" w:hAnsi="Times New Roman"/>
                <w:color w:val="000000"/>
              </w:rPr>
              <w:br/>
              <w:t>3113 (jourtid)</w:t>
            </w:r>
          </w:p>
          <w:p w14:paraId="025D5168" w14:textId="77777777" w:rsidR="00CE2441" w:rsidRPr="00CE2441" w:rsidRDefault="00CE2441" w:rsidP="00CE2441">
            <w:pPr>
              <w:numPr>
                <w:ilvl w:val="0"/>
                <w:numId w:val="24"/>
              </w:numPr>
              <w:overflowPunct w:val="0"/>
              <w:autoSpaceDE w:val="0"/>
              <w:autoSpaceDN w:val="0"/>
              <w:adjustRightInd w:val="0"/>
              <w:spacing w:after="160" w:line="240" w:lineRule="auto"/>
              <w:ind w:left="714" w:right="0" w:hanging="357"/>
              <w:contextualSpacing/>
              <w:textAlignment w:val="baseline"/>
              <w:rPr>
                <w:rFonts w:ascii="Times New Roman" w:hAnsi="Times New Roman"/>
                <w:b/>
                <w:bCs/>
                <w:color w:val="000000"/>
              </w:rPr>
            </w:pPr>
            <w:r w:rsidRPr="00CE2441">
              <w:rPr>
                <w:rFonts w:ascii="Times New Roman" w:hAnsi="Times New Roman"/>
                <w:color w:val="000000"/>
              </w:rPr>
              <w:t xml:space="preserve">Information till bakjour eller akut operatör </w:t>
            </w:r>
          </w:p>
        </w:tc>
      </w:tr>
    </w:tbl>
    <w:p w14:paraId="58167EB3" w14:textId="77777777" w:rsidR="00CE2441" w:rsidRPr="00CE2441" w:rsidRDefault="00CE2441" w:rsidP="00256A26">
      <w:pPr>
        <w:rPr>
          <w:color w:val="000000"/>
        </w:rPr>
      </w:pPr>
      <w:r w:rsidRPr="00CE2441">
        <w:t xml:space="preserve">*Om patienten är </w:t>
      </w:r>
      <w:proofErr w:type="spellStart"/>
      <w:r w:rsidRPr="00CE2441">
        <w:t>Rh</w:t>
      </w:r>
      <w:proofErr w:type="spellEnd"/>
      <w:r w:rsidRPr="00CE2441">
        <w:t xml:space="preserve">-negativ ges </w:t>
      </w:r>
      <w:proofErr w:type="spellStart"/>
      <w:r w:rsidRPr="00CE2441">
        <w:t>Rhophylac</w:t>
      </w:r>
      <w:proofErr w:type="spellEnd"/>
      <w:r w:rsidRPr="00CE2441">
        <w:t xml:space="preserve"> 1500 E intravenöst eller intramuskulärt till alla som blir kirurgisk behandlade. </w:t>
      </w:r>
    </w:p>
    <w:p w14:paraId="720779FB" w14:textId="77777777" w:rsidR="00CE2441" w:rsidRPr="00CE2441" w:rsidRDefault="00CE2441" w:rsidP="00CE2441">
      <w:pPr>
        <w:spacing w:line="288" w:lineRule="auto"/>
        <w:ind w:left="992"/>
        <w:rPr>
          <w:rFonts w:ascii="Times New Roman" w:hAnsi="Times New Roman"/>
          <w:b/>
          <w:bCs/>
        </w:rPr>
      </w:pPr>
      <w:bookmarkStart w:id="41" w:name="_Toc83368745"/>
      <w:bookmarkStart w:id="42" w:name="_Toc83994625"/>
      <w:bookmarkStart w:id="43" w:name="_Toc256000007"/>
      <w:bookmarkStart w:id="44" w:name="_Toc256000018"/>
      <w:bookmarkStart w:id="45" w:name="_Toc256000029"/>
    </w:p>
    <w:p w14:paraId="23DF9409" w14:textId="77777777" w:rsidR="00CE2441" w:rsidRPr="00CE2441" w:rsidRDefault="00CE2441" w:rsidP="00CE2441">
      <w:pPr>
        <w:spacing w:line="288" w:lineRule="auto"/>
        <w:ind w:left="992"/>
        <w:rPr>
          <w:rFonts w:ascii="Times New Roman" w:hAnsi="Times New Roman"/>
          <w:b/>
          <w:bCs/>
        </w:rPr>
      </w:pPr>
    </w:p>
    <w:p w14:paraId="533EEEDE" w14:textId="77777777" w:rsidR="00CE2441" w:rsidRPr="00CE2441" w:rsidRDefault="00CE2441" w:rsidP="00CE2441">
      <w:pPr>
        <w:spacing w:line="288" w:lineRule="auto"/>
        <w:ind w:left="992"/>
        <w:rPr>
          <w:rFonts w:ascii="Times New Roman" w:hAnsi="Times New Roman"/>
          <w:b/>
          <w:bCs/>
        </w:rPr>
      </w:pPr>
    </w:p>
    <w:p w14:paraId="305E8D12" w14:textId="77777777" w:rsidR="00CE2441" w:rsidRPr="00CE2441" w:rsidRDefault="00CE2441" w:rsidP="00CE2441">
      <w:pPr>
        <w:spacing w:line="288" w:lineRule="auto"/>
        <w:ind w:left="992"/>
        <w:rPr>
          <w:rFonts w:ascii="Times New Roman" w:hAnsi="Times New Roman"/>
          <w:b/>
          <w:bCs/>
        </w:rPr>
      </w:pPr>
    </w:p>
    <w:p w14:paraId="3656BDE3" w14:textId="77777777" w:rsidR="00CE2441" w:rsidRPr="00CE2441" w:rsidRDefault="00CE2441" w:rsidP="00CE2441">
      <w:pPr>
        <w:spacing w:line="288" w:lineRule="auto"/>
        <w:ind w:left="992"/>
        <w:rPr>
          <w:rFonts w:ascii="Times New Roman" w:hAnsi="Times New Roman"/>
          <w:b/>
          <w:bCs/>
        </w:rPr>
      </w:pPr>
    </w:p>
    <w:p w14:paraId="38BF78D8" w14:textId="77777777" w:rsidR="00CE2441" w:rsidRPr="00CE2441" w:rsidRDefault="00CE2441" w:rsidP="00CE2441">
      <w:pPr>
        <w:spacing w:line="288" w:lineRule="auto"/>
        <w:ind w:left="992"/>
        <w:rPr>
          <w:rFonts w:ascii="Times New Roman" w:hAnsi="Times New Roman"/>
          <w:b/>
          <w:bCs/>
        </w:rPr>
      </w:pPr>
    </w:p>
    <w:p w14:paraId="248BC5F8" w14:textId="77777777" w:rsidR="00CE2441" w:rsidRPr="00CE2441" w:rsidRDefault="00CE2441" w:rsidP="00CE2441">
      <w:pPr>
        <w:spacing w:line="288" w:lineRule="auto"/>
        <w:ind w:left="992"/>
        <w:rPr>
          <w:rFonts w:ascii="Times New Roman" w:hAnsi="Times New Roman"/>
          <w:b/>
          <w:bCs/>
        </w:rPr>
      </w:pPr>
    </w:p>
    <w:p w14:paraId="21368A38" w14:textId="77777777" w:rsidR="00CE2441" w:rsidRPr="00CE2441" w:rsidRDefault="00CE2441" w:rsidP="00CE2441">
      <w:pPr>
        <w:spacing w:line="288" w:lineRule="auto"/>
        <w:ind w:left="992"/>
        <w:rPr>
          <w:rFonts w:ascii="Times New Roman" w:hAnsi="Times New Roman"/>
          <w:b/>
          <w:bCs/>
        </w:rPr>
      </w:pPr>
    </w:p>
    <w:p w14:paraId="446158FD" w14:textId="77777777" w:rsidR="00CE2441" w:rsidRPr="00CE2441" w:rsidRDefault="00CE2441" w:rsidP="00CE2441">
      <w:pPr>
        <w:spacing w:line="288" w:lineRule="auto"/>
        <w:ind w:left="992"/>
        <w:rPr>
          <w:rFonts w:ascii="Times New Roman" w:hAnsi="Times New Roman"/>
          <w:b/>
          <w:bCs/>
        </w:rPr>
      </w:pPr>
    </w:p>
    <w:p w14:paraId="659FC929" w14:textId="77777777" w:rsidR="00CE2441" w:rsidRPr="00CE2441" w:rsidRDefault="00CE2441" w:rsidP="00CE2441">
      <w:pPr>
        <w:spacing w:line="288" w:lineRule="auto"/>
        <w:ind w:left="992"/>
        <w:rPr>
          <w:rFonts w:ascii="Times New Roman" w:hAnsi="Times New Roman"/>
          <w:b/>
          <w:bCs/>
        </w:rPr>
      </w:pPr>
    </w:p>
    <w:p w14:paraId="3DF50F46" w14:textId="77777777" w:rsidR="00CE2441" w:rsidRPr="00CE2441" w:rsidRDefault="00CE2441" w:rsidP="00CE2441">
      <w:pPr>
        <w:spacing w:line="288" w:lineRule="auto"/>
        <w:ind w:left="992"/>
        <w:rPr>
          <w:rFonts w:ascii="Times New Roman" w:hAnsi="Times New Roman"/>
          <w:b/>
          <w:bCs/>
        </w:rPr>
      </w:pPr>
    </w:p>
    <w:p w14:paraId="20ED3D6F" w14:textId="77777777" w:rsidR="00CE2441" w:rsidRPr="00CE2441" w:rsidRDefault="00CE2441" w:rsidP="00CE2441">
      <w:pPr>
        <w:spacing w:line="288" w:lineRule="auto"/>
        <w:ind w:left="992"/>
        <w:rPr>
          <w:rFonts w:ascii="Times New Roman" w:hAnsi="Times New Roman"/>
          <w:b/>
          <w:bCs/>
        </w:rPr>
      </w:pPr>
    </w:p>
    <w:p w14:paraId="485A88D7" w14:textId="77777777" w:rsidR="00CE2441" w:rsidRPr="00256A26" w:rsidRDefault="00CE2441" w:rsidP="00256A26">
      <w:pPr>
        <w:rPr>
          <w:b/>
          <w:bCs/>
        </w:rPr>
      </w:pPr>
      <w:r w:rsidRPr="00256A26">
        <w:rPr>
          <w:b/>
          <w:bCs/>
        </w:rPr>
        <w:t>Infektion</w:t>
      </w:r>
      <w:bookmarkEnd w:id="41"/>
      <w:bookmarkEnd w:id="42"/>
      <w:bookmarkEnd w:id="43"/>
      <w:bookmarkEnd w:id="44"/>
      <w:bookmarkEnd w:id="45"/>
    </w:p>
    <w:p w14:paraId="54407ED0" w14:textId="77777777" w:rsidR="00CE2441" w:rsidRPr="00CE2441" w:rsidRDefault="00CE2441" w:rsidP="00256A26">
      <w:r w:rsidRPr="00CE2441">
        <w:t>Feber och/eller lågt sittande buksmärta och/eller illaluktande flytningar</w:t>
      </w:r>
    </w:p>
    <w:tbl>
      <w:tblPr>
        <w:tblW w:w="8364" w:type="dxa"/>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A0" w:firstRow="1" w:lastRow="0" w:firstColumn="1" w:lastColumn="0" w:noHBand="1" w:noVBand="1"/>
      </w:tblPr>
      <w:tblGrid>
        <w:gridCol w:w="4962"/>
        <w:gridCol w:w="3402"/>
      </w:tblGrid>
      <w:tr w:rsidR="00CE2441" w:rsidRPr="00CE2441" w14:paraId="07BFDE0A" w14:textId="77777777" w:rsidTr="00256A26">
        <w:tc>
          <w:tcPr>
            <w:tcW w:w="4962" w:type="dxa"/>
            <w:shd w:val="clear" w:color="auto" w:fill="auto"/>
          </w:tcPr>
          <w:p w14:paraId="494DE22E" w14:textId="77777777" w:rsidR="00CE2441" w:rsidRPr="00CE2441" w:rsidRDefault="00CE2441" w:rsidP="00CE2441">
            <w:pPr>
              <w:overflowPunct w:val="0"/>
              <w:autoSpaceDE w:val="0"/>
              <w:autoSpaceDN w:val="0"/>
              <w:adjustRightInd w:val="0"/>
              <w:spacing w:after="160" w:line="259" w:lineRule="auto"/>
              <w:ind w:left="0" w:right="0"/>
              <w:textAlignment w:val="baseline"/>
              <w:rPr>
                <w:rFonts w:ascii="Times New Roman" w:hAnsi="Times New Roman"/>
                <w:color w:val="000000"/>
              </w:rPr>
            </w:pPr>
            <w:proofErr w:type="spellStart"/>
            <w:r w:rsidRPr="00CE2441">
              <w:rPr>
                <w:rFonts w:ascii="Times New Roman" w:hAnsi="Times New Roman"/>
                <w:color w:val="000000"/>
              </w:rPr>
              <w:t>Endometrit</w:t>
            </w:r>
            <w:proofErr w:type="spellEnd"/>
            <w:r w:rsidRPr="00CE2441">
              <w:rPr>
                <w:rFonts w:ascii="Times New Roman" w:hAnsi="Times New Roman"/>
                <w:color w:val="000000"/>
              </w:rPr>
              <w:t xml:space="preserve"> </w:t>
            </w:r>
            <w:r w:rsidRPr="00CE2441">
              <w:rPr>
                <w:rFonts w:ascii="Times New Roman" w:hAnsi="Times New Roman"/>
                <w:b/>
                <w:bCs/>
                <w:color w:val="000000"/>
              </w:rPr>
              <w:t>med sepsis</w:t>
            </w:r>
            <w:r w:rsidRPr="00CE2441">
              <w:rPr>
                <w:rFonts w:ascii="Times New Roman" w:hAnsi="Times New Roman"/>
                <w:color w:val="000000"/>
              </w:rPr>
              <w:t xml:space="preserve">: </w:t>
            </w:r>
          </w:p>
          <w:p w14:paraId="4BEAD8C6" w14:textId="77777777" w:rsidR="00CE2441" w:rsidRPr="00CE2441" w:rsidRDefault="00CE2441" w:rsidP="00CE2441">
            <w:pPr>
              <w:overflowPunct w:val="0"/>
              <w:autoSpaceDE w:val="0"/>
              <w:autoSpaceDN w:val="0"/>
              <w:adjustRightInd w:val="0"/>
              <w:spacing w:after="160" w:line="259" w:lineRule="auto"/>
              <w:ind w:left="0" w:right="0"/>
              <w:textAlignment w:val="baseline"/>
              <w:rPr>
                <w:rFonts w:ascii="Times New Roman" w:hAnsi="Times New Roman"/>
                <w:color w:val="000000"/>
              </w:rPr>
            </w:pPr>
            <w:r w:rsidRPr="00CE2441">
              <w:rPr>
                <w:rFonts w:ascii="Times New Roman" w:hAnsi="Times New Roman"/>
                <w:color w:val="000000"/>
              </w:rPr>
              <w:t xml:space="preserve">Systemisk </w:t>
            </w:r>
          </w:p>
          <w:p w14:paraId="0B8B0A83" w14:textId="77777777" w:rsidR="00CE2441" w:rsidRPr="00CE2441" w:rsidRDefault="00CE2441" w:rsidP="00CE2441">
            <w:pPr>
              <w:numPr>
                <w:ilvl w:val="0"/>
                <w:numId w:val="23"/>
              </w:numPr>
              <w:overflowPunct w:val="0"/>
              <w:autoSpaceDE w:val="0"/>
              <w:autoSpaceDN w:val="0"/>
              <w:adjustRightInd w:val="0"/>
              <w:spacing w:after="160" w:line="259" w:lineRule="auto"/>
              <w:ind w:right="0"/>
              <w:contextualSpacing/>
              <w:textAlignment w:val="baseline"/>
              <w:rPr>
                <w:rFonts w:ascii="Times New Roman" w:hAnsi="Times New Roman"/>
                <w:color w:val="000000"/>
              </w:rPr>
            </w:pPr>
            <w:r w:rsidRPr="00CE2441">
              <w:rPr>
                <w:rFonts w:ascii="Times New Roman" w:hAnsi="Times New Roman"/>
                <w:color w:val="000000"/>
              </w:rPr>
              <w:t xml:space="preserve">Allmänpåverkad eller </w:t>
            </w:r>
            <w:proofErr w:type="spellStart"/>
            <w:r w:rsidRPr="00CE2441">
              <w:rPr>
                <w:rFonts w:ascii="Times New Roman" w:hAnsi="Times New Roman"/>
                <w:color w:val="000000"/>
              </w:rPr>
              <w:t>cirkulatoriskt</w:t>
            </w:r>
            <w:proofErr w:type="spellEnd"/>
            <w:r w:rsidRPr="00CE2441">
              <w:rPr>
                <w:rFonts w:ascii="Times New Roman" w:hAnsi="Times New Roman"/>
                <w:color w:val="000000"/>
              </w:rPr>
              <w:t xml:space="preserve"> instabil</w:t>
            </w:r>
          </w:p>
          <w:p w14:paraId="701EEA40" w14:textId="77777777" w:rsidR="00CE2441" w:rsidRPr="00CE2441" w:rsidRDefault="00CE2441" w:rsidP="00CE2441">
            <w:pPr>
              <w:numPr>
                <w:ilvl w:val="0"/>
                <w:numId w:val="23"/>
              </w:numPr>
              <w:overflowPunct w:val="0"/>
              <w:autoSpaceDE w:val="0"/>
              <w:autoSpaceDN w:val="0"/>
              <w:adjustRightInd w:val="0"/>
              <w:spacing w:after="160" w:line="259" w:lineRule="auto"/>
              <w:ind w:right="0"/>
              <w:contextualSpacing/>
              <w:textAlignment w:val="baseline"/>
              <w:rPr>
                <w:rFonts w:ascii="Times New Roman" w:hAnsi="Times New Roman"/>
              </w:rPr>
            </w:pPr>
            <w:r w:rsidRPr="00CE2441">
              <w:rPr>
                <w:rFonts w:ascii="Times New Roman" w:hAnsi="Times New Roman"/>
                <w:color w:val="000000"/>
              </w:rPr>
              <w:t>Feber &gt;38</w:t>
            </w:r>
            <w:r w:rsidRPr="00CE2441">
              <w:rPr>
                <w:rFonts w:ascii="Times New Roman" w:hAnsi="Times New Roman"/>
              </w:rPr>
              <w:t>°C eller hypotermi, eller frossa</w:t>
            </w:r>
          </w:p>
          <w:p w14:paraId="6D0D8EF6" w14:textId="77777777" w:rsidR="00CE2441" w:rsidRPr="00CE2441" w:rsidRDefault="00CE2441" w:rsidP="00CE2441">
            <w:pPr>
              <w:overflowPunct w:val="0"/>
              <w:autoSpaceDE w:val="0"/>
              <w:autoSpaceDN w:val="0"/>
              <w:adjustRightInd w:val="0"/>
              <w:spacing w:after="160" w:line="259" w:lineRule="auto"/>
              <w:ind w:left="0" w:right="0"/>
              <w:textAlignment w:val="baseline"/>
              <w:rPr>
                <w:rFonts w:ascii="Times New Roman" w:hAnsi="Times New Roman"/>
                <w:color w:val="000000"/>
              </w:rPr>
            </w:pPr>
            <w:r w:rsidRPr="00CE2441">
              <w:rPr>
                <w:rFonts w:ascii="Times New Roman" w:hAnsi="Times New Roman"/>
                <w:color w:val="000000"/>
              </w:rPr>
              <w:t>Lokalt</w:t>
            </w:r>
          </w:p>
          <w:p w14:paraId="3C325AFE" w14:textId="77777777" w:rsidR="00CE2441" w:rsidRPr="00CE2441" w:rsidRDefault="00CE2441" w:rsidP="00CE2441">
            <w:pPr>
              <w:numPr>
                <w:ilvl w:val="0"/>
                <w:numId w:val="35"/>
              </w:numPr>
              <w:overflowPunct w:val="0"/>
              <w:autoSpaceDE w:val="0"/>
              <w:autoSpaceDN w:val="0"/>
              <w:adjustRightInd w:val="0"/>
              <w:spacing w:after="160" w:line="259" w:lineRule="auto"/>
              <w:ind w:right="0"/>
              <w:contextualSpacing/>
              <w:textAlignment w:val="baseline"/>
              <w:rPr>
                <w:rFonts w:ascii="Times New Roman" w:hAnsi="Times New Roman"/>
                <w:color w:val="000000"/>
              </w:rPr>
            </w:pPr>
            <w:proofErr w:type="spellStart"/>
            <w:r w:rsidRPr="00CE2441">
              <w:rPr>
                <w:rFonts w:ascii="Times New Roman" w:hAnsi="Times New Roman"/>
                <w:color w:val="000000"/>
              </w:rPr>
              <w:t>Ruckömhet</w:t>
            </w:r>
            <w:proofErr w:type="spellEnd"/>
            <w:r w:rsidRPr="00CE2441">
              <w:rPr>
                <w:rFonts w:ascii="Times New Roman" w:hAnsi="Times New Roman"/>
                <w:color w:val="000000"/>
              </w:rPr>
              <w:t xml:space="preserve"> eller bimanuell ömhet och/eller illaluktande avslag </w:t>
            </w:r>
          </w:p>
          <w:p w14:paraId="72D9A434" w14:textId="77777777" w:rsidR="00CE2441" w:rsidRPr="00CE2441" w:rsidRDefault="00CE2441" w:rsidP="00CE2441">
            <w:pPr>
              <w:numPr>
                <w:ilvl w:val="0"/>
                <w:numId w:val="35"/>
              </w:numPr>
              <w:overflowPunct w:val="0"/>
              <w:autoSpaceDE w:val="0"/>
              <w:autoSpaceDN w:val="0"/>
              <w:adjustRightInd w:val="0"/>
              <w:spacing w:after="160" w:line="259" w:lineRule="auto"/>
              <w:ind w:right="0"/>
              <w:contextualSpacing/>
              <w:textAlignment w:val="baseline"/>
              <w:rPr>
                <w:rFonts w:ascii="Times New Roman" w:hAnsi="Times New Roman"/>
              </w:rPr>
            </w:pPr>
            <w:r w:rsidRPr="00CE2441">
              <w:rPr>
                <w:rFonts w:ascii="Times New Roman" w:hAnsi="Times New Roman"/>
              </w:rPr>
              <w:t xml:space="preserve"> Ultraljudsbild med eller utan </w:t>
            </w:r>
            <w:proofErr w:type="spellStart"/>
            <w:r w:rsidRPr="00CE2441">
              <w:rPr>
                <w:rFonts w:ascii="Times New Roman" w:hAnsi="Times New Roman"/>
              </w:rPr>
              <w:t>graviditetsrester</w:t>
            </w:r>
            <w:proofErr w:type="spellEnd"/>
            <w:r w:rsidRPr="00CE2441">
              <w:rPr>
                <w:rFonts w:ascii="Times New Roman" w:hAnsi="Times New Roman"/>
              </w:rPr>
              <w:t xml:space="preserve"> </w:t>
            </w:r>
          </w:p>
          <w:p w14:paraId="227D483E" w14:textId="77777777" w:rsidR="00CE2441" w:rsidRPr="00CE2441" w:rsidRDefault="00CE2441" w:rsidP="00CE2441">
            <w:pPr>
              <w:numPr>
                <w:ilvl w:val="0"/>
                <w:numId w:val="35"/>
              </w:numPr>
              <w:overflowPunct w:val="0"/>
              <w:autoSpaceDE w:val="0"/>
              <w:autoSpaceDN w:val="0"/>
              <w:adjustRightInd w:val="0"/>
              <w:spacing w:after="160" w:line="259" w:lineRule="auto"/>
              <w:ind w:right="0"/>
              <w:contextualSpacing/>
              <w:textAlignment w:val="baseline"/>
              <w:rPr>
                <w:rFonts w:ascii="Times New Roman" w:hAnsi="Times New Roman"/>
              </w:rPr>
            </w:pPr>
            <w:r w:rsidRPr="00CE2441">
              <w:rPr>
                <w:rFonts w:ascii="Times New Roman" w:hAnsi="Times New Roman"/>
              </w:rPr>
              <w:t>Måttlig/riklig blödning kan förekomma</w:t>
            </w:r>
          </w:p>
        </w:tc>
        <w:tc>
          <w:tcPr>
            <w:tcW w:w="3402" w:type="dxa"/>
            <w:shd w:val="clear" w:color="auto" w:fill="auto"/>
          </w:tcPr>
          <w:p w14:paraId="3B4934FC" w14:textId="77777777" w:rsidR="00CE2441" w:rsidRPr="00CE2441" w:rsidRDefault="00CE2441" w:rsidP="00CE2441">
            <w:pPr>
              <w:overflowPunct w:val="0"/>
              <w:autoSpaceDE w:val="0"/>
              <w:autoSpaceDN w:val="0"/>
              <w:adjustRightInd w:val="0"/>
              <w:spacing w:after="160" w:line="259" w:lineRule="auto"/>
              <w:ind w:left="0" w:right="0"/>
              <w:textAlignment w:val="baseline"/>
              <w:rPr>
                <w:rFonts w:ascii="Times New Roman" w:hAnsi="Times New Roman"/>
                <w:color w:val="000000"/>
              </w:rPr>
            </w:pPr>
            <w:r w:rsidRPr="00CE2441">
              <w:rPr>
                <w:rFonts w:ascii="Times New Roman" w:hAnsi="Times New Roman"/>
                <w:color w:val="000000"/>
              </w:rPr>
              <w:t xml:space="preserve">Handläggning: </w:t>
            </w:r>
          </w:p>
          <w:p w14:paraId="028285D0" w14:textId="77777777" w:rsidR="00CE2441" w:rsidRPr="00CE2441" w:rsidRDefault="00CE2441" w:rsidP="00CE2441">
            <w:pPr>
              <w:numPr>
                <w:ilvl w:val="0"/>
                <w:numId w:val="22"/>
              </w:numPr>
              <w:overflowPunct w:val="0"/>
              <w:autoSpaceDE w:val="0"/>
              <w:autoSpaceDN w:val="0"/>
              <w:adjustRightInd w:val="0"/>
              <w:spacing w:after="160" w:line="259" w:lineRule="auto"/>
              <w:ind w:right="0"/>
              <w:contextualSpacing/>
              <w:textAlignment w:val="baseline"/>
              <w:rPr>
                <w:rFonts w:ascii="Times New Roman" w:hAnsi="Times New Roman"/>
                <w:color w:val="000000"/>
              </w:rPr>
            </w:pPr>
            <w:r w:rsidRPr="00CE2441">
              <w:rPr>
                <w:rFonts w:ascii="Times New Roman" w:hAnsi="Times New Roman"/>
                <w:color w:val="000000"/>
              </w:rPr>
              <w:t>ABCDE:</w:t>
            </w:r>
          </w:p>
          <w:p w14:paraId="64541D01" w14:textId="77777777" w:rsidR="00CE2441" w:rsidRPr="00CE2441" w:rsidRDefault="00CE2441" w:rsidP="00CE2441">
            <w:pPr>
              <w:numPr>
                <w:ilvl w:val="0"/>
                <w:numId w:val="21"/>
              </w:numPr>
              <w:overflowPunct w:val="0"/>
              <w:autoSpaceDE w:val="0"/>
              <w:autoSpaceDN w:val="0"/>
              <w:adjustRightInd w:val="0"/>
              <w:spacing w:after="160" w:line="259" w:lineRule="auto"/>
              <w:ind w:right="0"/>
              <w:contextualSpacing/>
              <w:textAlignment w:val="baseline"/>
              <w:rPr>
                <w:rFonts w:ascii="Times New Roman" w:hAnsi="Times New Roman"/>
                <w:color w:val="000000"/>
              </w:rPr>
            </w:pPr>
            <w:r w:rsidRPr="00CE2441">
              <w:rPr>
                <w:rFonts w:ascii="Times New Roman" w:hAnsi="Times New Roman"/>
                <w:color w:val="000000"/>
              </w:rPr>
              <w:t xml:space="preserve">Akutprover: H1, P4, CRP, </w:t>
            </w:r>
            <w:proofErr w:type="spellStart"/>
            <w:r w:rsidRPr="00CE2441">
              <w:rPr>
                <w:rFonts w:ascii="Times New Roman" w:hAnsi="Times New Roman"/>
                <w:color w:val="000000"/>
              </w:rPr>
              <w:t>Bastest</w:t>
            </w:r>
            <w:proofErr w:type="spellEnd"/>
            <w:r w:rsidRPr="00CE2441">
              <w:rPr>
                <w:rFonts w:ascii="Times New Roman" w:hAnsi="Times New Roman"/>
                <w:color w:val="000000"/>
              </w:rPr>
              <w:t xml:space="preserve"> </w:t>
            </w:r>
          </w:p>
          <w:p w14:paraId="09E9A229" w14:textId="77777777" w:rsidR="00CE2441" w:rsidRPr="00CE2441" w:rsidRDefault="00CE2441" w:rsidP="00CE2441">
            <w:pPr>
              <w:numPr>
                <w:ilvl w:val="0"/>
                <w:numId w:val="21"/>
              </w:numPr>
              <w:overflowPunct w:val="0"/>
              <w:autoSpaceDE w:val="0"/>
              <w:autoSpaceDN w:val="0"/>
              <w:adjustRightInd w:val="0"/>
              <w:spacing w:after="160" w:line="259" w:lineRule="auto"/>
              <w:ind w:right="0"/>
              <w:contextualSpacing/>
              <w:textAlignment w:val="baseline"/>
              <w:rPr>
                <w:rFonts w:ascii="Times New Roman" w:hAnsi="Times New Roman"/>
                <w:color w:val="000000"/>
              </w:rPr>
            </w:pPr>
            <w:r w:rsidRPr="00CE2441">
              <w:rPr>
                <w:rFonts w:ascii="Times New Roman" w:hAnsi="Times New Roman"/>
                <w:color w:val="000000"/>
              </w:rPr>
              <w:t xml:space="preserve">Blododling x 2, urinodling, allmän cervixodling </w:t>
            </w:r>
          </w:p>
          <w:p w14:paraId="62FEAD80" w14:textId="77777777" w:rsidR="00CE2441" w:rsidRPr="00CE2441" w:rsidRDefault="00CE2441" w:rsidP="00CE2441">
            <w:pPr>
              <w:numPr>
                <w:ilvl w:val="0"/>
                <w:numId w:val="22"/>
              </w:numPr>
              <w:overflowPunct w:val="0"/>
              <w:autoSpaceDE w:val="0"/>
              <w:autoSpaceDN w:val="0"/>
              <w:adjustRightInd w:val="0"/>
              <w:spacing w:after="160" w:line="259" w:lineRule="auto"/>
              <w:ind w:right="0"/>
              <w:contextualSpacing/>
              <w:textAlignment w:val="baseline"/>
              <w:rPr>
                <w:rFonts w:ascii="Times New Roman" w:hAnsi="Times New Roman"/>
                <w:color w:val="000000"/>
              </w:rPr>
            </w:pPr>
            <w:r w:rsidRPr="00CE2441">
              <w:rPr>
                <w:rFonts w:ascii="Times New Roman" w:hAnsi="Times New Roman"/>
                <w:color w:val="000000"/>
              </w:rPr>
              <w:t xml:space="preserve">Inläggning: </w:t>
            </w:r>
          </w:p>
          <w:p w14:paraId="5F52E097" w14:textId="0C85CA1E" w:rsidR="00CE2441" w:rsidRPr="00CE2441" w:rsidRDefault="00CE2441" w:rsidP="00CE2441">
            <w:pPr>
              <w:numPr>
                <w:ilvl w:val="0"/>
                <w:numId w:val="20"/>
              </w:numPr>
              <w:overflowPunct w:val="0"/>
              <w:autoSpaceDE w:val="0"/>
              <w:autoSpaceDN w:val="0"/>
              <w:adjustRightInd w:val="0"/>
              <w:spacing w:after="160" w:line="259" w:lineRule="auto"/>
              <w:ind w:right="0"/>
              <w:contextualSpacing/>
              <w:textAlignment w:val="baseline"/>
              <w:rPr>
                <w:rFonts w:ascii="Times New Roman" w:hAnsi="Times New Roman"/>
                <w:color w:val="000000"/>
              </w:rPr>
            </w:pPr>
            <w:r w:rsidRPr="00CE2441">
              <w:rPr>
                <w:rFonts w:ascii="Times New Roman" w:hAnsi="Times New Roman"/>
                <w:color w:val="000000"/>
              </w:rPr>
              <w:t xml:space="preserve">Antibiotika </w:t>
            </w:r>
            <w:proofErr w:type="spellStart"/>
            <w:r w:rsidRPr="00CE2441">
              <w:rPr>
                <w:rFonts w:ascii="Times New Roman" w:hAnsi="Times New Roman"/>
                <w:color w:val="000000"/>
              </w:rPr>
              <w:t>Piperacillin</w:t>
            </w:r>
            <w:proofErr w:type="spellEnd"/>
            <w:r w:rsidRPr="00CE2441">
              <w:rPr>
                <w:rFonts w:ascii="Times New Roman" w:hAnsi="Times New Roman"/>
                <w:color w:val="000000"/>
              </w:rPr>
              <w:t>/</w:t>
            </w:r>
            <w:proofErr w:type="spellStart"/>
            <w:r w:rsidRPr="00CE2441">
              <w:rPr>
                <w:rFonts w:ascii="Times New Roman" w:hAnsi="Times New Roman"/>
                <w:color w:val="000000"/>
              </w:rPr>
              <w:t>Tazobactam</w:t>
            </w:r>
            <w:proofErr w:type="spellEnd"/>
            <w:r w:rsidRPr="00CE2441">
              <w:rPr>
                <w:rFonts w:ascii="Times New Roman" w:hAnsi="Times New Roman"/>
                <w:color w:val="000000"/>
              </w:rPr>
              <w:t xml:space="preserve"> 4 g x 3 eller </w:t>
            </w:r>
            <w:proofErr w:type="spellStart"/>
            <w:r w:rsidRPr="00CE2441">
              <w:rPr>
                <w:rFonts w:ascii="Times New Roman" w:hAnsi="Times New Roman"/>
                <w:color w:val="000000"/>
              </w:rPr>
              <w:t>Cefotaxim</w:t>
            </w:r>
            <w:proofErr w:type="spellEnd"/>
            <w:r w:rsidRPr="00CE2441">
              <w:rPr>
                <w:rFonts w:ascii="Times New Roman" w:hAnsi="Times New Roman"/>
                <w:color w:val="000000"/>
              </w:rPr>
              <w:t xml:space="preserve"> 1 g x 4 och </w:t>
            </w:r>
            <w:proofErr w:type="spellStart"/>
            <w:r w:rsidRPr="00CE2441">
              <w:rPr>
                <w:rFonts w:ascii="Times New Roman" w:hAnsi="Times New Roman"/>
                <w:color w:val="000000"/>
              </w:rPr>
              <w:t>Metronidazol</w:t>
            </w:r>
            <w:proofErr w:type="spellEnd"/>
            <w:r w:rsidRPr="00CE2441">
              <w:rPr>
                <w:rFonts w:ascii="Times New Roman" w:hAnsi="Times New Roman"/>
                <w:color w:val="000000"/>
              </w:rPr>
              <w:t xml:space="preserve"> 400 mg x 3 vid </w:t>
            </w:r>
            <w:proofErr w:type="spellStart"/>
            <w:r w:rsidRPr="00CE2441">
              <w:rPr>
                <w:rFonts w:ascii="Times New Roman" w:hAnsi="Times New Roman"/>
                <w:color w:val="000000"/>
              </w:rPr>
              <w:t>pc-</w:t>
            </w:r>
            <w:proofErr w:type="spellEnd"/>
            <w:r w:rsidRPr="00CE2441">
              <w:rPr>
                <w:rFonts w:ascii="Times New Roman" w:hAnsi="Times New Roman"/>
                <w:color w:val="000000"/>
              </w:rPr>
              <w:br/>
              <w:t xml:space="preserve">allergi </w:t>
            </w:r>
          </w:p>
          <w:p w14:paraId="097ED993" w14:textId="77777777" w:rsidR="00CE2441" w:rsidRPr="00CE2441" w:rsidRDefault="00CE2441" w:rsidP="00CE2441">
            <w:pPr>
              <w:numPr>
                <w:ilvl w:val="0"/>
                <w:numId w:val="20"/>
              </w:numPr>
              <w:overflowPunct w:val="0"/>
              <w:autoSpaceDE w:val="0"/>
              <w:autoSpaceDN w:val="0"/>
              <w:adjustRightInd w:val="0"/>
              <w:spacing w:after="160" w:line="259" w:lineRule="auto"/>
              <w:ind w:right="0"/>
              <w:contextualSpacing/>
              <w:textAlignment w:val="baseline"/>
              <w:rPr>
                <w:rFonts w:ascii="Times New Roman" w:hAnsi="Times New Roman"/>
                <w:color w:val="000000"/>
              </w:rPr>
            </w:pPr>
            <w:r w:rsidRPr="00CE2441">
              <w:rPr>
                <w:rFonts w:ascii="Times New Roman" w:hAnsi="Times New Roman"/>
                <w:color w:val="000000"/>
              </w:rPr>
              <w:t xml:space="preserve">Vätskebehandling. Ringer-Acetat 1000 ml x 2. Glukos 5% 1000 ml </w:t>
            </w:r>
            <w:r w:rsidRPr="00CE2441">
              <w:rPr>
                <w:rFonts w:ascii="Times New Roman" w:hAnsi="Times New Roman"/>
                <w:color w:val="000000"/>
              </w:rPr>
              <w:br/>
              <w:t xml:space="preserve">x 1 </w:t>
            </w:r>
          </w:p>
          <w:p w14:paraId="626D9246" w14:textId="77777777" w:rsidR="00CE2441" w:rsidRPr="00CE2441" w:rsidRDefault="00CE2441" w:rsidP="00CE2441">
            <w:pPr>
              <w:numPr>
                <w:ilvl w:val="0"/>
                <w:numId w:val="22"/>
              </w:numPr>
              <w:overflowPunct w:val="0"/>
              <w:autoSpaceDE w:val="0"/>
              <w:autoSpaceDN w:val="0"/>
              <w:adjustRightInd w:val="0"/>
              <w:spacing w:after="160" w:line="259" w:lineRule="auto"/>
              <w:ind w:right="0"/>
              <w:contextualSpacing/>
              <w:textAlignment w:val="baseline"/>
              <w:rPr>
                <w:rFonts w:ascii="Times New Roman" w:hAnsi="Times New Roman"/>
              </w:rPr>
            </w:pPr>
            <w:r w:rsidRPr="00CE2441">
              <w:rPr>
                <w:rFonts w:ascii="Times New Roman" w:hAnsi="Times New Roman"/>
              </w:rPr>
              <w:t xml:space="preserve">Kontakta infektionskonsult </w:t>
            </w:r>
          </w:p>
          <w:p w14:paraId="20917846" w14:textId="77777777" w:rsidR="00CE2441" w:rsidRPr="00CE2441" w:rsidRDefault="00CE2441" w:rsidP="00CE2441">
            <w:pPr>
              <w:numPr>
                <w:ilvl w:val="0"/>
                <w:numId w:val="22"/>
              </w:numPr>
              <w:overflowPunct w:val="0"/>
              <w:autoSpaceDE w:val="0"/>
              <w:autoSpaceDN w:val="0"/>
              <w:adjustRightInd w:val="0"/>
              <w:spacing w:after="160" w:line="259" w:lineRule="auto"/>
              <w:ind w:right="0"/>
              <w:contextualSpacing/>
              <w:textAlignment w:val="baseline"/>
              <w:rPr>
                <w:rFonts w:ascii="Times New Roman" w:hAnsi="Times New Roman"/>
              </w:rPr>
            </w:pPr>
            <w:r w:rsidRPr="00CE2441">
              <w:rPr>
                <w:rFonts w:ascii="Times New Roman" w:hAnsi="Times New Roman"/>
              </w:rPr>
              <w:t xml:space="preserve">Vid misstanke om </w:t>
            </w:r>
            <w:proofErr w:type="spellStart"/>
            <w:r w:rsidRPr="00CE2441">
              <w:rPr>
                <w:rFonts w:ascii="Times New Roman" w:hAnsi="Times New Roman"/>
              </w:rPr>
              <w:t>graviditetsrester</w:t>
            </w:r>
            <w:proofErr w:type="spellEnd"/>
            <w:r w:rsidRPr="00CE2441">
              <w:rPr>
                <w:rFonts w:ascii="Times New Roman" w:hAnsi="Times New Roman"/>
              </w:rPr>
              <w:t xml:space="preserve"> ska VEX övervägas efter minst ett dygn med antibiotika</w:t>
            </w:r>
          </w:p>
        </w:tc>
      </w:tr>
    </w:tbl>
    <w:p w14:paraId="66B5D97B" w14:textId="77777777" w:rsidR="00CE2441" w:rsidRPr="00CE2441" w:rsidRDefault="00CE2441" w:rsidP="00CE2441">
      <w:pPr>
        <w:spacing w:line="288" w:lineRule="auto"/>
        <w:ind w:left="992"/>
        <w:rPr>
          <w:rFonts w:ascii="Times New Roman" w:hAnsi="Times New Roman"/>
        </w:rPr>
      </w:pPr>
    </w:p>
    <w:p w14:paraId="69653832" w14:textId="77777777" w:rsidR="00CE2441" w:rsidRPr="00CE2441" w:rsidRDefault="00CE2441" w:rsidP="00CE2441">
      <w:pPr>
        <w:spacing w:line="288" w:lineRule="auto"/>
        <w:ind w:left="992"/>
        <w:rPr>
          <w:rFonts w:ascii="Times New Roman" w:hAnsi="Times New Roman"/>
        </w:rPr>
      </w:pPr>
    </w:p>
    <w:p w14:paraId="6B29C14F" w14:textId="77777777" w:rsidR="00CE2441" w:rsidRPr="00CE2441" w:rsidRDefault="00CE2441" w:rsidP="00CE2441">
      <w:pPr>
        <w:spacing w:line="288" w:lineRule="auto"/>
        <w:ind w:left="992"/>
        <w:rPr>
          <w:rFonts w:ascii="Times New Roman" w:hAnsi="Times New Roman"/>
        </w:rPr>
      </w:pPr>
    </w:p>
    <w:p w14:paraId="3BE9EA29" w14:textId="77777777" w:rsidR="00CE2441" w:rsidRPr="00CE2441" w:rsidRDefault="00CE2441" w:rsidP="00CE2441">
      <w:pPr>
        <w:spacing w:line="288" w:lineRule="auto"/>
        <w:ind w:left="992"/>
        <w:rPr>
          <w:rFonts w:ascii="Times New Roman" w:hAnsi="Times New Roman"/>
        </w:rPr>
      </w:pPr>
    </w:p>
    <w:p w14:paraId="17C9077B" w14:textId="77777777" w:rsidR="00CE2441" w:rsidRPr="00CE2441" w:rsidRDefault="00CE2441" w:rsidP="00CE2441">
      <w:pPr>
        <w:spacing w:line="288" w:lineRule="auto"/>
        <w:ind w:left="992"/>
        <w:rPr>
          <w:rFonts w:ascii="Times New Roman" w:hAnsi="Times New Roman"/>
        </w:rPr>
      </w:pPr>
    </w:p>
    <w:p w14:paraId="1630B255" w14:textId="77777777" w:rsidR="00CE2441" w:rsidRPr="00CE2441" w:rsidRDefault="00CE2441" w:rsidP="00CE2441">
      <w:pPr>
        <w:spacing w:line="288" w:lineRule="auto"/>
        <w:ind w:left="992"/>
        <w:rPr>
          <w:rFonts w:ascii="Times New Roman" w:hAnsi="Times New Roman"/>
        </w:rPr>
      </w:pPr>
    </w:p>
    <w:p w14:paraId="653626A4" w14:textId="77777777" w:rsidR="00CE2441" w:rsidRPr="00CE2441" w:rsidRDefault="00CE2441" w:rsidP="00CE2441">
      <w:pPr>
        <w:spacing w:line="288" w:lineRule="auto"/>
        <w:ind w:left="992"/>
        <w:rPr>
          <w:rFonts w:ascii="Times New Roman" w:hAnsi="Times New Roman"/>
        </w:rPr>
      </w:pPr>
    </w:p>
    <w:p w14:paraId="69755185" w14:textId="77777777" w:rsidR="00CE2441" w:rsidRPr="00CE2441" w:rsidRDefault="00CE2441" w:rsidP="00CE2441">
      <w:pPr>
        <w:spacing w:line="288" w:lineRule="auto"/>
        <w:ind w:left="992"/>
        <w:rPr>
          <w:rFonts w:ascii="Times New Roman" w:hAnsi="Times New Roman"/>
        </w:rPr>
      </w:pPr>
    </w:p>
    <w:p w14:paraId="54C54364" w14:textId="77777777" w:rsidR="00CE2441" w:rsidRPr="00CE2441" w:rsidRDefault="00CE2441" w:rsidP="00CE2441">
      <w:pPr>
        <w:spacing w:line="288" w:lineRule="auto"/>
        <w:ind w:left="992"/>
        <w:rPr>
          <w:rFonts w:ascii="Times New Roman" w:hAnsi="Times New Roman"/>
        </w:rPr>
      </w:pPr>
    </w:p>
    <w:tbl>
      <w:tblPr>
        <w:tblW w:w="8222" w:type="dxa"/>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A0" w:firstRow="1" w:lastRow="0" w:firstColumn="1" w:lastColumn="0" w:noHBand="1" w:noVBand="1"/>
      </w:tblPr>
      <w:tblGrid>
        <w:gridCol w:w="4962"/>
        <w:gridCol w:w="3260"/>
      </w:tblGrid>
      <w:tr w:rsidR="00CE2441" w:rsidRPr="00CE2441" w14:paraId="55D2CB89" w14:textId="77777777" w:rsidTr="00256A26">
        <w:tc>
          <w:tcPr>
            <w:tcW w:w="4962" w:type="dxa"/>
            <w:shd w:val="clear" w:color="auto" w:fill="auto"/>
          </w:tcPr>
          <w:p w14:paraId="2EB738A2" w14:textId="77777777" w:rsidR="00CE2441" w:rsidRPr="00CE2441" w:rsidRDefault="00CE2441" w:rsidP="00CE2441">
            <w:pPr>
              <w:overflowPunct w:val="0"/>
              <w:autoSpaceDE w:val="0"/>
              <w:autoSpaceDN w:val="0"/>
              <w:adjustRightInd w:val="0"/>
              <w:spacing w:after="160" w:line="259" w:lineRule="auto"/>
              <w:ind w:left="0" w:right="0"/>
              <w:textAlignment w:val="baseline"/>
              <w:rPr>
                <w:rFonts w:ascii="Times New Roman" w:hAnsi="Times New Roman"/>
                <w:color w:val="000000"/>
              </w:rPr>
            </w:pPr>
            <w:proofErr w:type="spellStart"/>
            <w:r w:rsidRPr="00CE2441">
              <w:rPr>
                <w:rFonts w:ascii="Times New Roman" w:hAnsi="Times New Roman"/>
                <w:color w:val="000000"/>
              </w:rPr>
              <w:lastRenderedPageBreak/>
              <w:t>Endometrit</w:t>
            </w:r>
            <w:proofErr w:type="spellEnd"/>
            <w:r w:rsidRPr="00CE2441">
              <w:rPr>
                <w:rFonts w:ascii="Times New Roman" w:hAnsi="Times New Roman"/>
                <w:color w:val="000000"/>
              </w:rPr>
              <w:t xml:space="preserve"> </w:t>
            </w:r>
            <w:r w:rsidRPr="00CE2441">
              <w:rPr>
                <w:rFonts w:ascii="Times New Roman" w:hAnsi="Times New Roman"/>
                <w:b/>
                <w:bCs/>
                <w:color w:val="000000"/>
              </w:rPr>
              <w:t>utan sepsis</w:t>
            </w:r>
            <w:r w:rsidRPr="00CE2441">
              <w:rPr>
                <w:rFonts w:ascii="Times New Roman" w:hAnsi="Times New Roman"/>
                <w:color w:val="000000"/>
              </w:rPr>
              <w:t>:</w:t>
            </w:r>
          </w:p>
          <w:p w14:paraId="46046882" w14:textId="77777777" w:rsidR="00CE2441" w:rsidRPr="00CE2441" w:rsidRDefault="00CE2441" w:rsidP="00CE2441">
            <w:pPr>
              <w:overflowPunct w:val="0"/>
              <w:autoSpaceDE w:val="0"/>
              <w:autoSpaceDN w:val="0"/>
              <w:adjustRightInd w:val="0"/>
              <w:spacing w:after="160" w:line="259" w:lineRule="auto"/>
              <w:ind w:left="2676" w:right="0"/>
              <w:textAlignment w:val="baseline"/>
              <w:rPr>
                <w:rFonts w:ascii="Times New Roman" w:hAnsi="Times New Roman"/>
                <w:color w:val="000000"/>
              </w:rPr>
            </w:pPr>
          </w:p>
        </w:tc>
        <w:tc>
          <w:tcPr>
            <w:tcW w:w="3260" w:type="dxa"/>
            <w:shd w:val="clear" w:color="auto" w:fill="auto"/>
          </w:tcPr>
          <w:p w14:paraId="322A0BE8" w14:textId="77777777" w:rsidR="00CE2441" w:rsidRDefault="00CE2441" w:rsidP="00CE2441">
            <w:pPr>
              <w:numPr>
                <w:ilvl w:val="0"/>
                <w:numId w:val="36"/>
              </w:numPr>
              <w:overflowPunct w:val="0"/>
              <w:autoSpaceDE w:val="0"/>
              <w:autoSpaceDN w:val="0"/>
              <w:adjustRightInd w:val="0"/>
              <w:spacing w:after="240" w:line="240" w:lineRule="auto"/>
              <w:ind w:right="0"/>
              <w:contextualSpacing/>
              <w:textAlignment w:val="baseline"/>
              <w:rPr>
                <w:rFonts w:ascii="Times New Roman" w:hAnsi="Times New Roman"/>
                <w:color w:val="000000"/>
              </w:rPr>
            </w:pPr>
            <w:r w:rsidRPr="00CE2441">
              <w:rPr>
                <w:rFonts w:ascii="Times New Roman" w:hAnsi="Times New Roman"/>
                <w:color w:val="000000"/>
              </w:rPr>
              <w:t xml:space="preserve">Lab: CRP, urinsticka, </w:t>
            </w:r>
            <w:proofErr w:type="spellStart"/>
            <w:r w:rsidRPr="00CE2441">
              <w:rPr>
                <w:rFonts w:ascii="Times New Roman" w:hAnsi="Times New Roman"/>
                <w:color w:val="000000"/>
              </w:rPr>
              <w:t>Bastest</w:t>
            </w:r>
            <w:proofErr w:type="spellEnd"/>
            <w:r w:rsidRPr="00CE2441">
              <w:rPr>
                <w:rFonts w:ascii="Times New Roman" w:hAnsi="Times New Roman"/>
                <w:color w:val="000000"/>
              </w:rPr>
              <w:t xml:space="preserve"> (vid misstanke om </w:t>
            </w:r>
            <w:proofErr w:type="spellStart"/>
            <w:r w:rsidRPr="00CE2441">
              <w:rPr>
                <w:rFonts w:ascii="Times New Roman" w:hAnsi="Times New Roman"/>
                <w:color w:val="000000"/>
              </w:rPr>
              <w:t>graviditetsrester</w:t>
            </w:r>
            <w:proofErr w:type="spellEnd"/>
            <w:r w:rsidRPr="00CE2441">
              <w:rPr>
                <w:rFonts w:ascii="Times New Roman" w:hAnsi="Times New Roman"/>
                <w:color w:val="000000"/>
              </w:rPr>
              <w:t>)</w:t>
            </w:r>
          </w:p>
          <w:p w14:paraId="20F74D4A" w14:textId="77777777" w:rsidR="005C3990" w:rsidRPr="00CE2441" w:rsidRDefault="005C3990" w:rsidP="005C3990">
            <w:pPr>
              <w:overflowPunct w:val="0"/>
              <w:autoSpaceDE w:val="0"/>
              <w:autoSpaceDN w:val="0"/>
              <w:adjustRightInd w:val="0"/>
              <w:spacing w:after="240" w:line="240" w:lineRule="auto"/>
              <w:ind w:left="720" w:right="0"/>
              <w:contextualSpacing/>
              <w:textAlignment w:val="baseline"/>
              <w:rPr>
                <w:rFonts w:ascii="Times New Roman" w:hAnsi="Times New Roman"/>
                <w:color w:val="000000"/>
              </w:rPr>
            </w:pPr>
          </w:p>
          <w:p w14:paraId="1217A477" w14:textId="44E108BD" w:rsidR="00CE2441" w:rsidRDefault="00CE2441" w:rsidP="00CE2441">
            <w:pPr>
              <w:numPr>
                <w:ilvl w:val="0"/>
                <w:numId w:val="36"/>
              </w:numPr>
              <w:suppressAutoHyphens/>
              <w:overflowPunct w:val="0"/>
              <w:autoSpaceDE w:val="0"/>
              <w:autoSpaceDN w:val="0"/>
              <w:adjustRightInd w:val="0"/>
              <w:spacing w:after="240" w:line="240" w:lineRule="auto"/>
              <w:ind w:left="714" w:right="0" w:hanging="357"/>
              <w:contextualSpacing/>
              <w:textAlignment w:val="baseline"/>
              <w:rPr>
                <w:rFonts w:ascii="Times New Roman" w:hAnsi="Times New Roman"/>
                <w:color w:val="000000"/>
              </w:rPr>
            </w:pPr>
            <w:r w:rsidRPr="00CE2441">
              <w:rPr>
                <w:rFonts w:ascii="Times New Roman" w:hAnsi="Times New Roman"/>
                <w:color w:val="000000"/>
              </w:rPr>
              <w:t xml:space="preserve">Antibiotika: </w:t>
            </w:r>
            <w:proofErr w:type="spellStart"/>
            <w:r w:rsidRPr="00CE2441">
              <w:rPr>
                <w:rFonts w:ascii="Times New Roman" w:hAnsi="Times New Roman"/>
                <w:color w:val="000000"/>
              </w:rPr>
              <w:t>Bio</w:t>
            </w:r>
            <w:r w:rsidR="00256A26">
              <w:rPr>
                <w:rFonts w:ascii="Times New Roman" w:hAnsi="Times New Roman"/>
                <w:color w:val="000000"/>
              </w:rPr>
              <w:t>c</w:t>
            </w:r>
            <w:r w:rsidRPr="00CE2441">
              <w:rPr>
                <w:rFonts w:ascii="Times New Roman" w:hAnsi="Times New Roman"/>
                <w:color w:val="000000"/>
              </w:rPr>
              <w:t>lavid</w:t>
            </w:r>
            <w:proofErr w:type="spellEnd"/>
            <w:r w:rsidRPr="00CE2441">
              <w:rPr>
                <w:rFonts w:ascii="Times New Roman" w:hAnsi="Times New Roman"/>
                <w:color w:val="000000"/>
              </w:rPr>
              <w:t xml:space="preserve"> 875/125 mg </w:t>
            </w:r>
            <w:r w:rsidRPr="00CE2441">
              <w:rPr>
                <w:rFonts w:ascii="Times New Roman" w:hAnsi="Times New Roman"/>
                <w:color w:val="000000"/>
              </w:rPr>
              <w:br/>
              <w:t xml:space="preserve">x 3 och </w:t>
            </w:r>
            <w:proofErr w:type="spellStart"/>
            <w:r w:rsidRPr="00CE2441">
              <w:rPr>
                <w:rFonts w:ascii="Times New Roman" w:hAnsi="Times New Roman"/>
                <w:color w:val="000000"/>
              </w:rPr>
              <w:t>Flagyl</w:t>
            </w:r>
            <w:proofErr w:type="spellEnd"/>
            <w:r w:rsidRPr="00CE2441">
              <w:rPr>
                <w:rFonts w:ascii="Times New Roman" w:hAnsi="Times New Roman"/>
                <w:color w:val="000000"/>
              </w:rPr>
              <w:t xml:space="preserve"> 400 mg x 3. Vid </w:t>
            </w:r>
            <w:r w:rsidRPr="00CE2441">
              <w:rPr>
                <w:rFonts w:ascii="Times New Roman" w:hAnsi="Times New Roman"/>
                <w:color w:val="000000"/>
              </w:rPr>
              <w:br/>
              <w:t xml:space="preserve">pc-allergi </w:t>
            </w:r>
            <w:proofErr w:type="spellStart"/>
            <w:r w:rsidRPr="00CE2441">
              <w:rPr>
                <w:rFonts w:ascii="Times New Roman" w:hAnsi="Times New Roman"/>
                <w:color w:val="000000"/>
              </w:rPr>
              <w:t>Bactrim</w:t>
            </w:r>
            <w:proofErr w:type="spellEnd"/>
            <w:r w:rsidRPr="00CE2441">
              <w:rPr>
                <w:rFonts w:ascii="Times New Roman" w:hAnsi="Times New Roman"/>
                <w:color w:val="000000"/>
              </w:rPr>
              <w:t xml:space="preserve"> forte 800/160 mg x 2 och </w:t>
            </w:r>
            <w:proofErr w:type="spellStart"/>
            <w:r w:rsidRPr="00CE2441">
              <w:rPr>
                <w:rFonts w:ascii="Times New Roman" w:hAnsi="Times New Roman"/>
                <w:color w:val="000000"/>
              </w:rPr>
              <w:t>Flagyl</w:t>
            </w:r>
            <w:proofErr w:type="spellEnd"/>
            <w:r w:rsidRPr="00CE2441">
              <w:rPr>
                <w:rFonts w:ascii="Times New Roman" w:hAnsi="Times New Roman"/>
                <w:color w:val="000000"/>
              </w:rPr>
              <w:t xml:space="preserve"> 400 mg x 3 </w:t>
            </w:r>
            <w:r w:rsidRPr="00CE2441">
              <w:rPr>
                <w:rFonts w:ascii="Times New Roman" w:hAnsi="Times New Roman"/>
                <w:color w:val="000000"/>
              </w:rPr>
              <w:br/>
              <w:t xml:space="preserve">Behandlingstid 10 dagar </w:t>
            </w:r>
          </w:p>
          <w:p w14:paraId="6D133F56" w14:textId="77777777" w:rsidR="005C3990" w:rsidRPr="00CE2441" w:rsidRDefault="005C3990" w:rsidP="005C3990">
            <w:pPr>
              <w:suppressAutoHyphens/>
              <w:overflowPunct w:val="0"/>
              <w:autoSpaceDE w:val="0"/>
              <w:autoSpaceDN w:val="0"/>
              <w:adjustRightInd w:val="0"/>
              <w:spacing w:after="240" w:line="240" w:lineRule="auto"/>
              <w:ind w:left="714" w:right="0"/>
              <w:contextualSpacing/>
              <w:textAlignment w:val="baseline"/>
              <w:rPr>
                <w:rFonts w:ascii="Times New Roman" w:hAnsi="Times New Roman"/>
                <w:color w:val="000000"/>
              </w:rPr>
            </w:pPr>
          </w:p>
          <w:p w14:paraId="300D3343" w14:textId="77777777" w:rsidR="00CE2441" w:rsidRDefault="00CE2441" w:rsidP="00CE2441">
            <w:pPr>
              <w:numPr>
                <w:ilvl w:val="0"/>
                <w:numId w:val="36"/>
              </w:numPr>
              <w:overflowPunct w:val="0"/>
              <w:autoSpaceDE w:val="0"/>
              <w:autoSpaceDN w:val="0"/>
              <w:adjustRightInd w:val="0"/>
              <w:spacing w:after="240" w:line="240" w:lineRule="auto"/>
              <w:ind w:right="0"/>
              <w:contextualSpacing/>
              <w:textAlignment w:val="baseline"/>
              <w:rPr>
                <w:rFonts w:ascii="Times New Roman" w:hAnsi="Times New Roman"/>
                <w:color w:val="000000"/>
              </w:rPr>
            </w:pPr>
            <w:r w:rsidRPr="00CE2441">
              <w:rPr>
                <w:rFonts w:ascii="Times New Roman" w:hAnsi="Times New Roman"/>
                <w:color w:val="000000"/>
              </w:rPr>
              <w:t>Återbesök om 10 - 14 dagar</w:t>
            </w:r>
          </w:p>
          <w:p w14:paraId="55BEE263" w14:textId="77777777" w:rsidR="005C3990" w:rsidRPr="00CE2441" w:rsidRDefault="005C3990" w:rsidP="005C3990">
            <w:pPr>
              <w:overflowPunct w:val="0"/>
              <w:autoSpaceDE w:val="0"/>
              <w:autoSpaceDN w:val="0"/>
              <w:adjustRightInd w:val="0"/>
              <w:spacing w:after="240" w:line="240" w:lineRule="auto"/>
              <w:ind w:left="720" w:right="0"/>
              <w:contextualSpacing/>
              <w:textAlignment w:val="baseline"/>
              <w:rPr>
                <w:rFonts w:ascii="Times New Roman" w:hAnsi="Times New Roman"/>
                <w:color w:val="000000"/>
              </w:rPr>
            </w:pPr>
          </w:p>
          <w:p w14:paraId="05745681" w14:textId="77777777" w:rsidR="00CE2441" w:rsidRPr="00CE2441" w:rsidRDefault="00CE2441" w:rsidP="00CE2441">
            <w:pPr>
              <w:numPr>
                <w:ilvl w:val="0"/>
                <w:numId w:val="36"/>
              </w:numPr>
              <w:overflowPunct w:val="0"/>
              <w:autoSpaceDE w:val="0"/>
              <w:autoSpaceDN w:val="0"/>
              <w:adjustRightInd w:val="0"/>
              <w:spacing w:after="240" w:line="240" w:lineRule="auto"/>
              <w:ind w:right="0"/>
              <w:contextualSpacing/>
              <w:textAlignment w:val="baseline"/>
              <w:rPr>
                <w:rFonts w:ascii="Times New Roman" w:hAnsi="Times New Roman"/>
              </w:rPr>
            </w:pPr>
            <w:r w:rsidRPr="00CE2441">
              <w:rPr>
                <w:rFonts w:ascii="Times New Roman" w:hAnsi="Times New Roman"/>
              </w:rPr>
              <w:t xml:space="preserve">Vid misstanke om </w:t>
            </w:r>
            <w:proofErr w:type="spellStart"/>
            <w:r w:rsidRPr="00CE2441">
              <w:rPr>
                <w:rFonts w:ascii="Times New Roman" w:hAnsi="Times New Roman"/>
              </w:rPr>
              <w:t>graviditetsrester</w:t>
            </w:r>
            <w:proofErr w:type="spellEnd"/>
            <w:r w:rsidRPr="00CE2441">
              <w:rPr>
                <w:rFonts w:ascii="Times New Roman" w:hAnsi="Times New Roman"/>
              </w:rPr>
              <w:t xml:space="preserve"> ska VEX övervägas efter minst ett dygn med antibiotika</w:t>
            </w:r>
          </w:p>
          <w:p w14:paraId="5B273913" w14:textId="77777777" w:rsidR="00CE2441" w:rsidRPr="00CE2441" w:rsidRDefault="00CE2441" w:rsidP="00CE2441">
            <w:pPr>
              <w:overflowPunct w:val="0"/>
              <w:autoSpaceDE w:val="0"/>
              <w:autoSpaceDN w:val="0"/>
              <w:adjustRightInd w:val="0"/>
              <w:spacing w:after="160" w:line="259" w:lineRule="auto"/>
              <w:ind w:left="2676" w:right="0"/>
              <w:textAlignment w:val="baseline"/>
              <w:rPr>
                <w:rFonts w:ascii="Times New Roman" w:hAnsi="Times New Roman"/>
              </w:rPr>
            </w:pPr>
          </w:p>
          <w:p w14:paraId="0AC5802C" w14:textId="77777777" w:rsidR="00CE2441" w:rsidRPr="00CE2441" w:rsidRDefault="00CE2441" w:rsidP="00CE2441">
            <w:pPr>
              <w:numPr>
                <w:ilvl w:val="0"/>
                <w:numId w:val="36"/>
              </w:numPr>
              <w:overflowPunct w:val="0"/>
              <w:autoSpaceDE w:val="0"/>
              <w:autoSpaceDN w:val="0"/>
              <w:adjustRightInd w:val="0"/>
              <w:spacing w:after="160" w:line="259" w:lineRule="auto"/>
              <w:ind w:right="0"/>
              <w:contextualSpacing/>
              <w:textAlignment w:val="baseline"/>
              <w:rPr>
                <w:rFonts w:ascii="Times New Roman" w:hAnsi="Times New Roman"/>
              </w:rPr>
            </w:pPr>
            <w:r w:rsidRPr="00CE2441">
              <w:rPr>
                <w:rFonts w:ascii="Times New Roman" w:hAnsi="Times New Roman"/>
              </w:rPr>
              <w:t xml:space="preserve">Vid positivt klamydiaprov och konstaterad </w:t>
            </w:r>
            <w:proofErr w:type="spellStart"/>
            <w:r w:rsidRPr="00CE2441">
              <w:rPr>
                <w:rFonts w:ascii="Times New Roman" w:hAnsi="Times New Roman"/>
              </w:rPr>
              <w:t>endometrit</w:t>
            </w:r>
            <w:proofErr w:type="spellEnd"/>
            <w:r w:rsidRPr="00CE2441">
              <w:rPr>
                <w:rFonts w:ascii="Times New Roman" w:hAnsi="Times New Roman"/>
              </w:rPr>
              <w:t xml:space="preserve">: </w:t>
            </w:r>
            <w:proofErr w:type="spellStart"/>
            <w:r w:rsidRPr="00CE2441">
              <w:rPr>
                <w:rFonts w:ascii="Times New Roman" w:hAnsi="Times New Roman"/>
              </w:rPr>
              <w:t>Doxyferm</w:t>
            </w:r>
            <w:proofErr w:type="spellEnd"/>
            <w:r w:rsidRPr="00CE2441">
              <w:rPr>
                <w:rFonts w:ascii="Times New Roman" w:hAnsi="Times New Roman"/>
              </w:rPr>
              <w:t xml:space="preserve"> 100 mg x 2 i 2 veckor och </w:t>
            </w:r>
            <w:proofErr w:type="spellStart"/>
            <w:r w:rsidRPr="00CE2441">
              <w:rPr>
                <w:rFonts w:ascii="Times New Roman" w:hAnsi="Times New Roman"/>
              </w:rPr>
              <w:t>Flagyl</w:t>
            </w:r>
            <w:proofErr w:type="spellEnd"/>
            <w:r w:rsidRPr="00CE2441">
              <w:rPr>
                <w:rFonts w:ascii="Times New Roman" w:hAnsi="Times New Roman"/>
              </w:rPr>
              <w:t xml:space="preserve"> 400 mg x 2 i 10 dagar </w:t>
            </w:r>
          </w:p>
        </w:tc>
      </w:tr>
    </w:tbl>
    <w:p w14:paraId="12D71F6A" w14:textId="77777777" w:rsidR="00CE2441" w:rsidRPr="00CE2441" w:rsidRDefault="00CE2441" w:rsidP="00CE2441">
      <w:pPr>
        <w:spacing w:line="288" w:lineRule="auto"/>
        <w:ind w:left="992"/>
        <w:rPr>
          <w:rFonts w:ascii="Times New Roman" w:hAnsi="Times New Roman"/>
        </w:rPr>
      </w:pPr>
      <w:bookmarkStart w:id="46" w:name="_Toc83368746"/>
      <w:bookmarkStart w:id="47" w:name="_Toc83994626"/>
      <w:bookmarkStart w:id="48" w:name="_Toc256000008"/>
      <w:bookmarkStart w:id="49" w:name="_Toc256000019"/>
      <w:bookmarkStart w:id="50" w:name="_Toc256000030"/>
    </w:p>
    <w:p w14:paraId="61DCD469" w14:textId="77777777" w:rsidR="00CE2441" w:rsidRPr="005C3990" w:rsidRDefault="00CE2441" w:rsidP="005C3990">
      <w:pPr>
        <w:rPr>
          <w:b/>
          <w:bCs/>
        </w:rPr>
      </w:pPr>
      <w:r w:rsidRPr="005C3990">
        <w:rPr>
          <w:b/>
          <w:bCs/>
        </w:rPr>
        <w:t>Smärta</w:t>
      </w:r>
      <w:bookmarkEnd w:id="46"/>
      <w:bookmarkEnd w:id="47"/>
      <w:bookmarkEnd w:id="48"/>
      <w:bookmarkEnd w:id="49"/>
      <w:bookmarkEnd w:id="50"/>
    </w:p>
    <w:p w14:paraId="6FCDB51B" w14:textId="77777777" w:rsidR="00CE2441" w:rsidRPr="00CE2441" w:rsidRDefault="00CE2441" w:rsidP="005C3990">
      <w:r w:rsidRPr="00CE2441">
        <w:t xml:space="preserve">Samma dag eller dagen efter </w:t>
      </w:r>
      <w:proofErr w:type="spellStart"/>
      <w:r w:rsidRPr="00CE2441">
        <w:t>Cytotecbehandling</w:t>
      </w:r>
      <w:proofErr w:type="spellEnd"/>
      <w:r w:rsidRPr="00CE2441">
        <w:t xml:space="preserve"> kan man misstänka rester i cervix. </w:t>
      </w:r>
    </w:p>
    <w:p w14:paraId="41A9BB67" w14:textId="77777777" w:rsidR="00CE2441" w:rsidRPr="00CE2441" w:rsidRDefault="00CE2441" w:rsidP="005C3990">
      <w:r w:rsidRPr="00CE2441">
        <w:t xml:space="preserve">NSAID samt Alvedon i </w:t>
      </w:r>
      <w:proofErr w:type="spellStart"/>
      <w:r w:rsidRPr="00CE2441">
        <w:t>fulldos</w:t>
      </w:r>
      <w:proofErr w:type="spellEnd"/>
      <w:r w:rsidRPr="00CE2441">
        <w:t xml:space="preserve">. Vid behov </w:t>
      </w:r>
      <w:proofErr w:type="spellStart"/>
      <w:r w:rsidRPr="00CE2441">
        <w:t>Panocod</w:t>
      </w:r>
      <w:proofErr w:type="spellEnd"/>
      <w:r w:rsidRPr="00CE2441">
        <w:t xml:space="preserve"> eller opiater.</w:t>
      </w:r>
    </w:p>
    <w:p w14:paraId="27873C28" w14:textId="77777777" w:rsidR="00CE2441" w:rsidRPr="00CE2441" w:rsidRDefault="00CE2441" w:rsidP="005C3990">
      <w:r w:rsidRPr="00CE2441">
        <w:t>Uteslut infektion som orsak till ökad smärta.</w:t>
      </w:r>
    </w:p>
    <w:p w14:paraId="0A1B86ED" w14:textId="77777777" w:rsidR="00CE2441" w:rsidRPr="00CE2441" w:rsidRDefault="00CE2441" w:rsidP="00CE2441">
      <w:pPr>
        <w:tabs>
          <w:tab w:val="left" w:pos="7619"/>
        </w:tabs>
        <w:spacing w:after="160" w:line="240" w:lineRule="auto"/>
        <w:ind w:left="2676" w:right="0"/>
        <w:rPr>
          <w:rFonts w:ascii="Times New Roman" w:hAnsi="Times New Roman"/>
          <w:szCs w:val="20"/>
        </w:rPr>
      </w:pPr>
    </w:p>
    <w:p w14:paraId="5D13F502" w14:textId="77777777" w:rsidR="00CE2441" w:rsidRPr="00CE2441" w:rsidRDefault="00CE2441" w:rsidP="005C3990">
      <w:pPr>
        <w:pStyle w:val="Rubrik2"/>
      </w:pPr>
      <w:bookmarkStart w:id="51" w:name="_Toc83368747"/>
      <w:bookmarkStart w:id="52" w:name="_Toc83994627"/>
      <w:bookmarkStart w:id="53" w:name="_Toc256000009"/>
      <w:bookmarkStart w:id="54" w:name="_Toc256000020"/>
      <w:bookmarkStart w:id="55" w:name="_Toc256000031"/>
      <w:bookmarkStart w:id="56" w:name="_Toc213663681"/>
      <w:r w:rsidRPr="00CE2441">
        <w:t>Dokumentinformation</w:t>
      </w:r>
      <w:bookmarkEnd w:id="51"/>
      <w:bookmarkEnd w:id="52"/>
      <w:bookmarkEnd w:id="53"/>
      <w:bookmarkEnd w:id="54"/>
      <w:bookmarkEnd w:id="55"/>
      <w:bookmarkEnd w:id="56"/>
    </w:p>
    <w:p w14:paraId="61AB2F6E" w14:textId="741C95DA" w:rsidR="00CE2441" w:rsidRPr="00CE2441" w:rsidRDefault="00CE2441" w:rsidP="005C3990">
      <w:r w:rsidRPr="00CE2441">
        <w:t>För innehållet svarar:</w:t>
      </w:r>
      <w:r w:rsidRPr="00CE2441">
        <w:br/>
        <w:t xml:space="preserve">Asmaa Soubhi Said, överläkare, kvinnokliniken, Södra Älvsborgs sjukhus </w:t>
      </w:r>
    </w:p>
    <w:p w14:paraId="7F4789C4" w14:textId="11B595A3" w:rsidR="00CE2441" w:rsidRPr="00CE2441" w:rsidRDefault="00CE2441" w:rsidP="005C3990">
      <w:r w:rsidRPr="00CE2441">
        <w:lastRenderedPageBreak/>
        <w:t>Fastställt av</w:t>
      </w:r>
      <w:r w:rsidRPr="00CE2441">
        <w:br/>
      </w:r>
      <w:r w:rsidR="005C3990">
        <w:t>Karolina Andersson</w:t>
      </w:r>
      <w:r w:rsidRPr="00CE2441">
        <w:t>, verksamhetschef</w:t>
      </w:r>
      <w:r w:rsidR="005C3990">
        <w:t xml:space="preserve"> VO </w:t>
      </w:r>
      <w:proofErr w:type="spellStart"/>
      <w:r w:rsidR="005C3990">
        <w:t>kvinnabarn</w:t>
      </w:r>
      <w:proofErr w:type="spellEnd"/>
      <w:r w:rsidRPr="00CE2441">
        <w:t>, SÄS</w:t>
      </w:r>
    </w:p>
    <w:p w14:paraId="767D193D" w14:textId="77777777" w:rsidR="00CE2441" w:rsidRPr="00CE2441" w:rsidRDefault="00CE2441" w:rsidP="005C3990">
      <w:r w:rsidRPr="00CE2441">
        <w:t>Nyckelord</w:t>
      </w:r>
      <w:r w:rsidRPr="00CE2441">
        <w:br/>
        <w:t>Abort, blödning, infektion, smärta</w:t>
      </w:r>
    </w:p>
    <w:p w14:paraId="383E2EE0" w14:textId="77777777" w:rsidR="00CE2441" w:rsidRPr="00CE2441" w:rsidRDefault="00CE2441" w:rsidP="00CE2441">
      <w:pPr>
        <w:spacing w:after="160" w:line="240" w:lineRule="auto"/>
        <w:ind w:left="2676" w:right="0"/>
        <w:rPr>
          <w:rFonts w:ascii="Times New Roman" w:hAnsi="Times New Roman"/>
          <w:szCs w:val="20"/>
        </w:rPr>
      </w:pPr>
    </w:p>
    <w:p w14:paraId="301C3BEA" w14:textId="77777777" w:rsidR="00CE2441" w:rsidRPr="00CE2441" w:rsidRDefault="00CE2441" w:rsidP="005C3990">
      <w:pPr>
        <w:pStyle w:val="Rubrik2"/>
      </w:pPr>
      <w:bookmarkStart w:id="57" w:name="_Toc83368748"/>
      <w:bookmarkStart w:id="58" w:name="_Toc83994628"/>
      <w:bookmarkStart w:id="59" w:name="_Toc256000010"/>
      <w:bookmarkStart w:id="60" w:name="_Toc256000021"/>
      <w:bookmarkStart w:id="61" w:name="_Toc256000032"/>
      <w:bookmarkStart w:id="62" w:name="_Toc213663682"/>
      <w:r w:rsidRPr="00CE2441">
        <w:t>Referensförteckning</w:t>
      </w:r>
      <w:bookmarkEnd w:id="57"/>
      <w:bookmarkEnd w:id="58"/>
      <w:bookmarkEnd w:id="59"/>
      <w:bookmarkEnd w:id="60"/>
      <w:bookmarkEnd w:id="61"/>
      <w:bookmarkEnd w:id="62"/>
    </w:p>
    <w:p w14:paraId="463343AB" w14:textId="77777777" w:rsidR="00CE2441" w:rsidRPr="00CE2441" w:rsidRDefault="00CE2441" w:rsidP="005C3990">
      <w:r w:rsidRPr="00CE2441">
        <w:t xml:space="preserve">State </w:t>
      </w:r>
      <w:proofErr w:type="spellStart"/>
      <w:r w:rsidRPr="00CE2441">
        <w:t>Medicaid</w:t>
      </w:r>
      <w:proofErr w:type="spellEnd"/>
      <w:r w:rsidRPr="00CE2441">
        <w:t xml:space="preserve"> </w:t>
      </w:r>
      <w:proofErr w:type="spellStart"/>
      <w:r w:rsidRPr="00CE2441">
        <w:t>Coverage</w:t>
      </w:r>
      <w:proofErr w:type="spellEnd"/>
      <w:r w:rsidRPr="00CE2441">
        <w:t xml:space="preserve"> </w:t>
      </w:r>
      <w:proofErr w:type="spellStart"/>
      <w:r w:rsidRPr="00CE2441">
        <w:t>of</w:t>
      </w:r>
      <w:proofErr w:type="spellEnd"/>
      <w:r w:rsidRPr="00CE2441">
        <w:t xml:space="preserve"> </w:t>
      </w:r>
      <w:proofErr w:type="spellStart"/>
      <w:r w:rsidRPr="00CE2441">
        <w:t>Medically</w:t>
      </w:r>
      <w:proofErr w:type="spellEnd"/>
      <w:r w:rsidRPr="00CE2441">
        <w:t xml:space="preserve"> </w:t>
      </w:r>
      <w:proofErr w:type="spellStart"/>
      <w:r w:rsidRPr="00CE2441">
        <w:t>Necessary</w:t>
      </w:r>
      <w:proofErr w:type="spellEnd"/>
      <w:r w:rsidRPr="00CE2441">
        <w:t xml:space="preserve"> </w:t>
      </w:r>
      <w:proofErr w:type="spellStart"/>
      <w:r w:rsidRPr="00CE2441">
        <w:t>Abortions</w:t>
      </w:r>
      <w:proofErr w:type="spellEnd"/>
      <w:r w:rsidRPr="00CE2441">
        <w:t xml:space="preserve"> and </w:t>
      </w:r>
      <w:proofErr w:type="spellStart"/>
      <w:r w:rsidRPr="00CE2441">
        <w:t>Severe</w:t>
      </w:r>
      <w:proofErr w:type="spellEnd"/>
      <w:r w:rsidRPr="00CE2441">
        <w:t xml:space="preserve"> </w:t>
      </w:r>
      <w:proofErr w:type="spellStart"/>
      <w:r w:rsidRPr="00CE2441">
        <w:t>Maternal</w:t>
      </w:r>
      <w:proofErr w:type="spellEnd"/>
      <w:r w:rsidRPr="00CE2441">
        <w:t xml:space="preserve"> </w:t>
      </w:r>
      <w:proofErr w:type="spellStart"/>
      <w:r w:rsidRPr="00CE2441">
        <w:t>Morbidity</w:t>
      </w:r>
      <w:proofErr w:type="spellEnd"/>
      <w:r w:rsidRPr="00CE2441">
        <w:t xml:space="preserve"> and </w:t>
      </w:r>
      <w:proofErr w:type="spellStart"/>
      <w:r w:rsidRPr="00CE2441">
        <w:t>Maternal</w:t>
      </w:r>
      <w:proofErr w:type="spellEnd"/>
      <w:r w:rsidRPr="00CE2441">
        <w:t xml:space="preserve"> </w:t>
      </w:r>
      <w:proofErr w:type="spellStart"/>
      <w:r w:rsidRPr="00CE2441">
        <w:t>Mortality</w:t>
      </w:r>
      <w:proofErr w:type="spellEnd"/>
    </w:p>
    <w:p w14:paraId="37B7D1C9" w14:textId="77777777" w:rsidR="00CE2441" w:rsidRPr="00CE2441" w:rsidRDefault="00CE2441" w:rsidP="005C3990">
      <w:hyperlink r:id="rId8" w:anchor="H3534975681" w:tgtFrame="_blank" w:history="1">
        <w:proofErr w:type="spellStart"/>
        <w:r w:rsidRPr="00CE2441">
          <w:t>Overview</w:t>
        </w:r>
        <w:proofErr w:type="spellEnd"/>
        <w:r w:rsidRPr="00CE2441">
          <w:t xml:space="preserve"> </w:t>
        </w:r>
        <w:proofErr w:type="spellStart"/>
        <w:r w:rsidRPr="00CE2441">
          <w:t>of</w:t>
        </w:r>
        <w:proofErr w:type="spellEnd"/>
        <w:r w:rsidRPr="00CE2441">
          <w:t xml:space="preserve"> </w:t>
        </w:r>
        <w:proofErr w:type="spellStart"/>
        <w:r w:rsidRPr="00CE2441">
          <w:t>pregnancy</w:t>
        </w:r>
        <w:proofErr w:type="spellEnd"/>
        <w:r w:rsidRPr="00CE2441">
          <w:t xml:space="preserve"> termination - </w:t>
        </w:r>
        <w:proofErr w:type="spellStart"/>
        <w:r w:rsidRPr="00CE2441">
          <w:t>UpToDate</w:t>
        </w:r>
        <w:proofErr w:type="spellEnd"/>
      </w:hyperlink>
    </w:p>
    <w:p w14:paraId="21F7DD9E" w14:textId="77777777" w:rsidR="00CE2441" w:rsidRPr="00CE2441" w:rsidRDefault="00CE2441" w:rsidP="005C3990">
      <w:r w:rsidRPr="00CE2441">
        <w:t>SU/Med Abortkomplikation</w:t>
      </w:r>
    </w:p>
    <w:sectPr w:rsidR="00CE2441" w:rsidRPr="00CE2441" w:rsidSect="00B96AFF">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41EBAF" w14:textId="77777777" w:rsidR="003C722B" w:rsidRDefault="003C722B">
      <w:r>
        <w:separator/>
      </w:r>
    </w:p>
  </w:endnote>
  <w:endnote w:type="continuationSeparator" w:id="0">
    <w:p w14:paraId="69E7E114" w14:textId="77777777" w:rsidR="003C722B" w:rsidRDefault="003C722B">
      <w:r>
        <w:continuationSeparator/>
      </w:r>
    </w:p>
  </w:endnote>
  <w:endnote w:type="continuationNotice" w:id="1">
    <w:p w14:paraId="05E9C54C" w14:textId="77777777" w:rsidR="003C722B" w:rsidRDefault="003C722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2CCD97" w14:textId="77777777" w:rsidR="003C722B" w:rsidRDefault="003C722B"/>
  </w:footnote>
  <w:footnote w:type="continuationSeparator" w:id="0">
    <w:p w14:paraId="01795EB0" w14:textId="77777777" w:rsidR="003C722B" w:rsidRDefault="003C722B">
      <w:r>
        <w:continuationSeparator/>
      </w:r>
    </w:p>
  </w:footnote>
  <w:footnote w:type="continuationNotice" w:id="1">
    <w:p w14:paraId="2A166614" w14:textId="77777777" w:rsidR="003C722B" w:rsidRDefault="003C722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12567E"/>
    <w:multiLevelType w:val="hybridMultilevel"/>
    <w:tmpl w:val="D9FC468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 w15:restartNumberingAfterBreak="0">
    <w:nsid w:val="05D97BF6"/>
    <w:multiLevelType w:val="hybridMultilevel"/>
    <w:tmpl w:val="28909F18"/>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B2F38C6"/>
    <w:multiLevelType w:val="hybridMultilevel"/>
    <w:tmpl w:val="6E02D11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 w15:restartNumberingAfterBreak="0">
    <w:nsid w:val="0DB503F8"/>
    <w:multiLevelType w:val="hybridMultilevel"/>
    <w:tmpl w:val="CE3A360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8" w15:restartNumberingAfterBreak="0">
    <w:nsid w:val="0F0B4280"/>
    <w:multiLevelType w:val="hybridMultilevel"/>
    <w:tmpl w:val="BDF62B66"/>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E72370E"/>
    <w:multiLevelType w:val="hybridMultilevel"/>
    <w:tmpl w:val="A4FCC0E8"/>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4" w15:restartNumberingAfterBreak="0">
    <w:nsid w:val="1F996571"/>
    <w:multiLevelType w:val="hybridMultilevel"/>
    <w:tmpl w:val="CB88CCD0"/>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5" w15:restartNumberingAfterBreak="0">
    <w:nsid w:val="1FBE02EB"/>
    <w:multiLevelType w:val="hybridMultilevel"/>
    <w:tmpl w:val="6750C686"/>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6" w15:restartNumberingAfterBreak="0">
    <w:nsid w:val="236E6AB0"/>
    <w:multiLevelType w:val="hybridMultilevel"/>
    <w:tmpl w:val="4A7268AA"/>
    <w:lvl w:ilvl="0" w:tplc="FFFFFFFF">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A051768"/>
    <w:multiLevelType w:val="hybridMultilevel"/>
    <w:tmpl w:val="3D6E0534"/>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3DB57978"/>
    <w:multiLevelType w:val="hybridMultilevel"/>
    <w:tmpl w:val="6136E72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8023D46"/>
    <w:multiLevelType w:val="hybridMultilevel"/>
    <w:tmpl w:val="CA604E8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1CB2718"/>
    <w:multiLevelType w:val="hybridMultilevel"/>
    <w:tmpl w:val="0018061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58237FE1"/>
    <w:multiLevelType w:val="hybridMultilevel"/>
    <w:tmpl w:val="6D3AD260"/>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29" w15:restartNumberingAfterBreak="0">
    <w:nsid w:val="66372654"/>
    <w:multiLevelType w:val="hybridMultilevel"/>
    <w:tmpl w:val="221CE2B6"/>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30" w15:restartNumberingAfterBreak="0">
    <w:nsid w:val="665E689B"/>
    <w:multiLevelType w:val="hybridMultilevel"/>
    <w:tmpl w:val="8794D528"/>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31" w15:restartNumberingAfterBreak="0">
    <w:nsid w:val="692A2B70"/>
    <w:multiLevelType w:val="hybridMultilevel"/>
    <w:tmpl w:val="424E01A8"/>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3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34"/>
  </w:num>
  <w:num w:numId="2" w16cid:durableId="1367871050">
    <w:abstractNumId w:val="27"/>
  </w:num>
  <w:num w:numId="3" w16cid:durableId="164058872">
    <w:abstractNumId w:val="0"/>
  </w:num>
  <w:num w:numId="4" w16cid:durableId="861477783">
    <w:abstractNumId w:val="11"/>
  </w:num>
  <w:num w:numId="5" w16cid:durableId="1280868239">
    <w:abstractNumId w:val="32"/>
  </w:num>
  <w:num w:numId="6" w16cid:durableId="444931515">
    <w:abstractNumId w:val="4"/>
  </w:num>
  <w:num w:numId="7" w16cid:durableId="739910959">
    <w:abstractNumId w:val="22"/>
  </w:num>
  <w:num w:numId="8" w16cid:durableId="391579451">
    <w:abstractNumId w:val="17"/>
  </w:num>
  <w:num w:numId="9" w16cid:durableId="1296368398">
    <w:abstractNumId w:val="1"/>
  </w:num>
  <w:num w:numId="10" w16cid:durableId="689646344">
    <w:abstractNumId w:val="1"/>
  </w:num>
  <w:num w:numId="11" w16cid:durableId="1979215945">
    <w:abstractNumId w:val="5"/>
  </w:num>
  <w:num w:numId="12" w16cid:durableId="830874331">
    <w:abstractNumId w:val="9"/>
  </w:num>
  <w:num w:numId="13" w16cid:durableId="57095060">
    <w:abstractNumId w:val="26"/>
  </w:num>
  <w:num w:numId="14" w16cid:durableId="36130748">
    <w:abstractNumId w:val="19"/>
  </w:num>
  <w:num w:numId="15" w16cid:durableId="560679449">
    <w:abstractNumId w:val="12"/>
  </w:num>
  <w:num w:numId="16" w16cid:durableId="1420566503">
    <w:abstractNumId w:val="24"/>
  </w:num>
  <w:num w:numId="17" w16cid:durableId="256527698">
    <w:abstractNumId w:val="10"/>
  </w:num>
  <w:num w:numId="18" w16cid:durableId="1090539201">
    <w:abstractNumId w:val="21"/>
  </w:num>
  <w:num w:numId="19" w16cid:durableId="1846439597">
    <w:abstractNumId w:val="33"/>
  </w:num>
  <w:num w:numId="20" w16cid:durableId="67770597">
    <w:abstractNumId w:val="14"/>
  </w:num>
  <w:num w:numId="21" w16cid:durableId="336426979">
    <w:abstractNumId w:val="15"/>
  </w:num>
  <w:num w:numId="22" w16cid:durableId="1800372036">
    <w:abstractNumId w:val="7"/>
  </w:num>
  <w:num w:numId="23" w16cid:durableId="1281184372">
    <w:abstractNumId w:val="30"/>
  </w:num>
  <w:num w:numId="24" w16cid:durableId="873925517">
    <w:abstractNumId w:val="13"/>
  </w:num>
  <w:num w:numId="25" w16cid:durableId="1999071019">
    <w:abstractNumId w:val="29"/>
  </w:num>
  <w:num w:numId="26" w16cid:durableId="1450781544">
    <w:abstractNumId w:val="28"/>
  </w:num>
  <w:num w:numId="27" w16cid:durableId="1770080716">
    <w:abstractNumId w:val="23"/>
  </w:num>
  <w:num w:numId="28" w16cid:durableId="1771508356">
    <w:abstractNumId w:val="31"/>
  </w:num>
  <w:num w:numId="29" w16cid:durableId="892346689">
    <w:abstractNumId w:val="3"/>
  </w:num>
  <w:num w:numId="30" w16cid:durableId="1177034915">
    <w:abstractNumId w:val="18"/>
  </w:num>
  <w:num w:numId="31" w16cid:durableId="25759360">
    <w:abstractNumId w:val="8"/>
  </w:num>
  <w:num w:numId="32" w16cid:durableId="1345479210">
    <w:abstractNumId w:val="2"/>
  </w:num>
  <w:num w:numId="33" w16cid:durableId="521237793">
    <w:abstractNumId w:val="6"/>
  </w:num>
  <w:num w:numId="34" w16cid:durableId="49766743">
    <w:abstractNumId w:val="20"/>
  </w:num>
  <w:num w:numId="35" w16cid:durableId="1865627625">
    <w:abstractNumId w:val="16"/>
  </w:num>
  <w:num w:numId="36" w16cid:durableId="80520474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4877"/>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6A26"/>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C722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3990"/>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66F63"/>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66B3"/>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2F6"/>
    <w:rsid w:val="00AA6EB4"/>
    <w:rsid w:val="00AA767D"/>
    <w:rsid w:val="00AB0CC9"/>
    <w:rsid w:val="00AB4718"/>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2441"/>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D6CC7"/>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ww.uptodate.com/contents/overview-of-pregnancy-termination?search=abortion%20complications&amp;source=search_result&amp;selectedTitle=1~150&amp;usage_type=default&amp;display_rank=1" TargetMode="Externa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1276</Words>
  <Characters>6763</Characters>
  <Application>Microsoft Office Word</Application>
  <DocSecurity>0</DocSecurity>
  <Lines>56</Lines>
  <Paragraphs>16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8023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Abortkomplikationer</dc:title>
  <dc:subject/>
  <dc:creator/>
  <keywords/>
  <lastModifiedBy/>
  <revision>1</revision>
  <dcterms:created xsi:type="dcterms:W3CDTF">2025-11-10T09:15:00.0000000Z</dcterms:created>
  <dcterms:modified xsi:type="dcterms:W3CDTF">2025-11-10T09:41:00.0000000Z</dcterms:modified>
</coreProperties>
</file>