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B42038" w:rsidR="00B42038" w:rsidP="00217705" w:rsidRDefault="00B42038" w14:paraId="77A8DAFF" w14:textId="77777777">
      <w:pPr>
        <w:pStyle w:val="Rubrik1"/>
      </w:pPr>
      <w:proofErr w:type="gramStart"/>
      <w:r w:rsidRPr="00B42038">
        <w:t>Bäcken- Höft</w:t>
      </w:r>
      <w:proofErr w:type="gramEnd"/>
      <w:r w:rsidRPr="00B42038">
        <w:t xml:space="preserve"> – MR-undersökning inom radiologi Borås</w:t>
      </w:r>
    </w:p>
    <w:p w:rsidR="008C7F0C" w:rsidP="007155D5" w:rsidRDefault="00D20779" w14:paraId="2AF3298A" w14:textId="3C63A740">
      <w:pPr>
        <w:pStyle w:val="Rubrik2"/>
      </w:pPr>
      <w:bookmarkStart w:name="_Toc72840807" w:id="0"/>
      <w:bookmarkStart w:name="_Toc154041194" w:id="1"/>
      <w:r w:rsidR="00D20779">
        <w:rPr/>
        <w:t xml:space="preserve">Förändringar </w:t>
      </w:r>
      <w:r w:rsidR="008C7F0C">
        <w:rPr/>
        <w:t>sedan föregående version</w:t>
      </w:r>
      <w:bookmarkEnd w:id="1"/>
    </w:p>
    <w:p w:rsidR="316312B1" w:rsidP="7FE8E6E8" w:rsidRDefault="316312B1" w14:paraId="2478C705" w14:textId="17A5A55C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316312B1">
        <w:rPr/>
        <w:t>Inga ändringar.</w:t>
      </w:r>
    </w:p>
    <w:p w:rsidR="001E3789" w:rsidP="001E3789" w:rsidRDefault="0055382C" w14:paraId="41B937AE" w14:textId="172BFC79">
      <w:pPr>
        <w:pStyle w:val="Rubrik2"/>
      </w:pPr>
      <w:bookmarkStart w:name="_Toc154041195" w:id="2"/>
      <w:bookmarkEnd w:id="0"/>
      <w:r>
        <w:t>Sammanfattning</w:t>
      </w:r>
      <w:bookmarkEnd w:id="2"/>
    </w:p>
    <w:p w:rsidR="0055382C" w:rsidP="0055382C" w:rsidRDefault="0055382C" w14:paraId="7AEC5AF0" w14:textId="55973E2B">
      <w:r w:rsidRPr="0055382C">
        <w:t>Beskrivning av magnetkameraundersökning bäcken, höft, för röntgensjuksköterska inom radiologi Borås.</w:t>
      </w:r>
    </w:p>
    <w:p w:rsidR="00217705" w:rsidP="00217705" w:rsidRDefault="00217705" w14:paraId="2638DB21" w14:textId="0BB2726C">
      <w:pPr>
        <w:pStyle w:val="Rubrik2"/>
      </w:pPr>
      <w:bookmarkStart w:name="_Toc154041196" w:id="3"/>
      <w:r>
        <w:t>Innehållsförteckning</w:t>
      </w:r>
      <w:bookmarkEnd w:id="3"/>
    </w:p>
    <w:p w:rsidR="001B29EB" w:rsidP="001B29EB" w:rsidRDefault="00217705" w14:paraId="50A56EE8" w14:textId="1B29DA85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r>
        <w:rPr>
          <w:bCs/>
        </w:rPr>
        <w:fldChar w:fldCharType="begin"/>
      </w:r>
      <w:r>
        <w:rPr>
          <w:bCs/>
        </w:rPr>
        <w:instrText xml:space="preserve"> TOC \o "2-3" \h \z \u \t "Rubrik;1" </w:instrText>
      </w:r>
      <w:r>
        <w:rPr>
          <w:bCs/>
        </w:rPr>
        <w:fldChar w:fldCharType="separate"/>
      </w:r>
      <w:hyperlink w:history="1" w:anchor="_Toc154041194">
        <w:r w:rsidRPr="00BF508E" w:rsidR="001B29EB">
          <w:rPr>
            <w:rStyle w:val="Hyperlnk"/>
            <w:rFonts w:eastAsia="MS Gothic"/>
            <w:noProof/>
          </w:rPr>
          <w:t>Förändringar sedan föregående version</w:t>
        </w:r>
        <w:r w:rsidR="001B29EB">
          <w:rPr>
            <w:noProof/>
            <w:webHidden/>
          </w:rPr>
          <w:tab/>
        </w:r>
        <w:r w:rsidR="001B29EB">
          <w:rPr>
            <w:noProof/>
            <w:webHidden/>
          </w:rPr>
          <w:fldChar w:fldCharType="begin"/>
        </w:r>
        <w:r w:rsidR="001B29EB">
          <w:rPr>
            <w:noProof/>
            <w:webHidden/>
          </w:rPr>
          <w:instrText xml:space="preserve"> PAGEREF _Toc154041194 \h </w:instrText>
        </w:r>
        <w:r w:rsidR="001B29EB">
          <w:rPr>
            <w:noProof/>
            <w:webHidden/>
          </w:rPr>
        </w:r>
        <w:r w:rsidR="001B29EB">
          <w:rPr>
            <w:noProof/>
            <w:webHidden/>
          </w:rPr>
          <w:fldChar w:fldCharType="separate"/>
        </w:r>
        <w:r w:rsidR="001B29EB">
          <w:rPr>
            <w:noProof/>
            <w:webHidden/>
          </w:rPr>
          <w:t>1</w:t>
        </w:r>
        <w:r w:rsidR="001B29EB">
          <w:rPr>
            <w:noProof/>
            <w:webHidden/>
          </w:rPr>
          <w:fldChar w:fldCharType="end"/>
        </w:r>
      </w:hyperlink>
    </w:p>
    <w:p w:rsidR="001B29EB" w:rsidP="001B29EB" w:rsidRDefault="001B29EB" w14:paraId="759C9CCF" w14:textId="220AA14C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195">
        <w:r w:rsidRPr="00BF508E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_Toc154041195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1438ABEF" w14:textId="0F548A45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196">
        <w:r w:rsidRPr="00BF508E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_Toc154041196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5D28B7AE" w14:textId="2347DA84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197">
        <w:r w:rsidRPr="00BF508E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_Toc154041197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7E1B6F77" w14:textId="5AA35CB5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198">
        <w:r w:rsidRPr="00BF508E">
          <w:rPr>
            <w:rStyle w:val="Hyperlnk"/>
            <w:rFonts w:eastAsia="MS Gothic"/>
            <w:noProof/>
          </w:rPr>
          <w:t>Spole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_Toc154041198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7D901F96" w14:textId="26CE3C70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199">
        <w:r w:rsidRPr="00BF508E">
          <w:rPr>
            <w:rStyle w:val="Hyperlnk"/>
            <w:rFonts w:eastAsia="MS Gothic"/>
            <w:noProof/>
            <w:lang w:val="en-US"/>
          </w:rPr>
          <w:t>Kontrast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_Toc154041199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1D18CB55" w14:textId="505062E6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0">
        <w:r w:rsidRPr="00BF508E">
          <w:rPr>
            <w:rStyle w:val="Hyperlnk"/>
            <w:rFonts w:eastAsia="MS Gothic"/>
            <w:noProof/>
            <w:lang w:val="en-US"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5B3D4FDF" w14:textId="570FAA5C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1">
        <w:r w:rsidRPr="00BF508E">
          <w:rPr>
            <w:rStyle w:val="Hyperlnk"/>
            <w:rFonts w:eastAsia="MS Gothic"/>
            <w:noProof/>
          </w:rPr>
          <w:t>Labrum, MR Bäcken-höftleder, M29000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5A2E0F9A" w14:textId="2912D362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2">
        <w:r w:rsidRPr="00BF508E">
          <w:rPr>
            <w:rStyle w:val="Hyperlnk"/>
            <w:rFonts w:eastAsia="MS Gothic"/>
            <w:noProof/>
          </w:rPr>
          <w:t>Rutin/Degenerativ, MR Bäcken-höftleder, M29000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34196EDF" w14:textId="3AC512FD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3">
        <w:r w:rsidRPr="00BF508E">
          <w:rPr>
            <w:rStyle w:val="Hyperlnk"/>
            <w:rFonts w:eastAsia="MS Gothic"/>
            <w:noProof/>
          </w:rPr>
          <w:t>Symfysen/Bukvägg, MR Bäcken-höftleder, M29000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4EBF3861" w14:textId="65AFAD9A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4">
        <w:r w:rsidRPr="00BF508E">
          <w:rPr>
            <w:rStyle w:val="Hyperlnk"/>
            <w:rFonts w:eastAsia="MS Gothic"/>
            <w:noProof/>
          </w:rPr>
          <w:t>Trauma/Fraktur, MR Bäcken-höftleder, M29000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18E2B323" w14:textId="16C12193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5">
        <w:r w:rsidRPr="00BF508E">
          <w:rPr>
            <w:rStyle w:val="Hyperlnk"/>
            <w:rFonts w:eastAsia="MS Gothic"/>
            <w:noProof/>
          </w:rPr>
          <w:t>Tumör/Inflammation/Metastaser, MR Bäcken-höftleder, M29900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1B29EB" w:rsidP="001B29EB" w:rsidRDefault="001B29EB" w14:paraId="4BFF0DA5" w14:textId="0B5B19C4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54041206">
        <w:r w:rsidRPr="00BF508E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_Toc154041206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55382C" w:rsidP="0055382C" w:rsidRDefault="00217705" w14:paraId="19DADD77" w14:textId="12BB5B2B">
      <w:pPr>
        <w:pStyle w:val="Rubrik2"/>
      </w:pPr>
      <w:r>
        <w:rPr>
          <w:rFonts w:ascii="Times New Roman" w:hAnsi="Times New Roman" w:eastAsia="Times New Roman" w:cs="Times New Roman"/>
          <w:bCs w:val="0"/>
          <w:color w:val="auto"/>
          <w:sz w:val="24"/>
          <w:szCs w:val="24"/>
        </w:rPr>
        <w:fldChar w:fldCharType="end"/>
      </w:r>
      <w:bookmarkStart w:name="_Toc154041197" w:id="4"/>
      <w:r w:rsidR="0055382C">
        <w:t>Förutsättningar</w:t>
      </w:r>
      <w:bookmarkEnd w:id="4"/>
    </w:p>
    <w:p w:rsidR="0055382C" w:rsidP="0055382C" w:rsidRDefault="0055382C" w14:paraId="79658EFB" w14:textId="51A314AA">
      <w:pPr>
        <w:pStyle w:val="Rubrik3"/>
      </w:pPr>
      <w:bookmarkStart w:name="_Toc154041198" w:id="5"/>
      <w:r>
        <w:t>Spole</w:t>
      </w:r>
      <w:bookmarkEnd w:id="5"/>
    </w:p>
    <w:p w:rsidR="0055382C" w:rsidP="0055382C" w:rsidRDefault="0055382C" w14:paraId="5BA666B3" w14:textId="7B07EEDA">
      <w:pPr>
        <w:rPr>
          <w:lang w:val="en-US"/>
        </w:rPr>
      </w:pPr>
      <w:r>
        <w:rPr>
          <w:lang w:val="en-US"/>
        </w:rPr>
        <w:t>Body array, feet first – supine.</w:t>
      </w:r>
    </w:p>
    <w:p w:rsidR="0055382C" w:rsidP="0055382C" w:rsidRDefault="0055382C" w14:paraId="7A6313FB" w14:textId="35AED702">
      <w:pPr>
        <w:pStyle w:val="Rubrik3"/>
        <w:rPr>
          <w:lang w:val="en-US"/>
        </w:rPr>
      </w:pPr>
      <w:bookmarkStart w:name="_Toc154041199" w:id="6"/>
      <w:proofErr w:type="spellStart"/>
      <w:r>
        <w:rPr>
          <w:lang w:val="en-US"/>
        </w:rPr>
        <w:t>Kontrast</w:t>
      </w:r>
      <w:bookmarkEnd w:id="6"/>
      <w:proofErr w:type="spellEnd"/>
    </w:p>
    <w:p w:rsidR="0055382C" w:rsidP="0055382C" w:rsidRDefault="0055382C" w14:paraId="12DB7D61" w14:textId="03D9A155">
      <w:r>
        <w:t xml:space="preserve">Vid kontrast använd </w:t>
      </w:r>
      <w:proofErr w:type="spellStart"/>
      <w:r>
        <w:t>Gadoterinsyra</w:t>
      </w:r>
      <w:proofErr w:type="spellEnd"/>
      <w:r>
        <w:t xml:space="preserve"> (</w:t>
      </w:r>
      <w:proofErr w:type="spellStart"/>
      <w:r>
        <w:t>Clariscan</w:t>
      </w:r>
      <w:proofErr w:type="spellEnd"/>
      <w:r>
        <w:t xml:space="preserve"> 0,5mmol/ml).</w:t>
      </w:r>
    </w:p>
    <w:p w:rsidR="000C17F0" w:rsidP="0055382C" w:rsidRDefault="000C17F0" w14:paraId="4F0EE809" w14:textId="77777777"/>
    <w:p w:rsidR="0055382C" w:rsidP="0055382C" w:rsidRDefault="0055382C" w14:paraId="0F7B49E3" w14:textId="57340A10">
      <w:pPr>
        <w:pStyle w:val="Rubrik2"/>
        <w:rPr>
          <w:lang w:val="en-US"/>
        </w:rPr>
      </w:pPr>
      <w:bookmarkStart w:name="_Toc154041200" w:id="7"/>
      <w:proofErr w:type="spellStart"/>
      <w:r>
        <w:rPr>
          <w:lang w:val="en-US"/>
        </w:rPr>
        <w:t>Genomförande</w:t>
      </w:r>
      <w:bookmarkEnd w:id="7"/>
      <w:proofErr w:type="spellEnd"/>
    </w:p>
    <w:p w:rsidRPr="009C5382" w:rsidR="00217705" w:rsidP="00217705" w:rsidRDefault="00217705" w14:paraId="2B894148" w14:textId="77777777">
      <w:pPr>
        <w:pStyle w:val="Rubrik3"/>
      </w:pPr>
      <w:bookmarkStart w:name="_Toc256000137" w:id="8"/>
      <w:bookmarkStart w:name="_Toc256000126" w:id="9"/>
      <w:bookmarkStart w:name="_Toc256000115" w:id="10"/>
      <w:bookmarkStart w:name="_Toc256000104" w:id="11"/>
      <w:bookmarkStart w:name="_Toc256000093" w:id="12"/>
      <w:bookmarkStart w:name="_Toc256000082" w:id="13"/>
      <w:bookmarkStart w:name="_Toc18053953" w:id="14"/>
      <w:bookmarkStart w:name="_Toc18054100" w:id="15"/>
      <w:bookmarkStart w:name="_Toc256000005" w:id="16"/>
      <w:bookmarkStart w:name="_Toc256000016" w:id="17"/>
      <w:bookmarkStart w:name="_Toc256000027" w:id="18"/>
      <w:bookmarkStart w:name="_Toc256000038" w:id="19"/>
      <w:bookmarkStart w:name="_Toc54167655" w:id="20"/>
      <w:bookmarkStart w:name="_Toc256000049" w:id="21"/>
      <w:bookmarkStart w:name="_Toc256000060" w:id="22"/>
      <w:bookmarkStart w:name="_Toc256000071" w:id="23"/>
      <w:bookmarkStart w:name="_Toc71199558" w:id="24"/>
      <w:bookmarkStart w:name="_Toc154041201" w:id="25"/>
      <w:proofErr w:type="spellStart"/>
      <w:r w:rsidRPr="009C5382">
        <w:t>Labrum</w:t>
      </w:r>
      <w:proofErr w:type="spellEnd"/>
      <w:r w:rsidRPr="009C5382">
        <w:t>, MR Bäcken-höftleder, M29000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Pr="00217705" w:rsidR="00217705" w:rsidP="00217705" w:rsidRDefault="00217705" w14:paraId="5615110C" w14:textId="77777777">
      <w:proofErr w:type="spellStart"/>
      <w:r w:rsidRPr="00217705">
        <w:t>Localizer</w:t>
      </w:r>
      <w:proofErr w:type="spellEnd"/>
      <w:r w:rsidRPr="00217705">
        <w:br/>
      </w:r>
      <w:r w:rsidRPr="00217705">
        <w:t>Centrera mitt på spolen.</w:t>
      </w:r>
    </w:p>
    <w:p w:rsidRPr="00217705" w:rsidR="00217705" w:rsidP="00217705" w:rsidRDefault="00217705" w14:paraId="013BCEB5" w14:textId="77777777">
      <w:pPr>
        <w:shd w:val="clear" w:color="auto" w:fill="FFEEC9" w:themeFill="accent3" w:themeFillTint="33"/>
      </w:pPr>
      <w:r w:rsidRPr="00217705">
        <w:t xml:space="preserve">T1 </w:t>
      </w:r>
      <w:proofErr w:type="spellStart"/>
      <w:r w:rsidRPr="00217705">
        <w:t>tse</w:t>
      </w:r>
      <w:proofErr w:type="spellEnd"/>
      <w:r w:rsidRPr="00217705">
        <w:t xml:space="preserve"> </w:t>
      </w:r>
      <w:proofErr w:type="spellStart"/>
      <w:r w:rsidRPr="00217705">
        <w:t>cor</w:t>
      </w:r>
      <w:proofErr w:type="spellEnd"/>
    </w:p>
    <w:p w:rsidRPr="00217705" w:rsidR="00217705" w:rsidP="00217705" w:rsidRDefault="00217705" w14:paraId="6E75A4F5" w14:textId="77777777">
      <w:r w:rsidRPr="00217705">
        <w:t>Över aktuell höft.</w:t>
      </w:r>
    </w:p>
    <w:p w:rsidRPr="00217705" w:rsidR="00217705" w:rsidP="00217705" w:rsidRDefault="00217705" w14:paraId="3246357B" w14:textId="77777777">
      <w:pPr>
        <w:shd w:val="clear" w:color="auto" w:fill="FFEEC9" w:themeFill="accent3" w:themeFillTint="33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cor</w:t>
      </w:r>
      <w:proofErr w:type="spellEnd"/>
    </w:p>
    <w:p w:rsidRPr="00217705" w:rsidR="00217705" w:rsidP="00217705" w:rsidRDefault="00217705" w14:paraId="4A7E730B" w14:textId="77777777">
      <w:r w:rsidRPr="00217705">
        <w:t>Över aktuell höft.</w:t>
      </w:r>
    </w:p>
    <w:p w:rsidRPr="00217705" w:rsidR="00217705" w:rsidP="00217705" w:rsidRDefault="00217705" w14:paraId="70105226" w14:textId="77777777">
      <w:pPr>
        <w:shd w:val="clear" w:color="auto" w:fill="D0F1C5" w:themeFill="accent2" w:themeFillTint="33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tra</w:t>
      </w:r>
      <w:proofErr w:type="spellEnd"/>
    </w:p>
    <w:p w:rsidRPr="00217705" w:rsidR="00217705" w:rsidP="00217705" w:rsidRDefault="00217705" w14:paraId="3D2C5DE3" w14:textId="77777777">
      <w:r w:rsidRPr="00217705">
        <w:t xml:space="preserve">Vinkla längs </w:t>
      </w:r>
      <w:proofErr w:type="spellStart"/>
      <w:r w:rsidRPr="00217705">
        <w:t>collum</w:t>
      </w:r>
      <w:proofErr w:type="spellEnd"/>
      <w:r w:rsidRPr="00217705">
        <w:t xml:space="preserve"> på </w:t>
      </w:r>
      <w:proofErr w:type="spellStart"/>
      <w:r w:rsidRPr="00217705">
        <w:t>cor</w:t>
      </w:r>
      <w:proofErr w:type="spellEnd"/>
      <w:r w:rsidRPr="00217705">
        <w:t>.</w:t>
      </w:r>
      <w:r w:rsidRPr="00217705">
        <w:br/>
      </w:r>
      <w:r w:rsidRPr="00217705">
        <w:t xml:space="preserve">Kolla på den </w:t>
      </w:r>
      <w:proofErr w:type="spellStart"/>
      <w:r w:rsidRPr="00217705">
        <w:t>cor</w:t>
      </w:r>
      <w:proofErr w:type="spellEnd"/>
      <w:r w:rsidRPr="00217705">
        <w:t xml:space="preserve"> bild att det blir en </w:t>
      </w:r>
      <w:proofErr w:type="spellStart"/>
      <w:r w:rsidRPr="00217705">
        <w:t>tra</w:t>
      </w:r>
      <w:proofErr w:type="spellEnd"/>
      <w:r w:rsidRPr="00217705">
        <w:t>, vinkla ej för mycket!</w:t>
      </w:r>
    </w:p>
    <w:p w:rsidRPr="00217705" w:rsidR="00217705" w:rsidP="00217705" w:rsidRDefault="00217705" w14:paraId="6A1A9E76" w14:textId="77777777">
      <w:pPr>
        <w:shd w:val="clear" w:color="auto" w:fill="D9D9D9" w:themeFill="background1" w:themeFillShade="D9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sag</w:t>
      </w:r>
      <w:proofErr w:type="spellEnd"/>
    </w:p>
    <w:p w:rsidRPr="00217705" w:rsidR="00217705" w:rsidP="00217705" w:rsidRDefault="00217705" w14:paraId="0272EC25" w14:textId="1A3DFC45">
      <w:pPr>
        <w:rPr>
          <w:lang w:val="en-US"/>
        </w:rPr>
      </w:pPr>
      <w:proofErr w:type="spellStart"/>
      <w:r w:rsidRPr="00217705">
        <w:t>Ovinklad</w:t>
      </w:r>
      <w:proofErr w:type="spellEnd"/>
      <w:r w:rsidRPr="00217705">
        <w:t xml:space="preserve"> i alla plan.</w:t>
      </w:r>
    </w:p>
    <w:p w:rsidR="00BC0D91" w:rsidP="00BC0D91" w:rsidRDefault="00BC0D91" w14:paraId="6596A63A" w14:textId="77777777">
      <w:pPr>
        <w:pStyle w:val="Rubrik3"/>
      </w:pPr>
      <w:bookmarkStart w:name="_Toc256000138" w:id="26"/>
      <w:bookmarkStart w:name="_Toc256000127" w:id="27"/>
      <w:bookmarkStart w:name="_Toc256000116" w:id="28"/>
      <w:bookmarkStart w:name="_Toc256000105" w:id="29"/>
      <w:bookmarkStart w:name="_Toc256000094" w:id="30"/>
      <w:bookmarkStart w:name="_Toc256000083" w:id="31"/>
      <w:bookmarkStart w:name="_Toc18053954" w:id="32"/>
      <w:bookmarkStart w:name="_Toc18054101" w:id="33"/>
      <w:bookmarkStart w:name="_Toc256000006" w:id="34"/>
      <w:bookmarkStart w:name="_Toc256000017" w:id="35"/>
      <w:bookmarkStart w:name="_Toc256000028" w:id="36"/>
      <w:bookmarkStart w:name="_Toc256000039" w:id="37"/>
      <w:bookmarkStart w:name="_Toc54167656" w:id="38"/>
      <w:bookmarkStart w:name="_Toc256000050" w:id="39"/>
      <w:bookmarkStart w:name="_Toc256000061" w:id="40"/>
      <w:bookmarkStart w:name="_Toc256000072" w:id="41"/>
      <w:bookmarkStart w:name="_Toc71199559" w:id="42"/>
    </w:p>
    <w:p w:rsidRPr="00217705" w:rsidR="00217705" w:rsidP="000C17F0" w:rsidRDefault="00217705" w14:paraId="5F06A303" w14:textId="56F73AC6">
      <w:pPr>
        <w:pStyle w:val="Rubrik3"/>
        <w:pageBreakBefore/>
      </w:pPr>
      <w:bookmarkStart w:name="_Toc154041202" w:id="43"/>
      <w:r w:rsidRPr="00217705">
        <w:t>Rutin/Degenerativ, MR Bäcken-höftleder, M29000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:rsidRPr="00217705" w:rsidR="00217705" w:rsidP="00217705" w:rsidRDefault="00217705" w14:paraId="1CA889B3" w14:textId="77777777">
      <w:proofErr w:type="spellStart"/>
      <w:r w:rsidRPr="00217705">
        <w:t>Localizer</w:t>
      </w:r>
      <w:proofErr w:type="spellEnd"/>
      <w:r w:rsidRPr="00217705">
        <w:br/>
      </w:r>
      <w:r w:rsidRPr="00217705">
        <w:t>Centrera mitt på spolen.</w:t>
      </w:r>
    </w:p>
    <w:p w:rsidRPr="00217705" w:rsidR="00217705" w:rsidP="00BC0D91" w:rsidRDefault="00217705" w14:paraId="08B7692E" w14:textId="77777777">
      <w:pPr>
        <w:shd w:val="clear" w:color="auto" w:fill="FFEEC9" w:themeFill="accent3" w:themeFillTint="33"/>
      </w:pPr>
      <w:r w:rsidRPr="00217705">
        <w:t xml:space="preserve">T1 </w:t>
      </w:r>
      <w:proofErr w:type="spellStart"/>
      <w:r w:rsidRPr="00217705">
        <w:t>tse</w:t>
      </w:r>
      <w:proofErr w:type="spellEnd"/>
      <w:r w:rsidRPr="00217705">
        <w:t xml:space="preserve"> </w:t>
      </w:r>
      <w:proofErr w:type="spellStart"/>
      <w:r w:rsidRPr="00217705">
        <w:t>cor</w:t>
      </w:r>
      <w:proofErr w:type="spellEnd"/>
    </w:p>
    <w:p w:rsidRPr="00217705" w:rsidR="00217705" w:rsidP="00217705" w:rsidRDefault="00217705" w14:paraId="7F4AB252" w14:textId="77777777">
      <w:r w:rsidRPr="00217705">
        <w:t xml:space="preserve">Mitt genom </w:t>
      </w:r>
      <w:proofErr w:type="spellStart"/>
      <w:r w:rsidRPr="00217705">
        <w:t>caput</w:t>
      </w:r>
      <w:proofErr w:type="spellEnd"/>
      <w:r w:rsidRPr="00217705">
        <w:t xml:space="preserve"> på </w:t>
      </w:r>
      <w:proofErr w:type="spellStart"/>
      <w:r w:rsidRPr="00217705">
        <w:t>tra</w:t>
      </w:r>
      <w:proofErr w:type="spellEnd"/>
      <w:r w:rsidRPr="00217705">
        <w:t>.</w:t>
      </w:r>
      <w:r w:rsidRPr="00217705">
        <w:br/>
      </w:r>
      <w:r w:rsidRPr="00217705">
        <w:t>Hela höftområdet med båda höfterna med.</w:t>
      </w:r>
    </w:p>
    <w:p w:rsidRPr="00217705" w:rsidR="00217705" w:rsidP="00BC0D91" w:rsidRDefault="00217705" w14:paraId="6FA7DEDC" w14:textId="77777777">
      <w:pPr>
        <w:shd w:val="clear" w:color="auto" w:fill="FFEEC9" w:themeFill="accent3" w:themeFillTint="33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cor</w:t>
      </w:r>
      <w:proofErr w:type="spellEnd"/>
    </w:p>
    <w:p w:rsidRPr="00217705" w:rsidR="00217705" w:rsidP="00217705" w:rsidRDefault="00217705" w14:paraId="161D8D7E" w14:textId="77777777">
      <w:r w:rsidRPr="00217705">
        <w:t xml:space="preserve">Mitt genom </w:t>
      </w:r>
      <w:proofErr w:type="spellStart"/>
      <w:r w:rsidRPr="00217705">
        <w:t>caput</w:t>
      </w:r>
      <w:proofErr w:type="spellEnd"/>
      <w:r w:rsidRPr="00217705">
        <w:t xml:space="preserve"> på </w:t>
      </w:r>
      <w:proofErr w:type="spellStart"/>
      <w:r w:rsidRPr="00217705">
        <w:t>tra</w:t>
      </w:r>
      <w:proofErr w:type="spellEnd"/>
      <w:r w:rsidRPr="00217705">
        <w:t>.</w:t>
      </w:r>
      <w:r w:rsidRPr="00217705">
        <w:br/>
      </w:r>
      <w:r w:rsidRPr="00217705">
        <w:t>Hela höftområdet med båda höfterna med.</w:t>
      </w:r>
    </w:p>
    <w:p w:rsidRPr="00217705" w:rsidR="00217705" w:rsidP="00BC0D91" w:rsidRDefault="00217705" w14:paraId="06C9E016" w14:textId="77777777">
      <w:pPr>
        <w:shd w:val="clear" w:color="auto" w:fill="D0F1C5" w:themeFill="accent2" w:themeFillTint="33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tra</w:t>
      </w:r>
      <w:proofErr w:type="spellEnd"/>
    </w:p>
    <w:p w:rsidRPr="00217705" w:rsidR="00217705" w:rsidP="00217705" w:rsidRDefault="00217705" w14:paraId="09A66025" w14:textId="77777777">
      <w:r w:rsidRPr="00217705">
        <w:t xml:space="preserve">Strax ovan höftlederna till nedom </w:t>
      </w:r>
      <w:proofErr w:type="spellStart"/>
      <w:r w:rsidRPr="00217705">
        <w:t>trochanter</w:t>
      </w:r>
      <w:proofErr w:type="spellEnd"/>
      <w:r w:rsidRPr="00217705">
        <w:t xml:space="preserve"> major, båda höfterna med.</w:t>
      </w:r>
    </w:p>
    <w:p w:rsidRPr="00217705" w:rsidR="00217705" w:rsidP="00BC0D91" w:rsidRDefault="00217705" w14:paraId="4EC32F1A" w14:textId="77777777">
      <w:pPr>
        <w:shd w:val="clear" w:color="auto" w:fill="D9D9D9" w:themeFill="background1" w:themeFillShade="D9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sag</w:t>
      </w:r>
      <w:proofErr w:type="spellEnd"/>
      <w:r w:rsidRPr="00217705">
        <w:t xml:space="preserve"> DX</w:t>
      </w:r>
    </w:p>
    <w:p w:rsidRPr="00217705" w:rsidR="00217705" w:rsidP="00217705" w:rsidRDefault="00217705" w14:paraId="30F2D31C" w14:textId="77777777">
      <w:r w:rsidRPr="00217705">
        <w:t xml:space="preserve">Vinkla längs med </w:t>
      </w:r>
      <w:proofErr w:type="spellStart"/>
      <w:r w:rsidRPr="00217705">
        <w:t>femur</w:t>
      </w:r>
      <w:proofErr w:type="spellEnd"/>
      <w:r w:rsidRPr="00217705">
        <w:t xml:space="preserve"> på </w:t>
      </w:r>
      <w:proofErr w:type="spellStart"/>
      <w:r w:rsidRPr="00217705">
        <w:t>cor</w:t>
      </w:r>
      <w:proofErr w:type="spellEnd"/>
      <w:r w:rsidRPr="00217705">
        <w:t xml:space="preserve"> bild.</w:t>
      </w:r>
      <w:r w:rsidRPr="00217705">
        <w:br/>
      </w:r>
      <w:r w:rsidRPr="00217705">
        <w:t>Höger höft.</w:t>
      </w:r>
    </w:p>
    <w:p w:rsidRPr="00217705" w:rsidR="00217705" w:rsidP="00BC0D91" w:rsidRDefault="00217705" w14:paraId="6E99AAC4" w14:textId="77777777">
      <w:pPr>
        <w:shd w:val="clear" w:color="auto" w:fill="D9D9D9" w:themeFill="background1" w:themeFillShade="D9"/>
      </w:pPr>
      <w:proofErr w:type="spellStart"/>
      <w:r w:rsidRPr="00217705">
        <w:t>Pd</w:t>
      </w:r>
      <w:proofErr w:type="spellEnd"/>
      <w:r w:rsidRPr="00217705">
        <w:t xml:space="preserve"> </w:t>
      </w:r>
      <w:proofErr w:type="spellStart"/>
      <w:r w:rsidRPr="00217705">
        <w:t>blade</w:t>
      </w:r>
      <w:proofErr w:type="spellEnd"/>
      <w:r w:rsidRPr="00217705">
        <w:t xml:space="preserve"> </w:t>
      </w:r>
      <w:proofErr w:type="spellStart"/>
      <w:r w:rsidRPr="00217705">
        <w:t>fs</w:t>
      </w:r>
      <w:proofErr w:type="spellEnd"/>
      <w:r w:rsidRPr="00217705">
        <w:t xml:space="preserve"> </w:t>
      </w:r>
      <w:proofErr w:type="spellStart"/>
      <w:r w:rsidRPr="00217705">
        <w:t>sag</w:t>
      </w:r>
      <w:proofErr w:type="spellEnd"/>
      <w:r w:rsidRPr="00217705">
        <w:t xml:space="preserve"> SIN</w:t>
      </w:r>
    </w:p>
    <w:p w:rsidR="00217705" w:rsidP="00217705" w:rsidRDefault="00217705" w14:paraId="183919FE" w14:textId="6D9EA677">
      <w:r w:rsidRPr="00217705">
        <w:t xml:space="preserve">Vinkla längs med </w:t>
      </w:r>
      <w:proofErr w:type="spellStart"/>
      <w:r w:rsidRPr="00217705">
        <w:t>femur</w:t>
      </w:r>
      <w:proofErr w:type="spellEnd"/>
      <w:r w:rsidRPr="00217705">
        <w:t xml:space="preserve"> på </w:t>
      </w:r>
      <w:proofErr w:type="spellStart"/>
      <w:r w:rsidRPr="00217705">
        <w:t>cor</w:t>
      </w:r>
      <w:proofErr w:type="spellEnd"/>
      <w:r w:rsidRPr="00217705">
        <w:t xml:space="preserve"> bild.</w:t>
      </w:r>
      <w:r w:rsidRPr="00217705">
        <w:br/>
      </w:r>
      <w:r w:rsidRPr="00217705">
        <w:t>Vänster höft.</w:t>
      </w:r>
    </w:p>
    <w:p w:rsidRPr="00217705" w:rsidR="000C17F0" w:rsidP="00217705" w:rsidRDefault="000C17F0" w14:paraId="7A650EAD" w14:textId="77777777"/>
    <w:p w:rsidRPr="00BC0D91" w:rsidR="00BC0D91" w:rsidP="00BC0D91" w:rsidRDefault="00BC0D91" w14:paraId="783B3B11" w14:textId="77777777">
      <w:pPr>
        <w:pStyle w:val="Rubrik3"/>
      </w:pPr>
      <w:bookmarkStart w:name="_Toc256000139" w:id="44"/>
      <w:bookmarkStart w:name="_Toc256000128" w:id="45"/>
      <w:bookmarkStart w:name="_Toc256000117" w:id="46"/>
      <w:bookmarkStart w:name="_Toc256000106" w:id="47"/>
      <w:bookmarkStart w:name="_Toc256000095" w:id="48"/>
      <w:bookmarkStart w:name="_Toc256000084" w:id="49"/>
      <w:bookmarkStart w:name="_Toc18053955" w:id="50"/>
      <w:bookmarkStart w:name="_Toc18054102" w:id="51"/>
      <w:bookmarkStart w:name="_Toc256000007" w:id="52"/>
      <w:bookmarkStart w:name="_Toc256000018" w:id="53"/>
      <w:bookmarkStart w:name="_Toc256000029" w:id="54"/>
      <w:bookmarkStart w:name="_Toc256000040" w:id="55"/>
      <w:bookmarkStart w:name="_Toc54167657" w:id="56"/>
      <w:bookmarkStart w:name="_Toc256000051" w:id="57"/>
      <w:bookmarkStart w:name="_Toc256000062" w:id="58"/>
      <w:bookmarkStart w:name="_Toc256000073" w:id="59"/>
      <w:bookmarkStart w:name="_Toc71199560" w:id="60"/>
      <w:bookmarkStart w:name="_Toc154041203" w:id="61"/>
      <w:proofErr w:type="spellStart"/>
      <w:r w:rsidRPr="00BC0D91">
        <w:t>Symfysen</w:t>
      </w:r>
      <w:proofErr w:type="spellEnd"/>
      <w:r w:rsidRPr="00BC0D91">
        <w:t>/Bukvägg, MR Bäcken-höftleder, M29000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:rsidRPr="00BC0D91" w:rsidR="00BC0D91" w:rsidP="00BC0D91" w:rsidRDefault="00BC0D91" w14:paraId="1355FE01" w14:textId="77777777">
      <w:proofErr w:type="spellStart"/>
      <w:r w:rsidRPr="00BC0D91">
        <w:t>Haste</w:t>
      </w:r>
      <w:proofErr w:type="spellEnd"/>
      <w:r w:rsidRPr="00BC0D91">
        <w:t xml:space="preserve"> </w:t>
      </w:r>
      <w:proofErr w:type="spellStart"/>
      <w:r w:rsidRPr="00BC0D91">
        <w:t>localizer</w:t>
      </w:r>
      <w:proofErr w:type="spellEnd"/>
      <w:r w:rsidRPr="00BC0D91">
        <w:br/>
      </w:r>
      <w:r w:rsidRPr="00BC0D91">
        <w:t>Centrera mitt på spolen.</w:t>
      </w:r>
    </w:p>
    <w:p w:rsidRPr="00BC0D91" w:rsidR="00BC0D91" w:rsidP="00BC0D91" w:rsidRDefault="00BC0D91" w14:paraId="64FE2588" w14:textId="77777777">
      <w:pPr>
        <w:shd w:val="clear" w:color="auto" w:fill="FFEEC9" w:themeFill="accent3" w:themeFillTint="33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cor</w:t>
      </w:r>
      <w:proofErr w:type="spellEnd"/>
    </w:p>
    <w:p w:rsidRPr="00BC0D91" w:rsidR="00BC0D91" w:rsidP="00BC0D91" w:rsidRDefault="00BC0D91" w14:paraId="04F2C2F4" w14:textId="77777777">
      <w:r w:rsidRPr="00BC0D91">
        <w:t xml:space="preserve">Vinklad på </w:t>
      </w:r>
      <w:proofErr w:type="spellStart"/>
      <w:r w:rsidRPr="00BC0D91">
        <w:t>tra</w:t>
      </w:r>
      <w:proofErr w:type="spellEnd"/>
      <w:r w:rsidRPr="00BC0D91">
        <w:t>.</w:t>
      </w:r>
    </w:p>
    <w:p w:rsidRPr="00BC0D91" w:rsidR="00BC0D91" w:rsidP="00BC0D91" w:rsidRDefault="00BC0D91" w14:paraId="702DB75F" w14:textId="77777777">
      <w:r w:rsidRPr="00BC0D91">
        <w:t>Över aktuellt område.</w:t>
      </w:r>
    </w:p>
    <w:p w:rsidRPr="00BC0D91" w:rsidR="00BC0D91" w:rsidP="00BC0D91" w:rsidRDefault="00BC0D91" w14:paraId="24E0A236" w14:textId="77777777">
      <w:pPr>
        <w:shd w:val="clear" w:color="auto" w:fill="D0F1C5" w:themeFill="accent2" w:themeFillTint="33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</w:p>
    <w:p w:rsidRPr="00BC0D91" w:rsidR="00BC0D91" w:rsidP="00BC0D91" w:rsidRDefault="00BC0D91" w14:paraId="58BBBE45" w14:textId="77777777">
      <w:proofErr w:type="spellStart"/>
      <w:r w:rsidRPr="00BC0D91">
        <w:t>Ovinklad</w:t>
      </w:r>
      <w:proofErr w:type="spellEnd"/>
      <w:r w:rsidRPr="00BC0D91">
        <w:t xml:space="preserve"> på </w:t>
      </w:r>
      <w:proofErr w:type="spellStart"/>
      <w:r w:rsidRPr="00BC0D91">
        <w:t>cor</w:t>
      </w:r>
      <w:proofErr w:type="spellEnd"/>
      <w:r w:rsidRPr="00BC0D91">
        <w:t>.</w:t>
      </w:r>
      <w:r w:rsidRPr="00BC0D91">
        <w:br/>
      </w:r>
      <w:r w:rsidRPr="00BC0D91">
        <w:t>Över aktuellt område.</w:t>
      </w:r>
    </w:p>
    <w:p w:rsidRPr="00BC0D91" w:rsidR="00BC0D91" w:rsidP="00BC0D91" w:rsidRDefault="00BC0D91" w14:paraId="357F2FF0" w14:textId="77777777">
      <w:pPr>
        <w:shd w:val="clear" w:color="auto" w:fill="D9D9D9" w:themeFill="background1" w:themeFillShade="D9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sag</w:t>
      </w:r>
      <w:proofErr w:type="spellEnd"/>
    </w:p>
    <w:p w:rsidR="00BC0D91" w:rsidP="00BC0D91" w:rsidRDefault="00BC0D91" w14:paraId="6B5EDFFA" w14:textId="2F1CB00D">
      <w:proofErr w:type="spellStart"/>
      <w:r w:rsidRPr="00BC0D91">
        <w:t>Ovinklad</w:t>
      </w:r>
      <w:proofErr w:type="spellEnd"/>
      <w:r w:rsidRPr="00BC0D91">
        <w:t xml:space="preserve"> på </w:t>
      </w:r>
      <w:proofErr w:type="spellStart"/>
      <w:r w:rsidRPr="00BC0D91">
        <w:t>sag</w:t>
      </w:r>
      <w:proofErr w:type="spellEnd"/>
      <w:r w:rsidRPr="00BC0D91">
        <w:t>.</w:t>
      </w:r>
      <w:r w:rsidRPr="00BC0D91">
        <w:br/>
      </w:r>
      <w:r w:rsidRPr="00BC0D91">
        <w:t>Över aktuellt område.</w:t>
      </w:r>
    </w:p>
    <w:p w:rsidRPr="00BC0D91" w:rsidR="00BC0D91" w:rsidP="00BC0D91" w:rsidRDefault="00BC0D91" w14:paraId="7A9AB524" w14:textId="77777777"/>
    <w:p w:rsidRPr="00BC0D91" w:rsidR="00BC0D91" w:rsidP="00BC0D91" w:rsidRDefault="00BC0D91" w14:paraId="07E8AA73" w14:textId="77777777">
      <w:pPr>
        <w:pStyle w:val="Rubrik3"/>
      </w:pPr>
      <w:bookmarkStart w:name="_Toc256000140" w:id="62"/>
      <w:bookmarkStart w:name="_Toc256000129" w:id="63"/>
      <w:bookmarkStart w:name="_Toc256000118" w:id="64"/>
      <w:bookmarkStart w:name="_Toc256000107" w:id="65"/>
      <w:bookmarkStart w:name="_Toc256000096" w:id="66"/>
      <w:bookmarkStart w:name="_Toc256000085" w:id="67"/>
      <w:bookmarkStart w:name="_Toc18053956" w:id="68"/>
      <w:bookmarkStart w:name="_Toc18054103" w:id="69"/>
      <w:bookmarkStart w:name="_Toc256000008" w:id="70"/>
      <w:bookmarkStart w:name="_Toc256000019" w:id="71"/>
      <w:bookmarkStart w:name="_Toc256000030" w:id="72"/>
      <w:bookmarkStart w:name="_Toc256000041" w:id="73"/>
      <w:bookmarkStart w:name="_Toc54167658" w:id="74"/>
      <w:bookmarkStart w:name="_Toc256000052" w:id="75"/>
      <w:bookmarkStart w:name="_Toc256000063" w:id="76"/>
      <w:bookmarkStart w:name="_Toc256000074" w:id="77"/>
      <w:bookmarkStart w:name="_Toc71199561" w:id="78"/>
      <w:bookmarkStart w:name="_Toc154041204" w:id="79"/>
      <w:r w:rsidRPr="00BC0D91">
        <w:t>Trauma/Fraktur, MR Bäcken-höftleder, M29000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:rsidRPr="00BC0D91" w:rsidR="00BC0D91" w:rsidP="00BC0D91" w:rsidRDefault="00BC0D91" w14:paraId="03DFC231" w14:textId="77777777">
      <w:proofErr w:type="spellStart"/>
      <w:r w:rsidRPr="00BC0D91">
        <w:t>Localizer</w:t>
      </w:r>
      <w:proofErr w:type="spellEnd"/>
      <w:r w:rsidRPr="00BC0D91">
        <w:br/>
      </w:r>
      <w:r w:rsidRPr="00BC0D91">
        <w:t>Centrera mitt på spolen.</w:t>
      </w:r>
    </w:p>
    <w:p w:rsidRPr="00BC0D91" w:rsidR="00BC0D91" w:rsidP="00BC0D91" w:rsidRDefault="00BC0D91" w14:paraId="3A297F0F" w14:textId="77777777">
      <w:pPr>
        <w:shd w:val="clear" w:color="auto" w:fill="FFEEC9" w:themeFill="accent3" w:themeFillTint="33"/>
      </w:pPr>
      <w:r w:rsidRPr="00BC0D91">
        <w:t xml:space="preserve">T1 </w:t>
      </w:r>
      <w:proofErr w:type="spellStart"/>
      <w:r w:rsidRPr="00BC0D91">
        <w:t>tse</w:t>
      </w:r>
      <w:proofErr w:type="spellEnd"/>
      <w:r w:rsidRPr="00BC0D91">
        <w:t xml:space="preserve"> </w:t>
      </w:r>
      <w:proofErr w:type="spellStart"/>
      <w:r w:rsidRPr="00BC0D91">
        <w:t>cor</w:t>
      </w:r>
      <w:proofErr w:type="spellEnd"/>
    </w:p>
    <w:p w:rsidRPr="00BC0D91" w:rsidR="00BC0D91" w:rsidP="00BC0D91" w:rsidRDefault="00BC0D91" w14:paraId="64FC3132" w14:textId="77777777">
      <w:r w:rsidRPr="00BC0D91">
        <w:t xml:space="preserve">Mitt genom </w:t>
      </w:r>
      <w:proofErr w:type="spellStart"/>
      <w:r w:rsidRPr="00BC0D91">
        <w:t>caput</w:t>
      </w:r>
      <w:proofErr w:type="spellEnd"/>
      <w:r w:rsidRPr="00BC0D91">
        <w:t xml:space="preserve"> på </w:t>
      </w:r>
      <w:proofErr w:type="spellStart"/>
      <w:r w:rsidRPr="00BC0D91">
        <w:t>tra</w:t>
      </w:r>
      <w:proofErr w:type="spellEnd"/>
      <w:r w:rsidRPr="00BC0D91">
        <w:t>.</w:t>
      </w:r>
      <w:r w:rsidRPr="00BC0D91">
        <w:br/>
      </w:r>
      <w:r w:rsidRPr="00BC0D91">
        <w:t>Hela höftområdet med båda höfterna med.</w:t>
      </w:r>
    </w:p>
    <w:p w:rsidRPr="00BC0D91" w:rsidR="00BC0D91" w:rsidP="00BC0D91" w:rsidRDefault="00BC0D91" w14:paraId="39F847B2" w14:textId="77777777">
      <w:pPr>
        <w:shd w:val="clear" w:color="auto" w:fill="FFEEC9" w:themeFill="accent3" w:themeFillTint="33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cor</w:t>
      </w:r>
      <w:proofErr w:type="spellEnd"/>
    </w:p>
    <w:p w:rsidRPr="00BC0D91" w:rsidR="00BC0D91" w:rsidP="00BC0D91" w:rsidRDefault="00BC0D91" w14:paraId="04E34D29" w14:textId="77777777">
      <w:r w:rsidRPr="00BC0D91">
        <w:t xml:space="preserve">Mitt genom </w:t>
      </w:r>
      <w:proofErr w:type="spellStart"/>
      <w:r w:rsidRPr="00BC0D91">
        <w:t>caput</w:t>
      </w:r>
      <w:proofErr w:type="spellEnd"/>
      <w:r w:rsidRPr="00BC0D91">
        <w:t xml:space="preserve"> på </w:t>
      </w:r>
      <w:proofErr w:type="spellStart"/>
      <w:r w:rsidRPr="00BC0D91">
        <w:t>tra</w:t>
      </w:r>
      <w:proofErr w:type="spellEnd"/>
      <w:r w:rsidRPr="00BC0D91">
        <w:t>.</w:t>
      </w:r>
      <w:r w:rsidRPr="00BC0D91">
        <w:br/>
      </w:r>
      <w:r w:rsidRPr="00BC0D91">
        <w:t>Hela höftområdet med båda höfterna med.</w:t>
      </w:r>
    </w:p>
    <w:p w:rsidRPr="00BC0D91" w:rsidR="00BC0D91" w:rsidP="00BC0D91" w:rsidRDefault="00BC0D91" w14:paraId="1F13DB0A" w14:textId="77777777">
      <w:pPr>
        <w:shd w:val="clear" w:color="auto" w:fill="D0F1C5" w:themeFill="accent2" w:themeFillTint="33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</w:p>
    <w:p w:rsidRPr="00BC0D91" w:rsidR="00BC0D91" w:rsidP="00BC0D91" w:rsidRDefault="00BC0D91" w14:paraId="57C6CA80" w14:textId="77777777">
      <w:r w:rsidRPr="00BC0D91">
        <w:t xml:space="preserve">Strax ovan höftlederna till </w:t>
      </w:r>
      <w:proofErr w:type="spellStart"/>
      <w:r w:rsidRPr="00BC0D91">
        <w:t>nedon</w:t>
      </w:r>
      <w:proofErr w:type="spellEnd"/>
      <w:r w:rsidRPr="00BC0D91">
        <w:t xml:space="preserve"> </w:t>
      </w:r>
      <w:proofErr w:type="spellStart"/>
      <w:r w:rsidRPr="00BC0D91">
        <w:t>trochanter</w:t>
      </w:r>
      <w:proofErr w:type="spellEnd"/>
      <w:r w:rsidRPr="00BC0D91">
        <w:t xml:space="preserve"> major, båda höfterna med.</w:t>
      </w:r>
    </w:p>
    <w:p w:rsidRPr="00BC0D91" w:rsidR="00BC0D91" w:rsidP="00BC0D91" w:rsidRDefault="00BC0D91" w14:paraId="00536F5D" w14:textId="77777777">
      <w:pPr>
        <w:shd w:val="clear" w:color="auto" w:fill="D9D9D9" w:themeFill="background1" w:themeFillShade="D9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sag</w:t>
      </w:r>
      <w:proofErr w:type="spellEnd"/>
    </w:p>
    <w:p w:rsidR="0055382C" w:rsidP="00BC0D91" w:rsidRDefault="00BC0D91" w14:paraId="6153671D" w14:textId="1BE3F49D">
      <w:pPr>
        <w:rPr>
          <w:lang w:val="en-US"/>
        </w:rPr>
      </w:pPr>
      <w:r w:rsidRPr="00BC0D91">
        <w:t xml:space="preserve">Vinkla parallellt längs </w:t>
      </w:r>
      <w:proofErr w:type="spellStart"/>
      <w:r w:rsidRPr="00BC0D91">
        <w:t>collum</w:t>
      </w:r>
      <w:proofErr w:type="spellEnd"/>
      <w:r w:rsidRPr="00BC0D91">
        <w:t xml:space="preserve"> på aktuell sida.</w:t>
      </w:r>
      <w:r w:rsidRPr="00BC0D91">
        <w:br/>
      </w:r>
      <w:r w:rsidRPr="00BC0D91">
        <w:t>Märk DX/SIN.</w:t>
      </w:r>
    </w:p>
    <w:p w:rsidRPr="0055382C" w:rsidR="0055382C" w:rsidP="0055382C" w:rsidRDefault="0055382C" w14:paraId="785C968B" w14:textId="77777777"/>
    <w:p w:rsidRPr="00BC0D91" w:rsidR="00BC0D91" w:rsidP="000C17F0" w:rsidRDefault="00BC0D91" w14:paraId="3C00A2CF" w14:textId="77777777">
      <w:pPr>
        <w:pStyle w:val="Rubrik3"/>
        <w:pageBreakBefore/>
        <w:suppressAutoHyphens/>
      </w:pPr>
      <w:bookmarkStart w:name="_Toc256000141" w:id="80"/>
      <w:bookmarkStart w:name="_Toc256000130" w:id="81"/>
      <w:bookmarkStart w:name="_Toc256000119" w:id="82"/>
      <w:bookmarkStart w:name="_Toc256000108" w:id="83"/>
      <w:bookmarkStart w:name="_Toc256000097" w:id="84"/>
      <w:bookmarkStart w:name="_Toc256000086" w:id="85"/>
      <w:bookmarkStart w:name="_Toc18053957" w:id="86"/>
      <w:bookmarkStart w:name="_Toc18054104" w:id="87"/>
      <w:bookmarkStart w:name="_Toc256000009" w:id="88"/>
      <w:bookmarkStart w:name="_Toc256000020" w:id="89"/>
      <w:bookmarkStart w:name="_Toc256000031" w:id="90"/>
      <w:bookmarkStart w:name="_Toc256000042" w:id="91"/>
      <w:bookmarkStart w:name="_Toc54167659" w:id="92"/>
      <w:bookmarkStart w:name="_Toc256000053" w:id="93"/>
      <w:bookmarkStart w:name="_Toc256000064" w:id="94"/>
      <w:bookmarkStart w:name="_Toc256000075" w:id="95"/>
      <w:bookmarkStart w:name="_Toc71199562" w:id="96"/>
      <w:bookmarkStart w:name="_Toc154041205" w:id="97"/>
      <w:r w:rsidRPr="00BC0D91">
        <w:t>Tumör/Inflammation/Metastaser, MR Bäcken-höftleder, M29900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p w:rsidRPr="00BC0D91" w:rsidR="00BC0D91" w:rsidP="00BC0D91" w:rsidRDefault="00BC0D91" w14:paraId="7F72BDAE" w14:textId="77777777">
      <w:proofErr w:type="spellStart"/>
      <w:r w:rsidRPr="00BC0D91">
        <w:t>Localizer</w:t>
      </w:r>
      <w:proofErr w:type="spellEnd"/>
      <w:r w:rsidRPr="00BC0D91">
        <w:br/>
      </w:r>
      <w:r w:rsidRPr="00BC0D91">
        <w:t>Centrera mitt på spolen.</w:t>
      </w:r>
    </w:p>
    <w:p w:rsidRPr="00BC0D91" w:rsidR="00BC0D91" w:rsidP="00BC0D91" w:rsidRDefault="00BC0D91" w14:paraId="6FE3BE49" w14:textId="77777777">
      <w:pPr>
        <w:shd w:val="clear" w:color="auto" w:fill="FFEEC9" w:themeFill="accent3" w:themeFillTint="33"/>
      </w:pPr>
      <w:r w:rsidRPr="00BC0D91">
        <w:t xml:space="preserve">T1 </w:t>
      </w:r>
      <w:proofErr w:type="spellStart"/>
      <w:r w:rsidRPr="00BC0D91">
        <w:t>tse</w:t>
      </w:r>
      <w:proofErr w:type="spellEnd"/>
      <w:r w:rsidRPr="00BC0D91">
        <w:t xml:space="preserve"> </w:t>
      </w:r>
      <w:proofErr w:type="spellStart"/>
      <w:r w:rsidRPr="00BC0D91">
        <w:t>cor</w:t>
      </w:r>
      <w:proofErr w:type="spellEnd"/>
    </w:p>
    <w:p w:rsidRPr="00BC0D91" w:rsidR="00BC0D91" w:rsidP="00BC0D91" w:rsidRDefault="00BC0D91" w14:paraId="0F07DCF3" w14:textId="77777777">
      <w:r w:rsidRPr="00BC0D91">
        <w:t>Vinkla efter höftlederna.</w:t>
      </w:r>
      <w:r w:rsidRPr="00BC0D91">
        <w:br/>
      </w:r>
      <w:r w:rsidRPr="00BC0D91">
        <w:t xml:space="preserve">Från </w:t>
      </w:r>
      <w:proofErr w:type="spellStart"/>
      <w:r w:rsidRPr="00BC0D91">
        <w:t>crista</w:t>
      </w:r>
      <w:proofErr w:type="spellEnd"/>
      <w:r w:rsidRPr="00BC0D91">
        <w:t xml:space="preserve"> till </w:t>
      </w:r>
      <w:proofErr w:type="spellStart"/>
      <w:r w:rsidRPr="00BC0D91">
        <w:t>symfysen</w:t>
      </w:r>
      <w:proofErr w:type="spellEnd"/>
      <w:r w:rsidRPr="00BC0D91">
        <w:t xml:space="preserve"> eller över aktuellt område.</w:t>
      </w:r>
    </w:p>
    <w:p w:rsidRPr="00BC0D91" w:rsidR="00BC0D91" w:rsidP="00BC0D91" w:rsidRDefault="00BC0D91" w14:paraId="3BB41571" w14:textId="77777777">
      <w:pPr>
        <w:shd w:val="clear" w:color="auto" w:fill="FFEEC9" w:themeFill="accent3" w:themeFillTint="33"/>
      </w:pPr>
      <w:r w:rsidRPr="00BC0D91">
        <w:t xml:space="preserve">STIR </w:t>
      </w:r>
      <w:proofErr w:type="spellStart"/>
      <w:r w:rsidRPr="00BC0D91">
        <w:t>cor</w:t>
      </w:r>
      <w:proofErr w:type="spellEnd"/>
    </w:p>
    <w:p w:rsidRPr="00BC0D91" w:rsidR="00BC0D91" w:rsidP="00BC0D91" w:rsidRDefault="00BC0D91" w14:paraId="06A76E9D" w14:textId="77777777">
      <w:r w:rsidRPr="00BC0D91">
        <w:t>Vinkla efter höftlederna.</w:t>
      </w:r>
      <w:r w:rsidRPr="00BC0D91">
        <w:br/>
      </w:r>
      <w:r w:rsidRPr="00BC0D91">
        <w:t xml:space="preserve">Från </w:t>
      </w:r>
      <w:proofErr w:type="spellStart"/>
      <w:r w:rsidRPr="00BC0D91">
        <w:t>crista</w:t>
      </w:r>
      <w:proofErr w:type="spellEnd"/>
      <w:r w:rsidRPr="00BC0D91">
        <w:t xml:space="preserve"> till </w:t>
      </w:r>
      <w:proofErr w:type="spellStart"/>
      <w:r w:rsidRPr="00BC0D91">
        <w:t>symfysen</w:t>
      </w:r>
      <w:proofErr w:type="spellEnd"/>
      <w:r w:rsidRPr="00BC0D91">
        <w:t xml:space="preserve"> eller över aktuellt område.</w:t>
      </w:r>
    </w:p>
    <w:p w:rsidRPr="00BC0D91" w:rsidR="00BC0D91" w:rsidP="00BC0D91" w:rsidRDefault="00BC0D91" w14:paraId="604B395A" w14:textId="77777777">
      <w:pPr>
        <w:shd w:val="clear" w:color="auto" w:fill="D0F1C5" w:themeFill="accent2" w:themeFillTint="33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tse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</w:p>
    <w:p w:rsidRPr="00BC0D91" w:rsidR="00BC0D91" w:rsidP="00BC0D91" w:rsidRDefault="00BC0D91" w14:paraId="40E41400" w14:textId="77777777">
      <w:r w:rsidRPr="00BC0D91">
        <w:t>Vinkla efter höftlederna.</w:t>
      </w:r>
      <w:r w:rsidRPr="00BC0D91">
        <w:br/>
      </w:r>
      <w:r w:rsidRPr="00BC0D91">
        <w:t>Aktuellt område med.</w:t>
      </w:r>
    </w:p>
    <w:p w:rsidRPr="00BC0D91" w:rsidR="00BC0D91" w:rsidP="00BC0D91" w:rsidRDefault="00BC0D91" w14:paraId="08E029D5" w14:textId="77777777">
      <w:pPr>
        <w:shd w:val="clear" w:color="auto" w:fill="D9D9D9" w:themeFill="background1" w:themeFillShade="D9"/>
      </w:pPr>
      <w:proofErr w:type="spellStart"/>
      <w:r w:rsidRPr="00BC0D91">
        <w:t>Pd</w:t>
      </w:r>
      <w:proofErr w:type="spellEnd"/>
      <w:r w:rsidRPr="00BC0D91">
        <w:t xml:space="preserve"> </w:t>
      </w:r>
      <w:proofErr w:type="spellStart"/>
      <w:r w:rsidRPr="00BC0D91">
        <w:t>tse</w:t>
      </w:r>
      <w:proofErr w:type="spellEnd"/>
      <w:r w:rsidRPr="00BC0D91">
        <w:t xml:space="preserve">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sag</w:t>
      </w:r>
      <w:proofErr w:type="spellEnd"/>
      <w:r w:rsidRPr="00BC0D91">
        <w:t xml:space="preserve"> </w:t>
      </w:r>
      <w:proofErr w:type="spellStart"/>
      <w:r w:rsidRPr="00BC0D91">
        <w:t>blade</w:t>
      </w:r>
      <w:proofErr w:type="spellEnd"/>
    </w:p>
    <w:p w:rsidRPr="00BC0D91" w:rsidR="00BC0D91" w:rsidP="00BC0D91" w:rsidRDefault="00BC0D91" w14:paraId="1AB17E16" w14:textId="77777777">
      <w:r w:rsidRPr="00BC0D91">
        <w:t xml:space="preserve">Vinkla längs med </w:t>
      </w:r>
      <w:proofErr w:type="spellStart"/>
      <w:r w:rsidRPr="00BC0D91">
        <w:t>femur</w:t>
      </w:r>
      <w:proofErr w:type="spellEnd"/>
      <w:r w:rsidRPr="00BC0D91">
        <w:t xml:space="preserve"> på </w:t>
      </w:r>
      <w:proofErr w:type="spellStart"/>
      <w:r w:rsidRPr="00BC0D91">
        <w:t>cor</w:t>
      </w:r>
      <w:proofErr w:type="spellEnd"/>
      <w:r w:rsidRPr="00BC0D91">
        <w:t xml:space="preserve"> bild.</w:t>
      </w:r>
      <w:r w:rsidRPr="00BC0D91">
        <w:br/>
      </w:r>
      <w:r w:rsidRPr="00BC0D91">
        <w:t>Aktuell höft.</w:t>
      </w:r>
    </w:p>
    <w:p w:rsidRPr="00BC0D91" w:rsidR="00BC0D91" w:rsidP="00BC0D91" w:rsidRDefault="00BC0D91" w14:paraId="263EE431" w14:textId="77777777">
      <w:pPr>
        <w:shd w:val="clear" w:color="auto" w:fill="D0F1C5" w:themeFill="accent2" w:themeFillTint="33"/>
      </w:pPr>
      <w:r w:rsidRPr="00BC0D91">
        <w:t xml:space="preserve">T2 </w:t>
      </w:r>
      <w:proofErr w:type="spellStart"/>
      <w:r w:rsidRPr="00BC0D91">
        <w:t>tse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  <w:r w:rsidRPr="00BC0D91">
        <w:t xml:space="preserve"> (Vid mjukdelstumör)</w:t>
      </w:r>
    </w:p>
    <w:p w:rsidRPr="00BC0D91" w:rsidR="00BC0D91" w:rsidP="00BC0D91" w:rsidRDefault="00BC0D91" w14:paraId="55C4E93E" w14:textId="77777777">
      <w:r w:rsidRPr="00BC0D91">
        <w:t>Vinkla efter höftlederna.</w:t>
      </w:r>
      <w:r w:rsidRPr="00BC0D91">
        <w:br/>
      </w:r>
      <w:r w:rsidRPr="00BC0D91">
        <w:t>Aktuellt område med.</w:t>
      </w:r>
    </w:p>
    <w:p w:rsidRPr="00BC0D91" w:rsidR="00BC0D91" w:rsidP="00BC0D91" w:rsidRDefault="00BC0D91" w14:paraId="7E34C743" w14:textId="77777777">
      <w:pPr>
        <w:shd w:val="clear" w:color="auto" w:fill="D0F1C5" w:themeFill="accent2" w:themeFillTint="33"/>
      </w:pPr>
      <w:r w:rsidRPr="00BC0D91">
        <w:t xml:space="preserve">T1 </w:t>
      </w:r>
      <w:proofErr w:type="spellStart"/>
      <w:r w:rsidRPr="00BC0D91">
        <w:t>tse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  <w:r w:rsidRPr="00BC0D91">
        <w:t xml:space="preserve"> (Vid mjukdelstumör)</w:t>
      </w:r>
    </w:p>
    <w:p w:rsidRPr="00BC0D91" w:rsidR="00BC0D91" w:rsidP="00BC0D91" w:rsidRDefault="00BC0D91" w14:paraId="49CD4A14" w14:textId="77777777">
      <w:r w:rsidRPr="00BC0D91">
        <w:t>Vinkla efter höftlederna.</w:t>
      </w:r>
      <w:r w:rsidRPr="00BC0D91">
        <w:br/>
      </w:r>
      <w:r w:rsidRPr="00BC0D91">
        <w:t>Aktuellt område med.</w:t>
      </w:r>
    </w:p>
    <w:p w:rsidRPr="00BC0D91" w:rsidR="00BC0D91" w:rsidP="00BC0D91" w:rsidRDefault="00BC0D91" w14:paraId="639FBB1A" w14:textId="77777777">
      <w:pPr>
        <w:shd w:val="clear" w:color="auto" w:fill="D0F1C5" w:themeFill="accent2" w:themeFillTint="33"/>
      </w:pPr>
      <w:r w:rsidRPr="00BC0D91">
        <w:t xml:space="preserve">T1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</w:p>
    <w:p w:rsidRPr="00BC0D91" w:rsidR="00BC0D91" w:rsidP="00BC0D91" w:rsidRDefault="00BC0D91" w14:paraId="01D9CC7C" w14:textId="77777777">
      <w:r w:rsidRPr="00BC0D91">
        <w:t>Vinkla efter höftlederna.</w:t>
      </w:r>
      <w:r w:rsidRPr="00BC0D91">
        <w:br/>
      </w:r>
      <w:r w:rsidRPr="00BC0D91">
        <w:t>Aktuellt område med.</w:t>
      </w:r>
    </w:p>
    <w:p w:rsidR="00BC0D91" w:rsidP="00BC0D91" w:rsidRDefault="00BC0D91" w14:paraId="3751D66F" w14:textId="77777777"/>
    <w:p w:rsidRPr="00BC0D91" w:rsidR="00BC0D91" w:rsidP="00BC0D91" w:rsidRDefault="00BC0D91" w14:paraId="0DB9FB22" w14:textId="6B5F050E">
      <w:r w:rsidRPr="00BC0D91">
        <w:t>KONTRAST</w:t>
      </w:r>
    </w:p>
    <w:p w:rsidRPr="00BC0D91" w:rsidR="00BC0D91" w:rsidP="00BC0D91" w:rsidRDefault="00BC0D91" w14:paraId="32E403BF" w14:textId="77777777">
      <w:pPr>
        <w:shd w:val="clear" w:color="auto" w:fill="D0F1C5" w:themeFill="accent2" w:themeFillTint="33"/>
      </w:pPr>
      <w:r w:rsidRPr="00BC0D91">
        <w:t xml:space="preserve">T1 </w:t>
      </w:r>
      <w:proofErr w:type="spellStart"/>
      <w:r w:rsidRPr="00BC0D91">
        <w:t>fs</w:t>
      </w:r>
      <w:proofErr w:type="spellEnd"/>
      <w:r w:rsidRPr="00BC0D91">
        <w:t xml:space="preserve"> </w:t>
      </w:r>
      <w:proofErr w:type="spellStart"/>
      <w:r w:rsidRPr="00BC0D91">
        <w:t>tra</w:t>
      </w:r>
      <w:proofErr w:type="spellEnd"/>
      <w:r w:rsidRPr="00BC0D91">
        <w:t xml:space="preserve"> </w:t>
      </w:r>
      <w:proofErr w:type="spellStart"/>
      <w:r w:rsidRPr="00BC0D91">
        <w:t>Gd</w:t>
      </w:r>
      <w:proofErr w:type="spellEnd"/>
    </w:p>
    <w:p w:rsidRPr="00BC0D91" w:rsidR="00BC0D91" w:rsidP="00BC0D91" w:rsidRDefault="00BC0D91" w14:paraId="7070794C" w14:textId="77777777">
      <w:r w:rsidRPr="00BC0D91">
        <w:t>Vinkla efter höftlederna.</w:t>
      </w:r>
      <w:r w:rsidRPr="00BC0D91">
        <w:br/>
      </w:r>
      <w:r w:rsidRPr="00BC0D91">
        <w:t>Aktuellt område med.</w:t>
      </w:r>
    </w:p>
    <w:p w:rsidRPr="00BC0D91" w:rsidR="00BC0D91" w:rsidP="001B29EB" w:rsidRDefault="00BC0D91" w14:paraId="7B0F859F" w14:textId="77777777">
      <w:pPr>
        <w:pStyle w:val="Rubrik2"/>
        <w:pageBreakBefore/>
      </w:pPr>
      <w:bookmarkStart w:name="_Toc256000142" w:id="98"/>
      <w:bookmarkStart w:name="_Toc256000131" w:id="99"/>
      <w:bookmarkStart w:name="_Toc256000120" w:id="100"/>
      <w:bookmarkStart w:name="_Toc256000109" w:id="101"/>
      <w:bookmarkStart w:name="_Toc256000098" w:id="102"/>
      <w:bookmarkStart w:name="_Toc256000087" w:id="103"/>
      <w:bookmarkStart w:name="_Toc18053958" w:id="104"/>
      <w:bookmarkStart w:name="_Toc18054105" w:id="105"/>
      <w:bookmarkStart w:name="_Toc256000010" w:id="106"/>
      <w:bookmarkStart w:name="_Toc256000021" w:id="107"/>
      <w:bookmarkStart w:name="_Toc256000032" w:id="108"/>
      <w:bookmarkStart w:name="_Toc256000043" w:id="109"/>
      <w:bookmarkStart w:name="_Toc54167660" w:id="110"/>
      <w:bookmarkStart w:name="_Toc256000054" w:id="111"/>
      <w:bookmarkStart w:name="_Toc256000065" w:id="112"/>
      <w:bookmarkStart w:name="_Toc256000076" w:id="113"/>
      <w:bookmarkStart w:name="_Toc71199563" w:id="114"/>
      <w:bookmarkStart w:name="_Toc154041206" w:id="115"/>
      <w:r w:rsidRPr="00BC0D91">
        <w:t>Dokumentinformation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</w:p>
    <w:p w:rsidR="00BC0D91" w:rsidP="00BC0D91" w:rsidRDefault="00BC0D91" w14:paraId="1D8621AB" w14:textId="5DF34300">
      <w:pPr>
        <w:pStyle w:val="MellanrubrikVGR"/>
      </w:pPr>
      <w:r>
        <w:t>Innehållsansvarig</w:t>
      </w:r>
    </w:p>
    <w:p w:rsidRPr="00BC0D91" w:rsidR="00BC0D91" w:rsidP="00BC0D91" w:rsidRDefault="00BC0D91" w14:paraId="34AEE9CC" w14:textId="648997AF">
      <w:r w:rsidRPr="00BC0D91">
        <w:t xml:space="preserve">Åsa Offesson, röntgensjuksköterska, </w:t>
      </w:r>
      <w:r w:rsidR="001B29EB">
        <w:t>Bild- och funktionsmedicin, SÄS</w:t>
      </w:r>
    </w:p>
    <w:p w:rsidR="00BC0D91" w:rsidP="00BC0D91" w:rsidRDefault="00BC0D91" w14:paraId="0B1A4153" w14:textId="67B9B9E7">
      <w:pPr>
        <w:pStyle w:val="MellanrubrikVGR"/>
      </w:pPr>
      <w:r>
        <w:t>Innehållsgranskare</w:t>
      </w:r>
    </w:p>
    <w:p w:rsidR="00BC0D91" w:rsidP="00BC0D91" w:rsidRDefault="00BC0D91" w14:paraId="22363E11" w14:textId="1A032B27">
      <w:r w:rsidRPr="00BC0D91">
        <w:t xml:space="preserve">Matej Mustapic, överläkare, </w:t>
      </w:r>
      <w:r w:rsidR="001B29EB">
        <w:t>Bild- och funktionsmedicin, SÄS</w:t>
      </w:r>
    </w:p>
    <w:p w:rsidR="00BC0D91" w:rsidP="000C17F0" w:rsidRDefault="00BC0D91" w14:paraId="00A39A7E" w14:textId="62DAEDF9">
      <w:pPr>
        <w:pStyle w:val="MellanrubrikVGR"/>
      </w:pPr>
      <w:r w:rsidRPr="00BC0D91">
        <w:t>Fastställt av</w:t>
      </w:r>
    </w:p>
    <w:p w:rsidRPr="000C17F0" w:rsidR="000C17F0" w:rsidP="000C17F0" w:rsidRDefault="000C17F0" w14:paraId="03E846F9" w14:textId="17AA96A8">
      <w:r>
        <w:t>Markus Håkansson, verksamhetschef, Bild- och funktionsmedicin och medicinsk service, SÄS</w:t>
      </w:r>
    </w:p>
    <w:p w:rsidRPr="00BC0D91" w:rsidR="00BC0D91" w:rsidP="000C17F0" w:rsidRDefault="00BC0D91" w14:paraId="55BF2951" w14:textId="77777777">
      <w:pPr>
        <w:pStyle w:val="MellanrubrikVGR"/>
      </w:pPr>
      <w:r w:rsidRPr="00BC0D91">
        <w:t>Nyckelord</w:t>
      </w:r>
    </w:p>
    <w:p w:rsidRPr="00BC0D91" w:rsidR="00BC0D91" w:rsidP="00BC0D91" w:rsidRDefault="00BC0D91" w14:paraId="21A0F4A9" w14:textId="77777777">
      <w:r w:rsidRPr="00BC0D91">
        <w:t>Metodbok MR, bäcken, höft</w:t>
      </w:r>
    </w:p>
    <w:p w:rsidR="0055382C" w:rsidP="0055382C" w:rsidRDefault="0055382C" w14:paraId="1AEC2D92" w14:textId="5D107280"/>
    <w:p w:rsidRPr="0055382C" w:rsidR="00BC0D91" w:rsidP="0055382C" w:rsidRDefault="00BC0D91" w14:paraId="5B05837F" w14:textId="77777777"/>
    <w:sectPr w:rsidRPr="0055382C" w:rsidR="00BC0D91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2D24" w:rsidRDefault="00362D24" w14:paraId="7847C3C2" w14:textId="77777777">
      <w:r>
        <w:separator/>
      </w:r>
    </w:p>
  </w:endnote>
  <w:endnote w:type="continuationSeparator" w:id="0">
    <w:p w:rsidR="00362D24" w:rsidRDefault="00362D24" w14:paraId="1E8A7F7C" w14:textId="77777777">
      <w:r>
        <w:continuationSeparator/>
      </w:r>
    </w:p>
  </w:endnote>
  <w:endnote w:type="continuationNotice" w:id="1">
    <w:p w:rsidR="00362D24" w:rsidRDefault="00362D24" w14:paraId="15474A0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2D24" w:rsidRDefault="00362D24" w14:paraId="73C16CEC" w14:textId="77777777"/>
  </w:footnote>
  <w:footnote w:type="continuationSeparator" w:id="0">
    <w:p w:rsidR="00362D24" w:rsidRDefault="00362D24" w14:paraId="6DDC95EA" w14:textId="77777777">
      <w:r>
        <w:continuationSeparator/>
      </w:r>
    </w:p>
  </w:footnote>
  <w:footnote w:type="continuationNotice" w:id="1">
    <w:p w:rsidR="00362D24" w:rsidRDefault="00362D24" w14:paraId="627193B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BBF20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404C3A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0033847">
    <w:abstractNumId w:val="17"/>
  </w:num>
  <w:num w:numId="2" w16cid:durableId="521208895">
    <w:abstractNumId w:val="14"/>
  </w:num>
  <w:num w:numId="3" w16cid:durableId="1960262650">
    <w:abstractNumId w:val="0"/>
  </w:num>
  <w:num w:numId="4" w16cid:durableId="318309772">
    <w:abstractNumId w:val="6"/>
  </w:num>
  <w:num w:numId="5" w16cid:durableId="6179229">
    <w:abstractNumId w:val="15"/>
  </w:num>
  <w:num w:numId="6" w16cid:durableId="543755671">
    <w:abstractNumId w:val="2"/>
  </w:num>
  <w:num w:numId="7" w16cid:durableId="2024239678">
    <w:abstractNumId w:val="11"/>
  </w:num>
  <w:num w:numId="8" w16cid:durableId="168644308">
    <w:abstractNumId w:val="8"/>
  </w:num>
  <w:num w:numId="9" w16cid:durableId="1049915391">
    <w:abstractNumId w:val="1"/>
  </w:num>
  <w:num w:numId="10" w16cid:durableId="668945307">
    <w:abstractNumId w:val="1"/>
  </w:num>
  <w:num w:numId="11" w16cid:durableId="1642423633">
    <w:abstractNumId w:val="3"/>
  </w:num>
  <w:num w:numId="12" w16cid:durableId="2044866951">
    <w:abstractNumId w:val="4"/>
  </w:num>
  <w:num w:numId="13" w16cid:durableId="1919947670">
    <w:abstractNumId w:val="13"/>
  </w:num>
  <w:num w:numId="14" w16cid:durableId="489953715">
    <w:abstractNumId w:val="9"/>
  </w:num>
  <w:num w:numId="15" w16cid:durableId="1117454349">
    <w:abstractNumId w:val="7"/>
  </w:num>
  <w:num w:numId="16" w16cid:durableId="1950769914">
    <w:abstractNumId w:val="12"/>
  </w:num>
  <w:num w:numId="17" w16cid:durableId="279537137">
    <w:abstractNumId w:val="5"/>
  </w:num>
  <w:num w:numId="18" w16cid:durableId="1067458638">
    <w:abstractNumId w:val="10"/>
  </w:num>
  <w:num w:numId="19" w16cid:durableId="805245476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17F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29EB"/>
    <w:rsid w:val="001B762C"/>
    <w:rsid w:val="001C4D0A"/>
    <w:rsid w:val="001C5FEF"/>
    <w:rsid w:val="001E3789"/>
    <w:rsid w:val="00211487"/>
    <w:rsid w:val="00211D91"/>
    <w:rsid w:val="0021770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2D24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382C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4BD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C2F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4E3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038"/>
    <w:rsid w:val="00B46C03"/>
    <w:rsid w:val="00B60C6C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0D91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185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EB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16312B1"/>
    <w:rsid w:val="647B2B65"/>
    <w:rsid w:val="6B2CF8ED"/>
    <w:rsid w:val="7FE8E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518F7FD-13C5-4CAB-B3EA-DB098DAE392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4203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C0D9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B4203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BC0D9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Bäcken- Höft – MR-undersökning inom radiologi Borås</dc:title>
  <dc:subject/>
  <dc:creator/>
  <keywords/>
  <lastModifiedBy>Linda Kjellqvist</lastModifiedBy>
  <revision>2</revision>
  <dcterms:created xsi:type="dcterms:W3CDTF">2023-12-21T07:08:00.0000000Z</dcterms:created>
  <dcterms:modified xsi:type="dcterms:W3CDTF">2024-09-06T06:17:30.0000000Z</dcterms:modified>
</coreProperties>
</file>