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FE8D01" w14:textId="77777777" w:rsidR="00AC60F1" w:rsidRDefault="00AC60F1" w:rsidP="00F35B05">
      <w:pPr>
        <w:pStyle w:val="Rubrik2"/>
        <w:sectPr w:rsidR="00AC60F1" w:rsidSect="00AC60F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E744CAF" w14:textId="77777777" w:rsidR="00AC60F1" w:rsidRPr="00AC60F1" w:rsidRDefault="00AC60F1" w:rsidP="00BA23B1">
      <w:pPr>
        <w:pStyle w:val="Rubrik1"/>
      </w:pPr>
      <w:r w:rsidRPr="00AC60F1">
        <w:t>Sjukhusfysikerns roll och ansvar</w:t>
      </w:r>
    </w:p>
    <w:p w14:paraId="38C8BA84" w14:textId="77C9E699" w:rsidR="00BA23B1" w:rsidRDefault="00BA23B1" w:rsidP="00BA23B1">
      <w:pPr>
        <w:pStyle w:val="Rubrik2"/>
      </w:pPr>
      <w:bookmarkStart w:id="1" w:name="_Toc4067216"/>
      <w:bookmarkStart w:id="2" w:name="_Toc256000000"/>
      <w:r>
        <w:t>Förändringar sedan föregående version</w:t>
      </w:r>
    </w:p>
    <w:p w14:paraId="306ADB7D" w14:textId="4BD840BD" w:rsidR="40637D6D" w:rsidRDefault="40637D6D" w:rsidP="356CC635">
      <w:r>
        <w:t xml:space="preserve">Förtydligande rörande strålskyddsexpertfunktion under förutsättningar och för verksamhetsansvarig </w:t>
      </w:r>
      <w:r w:rsidR="4F397BE1">
        <w:t>sjukhusfysiker, strålskyddsexper</w:t>
      </w:r>
      <w:r w:rsidR="5B13ADDD">
        <w:t>t</w:t>
      </w:r>
      <w:r w:rsidR="4F397BE1">
        <w:t xml:space="preserve">funktion och strålningsfysikalisk ledningsfunktion </w:t>
      </w:r>
      <w:r>
        <w:t xml:space="preserve">under rubriken </w:t>
      </w:r>
      <w:r w:rsidR="07ECB2D2">
        <w:t>genomförande.</w:t>
      </w:r>
    </w:p>
    <w:p w14:paraId="5EAEAFF0" w14:textId="0D4F5DA8" w:rsidR="00AC60F1" w:rsidRPr="00AC60F1" w:rsidRDefault="00AC60F1" w:rsidP="00BA23B1">
      <w:pPr>
        <w:pStyle w:val="Rubrik2"/>
      </w:pPr>
      <w:r w:rsidRPr="00AC60F1">
        <w:t>Sammanfattning</w:t>
      </w:r>
      <w:bookmarkEnd w:id="1"/>
      <w:bookmarkEnd w:id="2"/>
    </w:p>
    <w:p w14:paraId="6EA06646" w14:textId="77777777" w:rsidR="00AC60F1" w:rsidRPr="00AC60F1" w:rsidRDefault="00AC60F1" w:rsidP="00BA23B1">
      <w:r w:rsidRPr="00AC60F1">
        <w:t>Dokumentet beskriver de arbetsuppgifter som en sjukhusfysiker ansvarar för på Södra Älvsborgs sjukhus (SÄS).</w:t>
      </w:r>
      <w:bookmarkStart w:id="3" w:name="_Toc4067217"/>
      <w:bookmarkStart w:id="4" w:name="_Toc256000001"/>
    </w:p>
    <w:p w14:paraId="4C15AA17" w14:textId="77777777" w:rsidR="00AC60F1" w:rsidRPr="00AC60F1" w:rsidRDefault="00AC60F1" w:rsidP="00BA23B1">
      <w:pPr>
        <w:pStyle w:val="Rubrik2"/>
      </w:pPr>
      <w:r w:rsidRPr="00AC60F1">
        <w:t>Förutsättningar</w:t>
      </w:r>
      <w:bookmarkEnd w:id="3"/>
      <w:bookmarkEnd w:id="4"/>
    </w:p>
    <w:p w14:paraId="762B0DD1" w14:textId="0E53F8FC" w:rsidR="00AC60F1" w:rsidRPr="00AC60F1" w:rsidRDefault="00AC60F1" w:rsidP="00BA23B1">
      <w:r>
        <w:t>Enligt Strålsäkerhetsmyndighetens föreskrift, SSMFS 2018:5, ska det finnas en strålningsfysikalisk ledningsfunktion (</w:t>
      </w:r>
      <w:proofErr w:type="spellStart"/>
      <w:r>
        <w:t>StråLF</w:t>
      </w:r>
      <w:proofErr w:type="spellEnd"/>
      <w:r>
        <w:t xml:space="preserve">) för verksamheter som bedriver medicinsk bestrålning. I röntgenverksamhet ska </w:t>
      </w:r>
      <w:proofErr w:type="spellStart"/>
      <w:r>
        <w:t>StråLF</w:t>
      </w:r>
      <w:proofErr w:type="spellEnd"/>
      <w:r>
        <w:t xml:space="preserve"> innehas av en sjukhusfysiker med minst 5 års relevant erfarenhet inom röntgenverksamhet och i </w:t>
      </w:r>
      <w:proofErr w:type="spellStart"/>
      <w:r>
        <w:t>nuklearmedicinsk</w:t>
      </w:r>
      <w:proofErr w:type="spellEnd"/>
      <w:r>
        <w:t xml:space="preserve"> verksamhet ska </w:t>
      </w:r>
      <w:proofErr w:type="spellStart"/>
      <w:r>
        <w:t>StråLF</w:t>
      </w:r>
      <w:proofErr w:type="spellEnd"/>
      <w:r>
        <w:t xml:space="preserve"> innehas av en sjukhusfysiker med minst 5 års relevant erfarenhet inom nuklearmedicin. </w:t>
      </w:r>
    </w:p>
    <w:p w14:paraId="6CBE067B" w14:textId="4394E247" w:rsidR="00AC60F1" w:rsidRPr="00AC60F1" w:rsidRDefault="00AC60F1" w:rsidP="00BA23B1">
      <w:r>
        <w:t>Enligt SSMFS 2018:1 ska verksamheter som bedriver verksamhet med strålning ha tillgång till en strålskyddsexpertfunktio</w:t>
      </w:r>
      <w:r w:rsidR="20D4EE04">
        <w:t>n</w:t>
      </w:r>
      <w:r>
        <w:t>.</w:t>
      </w:r>
      <w:r w:rsidR="334558E0">
        <w:t xml:space="preserve"> Dessa </w:t>
      </w:r>
      <w:r w:rsidR="661E452F">
        <w:t>nomineras</w:t>
      </w:r>
      <w:r w:rsidR="334558E0">
        <w:t xml:space="preserve"> till SSM som granskar kompetens och godkänner.</w:t>
      </w:r>
    </w:p>
    <w:p w14:paraId="510B8AC1" w14:textId="6E6DE334" w:rsidR="00AC60F1" w:rsidRPr="00AC60F1" w:rsidRDefault="00AC60F1" w:rsidP="00BA23B1">
      <w:r>
        <w:t>De arbetsuppgifter och det ansvar som åligger en sjukhusfysiker på SÄS ska överensstämma med innehållet i Strålsäkerhetsmyndighetens (SSM) föreskrifter SSMFS 2018:1 samt 2018:5.</w:t>
      </w:r>
    </w:p>
    <w:p w14:paraId="42D6E182" w14:textId="77777777" w:rsidR="00AC60F1" w:rsidRPr="00AC60F1" w:rsidRDefault="00AC60F1" w:rsidP="00AC60F1">
      <w:pPr>
        <w:spacing w:after="160" w:line="240" w:lineRule="auto"/>
        <w:ind w:left="2676" w:right="0"/>
        <w:rPr>
          <w:szCs w:val="20"/>
        </w:rPr>
      </w:pPr>
    </w:p>
    <w:p w14:paraId="4896186F" w14:textId="77777777" w:rsidR="00AC60F1" w:rsidRPr="00AC60F1" w:rsidRDefault="00AC60F1" w:rsidP="00BA23B1">
      <w:pPr>
        <w:pStyle w:val="Rubrik2"/>
      </w:pPr>
      <w:bookmarkStart w:id="5" w:name="_Toc4067218"/>
      <w:bookmarkStart w:id="6" w:name="_Toc256000002"/>
      <w:r>
        <w:t>Genomförande</w:t>
      </w:r>
      <w:bookmarkEnd w:id="5"/>
      <w:bookmarkEnd w:id="6"/>
    </w:p>
    <w:p w14:paraId="5C164A2F" w14:textId="4055769D" w:rsidR="57BAF0AD" w:rsidRDefault="57BAF0AD" w:rsidP="356CC635">
      <w:r>
        <w:t xml:space="preserve">För varje verksamhet vid SÄS som bedriver verksamhet med joniserande strålning ska den som är chef för sjukhusfysiker tillse att det finns tilldelat en verksamhetsansvarig sjukhusfysiker och att rollen som </w:t>
      </w:r>
      <w:r>
        <w:lastRenderedPageBreak/>
        <w:t>strålskyddsexpertfunktion och strålningsfysikalisk ledningsfunktion är utsedd för varje verksamhetsområde.</w:t>
      </w:r>
    </w:p>
    <w:p w14:paraId="5A2567F1" w14:textId="19DD3CFD" w:rsidR="00AC60F1" w:rsidRPr="00AC60F1" w:rsidRDefault="00AC60F1" w:rsidP="356CC635">
      <w:r>
        <w:t>Verksamhetsansvarig sjukhusfysiker är verksamhetschefens kontaktperson i strålningsrelaterade frågor och ska känna till rådande lagkrav gällande strålning. Verksamhetsansvarig sjukhusfysiker ska</w:t>
      </w:r>
      <w:r w:rsidR="259F84A6">
        <w:t xml:space="preserve"> om denne inte själv är </w:t>
      </w:r>
      <w:proofErr w:type="spellStart"/>
      <w:r>
        <w:t>StråLF</w:t>
      </w:r>
      <w:proofErr w:type="spellEnd"/>
      <w:r>
        <w:t xml:space="preserve"> och</w:t>
      </w:r>
      <w:r w:rsidR="2948B50F">
        <w:t>/eller</w:t>
      </w:r>
      <w:r>
        <w:t xml:space="preserve"> </w:t>
      </w:r>
      <w:r w:rsidR="42F8EA8A">
        <w:t>s</w:t>
      </w:r>
      <w:r>
        <w:t>trålskyddsexpertfunktion</w:t>
      </w:r>
      <w:r w:rsidR="6DCA9B57">
        <w:t xml:space="preserve"> </w:t>
      </w:r>
      <w:r w:rsidR="3803E8F3">
        <w:t>tillse att dessa funktioner är delaktiga i arbetet i tillräcklig omfattning.</w:t>
      </w:r>
    </w:p>
    <w:p w14:paraId="188191C6" w14:textId="4AE5B284" w:rsidR="00AC60F1" w:rsidRDefault="00AC60F1">
      <w:r>
        <w:t>Verksamhetsansvarig sjukhusfysiker ska i samråd med verksamhetschef</w:t>
      </w:r>
      <w:r w:rsidR="59321D9B">
        <w:t xml:space="preserve"> eller den som denna utser</w:t>
      </w:r>
      <w:r w:rsidR="46828C91">
        <w:t>:</w:t>
      </w:r>
    </w:p>
    <w:p w14:paraId="6EFEE857" w14:textId="53AB6BB0" w:rsidR="00AC60F1" w:rsidRDefault="00AC60F1" w:rsidP="004B6369">
      <w:pPr>
        <w:pStyle w:val="Punktlista"/>
      </w:pPr>
      <w:r>
        <w:t xml:space="preserve"> upprätta och revidera verksamhetens ledningssystem för strålsäkerhet i enlighet med SÄS och Västra Götalandsregionens ledningssystem.</w:t>
      </w:r>
    </w:p>
    <w:p w14:paraId="6F52211F" w14:textId="2CBCF745" w:rsidR="00AC60F1" w:rsidRDefault="00AC60F1" w:rsidP="004B6369">
      <w:pPr>
        <w:pStyle w:val="Punktlista"/>
      </w:pPr>
      <w:r>
        <w:t xml:space="preserve">minst årligen utvärdera verksamheten genom de regionala mätetal som beslutats för kalenderåret och sammanställa resultatet </w:t>
      </w:r>
      <w:r w:rsidR="22735601">
        <w:t>till strålsäkerhetsbokslutet så att SÄS samlade underlag kan skickas in till regionens strålsäke</w:t>
      </w:r>
      <w:r w:rsidR="290F66E9">
        <w:t>r</w:t>
      </w:r>
      <w:r w:rsidR="22735601">
        <w:t>hetsstrateg.</w:t>
      </w:r>
    </w:p>
    <w:p w14:paraId="3AA90FB2" w14:textId="77777777" w:rsidR="19160B7C" w:rsidRDefault="19160B7C">
      <w:proofErr w:type="spellStart"/>
      <w:r>
        <w:t>StråLF</w:t>
      </w:r>
      <w:proofErr w:type="spellEnd"/>
      <w:r>
        <w:t xml:space="preserve"> har ett övergripande ansvar för optimeringsarbetet och de strålningsfysikaliska frågorna på kliniken eller enheten samt medverkar och ger råd i frågor rörande medicinska exponeringar. </w:t>
      </w:r>
      <w:proofErr w:type="spellStart"/>
      <w:r>
        <w:t>StråLF</w:t>
      </w:r>
      <w:proofErr w:type="spellEnd"/>
      <w:r>
        <w:t xml:space="preserve"> ska samverka med </w:t>
      </w:r>
      <w:proofErr w:type="spellStart"/>
      <w:r>
        <w:t>RaLF</w:t>
      </w:r>
      <w:proofErr w:type="spellEnd"/>
      <w:r>
        <w:t xml:space="preserve"> vid utredningar av avvikelser eller händelser rörande strålning, inköp av ny utrustning samt utformning av kvalitetskontroller av utrustning, utformning av utbildning samt vid andra strålskyddsfrågor. </w:t>
      </w:r>
      <w:proofErr w:type="spellStart"/>
      <w:r>
        <w:t>StråLF</w:t>
      </w:r>
      <w:proofErr w:type="spellEnd"/>
      <w:r>
        <w:t xml:space="preserve"> ska stå för innehållet i riktlinjer och rutiner gällande patientstrålskydd och ska granska metodbeskrivningar på sin klinik eller enhet.</w:t>
      </w:r>
    </w:p>
    <w:p w14:paraId="2C82A27F" w14:textId="77777777" w:rsidR="19160B7C" w:rsidRDefault="19160B7C">
      <w:r>
        <w:t xml:space="preserve">Strålskyddsexpertfunktionen ska rådfrågas i ämnen rörande strålskydd av arbetstagare, allmänhet och miljö samt stå för innehållet i riktlinjer och rutiner som berör detta. För områden som denne ska rådfrågas i </w:t>
      </w:r>
      <w:proofErr w:type="gramStart"/>
      <w:r>
        <w:t>se</w:t>
      </w:r>
      <w:proofErr w:type="gramEnd"/>
      <w:r>
        <w:t xml:space="preserve"> SSMFS 2018:1 Bilaga 5.</w:t>
      </w:r>
    </w:p>
    <w:p w14:paraId="2ECAD532" w14:textId="58AAAE55" w:rsidR="356CC635" w:rsidRDefault="356CC635" w:rsidP="356CC635">
      <w:pPr>
        <w:ind w:left="632"/>
      </w:pPr>
    </w:p>
    <w:p w14:paraId="624119E9" w14:textId="77777777" w:rsidR="00AC60F1" w:rsidRPr="00AC60F1" w:rsidRDefault="00AC60F1" w:rsidP="00BA23B1">
      <w:pPr>
        <w:pStyle w:val="Rubrik2"/>
      </w:pPr>
      <w:bookmarkStart w:id="7" w:name="_Toc4067219"/>
      <w:bookmarkStart w:id="8" w:name="_Toc256000003"/>
      <w:r w:rsidRPr="00AC60F1">
        <w:t>Uppföljning</w:t>
      </w:r>
      <w:bookmarkEnd w:id="7"/>
      <w:bookmarkEnd w:id="8"/>
    </w:p>
    <w:p w14:paraId="768BFBB9" w14:textId="7D6FEC21" w:rsidR="00AC60F1" w:rsidRPr="00AC60F1" w:rsidRDefault="00AC60F1" w:rsidP="00BA23B1">
      <w:r>
        <w:t>Sker minst vid årlig redogörelse av verksamhet med strålning vid ledningens genomgång</w:t>
      </w:r>
      <w:r w:rsidR="66363F66">
        <w:t xml:space="preserve"> samt i årligt strålsäkerhetsbokslut.</w:t>
      </w:r>
    </w:p>
    <w:p w14:paraId="7344E09D" w14:textId="77777777" w:rsidR="00AC60F1" w:rsidRPr="00AC60F1" w:rsidRDefault="00AC60F1" w:rsidP="00AC60F1">
      <w:pPr>
        <w:spacing w:after="160" w:line="240" w:lineRule="auto"/>
        <w:ind w:left="2676" w:right="0"/>
        <w:rPr>
          <w:szCs w:val="20"/>
        </w:rPr>
      </w:pPr>
    </w:p>
    <w:p w14:paraId="3469E358" w14:textId="77777777" w:rsidR="00AC60F1" w:rsidRPr="00AC60F1" w:rsidRDefault="00AC60F1" w:rsidP="00BA23B1">
      <w:pPr>
        <w:pStyle w:val="Rubrik2"/>
      </w:pPr>
      <w:bookmarkStart w:id="9" w:name="_Toc182366122"/>
      <w:bookmarkStart w:id="10" w:name="_Toc4067220"/>
      <w:bookmarkStart w:id="11" w:name="_Toc256000004"/>
      <w:r w:rsidRPr="00AC60F1">
        <w:lastRenderedPageBreak/>
        <w:t>Dokumentinformation</w:t>
      </w:r>
      <w:bookmarkEnd w:id="9"/>
      <w:bookmarkEnd w:id="10"/>
      <w:bookmarkEnd w:id="11"/>
    </w:p>
    <w:p w14:paraId="5D4367A1" w14:textId="77777777" w:rsidR="00AC60F1" w:rsidRPr="00AC60F1" w:rsidRDefault="00AC60F1" w:rsidP="00BA23B1">
      <w:pPr>
        <w:pStyle w:val="MellanrubrikVGR"/>
      </w:pPr>
      <w:r>
        <w:t>För innehållet svarar</w:t>
      </w:r>
    </w:p>
    <w:p w14:paraId="7DEB8252" w14:textId="5816EAFC" w:rsidR="00AC60F1" w:rsidRPr="00AC60F1" w:rsidRDefault="00AC60F1" w:rsidP="00BA23B1">
      <w:bookmarkStart w:id="12" w:name="_Toc149978547"/>
      <w:bookmarkStart w:id="13" w:name="_Toc149035757"/>
      <w:r>
        <w:t xml:space="preserve">Markus Håkansson, </w:t>
      </w:r>
      <w:r w:rsidR="2EF1CB2B">
        <w:t>strålsäkerhetsstrateg</w:t>
      </w:r>
      <w:r>
        <w:t>, S</w:t>
      </w:r>
      <w:r w:rsidR="00467568">
        <w:t>ÄS</w:t>
      </w:r>
    </w:p>
    <w:p w14:paraId="4EF38723" w14:textId="77777777" w:rsidR="00AC60F1" w:rsidRPr="00AC60F1" w:rsidRDefault="00AC60F1" w:rsidP="00467568">
      <w:pPr>
        <w:pStyle w:val="MellanrubrikVGR"/>
      </w:pPr>
      <w:r w:rsidRPr="00AC60F1">
        <w:t>Remissinstanser</w:t>
      </w:r>
      <w:bookmarkEnd w:id="12"/>
      <w:bookmarkEnd w:id="13"/>
    </w:p>
    <w:p w14:paraId="6F943396" w14:textId="6977F9B7" w:rsidR="00AC60F1" w:rsidRPr="00AC60F1" w:rsidRDefault="00467568" w:rsidP="00BA23B1">
      <w:pPr>
        <w:rPr>
          <w:szCs w:val="20"/>
        </w:rPr>
      </w:pPr>
      <w:r>
        <w:rPr>
          <w:szCs w:val="20"/>
        </w:rPr>
        <w:t>Medicinsk beredningsgrupp</w:t>
      </w:r>
    </w:p>
    <w:p w14:paraId="238BF496" w14:textId="77777777" w:rsidR="00AC60F1" w:rsidRPr="00AC60F1" w:rsidRDefault="00AC60F1" w:rsidP="00B63619">
      <w:pPr>
        <w:pStyle w:val="MellanrubrikVGR"/>
      </w:pPr>
      <w:r w:rsidRPr="00AC60F1">
        <w:t>Fastställt av</w:t>
      </w:r>
    </w:p>
    <w:p w14:paraId="4B32D1F8" w14:textId="4A09EB4E" w:rsidR="00AC60F1" w:rsidRPr="00AC60F1" w:rsidRDefault="00B63619" w:rsidP="00BA23B1">
      <w:pPr>
        <w:rPr>
          <w:szCs w:val="20"/>
        </w:rPr>
      </w:pPr>
      <w:r>
        <w:rPr>
          <w:szCs w:val="20"/>
        </w:rPr>
        <w:t>Henrik Hermansson, administrativ chef, SÄS</w:t>
      </w:r>
    </w:p>
    <w:p w14:paraId="77ADE8C3" w14:textId="77777777" w:rsidR="00AC60F1" w:rsidRPr="00AC60F1" w:rsidRDefault="00AC60F1" w:rsidP="00B63619">
      <w:pPr>
        <w:pStyle w:val="MellanrubrikVGR"/>
      </w:pPr>
      <w:r w:rsidRPr="00AC60F1">
        <w:t>Nyckelord</w:t>
      </w:r>
    </w:p>
    <w:p w14:paraId="65C78097" w14:textId="77777777" w:rsidR="00AC60F1" w:rsidRPr="00AC60F1" w:rsidRDefault="00AC60F1" w:rsidP="00BA23B1">
      <w:pPr>
        <w:rPr>
          <w:szCs w:val="20"/>
        </w:rPr>
      </w:pPr>
      <w:r w:rsidRPr="00AC60F1">
        <w:rPr>
          <w:szCs w:val="20"/>
        </w:rPr>
        <w:t>Strålsäkerhet, organisation, strålning, sjukhusfysiker, ansvarsfördelning, ansvar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C60F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382A340"/>
    <w:multiLevelType w:val="hybridMultilevel"/>
    <w:tmpl w:val="F4E0C6BC"/>
    <w:lvl w:ilvl="0" w:tplc="AEBCD3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7B8B07C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205A5E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C41A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E428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CCE1B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CCCE0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DE2B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62C1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91832226">
    <w:abstractNumId w:val="15"/>
  </w:num>
  <w:num w:numId="2" w16cid:durableId="1501576817">
    <w:abstractNumId w:val="18"/>
  </w:num>
  <w:num w:numId="3" w16cid:durableId="2022926213">
    <w:abstractNumId w:val="14"/>
  </w:num>
  <w:num w:numId="4" w16cid:durableId="1657687461">
    <w:abstractNumId w:val="0"/>
  </w:num>
  <w:num w:numId="5" w16cid:durableId="1991396867">
    <w:abstractNumId w:val="6"/>
  </w:num>
  <w:num w:numId="6" w16cid:durableId="848177071">
    <w:abstractNumId w:val="16"/>
  </w:num>
  <w:num w:numId="7" w16cid:durableId="253132383">
    <w:abstractNumId w:val="2"/>
  </w:num>
  <w:num w:numId="8" w16cid:durableId="488639609">
    <w:abstractNumId w:val="11"/>
  </w:num>
  <w:num w:numId="9" w16cid:durableId="1158687326">
    <w:abstractNumId w:val="8"/>
  </w:num>
  <w:num w:numId="10" w16cid:durableId="1285696589">
    <w:abstractNumId w:val="1"/>
  </w:num>
  <w:num w:numId="11" w16cid:durableId="41516124">
    <w:abstractNumId w:val="1"/>
  </w:num>
  <w:num w:numId="12" w16cid:durableId="975836702">
    <w:abstractNumId w:val="3"/>
  </w:num>
  <w:num w:numId="13" w16cid:durableId="1133406473">
    <w:abstractNumId w:val="4"/>
  </w:num>
  <w:num w:numId="14" w16cid:durableId="397628669">
    <w:abstractNumId w:val="13"/>
  </w:num>
  <w:num w:numId="15" w16cid:durableId="9724479">
    <w:abstractNumId w:val="9"/>
  </w:num>
  <w:num w:numId="16" w16cid:durableId="1128625104">
    <w:abstractNumId w:val="7"/>
  </w:num>
  <w:num w:numId="17" w16cid:durableId="1168599930">
    <w:abstractNumId w:val="12"/>
  </w:num>
  <w:num w:numId="18" w16cid:durableId="1669867689">
    <w:abstractNumId w:val="5"/>
  </w:num>
  <w:num w:numId="19" w16cid:durableId="1553467505">
    <w:abstractNumId w:val="10"/>
  </w:num>
  <w:num w:numId="20" w16cid:durableId="28450531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4B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568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369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DB2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4E9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0F1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61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3B1"/>
    <w:rsid w:val="00BB69DB"/>
    <w:rsid w:val="00BC322E"/>
    <w:rsid w:val="00BC44CD"/>
    <w:rsid w:val="00BC48A6"/>
    <w:rsid w:val="00BE7978"/>
    <w:rsid w:val="00C07DDB"/>
    <w:rsid w:val="00C2508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ECB2D2"/>
    <w:rsid w:val="0C8CEF14"/>
    <w:rsid w:val="11863B77"/>
    <w:rsid w:val="13220BD8"/>
    <w:rsid w:val="144748AE"/>
    <w:rsid w:val="16D03397"/>
    <w:rsid w:val="19160B7C"/>
    <w:rsid w:val="1F66C6F1"/>
    <w:rsid w:val="1FE2A126"/>
    <w:rsid w:val="20D4EE04"/>
    <w:rsid w:val="2256DEF8"/>
    <w:rsid w:val="22735601"/>
    <w:rsid w:val="24EA3308"/>
    <w:rsid w:val="259F84A6"/>
    <w:rsid w:val="28A2735C"/>
    <w:rsid w:val="290F66E9"/>
    <w:rsid w:val="2948B50F"/>
    <w:rsid w:val="29B7EA36"/>
    <w:rsid w:val="2A25E5A9"/>
    <w:rsid w:val="2CD43005"/>
    <w:rsid w:val="2DEE34BE"/>
    <w:rsid w:val="2EF1CB2B"/>
    <w:rsid w:val="328D1DA1"/>
    <w:rsid w:val="334558E0"/>
    <w:rsid w:val="33B39F92"/>
    <w:rsid w:val="356CC635"/>
    <w:rsid w:val="3803E8F3"/>
    <w:rsid w:val="3A929237"/>
    <w:rsid w:val="3C16122D"/>
    <w:rsid w:val="40637D6D"/>
    <w:rsid w:val="409A1020"/>
    <w:rsid w:val="4235E081"/>
    <w:rsid w:val="42F8EA8A"/>
    <w:rsid w:val="43D1B0E2"/>
    <w:rsid w:val="46828C91"/>
    <w:rsid w:val="4977CF15"/>
    <w:rsid w:val="4F397BE1"/>
    <w:rsid w:val="51B9B26E"/>
    <w:rsid w:val="52AD228C"/>
    <w:rsid w:val="542AD262"/>
    <w:rsid w:val="54FB3D1D"/>
    <w:rsid w:val="56ADB2D3"/>
    <w:rsid w:val="57BAF0AD"/>
    <w:rsid w:val="59321D9B"/>
    <w:rsid w:val="5B13ADDD"/>
    <w:rsid w:val="5F68BFAC"/>
    <w:rsid w:val="635520BF"/>
    <w:rsid w:val="647B2B65"/>
    <w:rsid w:val="661E452F"/>
    <w:rsid w:val="66363F66"/>
    <w:rsid w:val="678EC9F3"/>
    <w:rsid w:val="67FE493E"/>
    <w:rsid w:val="6B2CF8ED"/>
    <w:rsid w:val="6DCA9B57"/>
    <w:rsid w:val="7313AEEC"/>
    <w:rsid w:val="745F077C"/>
    <w:rsid w:val="7900F22E"/>
    <w:rsid w:val="79195042"/>
    <w:rsid w:val="79C1E821"/>
    <w:rsid w:val="7A006052"/>
    <w:rsid w:val="7E0DF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C60F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AC60F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AC60F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AC60F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A23B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A23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424</Words>
  <Characters>3136</Characters>
  <Application>Microsoft Office Word</Application>
  <DocSecurity>0</DocSecurity>
  <Lines>26</Lines>
  <Paragraphs>7</Paragraphs>
  <ScaleCrop>false</ScaleCrop>
  <Manager/>
  <Company/>
  <LinksUpToDate>false</LinksUpToDate>
  <CharactersWithSpaces>3553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Sjukhusfysikerns roll och ansvar</dc:title>
  <dc:subject/>
  <dc:creator>patrik.jens.johansson@vgregion.se</dc:creator>
  <keywords/>
  <lastModifiedBy>Linda Kjellqvist</lastModifiedBy>
  <revision>12</revision>
  <lastPrinted>2016-03-31T10:56:00.0000000Z</lastPrinted>
  <dcterms:created xsi:type="dcterms:W3CDTF">2022-03-17T06:45:00.0000000Z</dcterms:created>
  <dcterms:modified xsi:type="dcterms:W3CDTF">2024-01-09T13:14:00.0000000Z</dcterms:modified>
</coreProperties>
</file>