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1475C" w14:textId="26860D7B" w:rsidR="007D3F5B" w:rsidRDefault="007D3F5B" w:rsidP="007D3F5B">
      <w:pPr>
        <w:pStyle w:val="Rubrik1"/>
      </w:pPr>
      <w:bookmarkStart w:id="0" w:name="_Toc321146591"/>
      <w:r>
        <w:t xml:space="preserve">Rädda hjärnan – </w:t>
      </w:r>
      <w:r w:rsidR="00253FEC">
        <w:t>P</w:t>
      </w:r>
      <w:r>
        <w:t>rovtagning av patienter som står på behandling med blodförtunnande läkemedel, SÄS</w:t>
      </w:r>
    </w:p>
    <w:p w14:paraId="081695A2" w14:textId="0286DD38" w:rsidR="007D3F5B" w:rsidRDefault="007729BF" w:rsidP="007729BF">
      <w:pPr>
        <w:spacing w:before="360" w:after="240"/>
      </w:pPr>
      <w:r>
        <w:t xml:space="preserve">Rutinen ingår i </w:t>
      </w:r>
      <w:r w:rsidRPr="007729BF">
        <w:t>Stroke/TIA-processen SÄS</w:t>
      </w:r>
    </w:p>
    <w:p w14:paraId="09CD7423" w14:textId="7271A651" w:rsidR="004B5C86" w:rsidRDefault="004B5C86" w:rsidP="0017508E">
      <w:pPr>
        <w:pStyle w:val="Rubrik2"/>
      </w:pPr>
      <w:bookmarkStart w:id="1" w:name="_Toc147837365"/>
      <w:bookmarkEnd w:id="0"/>
      <w:r>
        <w:t>Sammanfattning</w:t>
      </w:r>
      <w:bookmarkEnd w:id="1"/>
    </w:p>
    <w:p w14:paraId="0D06766D" w14:textId="00804353" w:rsidR="004B5C86" w:rsidRPr="004B5C86" w:rsidRDefault="008204EE" w:rsidP="00443A8D">
      <w:r>
        <w:t xml:space="preserve">Rutinen beskriver provtagning av patienter som </w:t>
      </w:r>
      <w:r w:rsidR="7BA264F9">
        <w:t>behandlas med</w:t>
      </w:r>
      <w:r w:rsidR="7F50A760">
        <w:t xml:space="preserve"> </w:t>
      </w:r>
      <w:proofErr w:type="spellStart"/>
      <w:r w:rsidR="209EE015">
        <w:t>Apixaban</w:t>
      </w:r>
      <w:proofErr w:type="spellEnd"/>
      <w:r w:rsidR="683BBCEF">
        <w:t>,</w:t>
      </w:r>
      <w:r w:rsidR="646FE3A1">
        <w:t xml:space="preserve"> </w:t>
      </w:r>
      <w:proofErr w:type="spellStart"/>
      <w:r w:rsidR="646FE3A1">
        <w:t>Rivaro</w:t>
      </w:r>
      <w:r w:rsidR="4D8895C9">
        <w:t>xab</w:t>
      </w:r>
      <w:r w:rsidR="646FE3A1">
        <w:t>an</w:t>
      </w:r>
      <w:proofErr w:type="spellEnd"/>
      <w:r w:rsidR="683BBCEF">
        <w:t xml:space="preserve"> eller</w:t>
      </w:r>
      <w:r w:rsidR="6415E89D">
        <w:t xml:space="preserve"> </w:t>
      </w:r>
      <w:proofErr w:type="spellStart"/>
      <w:r w:rsidR="4DDBB2CE">
        <w:t>Warfarin</w:t>
      </w:r>
      <w:proofErr w:type="spellEnd"/>
      <w:r w:rsidR="783E47BF">
        <w:t xml:space="preserve"> där misstanke finns att den antikoagulerande effekten är su</w:t>
      </w:r>
      <w:r w:rsidR="5B5B31BF">
        <w:t>b</w:t>
      </w:r>
      <w:r w:rsidR="783E47BF">
        <w:t xml:space="preserve">terapeutisk och behandling med </w:t>
      </w:r>
      <w:proofErr w:type="spellStart"/>
      <w:r w:rsidR="783E47BF">
        <w:t>trombolys</w:t>
      </w:r>
      <w:proofErr w:type="spellEnd"/>
      <w:r w:rsidR="783E47BF">
        <w:t xml:space="preserve"> kan bli aktuell</w:t>
      </w:r>
      <w:r w:rsidR="27C76AD9">
        <w:t xml:space="preserve">. </w:t>
      </w:r>
    </w:p>
    <w:p w14:paraId="6A742307" w14:textId="77777777" w:rsidR="004B5C86" w:rsidRDefault="004B5C86" w:rsidP="004B5C86">
      <w:pPr>
        <w:pStyle w:val="Rubrik2"/>
      </w:pPr>
      <w:bookmarkStart w:id="2" w:name="_Toc147837366"/>
      <w:r>
        <w:t>Förändringar sedan föregående version</w:t>
      </w:r>
      <w:bookmarkEnd w:id="2"/>
    </w:p>
    <w:p w14:paraId="060B6E59" w14:textId="3474245C" w:rsidR="001F3711" w:rsidRDefault="007D3F5B" w:rsidP="001F3711">
      <w:r>
        <w:t>Ny rutin</w:t>
      </w:r>
      <w:r w:rsidR="004B5C86">
        <w:t>.</w:t>
      </w:r>
    </w:p>
    <w:p w14:paraId="757055DA" w14:textId="768D738C" w:rsidR="00BC44CD" w:rsidRDefault="001F3711" w:rsidP="00253FEC">
      <w:pPr>
        <w:pStyle w:val="Rubrik2"/>
        <w:spacing w:before="360"/>
      </w:pPr>
      <w:bookmarkStart w:id="3" w:name="_Toc147837369"/>
      <w:r>
        <w:t>Föru</w:t>
      </w:r>
      <w:r w:rsidR="004F56BF">
        <w:t>t</w:t>
      </w:r>
      <w:r>
        <w:t>sättningar</w:t>
      </w:r>
      <w:bookmarkEnd w:id="3"/>
      <w:r w:rsidR="009A07DC">
        <w:t xml:space="preserve"> </w:t>
      </w:r>
    </w:p>
    <w:p w14:paraId="5FC520D1" w14:textId="10ED28ED" w:rsidR="40A31981" w:rsidRDefault="40A31981" w:rsidP="2E08802E">
      <w:proofErr w:type="spellStart"/>
      <w:r w:rsidRPr="4094A424">
        <w:t>Trombolys</w:t>
      </w:r>
      <w:proofErr w:type="spellEnd"/>
      <w:r w:rsidRPr="4094A424">
        <w:t xml:space="preserve"> är en typ av </w:t>
      </w:r>
      <w:r w:rsidR="701E3208" w:rsidRPr="4094A424">
        <w:t xml:space="preserve">propplösande behandling </w:t>
      </w:r>
      <w:r w:rsidRPr="4094A424">
        <w:t xml:space="preserve">som </w:t>
      </w:r>
      <w:r w:rsidR="4B904180" w:rsidRPr="4094A424">
        <w:t xml:space="preserve">kan </w:t>
      </w:r>
      <w:r w:rsidRPr="4094A424">
        <w:t xml:space="preserve">ges vid </w:t>
      </w:r>
      <w:proofErr w:type="spellStart"/>
      <w:r w:rsidR="2AD0DF6C" w:rsidRPr="4094A424">
        <w:t>i</w:t>
      </w:r>
      <w:r w:rsidRPr="4094A424">
        <w:t>schemisk</w:t>
      </w:r>
      <w:proofErr w:type="spellEnd"/>
      <w:r w:rsidRPr="4094A424">
        <w:t xml:space="preserve"> stroke. Behandling med </w:t>
      </w:r>
      <w:proofErr w:type="spellStart"/>
      <w:r w:rsidRPr="4094A424">
        <w:t>trombolys</w:t>
      </w:r>
      <w:proofErr w:type="spellEnd"/>
      <w:r w:rsidRPr="4094A424">
        <w:t xml:space="preserve"> måste inledas senast fyra och en halv timme efter insjuknandet</w:t>
      </w:r>
      <w:r w:rsidR="12A7BC37" w:rsidRPr="4094A424">
        <w:t xml:space="preserve">. </w:t>
      </w:r>
      <w:r w:rsidR="24581CCB" w:rsidRPr="4094A424">
        <w:t xml:space="preserve">För de patienter som står på vissa typer av antikoagulerande läkemedel finns det nu </w:t>
      </w:r>
      <w:r w:rsidR="3611FE7C" w:rsidRPr="4094A424">
        <w:t>venprover som kan tas för att fastställa</w:t>
      </w:r>
      <w:r w:rsidR="24581CCB" w:rsidRPr="4094A424">
        <w:t xml:space="preserve"> </w:t>
      </w:r>
      <w:r w:rsidR="6F6EE4B7" w:rsidRPr="4094A424">
        <w:t>läkemedelskoncentrationen</w:t>
      </w:r>
      <w:r w:rsidR="26E9F159" w:rsidRPr="4094A424">
        <w:t xml:space="preserve"> i blodet. Skulle dessa värden visa sig subterapeutiska kan behandling med </w:t>
      </w:r>
      <w:proofErr w:type="spellStart"/>
      <w:r w:rsidR="26E9F159" w:rsidRPr="4094A424">
        <w:t>trombol</w:t>
      </w:r>
      <w:r w:rsidR="0EC0CE24" w:rsidRPr="4094A424">
        <w:t>ys</w:t>
      </w:r>
      <w:proofErr w:type="spellEnd"/>
      <w:r w:rsidR="0EC0CE24" w:rsidRPr="4094A424">
        <w:t xml:space="preserve"> bli aktuell. </w:t>
      </w:r>
      <w:r w:rsidR="4D706C3E" w:rsidRPr="4094A424">
        <w:t xml:space="preserve"> </w:t>
      </w:r>
    </w:p>
    <w:p w14:paraId="365C90CF" w14:textId="3551090F" w:rsidR="001F3711" w:rsidRPr="001F3711" w:rsidRDefault="001F3711" w:rsidP="001F3711">
      <w:pPr>
        <w:pStyle w:val="Rubrik2"/>
      </w:pPr>
      <w:bookmarkStart w:id="4" w:name="_Toc147837370"/>
      <w:r>
        <w:t>Genomförande</w:t>
      </w:r>
      <w:bookmarkEnd w:id="4"/>
    </w:p>
    <w:p w14:paraId="29F60E46" w14:textId="614D985E" w:rsidR="00F72302" w:rsidRDefault="00F72302" w:rsidP="00F72302">
      <w:pPr>
        <w:pStyle w:val="Rubrik3"/>
        <w:spacing w:before="120"/>
      </w:pPr>
      <w:r>
        <w:t xml:space="preserve">Provtagning av patienter som står på behandling med </w:t>
      </w:r>
      <w:proofErr w:type="spellStart"/>
      <w:r w:rsidR="53F7D74D">
        <w:t>Apixaban</w:t>
      </w:r>
      <w:proofErr w:type="spellEnd"/>
      <w:r>
        <w:t xml:space="preserve"> eller </w:t>
      </w:r>
      <w:proofErr w:type="spellStart"/>
      <w:r w:rsidR="58EC1BCD">
        <w:t>Rivaroxaban</w:t>
      </w:r>
      <w:proofErr w:type="spellEnd"/>
    </w:p>
    <w:p w14:paraId="638C5BAD" w14:textId="41FE5AC7" w:rsidR="00253FEC" w:rsidRDefault="00253FEC">
      <w:r>
        <w:t>Vid misstanke om att en pågående antikoagulerande behandling är subterapeutisk, oavsett orsak, kan ansvarig läkare vid ett Rädda hjärnan-larm ordinera koncentrationsbestämning av P-</w:t>
      </w:r>
      <w:proofErr w:type="spellStart"/>
      <w:r>
        <w:t>Apixaban</w:t>
      </w:r>
      <w:proofErr w:type="spellEnd"/>
      <w:r>
        <w:t xml:space="preserve"> eller P-</w:t>
      </w:r>
      <w:proofErr w:type="spellStart"/>
      <w:r>
        <w:t>Rivaroxaban</w:t>
      </w:r>
      <w:proofErr w:type="spellEnd"/>
      <w:r>
        <w:t xml:space="preserve">. Behandling med </w:t>
      </w:r>
      <w:proofErr w:type="spellStart"/>
      <w:r>
        <w:t>trombolys</w:t>
      </w:r>
      <w:proofErr w:type="spellEnd"/>
      <w:r>
        <w:t xml:space="preserve"> kan sedan i vissa fall bli aktuell.</w:t>
      </w:r>
      <w:r w:rsidR="4B1D6DAC">
        <w:t xml:space="preserve"> För att utföra provtagning bör det vara </w:t>
      </w:r>
      <w:r w:rsidR="609FAB32">
        <w:t>mer än</w:t>
      </w:r>
      <w:r w:rsidR="4B1D6DAC">
        <w:t xml:space="preserve"> 4 timmar sedan </w:t>
      </w:r>
      <w:r w:rsidR="4B1D6DAC">
        <w:lastRenderedPageBreak/>
        <w:t>intag av senaste dos av läkemedlet. Råder d</w:t>
      </w:r>
      <w:r w:rsidR="418FB3C3">
        <w:t xml:space="preserve">et osäkerhet kring när senaste dosen togs kan provtagning ordineras. </w:t>
      </w:r>
    </w:p>
    <w:p w14:paraId="3B90BA2D" w14:textId="2D51ABD7" w:rsidR="00830F0A" w:rsidRDefault="00830F0A" w:rsidP="009A0273">
      <w:pPr>
        <w:pStyle w:val="MellanrubrikVGR"/>
      </w:pPr>
      <w:r>
        <w:t xml:space="preserve">Tillvägagångssätt </w:t>
      </w:r>
    </w:p>
    <w:p w14:paraId="3A4313DC" w14:textId="2C0C3237" w:rsidR="00830F0A" w:rsidRDefault="00830F0A" w:rsidP="005B1330">
      <w:pPr>
        <w:pStyle w:val="Punktlistanumrerad"/>
        <w:keepNext/>
        <w:keepLines/>
      </w:pPr>
      <w:r>
        <w:t xml:space="preserve">Läkare </w:t>
      </w:r>
    </w:p>
    <w:p w14:paraId="3A5DABA6" w14:textId="438C55C1" w:rsidR="00830F0A" w:rsidRDefault="4A5A8B4F" w:rsidP="005B1330">
      <w:pPr>
        <w:pStyle w:val="Punktlistaniv2"/>
        <w:keepNext/>
        <w:keepLines/>
      </w:pPr>
      <w:r w:rsidRPr="7A07A4A2">
        <w:rPr>
          <w:b/>
          <w:bCs/>
        </w:rPr>
        <w:t>O</w:t>
      </w:r>
      <w:r w:rsidR="00830F0A" w:rsidRPr="7A07A4A2">
        <w:rPr>
          <w:b/>
          <w:bCs/>
        </w:rPr>
        <w:t>rdinerar önskat prov</w:t>
      </w:r>
      <w:r w:rsidR="00830F0A">
        <w:t xml:space="preserve"> i</w:t>
      </w:r>
      <w:r w:rsidR="1F4F12E1">
        <w:t xml:space="preserve"> journalens </w:t>
      </w:r>
      <w:proofErr w:type="spellStart"/>
      <w:r w:rsidR="1F4F12E1">
        <w:t>lab</w:t>
      </w:r>
      <w:proofErr w:type="spellEnd"/>
      <w:r w:rsidR="724160F1">
        <w:t>-</w:t>
      </w:r>
      <w:r w:rsidR="1F4F12E1">
        <w:t>modul</w:t>
      </w:r>
      <w:r w:rsidR="00830F0A">
        <w:t xml:space="preserve"> märkt AKUT, och</w:t>
      </w:r>
    </w:p>
    <w:p w14:paraId="368ED925" w14:textId="65F55CEB" w:rsidR="00830F0A" w:rsidRDefault="00830F0A" w:rsidP="005B1330">
      <w:pPr>
        <w:pStyle w:val="Punktlistaniv2"/>
        <w:keepNext/>
        <w:keepLines/>
      </w:pPr>
      <w:r>
        <w:t>klickar på ”</w:t>
      </w:r>
      <w:r w:rsidRPr="00830F0A">
        <w:rPr>
          <w:b/>
          <w:bCs/>
        </w:rPr>
        <w:t>Gå till provtagning</w:t>
      </w:r>
      <w:r>
        <w:t xml:space="preserve">” </w:t>
      </w:r>
      <w:proofErr w:type="gramStart"/>
      <w:r>
        <w:t>istället</w:t>
      </w:r>
      <w:proofErr w:type="gramEnd"/>
      <w:r>
        <w:t xml:space="preserve"> för ”OK”, </w:t>
      </w:r>
      <w:r w:rsidR="009A0273">
        <w:t>därefter</w:t>
      </w:r>
    </w:p>
    <w:p w14:paraId="212D321E" w14:textId="78DBB95C" w:rsidR="00830F0A" w:rsidRDefault="00830F0A" w:rsidP="005B1330">
      <w:pPr>
        <w:pStyle w:val="Punktlistaniv2"/>
        <w:keepNext/>
        <w:keepLines/>
      </w:pPr>
      <w:r>
        <w:t xml:space="preserve">under </w:t>
      </w:r>
      <w:r w:rsidRPr="00253FEC">
        <w:rPr>
          <w:i/>
          <w:iCs/>
        </w:rPr>
        <w:t>Provtagning</w:t>
      </w:r>
      <w:r>
        <w:t xml:space="preserve"> klickar på ”</w:t>
      </w:r>
      <w:r w:rsidRPr="00830F0A">
        <w:rPr>
          <w:b/>
          <w:bCs/>
        </w:rPr>
        <w:t>Skriv ut etiketter</w:t>
      </w:r>
      <w:r>
        <w:t xml:space="preserve">”, och till sist </w:t>
      </w:r>
    </w:p>
    <w:p w14:paraId="314CA3BC" w14:textId="77777777" w:rsidR="00796049" w:rsidRDefault="00830F0A" w:rsidP="005B1330">
      <w:pPr>
        <w:pStyle w:val="Punktlistaniv2"/>
        <w:keepNext/>
        <w:keepLines/>
      </w:pPr>
      <w:r>
        <w:t>klickar på ”</w:t>
      </w:r>
      <w:r w:rsidRPr="00830F0A">
        <w:rPr>
          <w:b/>
          <w:bCs/>
        </w:rPr>
        <w:t>Sänd remiss</w:t>
      </w:r>
      <w:r>
        <w:t>”.</w:t>
      </w:r>
    </w:p>
    <w:p w14:paraId="361B6153" w14:textId="724FA833" w:rsidR="00830F0A" w:rsidRDefault="00830F0A" w:rsidP="00796049">
      <w:pPr>
        <w:pStyle w:val="Normalmedindrag"/>
      </w:pPr>
      <w:r>
        <w:t>Observera att ingen etikett skrivs ut, men hela proceduren är nödvändig.</w:t>
      </w:r>
    </w:p>
    <w:p w14:paraId="5E355328" w14:textId="66B5AFED" w:rsidR="001A088F" w:rsidRPr="004F5FC2" w:rsidRDefault="001A088F" w:rsidP="0DB860C6">
      <w:pPr>
        <w:pStyle w:val="Punktlistanumrerad"/>
        <w:rPr>
          <w:b/>
          <w:bCs/>
          <w:color w:val="242424"/>
        </w:rPr>
      </w:pPr>
      <w:r>
        <w:t>Läkare ringer till kem </w:t>
      </w:r>
      <w:proofErr w:type="spellStart"/>
      <w:r>
        <w:t>lab</w:t>
      </w:r>
      <w:proofErr w:type="spellEnd"/>
      <w:r>
        <w:t xml:space="preserve"> på t</w:t>
      </w:r>
      <w:r w:rsidR="00427D29">
        <w:t>fn</w:t>
      </w:r>
      <w:r>
        <w:t xml:space="preserve"> </w:t>
      </w:r>
      <w:r w:rsidRPr="004A4742">
        <w:rPr>
          <w:b/>
          <w:bCs/>
        </w:rPr>
        <w:t>1875</w:t>
      </w:r>
      <w:r>
        <w:t xml:space="preserve"> och informerar om provtagningen samt </w:t>
      </w:r>
      <w:r w:rsidRPr="0DB860C6">
        <w:rPr>
          <w:b/>
          <w:bCs/>
        </w:rPr>
        <w:t>lämnar sitt telefonnummer</w:t>
      </w:r>
      <w:r>
        <w:t xml:space="preserve"> för att kunna få snabbt, muntligt svar.</w:t>
      </w:r>
      <w:r w:rsidRPr="0DB860C6">
        <w:t xml:space="preserve"> </w:t>
      </w:r>
      <w:r w:rsidR="264AB186" w:rsidRPr="0DB860C6">
        <w:rPr>
          <w:b/>
          <w:bCs/>
          <w:color w:val="242424"/>
        </w:rPr>
        <w:t xml:space="preserve">Om provtagningen avbryts måste personal på kem </w:t>
      </w:r>
      <w:proofErr w:type="spellStart"/>
      <w:r w:rsidR="264AB186" w:rsidRPr="0DB860C6">
        <w:rPr>
          <w:b/>
          <w:bCs/>
          <w:color w:val="242424"/>
        </w:rPr>
        <w:t>lab</w:t>
      </w:r>
      <w:proofErr w:type="spellEnd"/>
      <w:r w:rsidR="264AB186" w:rsidRPr="0DB860C6">
        <w:rPr>
          <w:b/>
          <w:bCs/>
          <w:color w:val="242424"/>
        </w:rPr>
        <w:t xml:space="preserve"> snarast meddelas detta på </w:t>
      </w:r>
      <w:r w:rsidR="6A17321F" w:rsidRPr="0DB860C6">
        <w:rPr>
          <w:b/>
          <w:bCs/>
          <w:color w:val="242424"/>
        </w:rPr>
        <w:t>t</w:t>
      </w:r>
      <w:r w:rsidR="003A7630">
        <w:rPr>
          <w:b/>
          <w:bCs/>
          <w:color w:val="242424"/>
        </w:rPr>
        <w:t>fn</w:t>
      </w:r>
      <w:r w:rsidR="264AB186" w:rsidRPr="0DB860C6">
        <w:rPr>
          <w:b/>
          <w:bCs/>
          <w:color w:val="242424"/>
        </w:rPr>
        <w:t xml:space="preserve"> 1875</w:t>
      </w:r>
      <w:r w:rsidR="60CEE4B5" w:rsidRPr="0DB860C6">
        <w:rPr>
          <w:b/>
          <w:bCs/>
          <w:color w:val="242424"/>
        </w:rPr>
        <w:t>.</w:t>
      </w:r>
    </w:p>
    <w:p w14:paraId="4480573B" w14:textId="336BB067" w:rsidR="00253FEC" w:rsidRDefault="00485DF4" w:rsidP="00830F0A">
      <w:pPr>
        <w:pStyle w:val="Punktlistanumrerad"/>
      </w:pPr>
      <w:r>
        <w:t xml:space="preserve">Venprov tas </w:t>
      </w:r>
      <w:r w:rsidR="00830F0A">
        <w:t xml:space="preserve">på patienten. </w:t>
      </w:r>
      <w:r w:rsidR="00830F0A" w:rsidRPr="47F97C20">
        <w:rPr>
          <w:b/>
          <w:bCs/>
        </w:rPr>
        <w:t>Två citratrör (blå rör)</w:t>
      </w:r>
      <w:r w:rsidR="00830F0A">
        <w:t xml:space="preserve"> tas och märks med </w:t>
      </w:r>
      <w:r w:rsidR="00830F0A" w:rsidRPr="47F97C20">
        <w:rPr>
          <w:b/>
          <w:bCs/>
        </w:rPr>
        <w:t>patientetiketter</w:t>
      </w:r>
      <w:r w:rsidR="09DFCBB4" w:rsidRPr="47F97C20">
        <w:rPr>
          <w:b/>
          <w:bCs/>
        </w:rPr>
        <w:t xml:space="preserve"> </w:t>
      </w:r>
      <w:r w:rsidR="6B792B23">
        <w:t>med patientens identitet</w:t>
      </w:r>
      <w:r w:rsidR="00830F0A">
        <w:t>. Ön</w:t>
      </w:r>
      <w:r w:rsidR="51A2BCE4">
        <w:t>skad analys</w:t>
      </w:r>
      <w:r w:rsidR="00830F0A">
        <w:t xml:space="preserve"> anges på</w:t>
      </w:r>
      <w:r w:rsidR="00253FEC">
        <w:t xml:space="preserve"> etiketten</w:t>
      </w:r>
      <w:r w:rsidR="11617F88">
        <w:t>.</w:t>
      </w:r>
    </w:p>
    <w:p w14:paraId="5C6D4CDC" w14:textId="37A1C47C" w:rsidR="00830F0A" w:rsidRDefault="007F54FB" w:rsidP="00830F0A">
      <w:pPr>
        <w:pStyle w:val="Punktlistanumrerad"/>
      </w:pPr>
      <w:r>
        <w:t xml:space="preserve">Provet lämnas till </w:t>
      </w:r>
      <w:r w:rsidR="00253FEC">
        <w:t>kem </w:t>
      </w:r>
      <w:proofErr w:type="spellStart"/>
      <w:r w:rsidR="00253FEC">
        <w:t>lab</w:t>
      </w:r>
      <w:proofErr w:type="spellEnd"/>
      <w:r w:rsidR="00830F0A">
        <w:t xml:space="preserve">; det får </w:t>
      </w:r>
      <w:r w:rsidR="00830F0A" w:rsidRPr="6E4FB210">
        <w:rPr>
          <w:b/>
          <w:bCs/>
        </w:rPr>
        <w:t>inte</w:t>
      </w:r>
      <w:r w:rsidR="00830F0A">
        <w:t xml:space="preserve"> skickas med rörpost!</w:t>
      </w:r>
    </w:p>
    <w:p w14:paraId="44F351CF" w14:textId="6DF36CF7" w:rsidR="001F3711" w:rsidRDefault="00830F0A" w:rsidP="00830F0A">
      <w:pPr>
        <w:pStyle w:val="Punktlistanumrerad"/>
      </w:pPr>
      <w:r>
        <w:t xml:space="preserve">Analystiden är cirka </w:t>
      </w:r>
      <w:proofErr w:type="gramStart"/>
      <w:r>
        <w:t>20-30</w:t>
      </w:r>
      <w:proofErr w:type="gramEnd"/>
      <w:r>
        <w:t xml:space="preserve"> minuter från ankomst till kem </w:t>
      </w:r>
      <w:proofErr w:type="spellStart"/>
      <w:r>
        <w:t>lab</w:t>
      </w:r>
      <w:proofErr w:type="spellEnd"/>
      <w:r>
        <w:t xml:space="preserve"> och till</w:t>
      </w:r>
      <w:r w:rsidR="00253FEC">
        <w:t>s</w:t>
      </w:r>
      <w:r>
        <w:t xml:space="preserve"> dess att ansvarig läkare får provresultat via telefon.</w:t>
      </w:r>
    </w:p>
    <w:p w14:paraId="047AF0F5" w14:textId="56680DD9" w:rsidR="344B10DE" w:rsidRDefault="3DCBC060" w:rsidP="6F2F6951">
      <w:pPr>
        <w:pStyle w:val="MellanrubrikVGR"/>
      </w:pPr>
      <w:r>
        <w:t>Bedömningsunderla</w:t>
      </w:r>
      <w:r w:rsidR="5714931D">
        <w:t>g</w:t>
      </w:r>
      <w:r w:rsidR="003F8E89">
        <w:t xml:space="preserve">/kriterier för </w:t>
      </w:r>
      <w:proofErr w:type="spellStart"/>
      <w:r w:rsidR="003F8E89">
        <w:t>trombolysbehandling</w:t>
      </w:r>
      <w:proofErr w:type="spellEnd"/>
      <w:r w:rsidR="003F8E89">
        <w:t xml:space="preserve"> </w:t>
      </w:r>
    </w:p>
    <w:p w14:paraId="2913B8FB" w14:textId="0430652D" w:rsidR="1BB56076" w:rsidRDefault="5E6AFAAD" w:rsidP="599FAE9B">
      <w:r>
        <w:t xml:space="preserve">Behandling med </w:t>
      </w:r>
      <w:proofErr w:type="spellStart"/>
      <w:r>
        <w:t>trombolys</w:t>
      </w:r>
      <w:proofErr w:type="spellEnd"/>
      <w:r>
        <w:t xml:space="preserve"> av patient som står på behandling med </w:t>
      </w:r>
      <w:proofErr w:type="spellStart"/>
      <w:r w:rsidR="58F28476">
        <w:t>Apixaban</w:t>
      </w:r>
      <w:proofErr w:type="spellEnd"/>
      <w:r>
        <w:t xml:space="preserve"> eller</w:t>
      </w:r>
      <w:r w:rsidR="0D36E7EA">
        <w:t xml:space="preserve"> </w:t>
      </w:r>
      <w:proofErr w:type="spellStart"/>
      <w:r w:rsidR="0D36E7EA">
        <w:t>Rivaroxaban</w:t>
      </w:r>
      <w:proofErr w:type="spellEnd"/>
      <w:r>
        <w:t xml:space="preserve"> kan övervägas om: </w:t>
      </w:r>
    </w:p>
    <w:p w14:paraId="2644DF6A" w14:textId="0F81637A" w:rsidR="5714931D" w:rsidRDefault="69803841" w:rsidP="6F2F6951">
      <w:pPr>
        <w:pStyle w:val="Liststycke"/>
        <w:numPr>
          <w:ilvl w:val="0"/>
          <w:numId w:val="3"/>
        </w:numPr>
      </w:pPr>
      <w:r>
        <w:t>L</w:t>
      </w:r>
      <w:r w:rsidR="566617C0">
        <w:t>äkemedelskoncentrationen av P-</w:t>
      </w:r>
      <w:proofErr w:type="spellStart"/>
      <w:r w:rsidR="566617C0">
        <w:t>apixaban</w:t>
      </w:r>
      <w:proofErr w:type="spellEnd"/>
      <w:r w:rsidR="566617C0">
        <w:t xml:space="preserve"> eller </w:t>
      </w:r>
      <w:r w:rsidR="75591060">
        <w:t>P-</w:t>
      </w:r>
      <w:proofErr w:type="spellStart"/>
      <w:r w:rsidR="75591060">
        <w:t>rivaroxaba</w:t>
      </w:r>
      <w:r w:rsidR="646C34DE">
        <w:t>n</w:t>
      </w:r>
      <w:proofErr w:type="spellEnd"/>
      <w:r w:rsidR="646C34DE">
        <w:t xml:space="preserve"> understiger</w:t>
      </w:r>
      <w:r w:rsidR="05C65CAB">
        <w:t xml:space="preserve"> 100 mikrogram/L</w:t>
      </w:r>
    </w:p>
    <w:p w14:paraId="4A32E7E9" w14:textId="44A6F74A" w:rsidR="4935AED5" w:rsidRDefault="09A79F72" w:rsidP="45979431">
      <w:pPr>
        <w:pStyle w:val="Liststycke"/>
        <w:numPr>
          <w:ilvl w:val="0"/>
          <w:numId w:val="3"/>
        </w:numPr>
      </w:pPr>
      <w:r>
        <w:t>Patienten ha</w:t>
      </w:r>
      <w:r w:rsidR="74374F41">
        <w:t>r</w:t>
      </w:r>
      <w:r w:rsidR="7DC12848">
        <w:t xml:space="preserve"> </w:t>
      </w:r>
      <w:r>
        <w:t>neurologiska bortfall</w:t>
      </w:r>
      <w:r w:rsidR="2594528A">
        <w:t>s</w:t>
      </w:r>
      <w:r>
        <w:t>symtom</w:t>
      </w:r>
      <w:r w:rsidR="313E4BFD">
        <w:t xml:space="preserve"> som </w:t>
      </w:r>
      <w:r w:rsidR="7FB861DE">
        <w:t xml:space="preserve">riskerar att </w:t>
      </w:r>
      <w:r w:rsidR="313E4BFD">
        <w:t xml:space="preserve">orsaka </w:t>
      </w:r>
      <w:r w:rsidR="7F1B44DD">
        <w:t>betydande</w:t>
      </w:r>
      <w:r w:rsidR="313E4BFD">
        <w:t xml:space="preserve"> funktionsnedsättningar. </w:t>
      </w:r>
      <w:r w:rsidR="7F5CF8A9" w:rsidRPr="45979431">
        <w:t xml:space="preserve">Se </w:t>
      </w:r>
      <w:r w:rsidR="1A677F48" w:rsidRPr="45979431">
        <w:t xml:space="preserve">också </w:t>
      </w:r>
      <w:r w:rsidR="00ED04C3">
        <w:t>riktlinje</w:t>
      </w:r>
      <w:r w:rsidR="7F5CF8A9" w:rsidRPr="45979431">
        <w:t xml:space="preserve"> </w:t>
      </w:r>
      <w:hyperlink r:id="rId12">
        <w:r w:rsidR="302BAECB" w:rsidRPr="45979431">
          <w:rPr>
            <w:rStyle w:val="Hyperlnk"/>
          </w:rPr>
          <w:t>Rädda hjärnan</w:t>
        </w:r>
        <w:r w:rsidR="49F0A261" w:rsidRPr="45979431">
          <w:rPr>
            <w:rStyle w:val="Hyperlnk"/>
          </w:rPr>
          <w:t>.</w:t>
        </w:r>
      </w:hyperlink>
    </w:p>
    <w:p w14:paraId="1B05F153" w14:textId="24CD4852" w:rsidR="4FC6C875" w:rsidRDefault="4FC6C875" w:rsidP="6BD5B42A">
      <w:pPr>
        <w:pStyle w:val="Liststycke"/>
        <w:numPr>
          <w:ilvl w:val="0"/>
          <w:numId w:val="3"/>
        </w:numPr>
      </w:pPr>
      <w:r>
        <w:t>Vid behov kan regionala strokebakjouren konsulteras.</w:t>
      </w:r>
    </w:p>
    <w:p w14:paraId="3B015DFE" w14:textId="62767A54" w:rsidR="00F72302" w:rsidRDefault="00F72302" w:rsidP="15D6B227">
      <w:pPr>
        <w:pStyle w:val="Rubrik3"/>
      </w:pPr>
      <w:r>
        <w:t xml:space="preserve">Provtagning av patienter som står på behandling med </w:t>
      </w:r>
      <w:proofErr w:type="spellStart"/>
      <w:r>
        <w:t>W</w:t>
      </w:r>
      <w:r w:rsidR="33C03E97">
        <w:t>arfarin</w:t>
      </w:r>
      <w:proofErr w:type="spellEnd"/>
    </w:p>
    <w:p w14:paraId="13BE0D5F" w14:textId="218963E7" w:rsidR="722E4F02" w:rsidRDefault="04735009" w:rsidP="15D6B227">
      <w:r>
        <w:t xml:space="preserve">Vid misstanke om att en pågående </w:t>
      </w:r>
      <w:r w:rsidR="692F3234">
        <w:t xml:space="preserve">behandling med </w:t>
      </w:r>
      <w:proofErr w:type="spellStart"/>
      <w:r w:rsidR="692F3234">
        <w:t>W</w:t>
      </w:r>
      <w:r w:rsidR="782936A1">
        <w:t>arfarin</w:t>
      </w:r>
      <w:proofErr w:type="spellEnd"/>
      <w:r>
        <w:t xml:space="preserve"> är subterapeutisk, oavsett orsak, kan ansvarig läkare vid ett Rädda hjärnan-larm ordinera akut provtagning av P-PK och P-APTT. Behandling med </w:t>
      </w:r>
      <w:proofErr w:type="spellStart"/>
      <w:r>
        <w:t>trombolys</w:t>
      </w:r>
      <w:proofErr w:type="spellEnd"/>
      <w:r>
        <w:t xml:space="preserve"> kan sedan i vissa fall bli aktuell</w:t>
      </w:r>
      <w:r w:rsidR="2FB34A1E">
        <w:t>.</w:t>
      </w:r>
    </w:p>
    <w:p w14:paraId="1E6ACAAC" w14:textId="4337F045" w:rsidR="000038D4" w:rsidRDefault="000038D4" w:rsidP="000038D4">
      <w:pPr>
        <w:pStyle w:val="MellanrubrikVGR"/>
      </w:pPr>
      <w:r>
        <w:t xml:space="preserve">Tillvägagångssätt </w:t>
      </w:r>
    </w:p>
    <w:p w14:paraId="01EDE388" w14:textId="50B0BD1B" w:rsidR="000038D4" w:rsidRPr="004F5FC2" w:rsidRDefault="000038D4" w:rsidP="004F5FC2">
      <w:pPr>
        <w:pStyle w:val="Punktlistanumrerad"/>
        <w:numPr>
          <w:ilvl w:val="0"/>
          <w:numId w:val="33"/>
        </w:numPr>
        <w:ind w:left="1349" w:hanging="357"/>
      </w:pPr>
      <w:r w:rsidRPr="004F5FC2">
        <w:t xml:space="preserve">Läkare </w:t>
      </w:r>
    </w:p>
    <w:p w14:paraId="1E3E90FB" w14:textId="727A8192" w:rsidR="000038D4" w:rsidRPr="004F5FC2" w:rsidRDefault="000038D4" w:rsidP="004F5FC2">
      <w:pPr>
        <w:pStyle w:val="Punktlistaniv2"/>
      </w:pPr>
      <w:r>
        <w:t>ordinerar önskat prov i</w:t>
      </w:r>
      <w:r w:rsidR="3EB35DB2">
        <w:t xml:space="preserve"> journalens</w:t>
      </w:r>
      <w:r>
        <w:t xml:space="preserve"> </w:t>
      </w:r>
      <w:proofErr w:type="spellStart"/>
      <w:r>
        <w:t>lab</w:t>
      </w:r>
      <w:proofErr w:type="spellEnd"/>
      <w:r>
        <w:t>-modul märkt AKUT, och</w:t>
      </w:r>
    </w:p>
    <w:p w14:paraId="614CA5FB" w14:textId="20BD9198" w:rsidR="000038D4" w:rsidRPr="004F5FC2" w:rsidRDefault="000038D4" w:rsidP="004F5FC2">
      <w:pPr>
        <w:pStyle w:val="Punktlistaniv2"/>
      </w:pPr>
      <w:r w:rsidRPr="004F5FC2">
        <w:lastRenderedPageBreak/>
        <w:t>klickar på ”</w:t>
      </w:r>
      <w:r w:rsidRPr="004F5FC2">
        <w:rPr>
          <w:b/>
          <w:bCs/>
        </w:rPr>
        <w:t>Gå till provtagning</w:t>
      </w:r>
      <w:r w:rsidRPr="004F5FC2">
        <w:t xml:space="preserve">” </w:t>
      </w:r>
      <w:proofErr w:type="gramStart"/>
      <w:r w:rsidRPr="004F5FC2">
        <w:t>istället</w:t>
      </w:r>
      <w:proofErr w:type="gramEnd"/>
      <w:r w:rsidRPr="004F5FC2">
        <w:t xml:space="preserve"> för ”OK”, </w:t>
      </w:r>
      <w:r w:rsidR="000A68C1">
        <w:t>därefter</w:t>
      </w:r>
    </w:p>
    <w:p w14:paraId="47DE69C8" w14:textId="77777777" w:rsidR="00FB3A17" w:rsidRDefault="000038D4" w:rsidP="00244EEA">
      <w:pPr>
        <w:pStyle w:val="Punktlistaniv2"/>
      </w:pPr>
      <w:r>
        <w:t xml:space="preserve">under </w:t>
      </w:r>
      <w:r w:rsidRPr="00796049">
        <w:rPr>
          <w:i/>
          <w:iCs/>
        </w:rPr>
        <w:t>Provtagning</w:t>
      </w:r>
      <w:r>
        <w:t xml:space="preserve"> klickar på ”</w:t>
      </w:r>
      <w:r w:rsidRPr="00796049">
        <w:rPr>
          <w:b/>
          <w:bCs/>
        </w:rPr>
        <w:t>Sänd remiss</w:t>
      </w:r>
      <w:r>
        <w:t>”.</w:t>
      </w:r>
    </w:p>
    <w:p w14:paraId="624BF84B" w14:textId="3A8CEFC7" w:rsidR="210DBF1D" w:rsidRPr="00FB3A17" w:rsidRDefault="7A1AF91D" w:rsidP="00FB3A17">
      <w:pPr>
        <w:pStyle w:val="Normalmedindrag"/>
      </w:pPr>
      <w:r w:rsidRPr="00FB3A17">
        <w:t>Observera att ingen etikett skrivs ut, men hela proceduren är nödvändig.</w:t>
      </w:r>
    </w:p>
    <w:p w14:paraId="11AC4D1A" w14:textId="0AA8CE89" w:rsidR="000038D4" w:rsidRPr="004F5FC2" w:rsidRDefault="000038D4" w:rsidP="75FA9DC7">
      <w:pPr>
        <w:pStyle w:val="Punktlistanumrerad"/>
        <w:numPr>
          <w:ilvl w:val="0"/>
          <w:numId w:val="33"/>
        </w:numPr>
        <w:ind w:left="1349" w:hanging="357"/>
        <w:rPr>
          <w:b/>
          <w:bCs/>
          <w:color w:val="242424"/>
        </w:rPr>
      </w:pPr>
      <w:r>
        <w:t>Läkare ringer till kem </w:t>
      </w:r>
      <w:proofErr w:type="spellStart"/>
      <w:r>
        <w:t>lab</w:t>
      </w:r>
      <w:proofErr w:type="spellEnd"/>
      <w:r w:rsidR="004F5FC2">
        <w:t xml:space="preserve"> </w:t>
      </w:r>
      <w:r>
        <w:t>på t</w:t>
      </w:r>
      <w:r w:rsidR="005B61DA">
        <w:t>fn</w:t>
      </w:r>
      <w:r>
        <w:t xml:space="preserve"> </w:t>
      </w:r>
      <w:r w:rsidRPr="75FA9DC7">
        <w:rPr>
          <w:b/>
          <w:bCs/>
        </w:rPr>
        <w:t>1875</w:t>
      </w:r>
      <w:r>
        <w:t xml:space="preserve"> och informerar om provtagningen samt </w:t>
      </w:r>
      <w:r w:rsidRPr="75FA9DC7">
        <w:rPr>
          <w:b/>
          <w:bCs/>
        </w:rPr>
        <w:t>lämnar sitt telefonnummer</w:t>
      </w:r>
      <w:r>
        <w:t xml:space="preserve"> för att kunna få snabbt</w:t>
      </w:r>
      <w:r w:rsidR="00950C41">
        <w:t>,</w:t>
      </w:r>
      <w:r>
        <w:t xml:space="preserve"> muntligt svar. </w:t>
      </w:r>
      <w:r w:rsidR="4AAB0471" w:rsidRPr="75FA9DC7">
        <w:rPr>
          <w:b/>
          <w:bCs/>
          <w:color w:val="242424"/>
        </w:rPr>
        <w:t>Om provtagningen avbryts måste personal på kem</w:t>
      </w:r>
      <w:r w:rsidR="00E57D35">
        <w:rPr>
          <w:b/>
          <w:bCs/>
          <w:color w:val="242424"/>
        </w:rPr>
        <w:t> </w:t>
      </w:r>
      <w:proofErr w:type="spellStart"/>
      <w:r w:rsidR="4AAB0471" w:rsidRPr="75FA9DC7">
        <w:rPr>
          <w:b/>
          <w:bCs/>
          <w:color w:val="242424"/>
        </w:rPr>
        <w:t>lab</w:t>
      </w:r>
      <w:proofErr w:type="spellEnd"/>
      <w:r w:rsidR="4AAB0471" w:rsidRPr="75FA9DC7">
        <w:rPr>
          <w:b/>
          <w:bCs/>
          <w:color w:val="242424"/>
        </w:rPr>
        <w:t xml:space="preserve"> snarast meddelas detta på t</w:t>
      </w:r>
      <w:r w:rsidR="00E57D35">
        <w:rPr>
          <w:b/>
          <w:bCs/>
          <w:color w:val="242424"/>
        </w:rPr>
        <w:t>fn</w:t>
      </w:r>
      <w:r w:rsidR="4AAB0471" w:rsidRPr="75FA9DC7">
        <w:rPr>
          <w:b/>
          <w:bCs/>
          <w:color w:val="242424"/>
        </w:rPr>
        <w:t xml:space="preserve"> 1875.</w:t>
      </w:r>
    </w:p>
    <w:p w14:paraId="1A16A1BC" w14:textId="724E3BC7" w:rsidR="000038D4" w:rsidRPr="004F5FC2" w:rsidRDefault="007F177F" w:rsidP="004F5FC2">
      <w:pPr>
        <w:pStyle w:val="Punktlistanumrerad"/>
        <w:numPr>
          <w:ilvl w:val="0"/>
          <w:numId w:val="33"/>
        </w:numPr>
        <w:ind w:left="1349" w:hanging="357"/>
      </w:pPr>
      <w:r>
        <w:t xml:space="preserve">Venprov tas på </w:t>
      </w:r>
      <w:r w:rsidR="000038D4">
        <w:t xml:space="preserve">patienten. </w:t>
      </w:r>
      <w:r w:rsidR="000038D4" w:rsidRPr="75FA9DC7">
        <w:rPr>
          <w:b/>
          <w:bCs/>
        </w:rPr>
        <w:t>Ett citratrör (blå</w:t>
      </w:r>
      <w:r w:rsidR="00950C41" w:rsidRPr="75FA9DC7">
        <w:rPr>
          <w:b/>
          <w:bCs/>
        </w:rPr>
        <w:t>tt</w:t>
      </w:r>
      <w:r w:rsidR="000038D4" w:rsidRPr="75FA9DC7">
        <w:rPr>
          <w:b/>
          <w:bCs/>
        </w:rPr>
        <w:t xml:space="preserve"> rör)</w:t>
      </w:r>
      <w:r w:rsidR="000038D4">
        <w:t xml:space="preserve"> tas och märks med </w:t>
      </w:r>
      <w:r w:rsidR="000038D4" w:rsidRPr="75FA9DC7">
        <w:rPr>
          <w:b/>
          <w:bCs/>
        </w:rPr>
        <w:t>patientetikett</w:t>
      </w:r>
      <w:r w:rsidR="1EB03CD7" w:rsidRPr="75FA9DC7">
        <w:rPr>
          <w:b/>
          <w:bCs/>
        </w:rPr>
        <w:t xml:space="preserve"> </w:t>
      </w:r>
      <w:r w:rsidR="1EB03CD7">
        <w:t>med patientens identitet</w:t>
      </w:r>
      <w:r w:rsidR="000038D4">
        <w:t>. Önska</w:t>
      </w:r>
      <w:r w:rsidR="69B43730">
        <w:t>d</w:t>
      </w:r>
      <w:r w:rsidR="000038D4">
        <w:t xml:space="preserve"> </w:t>
      </w:r>
      <w:r w:rsidR="0752A54E">
        <w:t>analys</w:t>
      </w:r>
      <w:r w:rsidR="000038D4">
        <w:t xml:space="preserve"> anges på etiketten</w:t>
      </w:r>
      <w:r w:rsidR="1A5CB4EC">
        <w:t>.</w:t>
      </w:r>
    </w:p>
    <w:p w14:paraId="7147611E" w14:textId="2D438FA1" w:rsidR="000038D4" w:rsidRPr="004F5FC2" w:rsidRDefault="005B2B07" w:rsidP="004F5FC2">
      <w:pPr>
        <w:pStyle w:val="Punktlistanumrerad"/>
        <w:numPr>
          <w:ilvl w:val="0"/>
          <w:numId w:val="33"/>
        </w:numPr>
        <w:ind w:left="1349" w:hanging="357"/>
      </w:pPr>
      <w:r>
        <w:t xml:space="preserve">Provet lämnas till </w:t>
      </w:r>
      <w:r w:rsidR="000038D4">
        <w:t>kem</w:t>
      </w:r>
      <w:r w:rsidR="004F5FC2">
        <w:t> </w:t>
      </w:r>
      <w:proofErr w:type="spellStart"/>
      <w:r w:rsidR="000038D4">
        <w:t>lab</w:t>
      </w:r>
      <w:proofErr w:type="spellEnd"/>
      <w:r w:rsidR="004F5FC2">
        <w:t xml:space="preserve">; </w:t>
      </w:r>
      <w:r w:rsidR="000038D4">
        <w:t xml:space="preserve">det får </w:t>
      </w:r>
      <w:r w:rsidR="000038D4" w:rsidRPr="75FA9DC7">
        <w:rPr>
          <w:b/>
          <w:bCs/>
        </w:rPr>
        <w:t>inte</w:t>
      </w:r>
      <w:r w:rsidR="000038D4">
        <w:t xml:space="preserve"> </w:t>
      </w:r>
      <w:r w:rsidR="004F5FC2">
        <w:t xml:space="preserve">skickas med </w:t>
      </w:r>
      <w:r w:rsidR="000038D4">
        <w:t>rörpost</w:t>
      </w:r>
      <w:r w:rsidR="004F5FC2">
        <w:t>!</w:t>
      </w:r>
    </w:p>
    <w:p w14:paraId="5A65A219" w14:textId="219EA605" w:rsidR="000038D4" w:rsidRPr="004F5FC2" w:rsidRDefault="000038D4" w:rsidP="004F5FC2">
      <w:pPr>
        <w:pStyle w:val="Punktlistanumrerad"/>
        <w:numPr>
          <w:ilvl w:val="0"/>
          <w:numId w:val="33"/>
        </w:numPr>
        <w:ind w:left="1349" w:hanging="357"/>
      </w:pPr>
      <w:r>
        <w:t>Analystiden är c</w:t>
      </w:r>
      <w:r w:rsidR="00446E11">
        <w:t>irk</w:t>
      </w:r>
      <w:r>
        <w:t xml:space="preserve">a </w:t>
      </w:r>
      <w:proofErr w:type="gramStart"/>
      <w:r>
        <w:t>20-30</w:t>
      </w:r>
      <w:proofErr w:type="gramEnd"/>
      <w:r>
        <w:t xml:space="preserve"> minuter från ankomst till kem</w:t>
      </w:r>
      <w:r w:rsidR="00446E11">
        <w:t> </w:t>
      </w:r>
      <w:proofErr w:type="spellStart"/>
      <w:r>
        <w:t>lab</w:t>
      </w:r>
      <w:proofErr w:type="spellEnd"/>
      <w:r>
        <w:t xml:space="preserve"> </w:t>
      </w:r>
      <w:r w:rsidR="00446E11">
        <w:t>och till</w:t>
      </w:r>
      <w:r w:rsidR="00747F09">
        <w:t>s</w:t>
      </w:r>
      <w:r w:rsidR="00446E11">
        <w:t xml:space="preserve"> dess </w:t>
      </w:r>
      <w:r>
        <w:t>att ansvarig läkare får provresultat via telefon.</w:t>
      </w:r>
    </w:p>
    <w:p w14:paraId="12D267F2" w14:textId="036A21A2" w:rsidR="48F16BAF" w:rsidRDefault="48F16BAF" w:rsidP="3C39AAD0">
      <w:pPr>
        <w:pStyle w:val="MellanrubrikVGR"/>
      </w:pPr>
      <w:r>
        <w:t xml:space="preserve">Bedömningsunderlag/kriterier för </w:t>
      </w:r>
      <w:proofErr w:type="spellStart"/>
      <w:r>
        <w:t>trombolysbehandling</w:t>
      </w:r>
      <w:proofErr w:type="spellEnd"/>
    </w:p>
    <w:p w14:paraId="5E604A5A" w14:textId="3014C719" w:rsidR="0E1733CC" w:rsidRDefault="0E1733CC" w:rsidP="6E789F2E">
      <w:r>
        <w:t xml:space="preserve">Behandling med </w:t>
      </w:r>
      <w:proofErr w:type="spellStart"/>
      <w:r>
        <w:t>trombolys</w:t>
      </w:r>
      <w:proofErr w:type="spellEnd"/>
      <w:r>
        <w:t xml:space="preserve"> av patient som står på behandling med </w:t>
      </w:r>
      <w:proofErr w:type="spellStart"/>
      <w:r>
        <w:t>Wa</w:t>
      </w:r>
      <w:r w:rsidR="532B5060">
        <w:t>rfarin</w:t>
      </w:r>
      <w:proofErr w:type="spellEnd"/>
      <w:r>
        <w:t xml:space="preserve"> kan övervägas om:</w:t>
      </w:r>
    </w:p>
    <w:p w14:paraId="395E4E3D" w14:textId="106A1C5E" w:rsidR="48F16BAF" w:rsidRDefault="2ADCB97B" w:rsidP="00FD43B3">
      <w:pPr>
        <w:pStyle w:val="Punktlistanumrerad"/>
        <w:numPr>
          <w:ilvl w:val="0"/>
          <w:numId w:val="34"/>
        </w:numPr>
        <w:ind w:left="1349" w:hanging="357"/>
      </w:pPr>
      <w:r>
        <w:t>P-</w:t>
      </w:r>
      <w:r w:rsidR="48F16BAF">
        <w:t>PK(</w:t>
      </w:r>
      <w:r w:rsidR="27A518B9">
        <w:t>INR)</w:t>
      </w:r>
      <w:r w:rsidR="623CFCFC">
        <w:t xml:space="preserve"> </w:t>
      </w:r>
      <w:r w:rsidR="19F49950">
        <w:t xml:space="preserve">understiger </w:t>
      </w:r>
      <w:r w:rsidR="104518D5">
        <w:t>1,7</w:t>
      </w:r>
      <w:r w:rsidR="334DC41A">
        <w:t>.</w:t>
      </w:r>
    </w:p>
    <w:p w14:paraId="51D83A48" w14:textId="495B47C4" w:rsidR="3A8D726D" w:rsidRDefault="53E73540" w:rsidP="00FD43B3">
      <w:pPr>
        <w:pStyle w:val="Punktlistanumrerad"/>
        <w:numPr>
          <w:ilvl w:val="0"/>
          <w:numId w:val="34"/>
        </w:numPr>
        <w:ind w:left="1349" w:hanging="357"/>
      </w:pPr>
      <w:r>
        <w:t xml:space="preserve">Patienten har neurologiska bortfallssymtom som riskerar att </w:t>
      </w:r>
      <w:r w:rsidR="28CB26A8">
        <w:t xml:space="preserve">orsaka </w:t>
      </w:r>
      <w:r>
        <w:t>betydande funktionsnedsättningar.</w:t>
      </w:r>
    </w:p>
    <w:p w14:paraId="3B5B6355" w14:textId="03EED14A" w:rsidR="004B5C86" w:rsidRDefault="004B5C86" w:rsidP="000E09BB">
      <w:pPr>
        <w:pStyle w:val="Rubrik2"/>
      </w:pPr>
      <w:bookmarkStart w:id="5" w:name="_Toc147837371"/>
      <w:r>
        <w:t>Dokumentinformation</w:t>
      </w:r>
      <w:bookmarkEnd w:id="5"/>
    </w:p>
    <w:p w14:paraId="2C1A6897" w14:textId="5E53CB0B" w:rsidR="004B5C86" w:rsidRPr="004B5C86" w:rsidRDefault="004B5C86" w:rsidP="000E09BB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För innehållet svarar</w:t>
      </w:r>
    </w:p>
    <w:p w14:paraId="4FA13F0F" w14:textId="4ED8D08B" w:rsidR="004B5C86" w:rsidRDefault="00950C41" w:rsidP="000E09BB">
      <w:pPr>
        <w:keepNext/>
        <w:keepLines/>
      </w:pPr>
      <w:r w:rsidRPr="00950C41">
        <w:t>Emma Lind</w:t>
      </w:r>
      <w:r>
        <w:t>, specialistsjuksköterska, VO</w:t>
      </w:r>
      <w:r w:rsidRPr="00950C41">
        <w:t xml:space="preserve"> </w:t>
      </w:r>
      <w:r>
        <w:t>n</w:t>
      </w:r>
      <w:r w:rsidRPr="00950C41">
        <w:t>eurologi, rehabilitering och nära vård</w:t>
      </w:r>
      <w:r>
        <w:t>/strokeavdelningen, SÄS</w:t>
      </w:r>
    </w:p>
    <w:p w14:paraId="5A4FA7B2" w14:textId="7F1E10D5" w:rsidR="00950C41" w:rsidRDefault="00950C41" w:rsidP="000E09BB">
      <w:pPr>
        <w:keepNext/>
        <w:keepLines/>
      </w:pPr>
      <w:r>
        <w:t>Måns Thörnqvist, överläkare, VO</w:t>
      </w:r>
      <w:r w:rsidRPr="00950C41">
        <w:t xml:space="preserve"> </w:t>
      </w:r>
      <w:r>
        <w:t>n</w:t>
      </w:r>
      <w:r w:rsidRPr="00950C41">
        <w:t>eurologi, rehabilitering och nära vård</w:t>
      </w:r>
      <w:r>
        <w:t>, SÄS</w:t>
      </w:r>
    </w:p>
    <w:p w14:paraId="41501E92" w14:textId="665EC746" w:rsidR="004B5C86" w:rsidRPr="004B5C86" w:rsidRDefault="004B5C86" w:rsidP="000E09BB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Remissinstanser</w:t>
      </w:r>
    </w:p>
    <w:p w14:paraId="5D0FBF0A" w14:textId="102DFC3D" w:rsidR="004B5C86" w:rsidRDefault="007669E2" w:rsidP="000E09BB">
      <w:pPr>
        <w:keepNext/>
        <w:keepLines/>
      </w:pPr>
      <w:r>
        <w:t>Medicinskt beredningsutskott SÄS, 202</w:t>
      </w:r>
      <w:r w:rsidR="00FD5A88">
        <w:t>4-05-23</w:t>
      </w:r>
    </w:p>
    <w:p w14:paraId="4601BC10" w14:textId="5C6837AE" w:rsidR="004B5C86" w:rsidRPr="004B5C86" w:rsidRDefault="004B5C86" w:rsidP="000E09BB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Fastställt av</w:t>
      </w:r>
    </w:p>
    <w:p w14:paraId="252CED5F" w14:textId="1EF33BA0" w:rsidR="004B5C86" w:rsidRDefault="00220FFB" w:rsidP="000E09BB">
      <w:pPr>
        <w:keepNext/>
        <w:keepLines/>
      </w:pPr>
      <w:r>
        <w:t>Jerker Nilson, chefläkare, SÄS</w:t>
      </w:r>
    </w:p>
    <w:p w14:paraId="25A2B652" w14:textId="44F41DCF" w:rsidR="004B5C86" w:rsidRPr="004B5C86" w:rsidRDefault="004B5C86" w:rsidP="000E09BB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Nyckelord</w:t>
      </w:r>
    </w:p>
    <w:p w14:paraId="7206B42E" w14:textId="34B40113" w:rsidR="00296E73" w:rsidRDefault="00220FFB" w:rsidP="000E09BB">
      <w:pPr>
        <w:keepNext/>
        <w:keepLines/>
      </w:pPr>
      <w:proofErr w:type="spellStart"/>
      <w:r w:rsidRPr="00220FFB">
        <w:t>waran</w:t>
      </w:r>
      <w:proofErr w:type="spellEnd"/>
      <w:r w:rsidRPr="00220FFB">
        <w:t xml:space="preserve">, rädda hjärnan, stroke, </w:t>
      </w:r>
      <w:r w:rsidR="000E09BB">
        <w:t xml:space="preserve">hjärnblödning, </w:t>
      </w:r>
      <w:r w:rsidR="00995311" w:rsidRPr="00296E73">
        <w:t>apoplexi</w:t>
      </w:r>
      <w:r w:rsidR="00995311">
        <w:t xml:space="preserve">, </w:t>
      </w:r>
      <w:proofErr w:type="spellStart"/>
      <w:r w:rsidRPr="00220FFB">
        <w:t>apixaban</w:t>
      </w:r>
      <w:proofErr w:type="spellEnd"/>
      <w:r w:rsidRPr="00220FFB">
        <w:t xml:space="preserve">, </w:t>
      </w:r>
      <w:proofErr w:type="spellStart"/>
      <w:r w:rsidRPr="00220FFB">
        <w:t>rivaroxaban</w:t>
      </w:r>
      <w:proofErr w:type="spellEnd"/>
      <w:r w:rsidRPr="00220FFB">
        <w:t xml:space="preserve">, </w:t>
      </w:r>
      <w:proofErr w:type="spellStart"/>
      <w:r w:rsidRPr="00220FFB">
        <w:t>trombolys</w:t>
      </w:r>
      <w:proofErr w:type="spellEnd"/>
      <w:r w:rsidRPr="00220FFB">
        <w:t xml:space="preserve">, metalyse, </w:t>
      </w:r>
      <w:proofErr w:type="spellStart"/>
      <w:r w:rsidRPr="00220FFB">
        <w:t>actilyse</w:t>
      </w:r>
      <w:proofErr w:type="spellEnd"/>
      <w:r w:rsidR="00995311">
        <w:t xml:space="preserve">, </w:t>
      </w:r>
      <w:r w:rsidR="00995311" w:rsidRPr="00296E73">
        <w:t>proppförebyggande</w:t>
      </w:r>
      <w:r w:rsidR="00995311">
        <w:t>,</w:t>
      </w:r>
      <w:r w:rsidR="00995311" w:rsidRPr="00296E73">
        <w:t xml:space="preserve"> </w:t>
      </w:r>
      <w:r w:rsidR="00296E73" w:rsidRPr="00296E73">
        <w:t>blodförtunnande,</w:t>
      </w:r>
      <w:r w:rsidR="00296E73">
        <w:t xml:space="preserve"> </w:t>
      </w:r>
      <w:r w:rsidR="00296E73" w:rsidRPr="00296E73">
        <w:t>läkemedelsordinationer,</w:t>
      </w:r>
      <w:r w:rsidR="00296E73">
        <w:t xml:space="preserve"> </w:t>
      </w:r>
      <w:r w:rsidR="00296E73" w:rsidRPr="00296E73">
        <w:t>trombosprofylax,</w:t>
      </w:r>
      <w:r w:rsidR="00296E73">
        <w:t xml:space="preserve"> </w:t>
      </w:r>
      <w:r w:rsidR="00995311" w:rsidRPr="00296E73">
        <w:t>läkemedel</w:t>
      </w:r>
      <w:r w:rsidR="00995311">
        <w:t xml:space="preserve">, </w:t>
      </w:r>
      <w:r w:rsidR="00296E73" w:rsidRPr="00296E73">
        <w:t>läkemedelsbehandling,</w:t>
      </w:r>
      <w:r w:rsidR="00296E73">
        <w:t xml:space="preserve"> </w:t>
      </w:r>
      <w:proofErr w:type="spellStart"/>
      <w:r w:rsidR="00296E73" w:rsidRPr="00296E73">
        <w:t>antikoagulantia</w:t>
      </w:r>
      <w:proofErr w:type="spellEnd"/>
      <w:r w:rsidR="00296E73" w:rsidRPr="00296E73">
        <w:t>,</w:t>
      </w:r>
      <w:r w:rsidR="00296E73">
        <w:t xml:space="preserve"> </w:t>
      </w:r>
      <w:r w:rsidR="00296E73" w:rsidRPr="00296E73">
        <w:t>hematologiska medel</w:t>
      </w:r>
      <w:r w:rsidR="00995311">
        <w:t>, provtagning, blodprover</w:t>
      </w:r>
    </w:p>
    <w:sectPr w:rsidR="00296E73" w:rsidSect="000B158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2436C" w14:textId="77777777" w:rsidR="00B67B7F" w:rsidRDefault="00B67B7F">
      <w:r>
        <w:separator/>
      </w:r>
    </w:p>
  </w:endnote>
  <w:endnote w:type="continuationSeparator" w:id="0">
    <w:p w14:paraId="348FDB72" w14:textId="77777777" w:rsidR="00B67B7F" w:rsidRDefault="00B67B7F">
      <w:r>
        <w:continuationSeparator/>
      </w:r>
    </w:p>
  </w:endnote>
  <w:endnote w:type="continuationNotice" w:id="1">
    <w:p w14:paraId="41BC9BB2" w14:textId="77777777" w:rsidR="00B67B7F" w:rsidRDefault="00B67B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A72DD6" w14:textId="77777777" w:rsidR="000B1584" w:rsidRDefault="000B1584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C847E" w14:textId="77777777" w:rsidR="00B67B7F" w:rsidRDefault="00B67B7F"/>
  </w:footnote>
  <w:footnote w:type="continuationSeparator" w:id="0">
    <w:p w14:paraId="01ABB083" w14:textId="77777777" w:rsidR="00B67B7F" w:rsidRDefault="00B67B7F">
      <w:r>
        <w:continuationSeparator/>
      </w:r>
    </w:p>
  </w:footnote>
  <w:footnote w:type="continuationNotice" w:id="1">
    <w:p w14:paraId="23F2A5CD" w14:textId="77777777" w:rsidR="00B67B7F" w:rsidRDefault="00B67B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82F65" w14:textId="77777777" w:rsidR="000B1584" w:rsidRDefault="000B158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2CA54A2" w:rsidR="008A4EB9" w:rsidRDefault="007B6AB7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1D436D"/>
    <w:multiLevelType w:val="multilevel"/>
    <w:tmpl w:val="6D4EBD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A0016D"/>
    <w:multiLevelType w:val="multilevel"/>
    <w:tmpl w:val="0DDCF5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B20725"/>
    <w:multiLevelType w:val="multilevel"/>
    <w:tmpl w:val="5650BB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7A0BF2"/>
    <w:multiLevelType w:val="multilevel"/>
    <w:tmpl w:val="677A0F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99AEB5"/>
    <w:multiLevelType w:val="multilevel"/>
    <w:tmpl w:val="B9C40E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4F3CC19"/>
    <w:multiLevelType w:val="multilevel"/>
    <w:tmpl w:val="CA76D0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23" w15:restartNumberingAfterBreak="0">
    <w:nsid w:val="5C230690"/>
    <w:multiLevelType w:val="multilevel"/>
    <w:tmpl w:val="C8C4AD26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1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A58993F"/>
    <w:multiLevelType w:val="hybridMultilevel"/>
    <w:tmpl w:val="A9E06866"/>
    <w:lvl w:ilvl="0" w:tplc="8710E39A">
      <w:start w:val="1"/>
      <w:numFmt w:val="decimal"/>
      <w:lvlText w:val="%1."/>
      <w:lvlJc w:val="left"/>
      <w:pPr>
        <w:ind w:left="1440" w:hanging="360"/>
      </w:pPr>
    </w:lvl>
    <w:lvl w:ilvl="1" w:tplc="1F7AF7A6">
      <w:start w:val="1"/>
      <w:numFmt w:val="lowerLetter"/>
      <w:lvlText w:val="%2."/>
      <w:lvlJc w:val="left"/>
      <w:pPr>
        <w:ind w:left="2160" w:hanging="360"/>
      </w:pPr>
    </w:lvl>
    <w:lvl w:ilvl="2" w:tplc="50F2DF30">
      <w:start w:val="1"/>
      <w:numFmt w:val="lowerRoman"/>
      <w:lvlText w:val="%3."/>
      <w:lvlJc w:val="right"/>
      <w:pPr>
        <w:ind w:left="2880" w:hanging="180"/>
      </w:pPr>
    </w:lvl>
    <w:lvl w:ilvl="3" w:tplc="B3542DB6">
      <w:start w:val="1"/>
      <w:numFmt w:val="decimal"/>
      <w:lvlText w:val="%4."/>
      <w:lvlJc w:val="left"/>
      <w:pPr>
        <w:ind w:left="3600" w:hanging="360"/>
      </w:pPr>
    </w:lvl>
    <w:lvl w:ilvl="4" w:tplc="2AA0BFFA">
      <w:start w:val="1"/>
      <w:numFmt w:val="lowerLetter"/>
      <w:lvlText w:val="%5."/>
      <w:lvlJc w:val="left"/>
      <w:pPr>
        <w:ind w:left="4320" w:hanging="360"/>
      </w:pPr>
    </w:lvl>
    <w:lvl w:ilvl="5" w:tplc="7BEEF56A">
      <w:start w:val="1"/>
      <w:numFmt w:val="lowerRoman"/>
      <w:lvlText w:val="%6."/>
      <w:lvlJc w:val="right"/>
      <w:pPr>
        <w:ind w:left="5040" w:hanging="180"/>
      </w:pPr>
    </w:lvl>
    <w:lvl w:ilvl="6" w:tplc="7E363DD2">
      <w:start w:val="1"/>
      <w:numFmt w:val="decimal"/>
      <w:lvlText w:val="%7."/>
      <w:lvlJc w:val="left"/>
      <w:pPr>
        <w:ind w:left="5760" w:hanging="360"/>
      </w:pPr>
    </w:lvl>
    <w:lvl w:ilvl="7" w:tplc="093A5A6E">
      <w:start w:val="1"/>
      <w:numFmt w:val="lowerLetter"/>
      <w:lvlText w:val="%8."/>
      <w:lvlJc w:val="left"/>
      <w:pPr>
        <w:ind w:left="6480" w:hanging="360"/>
      </w:pPr>
    </w:lvl>
    <w:lvl w:ilvl="8" w:tplc="9006CC9A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2C5F645"/>
    <w:multiLevelType w:val="hybridMultilevel"/>
    <w:tmpl w:val="48C882EE"/>
    <w:lvl w:ilvl="0" w:tplc="4EEE8F56">
      <w:start w:val="1"/>
      <w:numFmt w:val="decimal"/>
      <w:lvlText w:val="%1."/>
      <w:lvlJc w:val="left"/>
      <w:pPr>
        <w:ind w:left="1440" w:hanging="360"/>
      </w:pPr>
    </w:lvl>
    <w:lvl w:ilvl="1" w:tplc="774C1F48">
      <w:start w:val="1"/>
      <w:numFmt w:val="lowerLetter"/>
      <w:lvlText w:val="%2."/>
      <w:lvlJc w:val="left"/>
      <w:pPr>
        <w:ind w:left="2160" w:hanging="360"/>
      </w:pPr>
    </w:lvl>
    <w:lvl w:ilvl="2" w:tplc="8AF0B8C6">
      <w:start w:val="1"/>
      <w:numFmt w:val="lowerRoman"/>
      <w:lvlText w:val="%3."/>
      <w:lvlJc w:val="right"/>
      <w:pPr>
        <w:ind w:left="2880" w:hanging="180"/>
      </w:pPr>
    </w:lvl>
    <w:lvl w:ilvl="3" w:tplc="FBD6E96E">
      <w:start w:val="1"/>
      <w:numFmt w:val="decimal"/>
      <w:lvlText w:val="%4."/>
      <w:lvlJc w:val="left"/>
      <w:pPr>
        <w:ind w:left="3600" w:hanging="360"/>
      </w:pPr>
    </w:lvl>
    <w:lvl w:ilvl="4" w:tplc="BEBE3070">
      <w:start w:val="1"/>
      <w:numFmt w:val="lowerLetter"/>
      <w:lvlText w:val="%5."/>
      <w:lvlJc w:val="left"/>
      <w:pPr>
        <w:ind w:left="4320" w:hanging="360"/>
      </w:pPr>
    </w:lvl>
    <w:lvl w:ilvl="5" w:tplc="C76AB104">
      <w:start w:val="1"/>
      <w:numFmt w:val="lowerRoman"/>
      <w:lvlText w:val="%6."/>
      <w:lvlJc w:val="right"/>
      <w:pPr>
        <w:ind w:left="5040" w:hanging="180"/>
      </w:pPr>
    </w:lvl>
    <w:lvl w:ilvl="6" w:tplc="80B66B50">
      <w:start w:val="1"/>
      <w:numFmt w:val="decimal"/>
      <w:lvlText w:val="%7."/>
      <w:lvlJc w:val="left"/>
      <w:pPr>
        <w:ind w:left="5760" w:hanging="360"/>
      </w:pPr>
    </w:lvl>
    <w:lvl w:ilvl="7" w:tplc="4A12007A">
      <w:start w:val="1"/>
      <w:numFmt w:val="lowerLetter"/>
      <w:lvlText w:val="%8."/>
      <w:lvlJc w:val="left"/>
      <w:pPr>
        <w:ind w:left="6480" w:hanging="360"/>
      </w:pPr>
    </w:lvl>
    <w:lvl w:ilvl="8" w:tplc="BC1E588C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1015501">
    <w:abstractNumId w:val="16"/>
  </w:num>
  <w:num w:numId="2" w16cid:durableId="1228150086">
    <w:abstractNumId w:val="10"/>
  </w:num>
  <w:num w:numId="3" w16cid:durableId="1052342354">
    <w:abstractNumId w:val="24"/>
  </w:num>
  <w:num w:numId="4" w16cid:durableId="1549685473">
    <w:abstractNumId w:val="23"/>
  </w:num>
  <w:num w:numId="5" w16cid:durableId="1694649221">
    <w:abstractNumId w:val="26"/>
  </w:num>
  <w:num w:numId="6" w16cid:durableId="1711031699">
    <w:abstractNumId w:val="20"/>
  </w:num>
  <w:num w:numId="7" w16cid:durableId="264727564">
    <w:abstractNumId w:val="17"/>
  </w:num>
  <w:num w:numId="8" w16cid:durableId="221327722">
    <w:abstractNumId w:val="9"/>
  </w:num>
  <w:num w:numId="9" w16cid:durableId="949163592">
    <w:abstractNumId w:val="13"/>
  </w:num>
  <w:num w:numId="10" w16cid:durableId="378750199">
    <w:abstractNumId w:val="28"/>
  </w:num>
  <w:num w:numId="11" w16cid:durableId="915092585">
    <w:abstractNumId w:val="21"/>
  </w:num>
  <w:num w:numId="12" w16cid:durableId="1310554619">
    <w:abstractNumId w:val="0"/>
  </w:num>
  <w:num w:numId="13" w16cid:durableId="1779762354">
    <w:abstractNumId w:val="7"/>
  </w:num>
  <w:num w:numId="14" w16cid:durableId="1190946001">
    <w:abstractNumId w:val="25"/>
  </w:num>
  <w:num w:numId="15" w16cid:durableId="829096820">
    <w:abstractNumId w:val="2"/>
  </w:num>
  <w:num w:numId="16" w16cid:durableId="1469662030">
    <w:abstractNumId w:val="15"/>
  </w:num>
  <w:num w:numId="17" w16cid:durableId="1550149483">
    <w:abstractNumId w:val="11"/>
  </w:num>
  <w:num w:numId="18" w16cid:durableId="2087990656">
    <w:abstractNumId w:val="1"/>
  </w:num>
  <w:num w:numId="19" w16cid:durableId="542602259">
    <w:abstractNumId w:val="1"/>
  </w:num>
  <w:num w:numId="20" w16cid:durableId="882716506">
    <w:abstractNumId w:val="4"/>
  </w:num>
  <w:num w:numId="21" w16cid:durableId="1901743583">
    <w:abstractNumId w:val="5"/>
  </w:num>
  <w:num w:numId="22" w16cid:durableId="991912581">
    <w:abstractNumId w:val="19"/>
  </w:num>
  <w:num w:numId="23" w16cid:durableId="351148625">
    <w:abstractNumId w:val="12"/>
  </w:num>
  <w:num w:numId="24" w16cid:durableId="1516268121">
    <w:abstractNumId w:val="8"/>
  </w:num>
  <w:num w:numId="25" w16cid:durableId="295180367">
    <w:abstractNumId w:val="18"/>
  </w:num>
  <w:num w:numId="26" w16cid:durableId="1617176599">
    <w:abstractNumId w:val="6"/>
  </w:num>
  <w:num w:numId="27" w16cid:durableId="1400442350">
    <w:abstractNumId w:val="14"/>
  </w:num>
  <w:num w:numId="28" w16cid:durableId="1763532171">
    <w:abstractNumId w:val="27"/>
  </w:num>
  <w:num w:numId="29" w16cid:durableId="2089495734">
    <w:abstractNumId w:val="19"/>
    <w:lvlOverride w:ilvl="0">
      <w:startOverride w:val="1"/>
    </w:lvlOverride>
  </w:num>
  <w:num w:numId="30" w16cid:durableId="484665927">
    <w:abstractNumId w:val="19"/>
    <w:lvlOverride w:ilvl="0">
      <w:startOverride w:val="1"/>
    </w:lvlOverride>
  </w:num>
  <w:num w:numId="31" w16cid:durableId="1603606806">
    <w:abstractNumId w:val="3"/>
  </w:num>
  <w:num w:numId="32" w16cid:durableId="1456681652">
    <w:abstractNumId w:val="22"/>
  </w:num>
  <w:num w:numId="33" w16cid:durableId="1996296157">
    <w:abstractNumId w:val="3"/>
    <w:lvlOverride w:ilvl="0">
      <w:startOverride w:val="1"/>
    </w:lvlOverride>
  </w:num>
  <w:num w:numId="34" w16cid:durableId="166069734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21"/>
    <w:rsid w:val="000038D4"/>
    <w:rsid w:val="000051D5"/>
    <w:rsid w:val="00006D2A"/>
    <w:rsid w:val="00010D47"/>
    <w:rsid w:val="000125E1"/>
    <w:rsid w:val="00016CF0"/>
    <w:rsid w:val="00030DDD"/>
    <w:rsid w:val="000313BB"/>
    <w:rsid w:val="00033ED5"/>
    <w:rsid w:val="00043C9A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68C1"/>
    <w:rsid w:val="000B12D9"/>
    <w:rsid w:val="000B1584"/>
    <w:rsid w:val="000B4536"/>
    <w:rsid w:val="000B7715"/>
    <w:rsid w:val="000C3A70"/>
    <w:rsid w:val="000E03C3"/>
    <w:rsid w:val="000E09BB"/>
    <w:rsid w:val="000E463B"/>
    <w:rsid w:val="000E5A7E"/>
    <w:rsid w:val="000F0868"/>
    <w:rsid w:val="000F2CFF"/>
    <w:rsid w:val="000F43A3"/>
    <w:rsid w:val="000F7681"/>
    <w:rsid w:val="00103031"/>
    <w:rsid w:val="001044FE"/>
    <w:rsid w:val="001139D4"/>
    <w:rsid w:val="00121FFC"/>
    <w:rsid w:val="001242BF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C1F"/>
    <w:rsid w:val="00181FDC"/>
    <w:rsid w:val="00184167"/>
    <w:rsid w:val="001860B9"/>
    <w:rsid w:val="00186F2B"/>
    <w:rsid w:val="001874D6"/>
    <w:rsid w:val="0019632A"/>
    <w:rsid w:val="001A088F"/>
    <w:rsid w:val="001A4E7C"/>
    <w:rsid w:val="001B762C"/>
    <w:rsid w:val="001C00BD"/>
    <w:rsid w:val="001C4D0A"/>
    <w:rsid w:val="001C5FEF"/>
    <w:rsid w:val="001D53E7"/>
    <w:rsid w:val="001E3789"/>
    <w:rsid w:val="001F3711"/>
    <w:rsid w:val="00211487"/>
    <w:rsid w:val="00211D91"/>
    <w:rsid w:val="00217DEC"/>
    <w:rsid w:val="00220FFB"/>
    <w:rsid w:val="002304DD"/>
    <w:rsid w:val="002317C3"/>
    <w:rsid w:val="00235B57"/>
    <w:rsid w:val="002428CD"/>
    <w:rsid w:val="00250F24"/>
    <w:rsid w:val="002523C5"/>
    <w:rsid w:val="0025380B"/>
    <w:rsid w:val="00253FEC"/>
    <w:rsid w:val="0025703A"/>
    <w:rsid w:val="002613D0"/>
    <w:rsid w:val="00262F3D"/>
    <w:rsid w:val="00263281"/>
    <w:rsid w:val="002651D6"/>
    <w:rsid w:val="0026551F"/>
    <w:rsid w:val="00270FA8"/>
    <w:rsid w:val="00280A85"/>
    <w:rsid w:val="00284119"/>
    <w:rsid w:val="00290B5C"/>
    <w:rsid w:val="00293211"/>
    <w:rsid w:val="00294791"/>
    <w:rsid w:val="00296E73"/>
    <w:rsid w:val="002A1C4F"/>
    <w:rsid w:val="002A7450"/>
    <w:rsid w:val="002B0B30"/>
    <w:rsid w:val="002B0C78"/>
    <w:rsid w:val="002B5526"/>
    <w:rsid w:val="002C05BF"/>
    <w:rsid w:val="002C0C02"/>
    <w:rsid w:val="002C0F8F"/>
    <w:rsid w:val="002C1277"/>
    <w:rsid w:val="002C60AD"/>
    <w:rsid w:val="002D0E0E"/>
    <w:rsid w:val="002D6023"/>
    <w:rsid w:val="002E033A"/>
    <w:rsid w:val="002E263F"/>
    <w:rsid w:val="002E6F81"/>
    <w:rsid w:val="002F08BA"/>
    <w:rsid w:val="002F2CFF"/>
    <w:rsid w:val="002F4743"/>
    <w:rsid w:val="002F568B"/>
    <w:rsid w:val="002F7818"/>
    <w:rsid w:val="003066D0"/>
    <w:rsid w:val="00311401"/>
    <w:rsid w:val="00315A8E"/>
    <w:rsid w:val="003203D7"/>
    <w:rsid w:val="00320F86"/>
    <w:rsid w:val="00324171"/>
    <w:rsid w:val="00326C24"/>
    <w:rsid w:val="003363F6"/>
    <w:rsid w:val="00337F99"/>
    <w:rsid w:val="003410BD"/>
    <w:rsid w:val="0034307B"/>
    <w:rsid w:val="00345EB1"/>
    <w:rsid w:val="00350CC4"/>
    <w:rsid w:val="003523FA"/>
    <w:rsid w:val="0035347C"/>
    <w:rsid w:val="00360E0D"/>
    <w:rsid w:val="0036357D"/>
    <w:rsid w:val="0036594C"/>
    <w:rsid w:val="00367D19"/>
    <w:rsid w:val="00371BED"/>
    <w:rsid w:val="00376946"/>
    <w:rsid w:val="00384019"/>
    <w:rsid w:val="003854F1"/>
    <w:rsid w:val="0039118E"/>
    <w:rsid w:val="00394BDC"/>
    <w:rsid w:val="00397F54"/>
    <w:rsid w:val="003A05AB"/>
    <w:rsid w:val="003A0D43"/>
    <w:rsid w:val="003A763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8E89"/>
    <w:rsid w:val="00404948"/>
    <w:rsid w:val="00406BEA"/>
    <w:rsid w:val="00413A60"/>
    <w:rsid w:val="004230F7"/>
    <w:rsid w:val="00427D29"/>
    <w:rsid w:val="0043167E"/>
    <w:rsid w:val="00433A46"/>
    <w:rsid w:val="0043409A"/>
    <w:rsid w:val="00443A8D"/>
    <w:rsid w:val="00446255"/>
    <w:rsid w:val="00446E11"/>
    <w:rsid w:val="00451935"/>
    <w:rsid w:val="00460ED0"/>
    <w:rsid w:val="00465651"/>
    <w:rsid w:val="00470CE7"/>
    <w:rsid w:val="00470F4F"/>
    <w:rsid w:val="00472482"/>
    <w:rsid w:val="0048057F"/>
    <w:rsid w:val="00480DC7"/>
    <w:rsid w:val="00485DF4"/>
    <w:rsid w:val="004876F6"/>
    <w:rsid w:val="0049236A"/>
    <w:rsid w:val="00492718"/>
    <w:rsid w:val="00496062"/>
    <w:rsid w:val="004A355D"/>
    <w:rsid w:val="004A4742"/>
    <w:rsid w:val="004A4970"/>
    <w:rsid w:val="004B2183"/>
    <w:rsid w:val="004B2A01"/>
    <w:rsid w:val="004B5C86"/>
    <w:rsid w:val="004C3536"/>
    <w:rsid w:val="004C4C0F"/>
    <w:rsid w:val="004D7BA3"/>
    <w:rsid w:val="004F3720"/>
    <w:rsid w:val="004F4518"/>
    <w:rsid w:val="004F4C62"/>
    <w:rsid w:val="004F56BF"/>
    <w:rsid w:val="004F5FC2"/>
    <w:rsid w:val="00501433"/>
    <w:rsid w:val="005113D5"/>
    <w:rsid w:val="00511CC4"/>
    <w:rsid w:val="00531DB6"/>
    <w:rsid w:val="00531E60"/>
    <w:rsid w:val="00541D07"/>
    <w:rsid w:val="00544BAB"/>
    <w:rsid w:val="00545F31"/>
    <w:rsid w:val="00553165"/>
    <w:rsid w:val="005563C0"/>
    <w:rsid w:val="005564BD"/>
    <w:rsid w:val="005578FA"/>
    <w:rsid w:val="00565129"/>
    <w:rsid w:val="00565CD0"/>
    <w:rsid w:val="005675AC"/>
    <w:rsid w:val="00567820"/>
    <w:rsid w:val="005758A7"/>
    <w:rsid w:val="005770AD"/>
    <w:rsid w:val="00581414"/>
    <w:rsid w:val="00582490"/>
    <w:rsid w:val="00597E28"/>
    <w:rsid w:val="005A54ED"/>
    <w:rsid w:val="005A5D5B"/>
    <w:rsid w:val="005A6081"/>
    <w:rsid w:val="005A627D"/>
    <w:rsid w:val="005B1330"/>
    <w:rsid w:val="005B2B07"/>
    <w:rsid w:val="005B3269"/>
    <w:rsid w:val="005B61DA"/>
    <w:rsid w:val="005C0045"/>
    <w:rsid w:val="005C084E"/>
    <w:rsid w:val="005C4606"/>
    <w:rsid w:val="005D0B0C"/>
    <w:rsid w:val="005E02B3"/>
    <w:rsid w:val="005E1E24"/>
    <w:rsid w:val="005F34F7"/>
    <w:rsid w:val="00600BAD"/>
    <w:rsid w:val="0060596B"/>
    <w:rsid w:val="00606D97"/>
    <w:rsid w:val="00614E64"/>
    <w:rsid w:val="00617710"/>
    <w:rsid w:val="00617EE6"/>
    <w:rsid w:val="00620AAD"/>
    <w:rsid w:val="0062184C"/>
    <w:rsid w:val="00621B74"/>
    <w:rsid w:val="00623724"/>
    <w:rsid w:val="00623CFA"/>
    <w:rsid w:val="00627BD2"/>
    <w:rsid w:val="00627BEA"/>
    <w:rsid w:val="006319DB"/>
    <w:rsid w:val="0065595B"/>
    <w:rsid w:val="00656DCD"/>
    <w:rsid w:val="00660269"/>
    <w:rsid w:val="00665F89"/>
    <w:rsid w:val="006730BD"/>
    <w:rsid w:val="00673C92"/>
    <w:rsid w:val="006753EC"/>
    <w:rsid w:val="00675F65"/>
    <w:rsid w:val="00685193"/>
    <w:rsid w:val="00685332"/>
    <w:rsid w:val="0069215F"/>
    <w:rsid w:val="006A2789"/>
    <w:rsid w:val="006A4978"/>
    <w:rsid w:val="006A7261"/>
    <w:rsid w:val="006B0D29"/>
    <w:rsid w:val="006B1819"/>
    <w:rsid w:val="006C221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C3D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F09"/>
    <w:rsid w:val="00754905"/>
    <w:rsid w:val="00760038"/>
    <w:rsid w:val="00762EE0"/>
    <w:rsid w:val="00765C41"/>
    <w:rsid w:val="007669E2"/>
    <w:rsid w:val="00771100"/>
    <w:rsid w:val="007729BF"/>
    <w:rsid w:val="007759DD"/>
    <w:rsid w:val="0078609F"/>
    <w:rsid w:val="007917BA"/>
    <w:rsid w:val="00796049"/>
    <w:rsid w:val="007A334E"/>
    <w:rsid w:val="007A5C6F"/>
    <w:rsid w:val="007B6AB7"/>
    <w:rsid w:val="007D3F5B"/>
    <w:rsid w:val="007D4241"/>
    <w:rsid w:val="007D4317"/>
    <w:rsid w:val="007D4EA3"/>
    <w:rsid w:val="007F177F"/>
    <w:rsid w:val="007F1CFF"/>
    <w:rsid w:val="007F54FB"/>
    <w:rsid w:val="007F5DD5"/>
    <w:rsid w:val="00811573"/>
    <w:rsid w:val="008204EE"/>
    <w:rsid w:val="00821A1B"/>
    <w:rsid w:val="008250CC"/>
    <w:rsid w:val="008258BA"/>
    <w:rsid w:val="008262E9"/>
    <w:rsid w:val="00827E69"/>
    <w:rsid w:val="00830F0A"/>
    <w:rsid w:val="00835C4D"/>
    <w:rsid w:val="008436A8"/>
    <w:rsid w:val="00843F48"/>
    <w:rsid w:val="00851423"/>
    <w:rsid w:val="008531DC"/>
    <w:rsid w:val="008569C6"/>
    <w:rsid w:val="00857848"/>
    <w:rsid w:val="008654B6"/>
    <w:rsid w:val="0087139C"/>
    <w:rsid w:val="00873419"/>
    <w:rsid w:val="00880E83"/>
    <w:rsid w:val="00892F28"/>
    <w:rsid w:val="00895445"/>
    <w:rsid w:val="008A0C5F"/>
    <w:rsid w:val="008A3DEA"/>
    <w:rsid w:val="008A4EB9"/>
    <w:rsid w:val="008A74C0"/>
    <w:rsid w:val="008B1694"/>
    <w:rsid w:val="008B7FC1"/>
    <w:rsid w:val="008C32BB"/>
    <w:rsid w:val="008C4B27"/>
    <w:rsid w:val="008C7F0C"/>
    <w:rsid w:val="008C7F2A"/>
    <w:rsid w:val="008D4B13"/>
    <w:rsid w:val="008E36F8"/>
    <w:rsid w:val="008E46B2"/>
    <w:rsid w:val="008E682C"/>
    <w:rsid w:val="008E78A1"/>
    <w:rsid w:val="008F1CE1"/>
    <w:rsid w:val="008F589F"/>
    <w:rsid w:val="009009FB"/>
    <w:rsid w:val="009030DB"/>
    <w:rsid w:val="00906238"/>
    <w:rsid w:val="00907EF9"/>
    <w:rsid w:val="00910FF4"/>
    <w:rsid w:val="00911231"/>
    <w:rsid w:val="0091295C"/>
    <w:rsid w:val="00914D58"/>
    <w:rsid w:val="00921F47"/>
    <w:rsid w:val="009228AB"/>
    <w:rsid w:val="00922B11"/>
    <w:rsid w:val="0093085B"/>
    <w:rsid w:val="00931C57"/>
    <w:rsid w:val="009347A5"/>
    <w:rsid w:val="00942257"/>
    <w:rsid w:val="009471BF"/>
    <w:rsid w:val="00950C41"/>
    <w:rsid w:val="00950E4E"/>
    <w:rsid w:val="009529BD"/>
    <w:rsid w:val="009533B4"/>
    <w:rsid w:val="009551B2"/>
    <w:rsid w:val="00957D35"/>
    <w:rsid w:val="009665B8"/>
    <w:rsid w:val="00971D93"/>
    <w:rsid w:val="00977F91"/>
    <w:rsid w:val="00995311"/>
    <w:rsid w:val="009A027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3A54"/>
    <w:rsid w:val="009E44A7"/>
    <w:rsid w:val="009E531B"/>
    <w:rsid w:val="009E6C56"/>
    <w:rsid w:val="009E7DCF"/>
    <w:rsid w:val="009F4A56"/>
    <w:rsid w:val="009F4E65"/>
    <w:rsid w:val="00A006A5"/>
    <w:rsid w:val="00A05942"/>
    <w:rsid w:val="00A07BEC"/>
    <w:rsid w:val="00A12D0D"/>
    <w:rsid w:val="00A15D5B"/>
    <w:rsid w:val="00A22A34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731F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5D9"/>
    <w:rsid w:val="00AC3FF6"/>
    <w:rsid w:val="00AD73EC"/>
    <w:rsid w:val="00AD7AD5"/>
    <w:rsid w:val="00AE5BC7"/>
    <w:rsid w:val="00AF5AAF"/>
    <w:rsid w:val="00B046D8"/>
    <w:rsid w:val="00B13F4C"/>
    <w:rsid w:val="00B16219"/>
    <w:rsid w:val="00B16A5B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B7F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3BE6"/>
    <w:rsid w:val="00BF6BCB"/>
    <w:rsid w:val="00C01F0D"/>
    <w:rsid w:val="00C07DDB"/>
    <w:rsid w:val="00C15CFF"/>
    <w:rsid w:val="00C328F6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2AC3"/>
    <w:rsid w:val="00CA39EF"/>
    <w:rsid w:val="00CA521F"/>
    <w:rsid w:val="00CA5562"/>
    <w:rsid w:val="00CB0493"/>
    <w:rsid w:val="00CB17FF"/>
    <w:rsid w:val="00CB1ED7"/>
    <w:rsid w:val="00CB255E"/>
    <w:rsid w:val="00CC167C"/>
    <w:rsid w:val="00CC4C24"/>
    <w:rsid w:val="00CC52D9"/>
    <w:rsid w:val="00CD6647"/>
    <w:rsid w:val="00CE4B73"/>
    <w:rsid w:val="00CE71F6"/>
    <w:rsid w:val="00CF70BB"/>
    <w:rsid w:val="00D074DB"/>
    <w:rsid w:val="00D12943"/>
    <w:rsid w:val="00D139CF"/>
    <w:rsid w:val="00D20779"/>
    <w:rsid w:val="00D33256"/>
    <w:rsid w:val="00D37E7F"/>
    <w:rsid w:val="00D47AD7"/>
    <w:rsid w:val="00D51529"/>
    <w:rsid w:val="00D77C58"/>
    <w:rsid w:val="00D801F4"/>
    <w:rsid w:val="00D83E43"/>
    <w:rsid w:val="00D85218"/>
    <w:rsid w:val="00D86EE8"/>
    <w:rsid w:val="00D915B1"/>
    <w:rsid w:val="00DA299D"/>
    <w:rsid w:val="00DA65C4"/>
    <w:rsid w:val="00DA9CD9"/>
    <w:rsid w:val="00DC3023"/>
    <w:rsid w:val="00DC5898"/>
    <w:rsid w:val="00DE4447"/>
    <w:rsid w:val="00DE5DA2"/>
    <w:rsid w:val="00DE63C6"/>
    <w:rsid w:val="00DF0033"/>
    <w:rsid w:val="00E026BF"/>
    <w:rsid w:val="00E02A01"/>
    <w:rsid w:val="00E07B1B"/>
    <w:rsid w:val="00E11853"/>
    <w:rsid w:val="00E16782"/>
    <w:rsid w:val="00E52A86"/>
    <w:rsid w:val="00E54B47"/>
    <w:rsid w:val="00E553BF"/>
    <w:rsid w:val="00E55D93"/>
    <w:rsid w:val="00E57D35"/>
    <w:rsid w:val="00E61294"/>
    <w:rsid w:val="00E7237C"/>
    <w:rsid w:val="00E7412B"/>
    <w:rsid w:val="00E77C46"/>
    <w:rsid w:val="00E86CE8"/>
    <w:rsid w:val="00E90E82"/>
    <w:rsid w:val="00EA00CB"/>
    <w:rsid w:val="00EA1BAA"/>
    <w:rsid w:val="00EA284D"/>
    <w:rsid w:val="00EA3FCD"/>
    <w:rsid w:val="00EA42A0"/>
    <w:rsid w:val="00EA5864"/>
    <w:rsid w:val="00EB6714"/>
    <w:rsid w:val="00EC0A68"/>
    <w:rsid w:val="00EC3C32"/>
    <w:rsid w:val="00EC5006"/>
    <w:rsid w:val="00ED04C3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D96"/>
    <w:rsid w:val="00F46BE7"/>
    <w:rsid w:val="00F50568"/>
    <w:rsid w:val="00F5135F"/>
    <w:rsid w:val="00F516A1"/>
    <w:rsid w:val="00F51F78"/>
    <w:rsid w:val="00F6001C"/>
    <w:rsid w:val="00F645F8"/>
    <w:rsid w:val="00F72302"/>
    <w:rsid w:val="00F80053"/>
    <w:rsid w:val="00F8153D"/>
    <w:rsid w:val="00F86F47"/>
    <w:rsid w:val="00F90B64"/>
    <w:rsid w:val="00FB0D7C"/>
    <w:rsid w:val="00FB2F0F"/>
    <w:rsid w:val="00FB3A17"/>
    <w:rsid w:val="00FB5086"/>
    <w:rsid w:val="00FB5411"/>
    <w:rsid w:val="00FB6392"/>
    <w:rsid w:val="00FC4F36"/>
    <w:rsid w:val="00FD0AFA"/>
    <w:rsid w:val="00FD3C70"/>
    <w:rsid w:val="00FD43B3"/>
    <w:rsid w:val="00FD5A88"/>
    <w:rsid w:val="00FD6820"/>
    <w:rsid w:val="00FE12D8"/>
    <w:rsid w:val="00FF7C02"/>
    <w:rsid w:val="014C6B1B"/>
    <w:rsid w:val="024801E3"/>
    <w:rsid w:val="02C8E8DC"/>
    <w:rsid w:val="04735009"/>
    <w:rsid w:val="0505F203"/>
    <w:rsid w:val="0533143B"/>
    <w:rsid w:val="05C65CAB"/>
    <w:rsid w:val="06876AB4"/>
    <w:rsid w:val="0752A54E"/>
    <w:rsid w:val="076EBC40"/>
    <w:rsid w:val="0797A592"/>
    <w:rsid w:val="0834AF4D"/>
    <w:rsid w:val="08B31230"/>
    <w:rsid w:val="08D546CB"/>
    <w:rsid w:val="09A79F72"/>
    <w:rsid w:val="09DFCBB4"/>
    <w:rsid w:val="0AA7AA37"/>
    <w:rsid w:val="0ABE1A5A"/>
    <w:rsid w:val="0BCCA20E"/>
    <w:rsid w:val="0C147D77"/>
    <w:rsid w:val="0C1FC7A8"/>
    <w:rsid w:val="0D1987E5"/>
    <w:rsid w:val="0D36E7EA"/>
    <w:rsid w:val="0D5319DF"/>
    <w:rsid w:val="0D594564"/>
    <w:rsid w:val="0DB860C6"/>
    <w:rsid w:val="0E1733CC"/>
    <w:rsid w:val="0EA06B2E"/>
    <w:rsid w:val="0EC0CE24"/>
    <w:rsid w:val="0FF7C5B1"/>
    <w:rsid w:val="104518D5"/>
    <w:rsid w:val="11617F88"/>
    <w:rsid w:val="12826B20"/>
    <w:rsid w:val="12A7BC37"/>
    <w:rsid w:val="13ACE473"/>
    <w:rsid w:val="1430E05C"/>
    <w:rsid w:val="149B82D5"/>
    <w:rsid w:val="14B40E84"/>
    <w:rsid w:val="14FEF465"/>
    <w:rsid w:val="154E61D6"/>
    <w:rsid w:val="15D6B227"/>
    <w:rsid w:val="15F4B2F9"/>
    <w:rsid w:val="1609ED42"/>
    <w:rsid w:val="172D7B9D"/>
    <w:rsid w:val="1858AAEF"/>
    <w:rsid w:val="18A525FF"/>
    <w:rsid w:val="18CBAEE7"/>
    <w:rsid w:val="1902E0CC"/>
    <w:rsid w:val="192E5125"/>
    <w:rsid w:val="19F49950"/>
    <w:rsid w:val="1A5CB4EC"/>
    <w:rsid w:val="1A677F48"/>
    <w:rsid w:val="1AB6F0B9"/>
    <w:rsid w:val="1ADA2DCD"/>
    <w:rsid w:val="1BB56076"/>
    <w:rsid w:val="1C0A538F"/>
    <w:rsid w:val="1C3D488B"/>
    <w:rsid w:val="1DC42FAF"/>
    <w:rsid w:val="1EB03CD7"/>
    <w:rsid w:val="1F0B1640"/>
    <w:rsid w:val="1F18B594"/>
    <w:rsid w:val="1F4F12E1"/>
    <w:rsid w:val="1F697730"/>
    <w:rsid w:val="1FA3C0F2"/>
    <w:rsid w:val="1FCBA5C1"/>
    <w:rsid w:val="20970ED7"/>
    <w:rsid w:val="209EE015"/>
    <w:rsid w:val="210DBF1D"/>
    <w:rsid w:val="226ED38A"/>
    <w:rsid w:val="22728B2F"/>
    <w:rsid w:val="23C0725B"/>
    <w:rsid w:val="24581CCB"/>
    <w:rsid w:val="254668EE"/>
    <w:rsid w:val="2594528A"/>
    <w:rsid w:val="262CABE0"/>
    <w:rsid w:val="264AB186"/>
    <w:rsid w:val="26839714"/>
    <w:rsid w:val="26E9F159"/>
    <w:rsid w:val="26FDEAED"/>
    <w:rsid w:val="270EBDE8"/>
    <w:rsid w:val="273D0A21"/>
    <w:rsid w:val="277C370D"/>
    <w:rsid w:val="27A518B9"/>
    <w:rsid w:val="27C76AD9"/>
    <w:rsid w:val="285E2ACF"/>
    <w:rsid w:val="289C6781"/>
    <w:rsid w:val="28CB26A8"/>
    <w:rsid w:val="2911F6A1"/>
    <w:rsid w:val="29374088"/>
    <w:rsid w:val="2966908E"/>
    <w:rsid w:val="2AD0DF6C"/>
    <w:rsid w:val="2ADCB97B"/>
    <w:rsid w:val="2B3DFB21"/>
    <w:rsid w:val="2CF62E47"/>
    <w:rsid w:val="2DB69A4A"/>
    <w:rsid w:val="2E06D2CB"/>
    <w:rsid w:val="2E08802E"/>
    <w:rsid w:val="2E27973B"/>
    <w:rsid w:val="2E3A01B1"/>
    <w:rsid w:val="2F970241"/>
    <w:rsid w:val="2FB34A1E"/>
    <w:rsid w:val="302BAECB"/>
    <w:rsid w:val="3079C2EA"/>
    <w:rsid w:val="313E4BFD"/>
    <w:rsid w:val="33036CBA"/>
    <w:rsid w:val="334DC41A"/>
    <w:rsid w:val="33C03E97"/>
    <w:rsid w:val="344B10DE"/>
    <w:rsid w:val="3611FE7C"/>
    <w:rsid w:val="36905C57"/>
    <w:rsid w:val="36D3AAB0"/>
    <w:rsid w:val="37963A17"/>
    <w:rsid w:val="37D61C3A"/>
    <w:rsid w:val="3A0C87F3"/>
    <w:rsid w:val="3A66167E"/>
    <w:rsid w:val="3A8D726D"/>
    <w:rsid w:val="3B0737A9"/>
    <w:rsid w:val="3C39AAD0"/>
    <w:rsid w:val="3CA9DE97"/>
    <w:rsid w:val="3CAF487E"/>
    <w:rsid w:val="3CF7F39A"/>
    <w:rsid w:val="3D1FA4F3"/>
    <w:rsid w:val="3DCBC060"/>
    <w:rsid w:val="3EB35DB2"/>
    <w:rsid w:val="3F726FE1"/>
    <w:rsid w:val="3FFB6BF6"/>
    <w:rsid w:val="4094A424"/>
    <w:rsid w:val="40A31981"/>
    <w:rsid w:val="4114CF63"/>
    <w:rsid w:val="41768B66"/>
    <w:rsid w:val="418FB3C3"/>
    <w:rsid w:val="41B17834"/>
    <w:rsid w:val="432FAD1D"/>
    <w:rsid w:val="45979431"/>
    <w:rsid w:val="45ADDD3E"/>
    <w:rsid w:val="45D86DD8"/>
    <w:rsid w:val="463C8AC3"/>
    <w:rsid w:val="47430584"/>
    <w:rsid w:val="474A3604"/>
    <w:rsid w:val="4769BFBF"/>
    <w:rsid w:val="478E07FC"/>
    <w:rsid w:val="47D46471"/>
    <w:rsid w:val="47F97C20"/>
    <w:rsid w:val="48A020D4"/>
    <w:rsid w:val="48CCD9F5"/>
    <w:rsid w:val="48F16BAF"/>
    <w:rsid w:val="4935AED5"/>
    <w:rsid w:val="4978B40F"/>
    <w:rsid w:val="497DBC69"/>
    <w:rsid w:val="49B0ED59"/>
    <w:rsid w:val="49F0A261"/>
    <w:rsid w:val="4A5A8B4F"/>
    <w:rsid w:val="4A9E703C"/>
    <w:rsid w:val="4AA641B6"/>
    <w:rsid w:val="4AAB0471"/>
    <w:rsid w:val="4AFB6098"/>
    <w:rsid w:val="4B1D6DAC"/>
    <w:rsid w:val="4B904180"/>
    <w:rsid w:val="4BAA397A"/>
    <w:rsid w:val="4BE41B66"/>
    <w:rsid w:val="4C067AF4"/>
    <w:rsid w:val="4C166A4A"/>
    <w:rsid w:val="4D0AB7C1"/>
    <w:rsid w:val="4D706C3E"/>
    <w:rsid w:val="4D8895C9"/>
    <w:rsid w:val="4DDBB2CE"/>
    <w:rsid w:val="4E1E9998"/>
    <w:rsid w:val="4EF7F4D9"/>
    <w:rsid w:val="4F5ED766"/>
    <w:rsid w:val="4F8FCBC2"/>
    <w:rsid w:val="4FC6C875"/>
    <w:rsid w:val="507ECCAF"/>
    <w:rsid w:val="51A2BCE4"/>
    <w:rsid w:val="532B5060"/>
    <w:rsid w:val="53E73540"/>
    <w:rsid w:val="53F7D74D"/>
    <w:rsid w:val="558305A1"/>
    <w:rsid w:val="55CFB124"/>
    <w:rsid w:val="566617C0"/>
    <w:rsid w:val="5714931D"/>
    <w:rsid w:val="5797AB45"/>
    <w:rsid w:val="583FDD69"/>
    <w:rsid w:val="58EC1BCD"/>
    <w:rsid w:val="58F28476"/>
    <w:rsid w:val="590DF6E1"/>
    <w:rsid w:val="599FAE9B"/>
    <w:rsid w:val="59B69E83"/>
    <w:rsid w:val="59FFC359"/>
    <w:rsid w:val="5A441C52"/>
    <w:rsid w:val="5ACC55DA"/>
    <w:rsid w:val="5AFD5AD8"/>
    <w:rsid w:val="5B5B31BF"/>
    <w:rsid w:val="5BA2516A"/>
    <w:rsid w:val="5C5154C3"/>
    <w:rsid w:val="5D223FFB"/>
    <w:rsid w:val="5E6AFAAD"/>
    <w:rsid w:val="5E85DBB8"/>
    <w:rsid w:val="5E97BBEC"/>
    <w:rsid w:val="5F0AD477"/>
    <w:rsid w:val="5F20255A"/>
    <w:rsid w:val="5F3BF408"/>
    <w:rsid w:val="5F4BB817"/>
    <w:rsid w:val="60368704"/>
    <w:rsid w:val="609FAB32"/>
    <w:rsid w:val="60C76F16"/>
    <w:rsid w:val="60CEE4B5"/>
    <w:rsid w:val="61C6ADA9"/>
    <w:rsid w:val="623CFCFC"/>
    <w:rsid w:val="63D3A0A3"/>
    <w:rsid w:val="6415E89D"/>
    <w:rsid w:val="646C34DE"/>
    <w:rsid w:val="646FE3A1"/>
    <w:rsid w:val="647B2B65"/>
    <w:rsid w:val="6505290D"/>
    <w:rsid w:val="65478A19"/>
    <w:rsid w:val="657524C4"/>
    <w:rsid w:val="659AE039"/>
    <w:rsid w:val="65B1B8FE"/>
    <w:rsid w:val="65FE2FE1"/>
    <w:rsid w:val="666D8D49"/>
    <w:rsid w:val="66AB4D3D"/>
    <w:rsid w:val="66EA182A"/>
    <w:rsid w:val="674D895F"/>
    <w:rsid w:val="68095DAA"/>
    <w:rsid w:val="683BBCEF"/>
    <w:rsid w:val="68DA3EB2"/>
    <w:rsid w:val="68EF7FE3"/>
    <w:rsid w:val="692F3234"/>
    <w:rsid w:val="69803841"/>
    <w:rsid w:val="69B43730"/>
    <w:rsid w:val="69F1FE52"/>
    <w:rsid w:val="6A02EEE2"/>
    <w:rsid w:val="6A17321F"/>
    <w:rsid w:val="6A755D05"/>
    <w:rsid w:val="6B2CF8ED"/>
    <w:rsid w:val="6B792B23"/>
    <w:rsid w:val="6BD5B42A"/>
    <w:rsid w:val="6BEB27C9"/>
    <w:rsid w:val="6C2C3D5C"/>
    <w:rsid w:val="6C971849"/>
    <w:rsid w:val="6CBAE8C9"/>
    <w:rsid w:val="6D0D8CA4"/>
    <w:rsid w:val="6E4FB210"/>
    <w:rsid w:val="6E789F2E"/>
    <w:rsid w:val="6EED4DB3"/>
    <w:rsid w:val="6F2F6951"/>
    <w:rsid w:val="6F397E88"/>
    <w:rsid w:val="6F6EE4B7"/>
    <w:rsid w:val="6FEE2FAE"/>
    <w:rsid w:val="701E3208"/>
    <w:rsid w:val="708B0777"/>
    <w:rsid w:val="70BC2076"/>
    <w:rsid w:val="70C4ABDF"/>
    <w:rsid w:val="7117DC0D"/>
    <w:rsid w:val="71E766B1"/>
    <w:rsid w:val="71FD2AA1"/>
    <w:rsid w:val="722E4F02"/>
    <w:rsid w:val="723DE3BD"/>
    <w:rsid w:val="724160F1"/>
    <w:rsid w:val="728F70BC"/>
    <w:rsid w:val="73A086C9"/>
    <w:rsid w:val="74349993"/>
    <w:rsid w:val="74374F41"/>
    <w:rsid w:val="7440F4A2"/>
    <w:rsid w:val="75591060"/>
    <w:rsid w:val="75707070"/>
    <w:rsid w:val="75E9486D"/>
    <w:rsid w:val="75FA9DC7"/>
    <w:rsid w:val="76201090"/>
    <w:rsid w:val="77C6958D"/>
    <w:rsid w:val="782936A1"/>
    <w:rsid w:val="783E47BF"/>
    <w:rsid w:val="786F6FCF"/>
    <w:rsid w:val="78D21FE9"/>
    <w:rsid w:val="7A07A4A2"/>
    <w:rsid w:val="7A1AF91D"/>
    <w:rsid w:val="7B374BD8"/>
    <w:rsid w:val="7BA264F9"/>
    <w:rsid w:val="7C072BB5"/>
    <w:rsid w:val="7D68C632"/>
    <w:rsid w:val="7DA2FC16"/>
    <w:rsid w:val="7DC12848"/>
    <w:rsid w:val="7F078447"/>
    <w:rsid w:val="7F1B44DD"/>
    <w:rsid w:val="7F50A760"/>
    <w:rsid w:val="7F5CF8A9"/>
    <w:rsid w:val="7F7CD2B7"/>
    <w:rsid w:val="7FB2DCB4"/>
    <w:rsid w:val="7FB861DE"/>
    <w:rsid w:val="7FB9C758"/>
    <w:rsid w:val="7FF59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22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23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31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32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30F0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30F0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30F0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30F0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30F0A"/>
    <w:rPr>
      <w:b/>
      <w:bCs/>
    </w:rPr>
  </w:style>
  <w:style w:type="paragraph" w:customStyle="1" w:styleId="Normalmedindrag">
    <w:name w:val="Normal med indrag"/>
    <w:qFormat/>
    <w:rsid w:val="00796049"/>
    <w:pPr>
      <w:keepNext/>
      <w:keepLines/>
      <w:tabs>
        <w:tab w:val="left" w:pos="1701"/>
      </w:tabs>
      <w:spacing w:line="288" w:lineRule="auto"/>
      <w:ind w:left="1707" w:right="868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84/surrogate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775</Words>
  <Characters>4110</Characters>
  <Application>Microsoft Office Word</Application>
  <DocSecurity>0</DocSecurity>
  <Lines>34</Lines>
  <Paragraphs>9</Paragraphs>
  <ScaleCrop>false</ScaleCrop>
  <Manager/>
  <Company/>
  <LinksUpToDate>false</LinksUpToDate>
  <CharactersWithSpaces>4876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Akut provtagning vid antikoagulantiabehandling, SÄS</dc:title>
  <dc:subject/>
  <dc:creator/>
  <keywords/>
  <lastModifiedBy/>
  <revision>151</revision>
  <dcterms:created xsi:type="dcterms:W3CDTF">2024-04-10T20:33:00.0000000Z</dcterms:created>
  <dcterms:modified xsi:type="dcterms:W3CDTF">2024-05-28T07:21:00.0000000Z</dcterms:modified>
</coreProperties>
</file>