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5F7DBD" w14:textId="77777777" w:rsidR="00B81201" w:rsidRDefault="00B81201" w:rsidP="00F35B05">
      <w:pPr>
        <w:pStyle w:val="Heading2"/>
        <w:sectPr w:rsidR="00B81201" w:rsidSect="00B8120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02D1E1B" w14:textId="541DFC67" w:rsidR="00B81201" w:rsidRPr="00B81201" w:rsidRDefault="00B81201" w:rsidP="00B81201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  <w:r w:rsidRPr="00B81201">
        <w:rPr>
          <w:rFonts w:ascii="Arial" w:hAnsi="Arial"/>
          <w:noProof/>
          <w:sz w:val="22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E769C3" wp14:editId="67CD9019">
                <wp:simplePos x="0" y="0"/>
                <wp:positionH relativeFrom="column">
                  <wp:posOffset>10160</wp:posOffset>
                </wp:positionH>
                <wp:positionV relativeFrom="paragraph">
                  <wp:posOffset>-65405</wp:posOffset>
                </wp:positionV>
                <wp:extent cx="6464300" cy="673100"/>
                <wp:effectExtent l="9525" t="12700" r="12700" b="9525"/>
                <wp:wrapNone/>
                <wp:docPr id="18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4300" cy="673100"/>
                        </a:xfrm>
                        <a:prstGeom prst="rect">
                          <a:avLst/>
                        </a:prstGeom>
                        <a:solidFill>
                          <a:srgbClr val="548235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D14C96" w14:textId="77777777" w:rsidR="00B81201" w:rsidRPr="00331B81" w:rsidRDefault="00B81201" w:rsidP="00B81201">
                            <w:pPr>
                              <w:jc w:val="center"/>
                              <w:rPr>
                                <w:b/>
                                <w:color w:val="FFFFFF"/>
                                <w:sz w:val="20"/>
                                <w:szCs w:val="20"/>
                              </w:rPr>
                            </w:pPr>
                          </w:p>
                          <w:p w14:paraId="4773DBF3" w14:textId="77777777" w:rsidR="00B81201" w:rsidRPr="00331B81" w:rsidRDefault="00B81201" w:rsidP="00B81201">
                            <w:pPr>
                              <w:rPr>
                                <w:b/>
                                <w:color w:val="FFFFFF"/>
                                <w:sz w:val="28"/>
                                <w:szCs w:val="28"/>
                              </w:rPr>
                            </w:pPr>
                            <w:r w:rsidRPr="00331B81">
                              <w:rPr>
                                <w:b/>
                                <w:color w:val="FFFFFF"/>
                                <w:sz w:val="28"/>
                                <w:szCs w:val="28"/>
                              </w:rPr>
                              <w:t>Centrala nervsystemet – D 2 NEUROLOGISK BEDÖMNING</w:t>
                            </w:r>
                          </w:p>
                          <w:p w14:paraId="42C9E1BA" w14:textId="77777777" w:rsidR="00B81201" w:rsidRPr="00F6694C" w:rsidRDefault="00B81201" w:rsidP="00B8120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E769C3" id="Rectangle 18" o:spid="_x0000_s1026" style="position:absolute;left:0;text-align:left;margin-left:.8pt;margin-top:-5.15pt;width:509pt;height:5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" fillcolor="#548235">
                <v:textbox>
                  <w:txbxContent>
                    <w:p w14:paraId="1BD14C96" w14:textId="77777777" w:rsidR="00B81201" w:rsidRPr="00331B81" w:rsidRDefault="00B81201" w:rsidP="00B81201">
                      <w:pPr>
                        <w:jc w:val="center"/>
                        <w:rPr>
                          <w:b/>
                          <w:color w:val="FFFFFF"/>
                          <w:sz w:val="20"/>
                          <w:szCs w:val="20"/>
                        </w:rPr>
                      </w:pPr>
                    </w:p>
                    <w:p w14:paraId="4773DBF3" w14:textId="77777777" w:rsidR="00B81201" w:rsidRPr="00331B81" w:rsidRDefault="00B81201" w:rsidP="00B81201">
                      <w:pPr>
                        <w:rPr>
                          <w:b/>
                          <w:color w:val="FFFFFF"/>
                          <w:sz w:val="28"/>
                          <w:szCs w:val="28"/>
                        </w:rPr>
                      </w:pPr>
                      <w:r w:rsidRPr="00331B81">
                        <w:rPr>
                          <w:b/>
                          <w:color w:val="FFFFFF"/>
                          <w:sz w:val="28"/>
                          <w:szCs w:val="28"/>
                        </w:rPr>
                        <w:t>Centrala nervsystemet – D 2 NEUROLOGISK BEDÖMNING</w:t>
                      </w:r>
                    </w:p>
                    <w:p w14:paraId="42C9E1BA" w14:textId="77777777" w:rsidR="00B81201" w:rsidRPr="00F6694C" w:rsidRDefault="00B81201" w:rsidP="00B81201"/>
                  </w:txbxContent>
                </v:textbox>
              </v:rect>
            </w:pict>
          </mc:Fallback>
        </mc:AlternateContent>
      </w:r>
    </w:p>
    <w:p w14:paraId="3DE8E2BA" w14:textId="77777777" w:rsidR="00B81201" w:rsidRPr="00B81201" w:rsidRDefault="00B81201" w:rsidP="00B81201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p w14:paraId="2A4EC925" w14:textId="77777777" w:rsidR="00B81201" w:rsidRPr="00B81201" w:rsidRDefault="00B81201" w:rsidP="00B81201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p w14:paraId="2B876689" w14:textId="77777777" w:rsidR="00B81201" w:rsidRPr="00B81201" w:rsidRDefault="00B81201" w:rsidP="00B81201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  <w:r w:rsidRPr="00B81201">
        <w:rPr>
          <w:rFonts w:ascii="Arial" w:hAnsi="Arial"/>
          <w:sz w:val="22"/>
          <w:szCs w:val="20"/>
        </w:rPr>
        <w:t>mNIHSS</w:t>
      </w:r>
    </w:p>
    <w:tbl>
      <w:tblPr>
        <w:tblW w:w="0" w:type="auto"/>
        <w:tblInd w:w="14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0"/>
        <w:gridCol w:w="3978"/>
        <w:gridCol w:w="1417"/>
        <w:gridCol w:w="1559"/>
      </w:tblGrid>
      <w:tr w:rsidR="00B81201" w:rsidRPr="00B81201" w14:paraId="78C759C2" w14:textId="77777777" w:rsidTr="00176FC1">
        <w:trPr>
          <w:trHeight w:hRule="exact" w:val="355"/>
        </w:trPr>
        <w:tc>
          <w:tcPr>
            <w:tcW w:w="7088" w:type="dxa"/>
            <w:gridSpan w:val="2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0475644C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417" w:type="dxa"/>
            <w:vMerge w:val="restart"/>
            <w:tcBorders>
              <w:top w:val="single" w:sz="5" w:space="0" w:color="231F20"/>
              <w:left w:val="single" w:sz="5" w:space="0" w:color="231F20"/>
              <w:right w:val="single" w:sz="5" w:space="0" w:color="231F20"/>
            </w:tcBorders>
            <w:shd w:val="clear" w:color="auto" w:fill="auto"/>
          </w:tcPr>
          <w:p w14:paraId="269578E0" w14:textId="1B249F9A" w:rsidR="00B81201" w:rsidRPr="00B81201" w:rsidRDefault="00B81201" w:rsidP="00B81201">
            <w:pPr>
              <w:widowControl w:val="0"/>
              <w:spacing w:before="78" w:after="0" w:line="240" w:lineRule="auto"/>
              <w:ind w:left="70" w:right="0"/>
              <w:rPr>
                <w:sz w:val="20"/>
                <w:szCs w:val="20"/>
                <w:lang w:val="en-US" w:eastAsia="en-US"/>
              </w:rPr>
            </w:pPr>
            <w:r w:rsidRPr="00B81201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inline distT="0" distB="0" distL="0" distR="0" wp14:anchorId="12EB9AD6" wp14:editId="1B049DC0">
                  <wp:extent cx="828675" cy="352425"/>
                  <wp:effectExtent l="0" t="0" r="9525" b="9525"/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3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8675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F4AE4DE" w14:textId="77777777" w:rsidR="00B81201" w:rsidRPr="00B81201" w:rsidRDefault="00B81201" w:rsidP="00B81201">
            <w:pPr>
              <w:widowControl w:val="0"/>
              <w:spacing w:after="0" w:line="200" w:lineRule="exact"/>
              <w:ind w:left="0" w:right="0"/>
              <w:rPr>
                <w:rFonts w:ascii="Calibri" w:eastAsia="Calibri" w:hAnsi="Calibri"/>
                <w:sz w:val="20"/>
                <w:szCs w:val="20"/>
                <w:lang w:val="en-US" w:eastAsia="en-US"/>
              </w:rPr>
            </w:pPr>
          </w:p>
          <w:p w14:paraId="073AFB08" w14:textId="77777777" w:rsidR="00B81201" w:rsidRPr="00B81201" w:rsidRDefault="00B81201" w:rsidP="00B81201">
            <w:pPr>
              <w:widowControl w:val="0"/>
              <w:spacing w:before="8" w:after="0" w:line="220" w:lineRule="exact"/>
              <w:ind w:left="0" w:right="0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559" w:type="dxa"/>
            <w:vMerge w:val="restart"/>
            <w:tcBorders>
              <w:top w:val="single" w:sz="5" w:space="0" w:color="231F20"/>
              <w:left w:val="single" w:sz="5" w:space="0" w:color="231F20"/>
              <w:right w:val="single" w:sz="5" w:space="0" w:color="231F20"/>
            </w:tcBorders>
            <w:shd w:val="clear" w:color="auto" w:fill="auto"/>
          </w:tcPr>
          <w:p w14:paraId="7CBD2856" w14:textId="4B8A2A4B" w:rsidR="00B81201" w:rsidRPr="00B81201" w:rsidRDefault="00B81201" w:rsidP="00B81201">
            <w:pPr>
              <w:widowControl w:val="0"/>
              <w:spacing w:before="78" w:after="0" w:line="240" w:lineRule="auto"/>
              <w:ind w:left="64" w:right="0"/>
              <w:rPr>
                <w:sz w:val="20"/>
                <w:szCs w:val="20"/>
                <w:lang w:val="en-US" w:eastAsia="en-US"/>
              </w:rPr>
            </w:pPr>
            <w:r w:rsidRPr="00B81201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inline distT="0" distB="0" distL="0" distR="0" wp14:anchorId="739FB185" wp14:editId="74A07A8B">
                  <wp:extent cx="790575" cy="352425"/>
                  <wp:effectExtent l="0" t="0" r="9525" b="9525"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3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0575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FC1618D" w14:textId="77777777" w:rsidR="00B81201" w:rsidRPr="00B81201" w:rsidRDefault="00B81201" w:rsidP="00B81201">
            <w:pPr>
              <w:widowControl w:val="0"/>
              <w:spacing w:after="0" w:line="200" w:lineRule="exact"/>
              <w:ind w:left="0" w:right="0"/>
              <w:rPr>
                <w:rFonts w:ascii="Calibri" w:eastAsia="Calibri" w:hAnsi="Calibri"/>
                <w:sz w:val="20"/>
                <w:szCs w:val="20"/>
                <w:lang w:val="en-US" w:eastAsia="en-US"/>
              </w:rPr>
            </w:pPr>
          </w:p>
          <w:p w14:paraId="38C8573C" w14:textId="77777777" w:rsidR="00B81201" w:rsidRPr="00B81201" w:rsidRDefault="00B81201" w:rsidP="00B81201">
            <w:pPr>
              <w:widowControl w:val="0"/>
              <w:spacing w:before="8" w:after="0" w:line="220" w:lineRule="exact"/>
              <w:ind w:left="0" w:right="0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</w:tr>
      <w:tr w:rsidR="00B81201" w:rsidRPr="00B81201" w14:paraId="2C1E000C" w14:textId="77777777" w:rsidTr="00176FC1">
        <w:trPr>
          <w:trHeight w:hRule="exact" w:val="355"/>
        </w:trPr>
        <w:tc>
          <w:tcPr>
            <w:tcW w:w="7088" w:type="dxa"/>
            <w:gridSpan w:val="2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12CB53D3" w14:textId="59F50FFB" w:rsidR="00B81201" w:rsidRPr="00B81201" w:rsidRDefault="00B81201" w:rsidP="00B81201">
            <w:pPr>
              <w:widowControl w:val="0"/>
              <w:spacing w:before="78" w:after="0" w:line="240" w:lineRule="auto"/>
              <w:ind w:left="109" w:right="0"/>
              <w:rPr>
                <w:sz w:val="20"/>
                <w:szCs w:val="20"/>
                <w:lang w:val="en-US" w:eastAsia="en-US"/>
              </w:rPr>
            </w:pPr>
            <w:r w:rsidRPr="00B81201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inline distT="0" distB="0" distL="0" distR="0" wp14:anchorId="506A3AD8" wp14:editId="7774E152">
                  <wp:extent cx="1304925" cy="123825"/>
                  <wp:effectExtent l="0" t="0" r="9525" b="9525"/>
                  <wp:docPr id="15" name="Pictur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3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4925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7" w:type="dxa"/>
            <w:vMerge/>
            <w:tcBorders>
              <w:left w:val="single" w:sz="5" w:space="0" w:color="231F20"/>
              <w:right w:val="single" w:sz="5" w:space="0" w:color="231F20"/>
            </w:tcBorders>
            <w:shd w:val="clear" w:color="auto" w:fill="auto"/>
          </w:tcPr>
          <w:p w14:paraId="1D5B924E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left w:val="single" w:sz="5" w:space="0" w:color="231F20"/>
              <w:right w:val="single" w:sz="5" w:space="0" w:color="231F20"/>
            </w:tcBorders>
            <w:shd w:val="clear" w:color="auto" w:fill="auto"/>
          </w:tcPr>
          <w:p w14:paraId="5D088D35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B81201" w:rsidRPr="00B81201" w14:paraId="5AE54259" w14:textId="77777777" w:rsidTr="00176FC1">
        <w:trPr>
          <w:trHeight w:hRule="exact" w:val="355"/>
        </w:trPr>
        <w:tc>
          <w:tcPr>
            <w:tcW w:w="3110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15F4A561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397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6579259F" w14:textId="189B2A7E" w:rsidR="00B81201" w:rsidRPr="00B81201" w:rsidRDefault="00B81201" w:rsidP="00B81201">
            <w:pPr>
              <w:widowControl w:val="0"/>
              <w:spacing w:before="74" w:after="0" w:line="240" w:lineRule="auto"/>
              <w:ind w:left="107" w:right="0"/>
              <w:rPr>
                <w:sz w:val="20"/>
                <w:szCs w:val="20"/>
                <w:lang w:val="en-US" w:eastAsia="en-US"/>
              </w:rPr>
            </w:pPr>
            <w:r w:rsidRPr="00B81201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inline distT="0" distB="0" distL="0" distR="0" wp14:anchorId="1660504E" wp14:editId="358DB666">
                  <wp:extent cx="1409700" cy="180975"/>
                  <wp:effectExtent l="0" t="0" r="0" b="9525"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3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7" w:type="dxa"/>
            <w:vMerge/>
            <w:tcBorders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73A5251E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218DE05E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B81201" w:rsidRPr="00B81201" w14:paraId="7BF03CAF" w14:textId="77777777" w:rsidTr="00176FC1">
        <w:trPr>
          <w:trHeight w:hRule="exact" w:val="802"/>
        </w:trPr>
        <w:tc>
          <w:tcPr>
            <w:tcW w:w="3110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282F461F" w14:textId="77777777" w:rsidR="00B81201" w:rsidRPr="00B81201" w:rsidRDefault="00B81201" w:rsidP="00B81201">
            <w:pPr>
              <w:widowControl w:val="0"/>
              <w:spacing w:before="6" w:after="0" w:line="100" w:lineRule="exact"/>
              <w:ind w:left="0" w:right="0"/>
              <w:rPr>
                <w:rFonts w:ascii="Calibri" w:eastAsia="Calibri" w:hAnsi="Calibri"/>
                <w:sz w:val="10"/>
                <w:szCs w:val="10"/>
                <w:lang w:val="en-US" w:eastAsia="en-US"/>
              </w:rPr>
            </w:pPr>
          </w:p>
          <w:p w14:paraId="38A1DB6B" w14:textId="54BD9E4C" w:rsidR="00B81201" w:rsidRPr="00B81201" w:rsidRDefault="00B81201" w:rsidP="00B81201">
            <w:pPr>
              <w:widowControl w:val="0"/>
              <w:spacing w:after="0" w:line="240" w:lineRule="auto"/>
              <w:ind w:left="116" w:right="3126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  <w:r w:rsidRPr="00B81201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inline distT="0" distB="0" distL="0" distR="0" wp14:anchorId="07F58007" wp14:editId="625E3FAC">
                  <wp:extent cx="847725" cy="161925"/>
                  <wp:effectExtent l="0" t="0" r="9525" b="9525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46B6EA4" w14:textId="77777777" w:rsidR="00B81201" w:rsidRPr="00B81201" w:rsidRDefault="00B81201" w:rsidP="00B81201">
            <w:pPr>
              <w:widowControl w:val="0"/>
              <w:spacing w:after="0" w:line="200" w:lineRule="exact"/>
              <w:ind w:left="47" w:righ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sz w:val="20"/>
                <w:szCs w:val="20"/>
                <w:lang w:eastAsia="en-US"/>
              </w:rPr>
              <w:t>Fråga om nuvarande månad och patientens ålder</w:t>
            </w:r>
          </w:p>
        </w:tc>
        <w:tc>
          <w:tcPr>
            <w:tcW w:w="397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18804A18" w14:textId="77777777" w:rsidR="00B81201" w:rsidRPr="00B81201" w:rsidRDefault="00B81201" w:rsidP="00B81201">
            <w:pPr>
              <w:widowControl w:val="0"/>
              <w:numPr>
                <w:ilvl w:val="0"/>
                <w:numId w:val="20"/>
              </w:numPr>
              <w:tabs>
                <w:tab w:val="left" w:pos="434"/>
              </w:tabs>
              <w:spacing w:after="0" w:line="240" w:lineRule="auto"/>
              <w:ind w:right="0" w:hanging="502"/>
              <w:rPr>
                <w:rFonts w:eastAsia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Båda rätt</w:t>
            </w:r>
          </w:p>
          <w:p w14:paraId="0CA73D42" w14:textId="77777777" w:rsidR="00B81201" w:rsidRPr="00B81201" w:rsidRDefault="00B81201" w:rsidP="00B81201">
            <w:pPr>
              <w:widowControl w:val="0"/>
              <w:numPr>
                <w:ilvl w:val="0"/>
                <w:numId w:val="20"/>
              </w:numPr>
              <w:tabs>
                <w:tab w:val="left" w:pos="434"/>
              </w:tabs>
              <w:spacing w:after="0" w:line="240" w:lineRule="auto"/>
              <w:ind w:right="0" w:hanging="502"/>
              <w:rPr>
                <w:rFonts w:eastAsia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Ett rätt</w:t>
            </w:r>
          </w:p>
          <w:p w14:paraId="06E5CBD8" w14:textId="77777777" w:rsidR="00B81201" w:rsidRPr="00B81201" w:rsidRDefault="00B81201" w:rsidP="00B81201">
            <w:pPr>
              <w:widowControl w:val="0"/>
              <w:numPr>
                <w:ilvl w:val="0"/>
                <w:numId w:val="20"/>
              </w:numPr>
              <w:tabs>
                <w:tab w:val="left" w:pos="434"/>
              </w:tabs>
              <w:spacing w:after="0" w:line="240" w:lineRule="auto"/>
              <w:ind w:right="0" w:hanging="502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Inget rätt (även afasi eller koma)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38C9E028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33A92B55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B81201" w:rsidRPr="00B81201" w14:paraId="34763F3D" w14:textId="77777777" w:rsidTr="00176FC1">
        <w:trPr>
          <w:trHeight w:hRule="exact" w:val="881"/>
        </w:trPr>
        <w:tc>
          <w:tcPr>
            <w:tcW w:w="3110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4A54F97D" w14:textId="77777777" w:rsidR="00B81201" w:rsidRPr="00B81201" w:rsidRDefault="00B81201" w:rsidP="00B81201">
            <w:pPr>
              <w:widowControl w:val="0"/>
              <w:spacing w:before="2" w:after="0" w:line="100" w:lineRule="exact"/>
              <w:ind w:left="0" w:right="0"/>
              <w:rPr>
                <w:rFonts w:ascii="Calibri" w:eastAsia="Calibri" w:hAnsi="Calibri"/>
                <w:sz w:val="10"/>
                <w:szCs w:val="10"/>
                <w:lang w:eastAsia="en-US"/>
              </w:rPr>
            </w:pPr>
          </w:p>
          <w:p w14:paraId="38F40A40" w14:textId="12A4F096" w:rsidR="00B81201" w:rsidRPr="00B81201" w:rsidRDefault="00B81201" w:rsidP="00B81201">
            <w:pPr>
              <w:widowControl w:val="0"/>
              <w:spacing w:after="0" w:line="240" w:lineRule="auto"/>
              <w:ind w:left="101" w:right="0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  <w:r w:rsidRPr="00B81201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inline distT="0" distB="0" distL="0" distR="0" wp14:anchorId="703D4F27" wp14:editId="7E3A037E">
                  <wp:extent cx="762000" cy="123825"/>
                  <wp:effectExtent l="0" t="0" r="0" b="9525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3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53A0AED" w14:textId="77777777" w:rsidR="00B81201" w:rsidRPr="00B81201" w:rsidRDefault="00B81201" w:rsidP="00B81201">
            <w:pPr>
              <w:widowControl w:val="0"/>
              <w:spacing w:after="0" w:line="240" w:lineRule="auto"/>
              <w:ind w:left="101" w:right="0"/>
              <w:rPr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Ge kommandeo: Slut ögonen! Knyt handen! (icke paretiska sidan)</w:t>
            </w:r>
          </w:p>
          <w:p w14:paraId="1EC1D920" w14:textId="77777777" w:rsidR="00B81201" w:rsidRPr="00B81201" w:rsidRDefault="00B81201" w:rsidP="00B81201">
            <w:pPr>
              <w:widowControl w:val="0"/>
              <w:spacing w:before="5" w:after="0" w:line="160" w:lineRule="exact"/>
              <w:ind w:left="0" w:right="0"/>
              <w:rPr>
                <w:rFonts w:ascii="Calibri" w:eastAsia="Calibri" w:hAnsi="Calibri"/>
                <w:sz w:val="16"/>
                <w:szCs w:val="16"/>
                <w:lang w:eastAsia="en-US"/>
              </w:rPr>
            </w:pPr>
          </w:p>
          <w:p w14:paraId="0DB36EDB" w14:textId="77777777" w:rsidR="00B81201" w:rsidRPr="00B81201" w:rsidRDefault="00B81201" w:rsidP="00B81201">
            <w:pPr>
              <w:widowControl w:val="0"/>
              <w:spacing w:after="0" w:line="200" w:lineRule="exact"/>
              <w:ind w:left="0" w:righ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  <w:p w14:paraId="37B06CF3" w14:textId="77777777" w:rsidR="00B81201" w:rsidRPr="00B81201" w:rsidRDefault="00B81201" w:rsidP="00B81201">
            <w:pPr>
              <w:widowControl w:val="0"/>
              <w:spacing w:after="0" w:line="200" w:lineRule="exact"/>
              <w:ind w:left="0" w:righ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  <w:tc>
          <w:tcPr>
            <w:tcW w:w="397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06507242" w14:textId="77777777" w:rsidR="00B81201" w:rsidRPr="00B81201" w:rsidRDefault="00B81201" w:rsidP="00B81201">
            <w:pPr>
              <w:widowControl w:val="0"/>
              <w:numPr>
                <w:ilvl w:val="0"/>
                <w:numId w:val="21"/>
              </w:numPr>
              <w:tabs>
                <w:tab w:val="left" w:pos="434"/>
              </w:tabs>
              <w:spacing w:after="0" w:line="240" w:lineRule="auto"/>
              <w:ind w:right="0" w:hanging="502"/>
              <w:rPr>
                <w:rFonts w:eastAsia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Båda rätt</w:t>
            </w:r>
          </w:p>
          <w:p w14:paraId="573C087F" w14:textId="77777777" w:rsidR="00B81201" w:rsidRPr="00B81201" w:rsidRDefault="00B81201" w:rsidP="00B81201">
            <w:pPr>
              <w:widowControl w:val="0"/>
              <w:numPr>
                <w:ilvl w:val="0"/>
                <w:numId w:val="21"/>
              </w:numPr>
              <w:tabs>
                <w:tab w:val="left" w:pos="434"/>
              </w:tabs>
              <w:spacing w:after="0" w:line="240" w:lineRule="auto"/>
              <w:ind w:right="0" w:hanging="502"/>
              <w:rPr>
                <w:rFonts w:eastAsia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Ett rätt</w:t>
            </w:r>
          </w:p>
          <w:p w14:paraId="351EC4A8" w14:textId="77777777" w:rsidR="00B81201" w:rsidRPr="00B81201" w:rsidRDefault="00B81201" w:rsidP="00B81201">
            <w:pPr>
              <w:widowControl w:val="0"/>
              <w:numPr>
                <w:ilvl w:val="0"/>
                <w:numId w:val="21"/>
              </w:numPr>
              <w:tabs>
                <w:tab w:val="left" w:pos="434"/>
              </w:tabs>
              <w:spacing w:after="0" w:line="240" w:lineRule="auto"/>
              <w:ind w:right="0" w:hanging="502"/>
              <w:rPr>
                <w:rFonts w:eastAsia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Inget rätt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786B36AC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441D55ED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B81201" w:rsidRPr="00B81201" w14:paraId="60F34455" w14:textId="77777777" w:rsidTr="00176FC1">
        <w:trPr>
          <w:trHeight w:hRule="exact" w:val="1253"/>
        </w:trPr>
        <w:tc>
          <w:tcPr>
            <w:tcW w:w="3110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3764CE58" w14:textId="15B49E77" w:rsidR="00B81201" w:rsidRPr="00B81201" w:rsidRDefault="00B81201" w:rsidP="00B81201">
            <w:pPr>
              <w:widowControl w:val="0"/>
              <w:spacing w:before="62" w:after="0" w:line="240" w:lineRule="auto"/>
              <w:ind w:left="108" w:right="0"/>
              <w:rPr>
                <w:sz w:val="20"/>
                <w:szCs w:val="20"/>
                <w:lang w:eastAsia="en-US"/>
              </w:rPr>
            </w:pPr>
            <w:r w:rsidRPr="00B81201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inline distT="0" distB="0" distL="0" distR="0" wp14:anchorId="7B12775C" wp14:editId="36C098D9">
                  <wp:extent cx="1095375" cy="390525"/>
                  <wp:effectExtent l="0" t="0" r="9525" b="9525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3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390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14CCEE0" w14:textId="77777777" w:rsidR="00B81201" w:rsidRPr="00B81201" w:rsidRDefault="00B81201" w:rsidP="00B81201">
            <w:pPr>
              <w:widowControl w:val="0"/>
              <w:spacing w:after="0" w:line="200" w:lineRule="exact"/>
              <w:ind w:left="47" w:righ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Observera först ögonställningen. Testa sedan ögonrörelserna.</w:t>
            </w:r>
          </w:p>
        </w:tc>
        <w:tc>
          <w:tcPr>
            <w:tcW w:w="397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6AA93719" w14:textId="77777777" w:rsidR="00B81201" w:rsidRPr="00B81201" w:rsidRDefault="00B81201" w:rsidP="00B81201">
            <w:pPr>
              <w:widowControl w:val="0"/>
              <w:numPr>
                <w:ilvl w:val="0"/>
                <w:numId w:val="22"/>
              </w:numPr>
              <w:tabs>
                <w:tab w:val="left" w:pos="434"/>
              </w:tabs>
              <w:spacing w:after="0" w:line="240" w:lineRule="auto"/>
              <w:ind w:left="434" w:right="0" w:hanging="284"/>
              <w:rPr>
                <w:rFonts w:eastAsia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U.a.</w:t>
            </w:r>
          </w:p>
          <w:p w14:paraId="78B39E1C" w14:textId="77777777" w:rsidR="00B81201" w:rsidRPr="00B81201" w:rsidRDefault="00B81201" w:rsidP="00B81201">
            <w:pPr>
              <w:widowControl w:val="0"/>
              <w:numPr>
                <w:ilvl w:val="0"/>
                <w:numId w:val="22"/>
              </w:numPr>
              <w:tabs>
                <w:tab w:val="left" w:pos="434"/>
              </w:tabs>
              <w:spacing w:after="0" w:line="240" w:lineRule="auto"/>
              <w:ind w:left="434" w:right="0" w:hanging="284"/>
              <w:rPr>
                <w:rFonts w:eastAsia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Pat tittar åt sjuka sidan, men på uppmaning kan pat få över blicken åt andra sidan</w:t>
            </w:r>
          </w:p>
          <w:p w14:paraId="1DC584D2" w14:textId="77777777" w:rsidR="00B81201" w:rsidRPr="00B81201" w:rsidRDefault="00B81201" w:rsidP="00B81201">
            <w:pPr>
              <w:widowControl w:val="0"/>
              <w:numPr>
                <w:ilvl w:val="0"/>
                <w:numId w:val="22"/>
              </w:numPr>
              <w:tabs>
                <w:tab w:val="left" w:pos="434"/>
              </w:tabs>
              <w:spacing w:after="0" w:line="240" w:lineRule="auto"/>
              <w:ind w:left="434" w:right="0" w:hanging="284"/>
              <w:rPr>
                <w:rFonts w:eastAsia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Pat tittar åt sjuka sidan och kan inte få över blicken åt andra sidan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3D852E74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3953DA87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B81201" w:rsidRPr="00B81201" w14:paraId="397AC657" w14:textId="77777777" w:rsidTr="00176FC1">
        <w:trPr>
          <w:trHeight w:hRule="exact" w:val="997"/>
        </w:trPr>
        <w:tc>
          <w:tcPr>
            <w:tcW w:w="3110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6F91622B" w14:textId="77777777" w:rsidR="00B81201" w:rsidRPr="00B81201" w:rsidRDefault="00B81201" w:rsidP="00B81201">
            <w:pPr>
              <w:widowControl w:val="0"/>
              <w:spacing w:before="8" w:after="0" w:line="100" w:lineRule="exact"/>
              <w:ind w:left="0" w:right="0"/>
              <w:rPr>
                <w:rFonts w:ascii="Calibri" w:eastAsia="Calibri" w:hAnsi="Calibri"/>
                <w:sz w:val="10"/>
                <w:szCs w:val="10"/>
                <w:lang w:eastAsia="en-US"/>
              </w:rPr>
            </w:pPr>
          </w:p>
          <w:p w14:paraId="376FFE0A" w14:textId="0FB4969B" w:rsidR="00B81201" w:rsidRPr="00B81201" w:rsidRDefault="00B81201" w:rsidP="00B81201">
            <w:pPr>
              <w:widowControl w:val="0"/>
              <w:spacing w:after="0" w:line="240" w:lineRule="auto"/>
              <w:ind w:left="95" w:right="3126"/>
              <w:rPr>
                <w:sz w:val="20"/>
                <w:szCs w:val="20"/>
                <w:lang w:eastAsia="en-US"/>
              </w:rPr>
            </w:pPr>
            <w:r w:rsidRPr="00B81201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inline distT="0" distB="0" distL="0" distR="0" wp14:anchorId="0E7A0FB8" wp14:editId="6CD0575E">
                  <wp:extent cx="542925" cy="161925"/>
                  <wp:effectExtent l="0" t="0" r="9525" b="9525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3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292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E718732" w14:textId="77777777" w:rsidR="00B81201" w:rsidRPr="00B81201" w:rsidRDefault="00B81201" w:rsidP="00B81201">
            <w:pPr>
              <w:widowControl w:val="0"/>
              <w:spacing w:after="0" w:line="200" w:lineRule="exact"/>
              <w:ind w:left="47" w:righ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Testa ett öga i sänder. Använd ”fingerviftning*, se illustration nederst*</w:t>
            </w:r>
          </w:p>
        </w:tc>
        <w:tc>
          <w:tcPr>
            <w:tcW w:w="397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445C6088" w14:textId="77777777" w:rsidR="00B81201" w:rsidRPr="00B81201" w:rsidRDefault="00B81201" w:rsidP="00B81201">
            <w:pPr>
              <w:widowControl w:val="0"/>
              <w:numPr>
                <w:ilvl w:val="0"/>
                <w:numId w:val="23"/>
              </w:numPr>
              <w:tabs>
                <w:tab w:val="left" w:pos="434"/>
              </w:tabs>
              <w:spacing w:after="0" w:line="240" w:lineRule="auto"/>
              <w:ind w:left="434" w:right="0" w:hanging="284"/>
              <w:rPr>
                <w:rFonts w:eastAsia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U.a.</w:t>
            </w:r>
          </w:p>
          <w:p w14:paraId="26F0134E" w14:textId="77777777" w:rsidR="00B81201" w:rsidRPr="00B81201" w:rsidRDefault="00B81201" w:rsidP="00B81201">
            <w:pPr>
              <w:widowControl w:val="0"/>
              <w:numPr>
                <w:ilvl w:val="0"/>
                <w:numId w:val="23"/>
              </w:numPr>
              <w:tabs>
                <w:tab w:val="left" w:pos="434"/>
              </w:tabs>
              <w:spacing w:after="0" w:line="240" w:lineRule="auto"/>
              <w:ind w:left="434" w:right="0" w:hanging="284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Påverkat synfält åt ena sidan.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63215F44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12509BEE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B81201" w:rsidRPr="00B81201" w14:paraId="0CAD90E8" w14:textId="77777777" w:rsidTr="00176FC1">
        <w:trPr>
          <w:trHeight w:hRule="exact" w:val="1985"/>
        </w:trPr>
        <w:tc>
          <w:tcPr>
            <w:tcW w:w="3110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3617B905" w14:textId="77777777" w:rsidR="00B81201" w:rsidRPr="00B81201" w:rsidRDefault="00B81201" w:rsidP="00B81201">
            <w:pPr>
              <w:widowControl w:val="0"/>
              <w:spacing w:before="9" w:after="0" w:line="100" w:lineRule="exact"/>
              <w:ind w:left="0" w:right="0"/>
              <w:rPr>
                <w:rFonts w:ascii="Calibri" w:eastAsia="Calibri" w:hAnsi="Calibri"/>
                <w:sz w:val="10"/>
                <w:szCs w:val="10"/>
                <w:lang w:eastAsia="en-US"/>
              </w:rPr>
            </w:pPr>
          </w:p>
          <w:p w14:paraId="4721BE3F" w14:textId="02C652DC" w:rsidR="00B81201" w:rsidRPr="00B81201" w:rsidRDefault="00B81201" w:rsidP="00B81201">
            <w:pPr>
              <w:widowControl w:val="0"/>
              <w:spacing w:after="0" w:line="240" w:lineRule="auto"/>
              <w:ind w:left="93" w:right="3126"/>
              <w:rPr>
                <w:sz w:val="20"/>
                <w:szCs w:val="20"/>
                <w:lang w:eastAsia="en-US"/>
              </w:rPr>
            </w:pPr>
            <w:r w:rsidRPr="00B81201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inline distT="0" distB="0" distL="0" distR="0" wp14:anchorId="7BB9ACBA" wp14:editId="1457AE4C">
                  <wp:extent cx="838200" cy="123825"/>
                  <wp:effectExtent l="0" t="0" r="0" b="9525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3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48C5106" w14:textId="77777777" w:rsidR="00B81201" w:rsidRPr="00B81201" w:rsidRDefault="00B81201" w:rsidP="00B81201">
            <w:pPr>
              <w:widowControl w:val="0"/>
              <w:spacing w:after="0" w:line="200" w:lineRule="exact"/>
              <w:ind w:left="47" w:righ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Pat ska ligga. Lyft armarna ca 45 grader. Be pat hålla kvar i 10 sek. Testa icke paretisk sida först. Poäng avser sämsta sidan.</w:t>
            </w:r>
          </w:p>
        </w:tc>
        <w:tc>
          <w:tcPr>
            <w:tcW w:w="397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460D40BA" w14:textId="77777777" w:rsidR="00B81201" w:rsidRPr="00B81201" w:rsidRDefault="00B81201" w:rsidP="00B81201">
            <w:pPr>
              <w:widowControl w:val="0"/>
              <w:numPr>
                <w:ilvl w:val="0"/>
                <w:numId w:val="24"/>
              </w:numPr>
              <w:tabs>
                <w:tab w:val="left" w:pos="434"/>
              </w:tabs>
              <w:spacing w:after="0" w:line="240" w:lineRule="auto"/>
              <w:ind w:left="434" w:right="0" w:hanging="284"/>
              <w:rPr>
                <w:rFonts w:eastAsia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Håller kvar i 10 sek</w:t>
            </w:r>
          </w:p>
          <w:p w14:paraId="0578E8A1" w14:textId="77777777" w:rsidR="00B81201" w:rsidRPr="00B81201" w:rsidRDefault="00B81201" w:rsidP="00B81201">
            <w:pPr>
              <w:widowControl w:val="0"/>
              <w:numPr>
                <w:ilvl w:val="0"/>
                <w:numId w:val="24"/>
              </w:numPr>
              <w:tabs>
                <w:tab w:val="left" w:pos="434"/>
              </w:tabs>
              <w:spacing w:after="0" w:line="240" w:lineRule="auto"/>
              <w:ind w:left="434" w:right="0" w:hanging="284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Sjunker inom 5 sek, men ej hela vägen till underlaget</w:t>
            </w:r>
          </w:p>
          <w:p w14:paraId="0A811FCA" w14:textId="77777777" w:rsidR="00B81201" w:rsidRPr="00B81201" w:rsidRDefault="00B81201" w:rsidP="00B81201">
            <w:pPr>
              <w:widowControl w:val="0"/>
              <w:numPr>
                <w:ilvl w:val="0"/>
                <w:numId w:val="24"/>
              </w:numPr>
              <w:tabs>
                <w:tab w:val="left" w:pos="434"/>
              </w:tabs>
              <w:spacing w:after="0" w:line="240" w:lineRule="auto"/>
              <w:ind w:left="434" w:right="0" w:hanging="284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Sjunker mot underlaget inom 10 sek, men med visst mothåll</w:t>
            </w:r>
          </w:p>
          <w:p w14:paraId="16AD3DCF" w14:textId="77777777" w:rsidR="00B81201" w:rsidRPr="00B81201" w:rsidRDefault="00B81201" w:rsidP="00B81201">
            <w:pPr>
              <w:widowControl w:val="0"/>
              <w:numPr>
                <w:ilvl w:val="0"/>
                <w:numId w:val="24"/>
              </w:numPr>
              <w:tabs>
                <w:tab w:val="left" w:pos="434"/>
              </w:tabs>
              <w:spacing w:after="0" w:line="240" w:lineRule="auto"/>
              <w:ind w:left="434" w:right="0" w:hanging="284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Faller omedelbart, men kan röras mot underlaget</w:t>
            </w:r>
          </w:p>
          <w:p w14:paraId="0F28F53C" w14:textId="77777777" w:rsidR="00B81201" w:rsidRPr="00B81201" w:rsidRDefault="00B81201" w:rsidP="00B81201">
            <w:pPr>
              <w:widowControl w:val="0"/>
              <w:numPr>
                <w:ilvl w:val="0"/>
                <w:numId w:val="24"/>
              </w:numPr>
              <w:tabs>
                <w:tab w:val="left" w:pos="434"/>
              </w:tabs>
              <w:spacing w:after="0" w:line="240" w:lineRule="auto"/>
              <w:ind w:left="434" w:right="0" w:hanging="284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Ingen rörlighet i armen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3154B9C4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1A676C2C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B81201" w:rsidRPr="00B81201" w14:paraId="54C5C3E0" w14:textId="77777777" w:rsidTr="00176FC1">
        <w:trPr>
          <w:trHeight w:hRule="exact" w:val="1931"/>
        </w:trPr>
        <w:tc>
          <w:tcPr>
            <w:tcW w:w="3110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799CBB3E" w14:textId="77777777" w:rsidR="00B81201" w:rsidRPr="00B81201" w:rsidRDefault="00B81201" w:rsidP="00B81201">
            <w:pPr>
              <w:widowControl w:val="0"/>
              <w:spacing w:before="9" w:after="0" w:line="100" w:lineRule="exact"/>
              <w:ind w:left="0" w:right="0"/>
              <w:rPr>
                <w:rFonts w:ascii="Calibri" w:eastAsia="Calibri" w:hAnsi="Calibri"/>
                <w:sz w:val="10"/>
                <w:szCs w:val="10"/>
                <w:lang w:eastAsia="en-US"/>
              </w:rPr>
            </w:pPr>
          </w:p>
          <w:p w14:paraId="0CC824C0" w14:textId="083116A5" w:rsidR="00B81201" w:rsidRPr="00B81201" w:rsidRDefault="00B81201" w:rsidP="00B81201">
            <w:pPr>
              <w:widowControl w:val="0"/>
              <w:spacing w:after="0" w:line="240" w:lineRule="auto"/>
              <w:ind w:left="93" w:right="3126"/>
              <w:rPr>
                <w:sz w:val="20"/>
                <w:szCs w:val="20"/>
                <w:lang w:eastAsia="en-US"/>
              </w:rPr>
            </w:pPr>
            <w:r w:rsidRPr="00B81201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inline distT="0" distB="0" distL="0" distR="0" wp14:anchorId="1D246631" wp14:editId="49FCF433">
                  <wp:extent cx="809625" cy="123825"/>
                  <wp:effectExtent l="0" t="0" r="9525" b="9525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3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5368A87" w14:textId="77777777" w:rsidR="00B81201" w:rsidRPr="00B81201" w:rsidRDefault="00B81201" w:rsidP="00B81201">
            <w:pPr>
              <w:widowControl w:val="0"/>
              <w:spacing w:after="0" w:line="200" w:lineRule="exact"/>
              <w:ind w:left="47" w:righ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Pat skall ligga. Rakt benlyft ca 30 grader. Be pat hålla kvar i 5 sek. Testa icke paretisk sida först. Poäng avser sämsta sidan.</w:t>
            </w:r>
          </w:p>
        </w:tc>
        <w:tc>
          <w:tcPr>
            <w:tcW w:w="397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486D4066" w14:textId="77777777" w:rsidR="00B81201" w:rsidRPr="00B81201" w:rsidRDefault="00B81201" w:rsidP="00B81201">
            <w:pPr>
              <w:widowControl w:val="0"/>
              <w:numPr>
                <w:ilvl w:val="0"/>
                <w:numId w:val="25"/>
              </w:numPr>
              <w:tabs>
                <w:tab w:val="left" w:pos="434"/>
              </w:tabs>
              <w:spacing w:after="0" w:line="240" w:lineRule="auto"/>
              <w:ind w:left="434" w:right="0" w:hanging="284"/>
              <w:rPr>
                <w:rFonts w:eastAsia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Håller kvar i 5 sek</w:t>
            </w:r>
          </w:p>
          <w:p w14:paraId="224C5D80" w14:textId="77777777" w:rsidR="00B81201" w:rsidRPr="00B81201" w:rsidRDefault="00B81201" w:rsidP="00B81201">
            <w:pPr>
              <w:widowControl w:val="0"/>
              <w:numPr>
                <w:ilvl w:val="0"/>
                <w:numId w:val="25"/>
              </w:numPr>
              <w:tabs>
                <w:tab w:val="left" w:pos="434"/>
              </w:tabs>
              <w:spacing w:after="0" w:line="240" w:lineRule="auto"/>
              <w:ind w:left="434" w:right="0" w:hanging="284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Sjunker inom 5 sek, men ej hela vägen mot underlaget</w:t>
            </w:r>
          </w:p>
          <w:p w14:paraId="66ABC62C" w14:textId="77777777" w:rsidR="00B81201" w:rsidRPr="00B81201" w:rsidRDefault="00B81201" w:rsidP="00B81201">
            <w:pPr>
              <w:widowControl w:val="0"/>
              <w:numPr>
                <w:ilvl w:val="0"/>
                <w:numId w:val="25"/>
              </w:numPr>
              <w:tabs>
                <w:tab w:val="left" w:pos="434"/>
              </w:tabs>
              <w:spacing w:after="0" w:line="240" w:lineRule="auto"/>
              <w:ind w:left="434" w:right="0" w:hanging="284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Sjunker mot underlaget, men med visst mothåll</w:t>
            </w:r>
          </w:p>
          <w:p w14:paraId="66DE7B8B" w14:textId="77777777" w:rsidR="00B81201" w:rsidRPr="00B81201" w:rsidRDefault="00B81201" w:rsidP="00B81201">
            <w:pPr>
              <w:widowControl w:val="0"/>
              <w:numPr>
                <w:ilvl w:val="0"/>
                <w:numId w:val="25"/>
              </w:numPr>
              <w:tabs>
                <w:tab w:val="left" w:pos="434"/>
              </w:tabs>
              <w:spacing w:after="0" w:line="240" w:lineRule="auto"/>
              <w:ind w:left="434" w:right="0" w:hanging="284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Faller omedelbart, men kan röras mot underlaget</w:t>
            </w:r>
          </w:p>
          <w:p w14:paraId="0036837A" w14:textId="77777777" w:rsidR="00B81201" w:rsidRPr="00B81201" w:rsidRDefault="00B81201" w:rsidP="00B81201">
            <w:pPr>
              <w:widowControl w:val="0"/>
              <w:numPr>
                <w:ilvl w:val="0"/>
                <w:numId w:val="25"/>
              </w:numPr>
              <w:tabs>
                <w:tab w:val="left" w:pos="434"/>
              </w:tabs>
              <w:spacing w:after="0" w:line="240" w:lineRule="auto"/>
              <w:ind w:left="434" w:right="0" w:hanging="284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Ingen rörlighet i benet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465E9C16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3696DDBF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B81201" w:rsidRPr="00B81201" w14:paraId="4BB24931" w14:textId="77777777" w:rsidTr="00176FC1">
        <w:trPr>
          <w:trHeight w:hRule="exact" w:val="760"/>
        </w:trPr>
        <w:tc>
          <w:tcPr>
            <w:tcW w:w="3110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41F839E6" w14:textId="77777777" w:rsidR="00B81201" w:rsidRPr="00B81201" w:rsidRDefault="00B81201" w:rsidP="00B81201">
            <w:pPr>
              <w:widowControl w:val="0"/>
              <w:spacing w:before="1" w:after="0" w:line="110" w:lineRule="exact"/>
              <w:ind w:left="0" w:right="0"/>
              <w:rPr>
                <w:rFonts w:ascii="Calibri" w:eastAsia="Calibri" w:hAnsi="Calibri"/>
                <w:sz w:val="11"/>
                <w:szCs w:val="11"/>
                <w:lang w:eastAsia="en-US"/>
              </w:rPr>
            </w:pPr>
          </w:p>
          <w:p w14:paraId="6AD1F801" w14:textId="582AE504" w:rsidR="00B81201" w:rsidRPr="00B81201" w:rsidRDefault="00B81201" w:rsidP="00B81201">
            <w:pPr>
              <w:widowControl w:val="0"/>
              <w:spacing w:after="0" w:line="240" w:lineRule="auto"/>
              <w:ind w:left="92" w:right="3126"/>
              <w:rPr>
                <w:sz w:val="20"/>
                <w:szCs w:val="20"/>
                <w:lang w:eastAsia="en-US"/>
              </w:rPr>
            </w:pPr>
            <w:r w:rsidRPr="00B81201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inline distT="0" distB="0" distL="0" distR="0" wp14:anchorId="18711AC7" wp14:editId="3D5DF272">
                  <wp:extent cx="504825" cy="123825"/>
                  <wp:effectExtent l="0" t="0" r="9525" b="952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3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4243B32" w14:textId="77777777" w:rsidR="00B81201" w:rsidRPr="00B81201" w:rsidRDefault="00B81201" w:rsidP="00B81201">
            <w:pPr>
              <w:widowControl w:val="0"/>
              <w:spacing w:after="0" w:line="200" w:lineRule="exact"/>
              <w:ind w:left="47" w:righ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Testa med beröring eller trubbig nål på handrygg och fotrygg</w:t>
            </w:r>
          </w:p>
        </w:tc>
        <w:tc>
          <w:tcPr>
            <w:tcW w:w="397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4CFFB851" w14:textId="77777777" w:rsidR="00B81201" w:rsidRPr="00B81201" w:rsidRDefault="00B81201" w:rsidP="00B81201">
            <w:pPr>
              <w:widowControl w:val="0"/>
              <w:numPr>
                <w:ilvl w:val="0"/>
                <w:numId w:val="26"/>
              </w:numPr>
              <w:spacing w:after="0" w:line="240" w:lineRule="auto"/>
              <w:ind w:right="0"/>
              <w:rPr>
                <w:rFonts w:eastAsia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U.a.</w:t>
            </w:r>
          </w:p>
          <w:p w14:paraId="094EDC63" w14:textId="77777777" w:rsidR="00B81201" w:rsidRPr="00B81201" w:rsidRDefault="00B81201" w:rsidP="00B81201">
            <w:pPr>
              <w:widowControl w:val="0"/>
              <w:numPr>
                <w:ilvl w:val="0"/>
                <w:numId w:val="26"/>
              </w:numPr>
              <w:spacing w:after="0" w:line="240" w:lineRule="auto"/>
              <w:ind w:righ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Nedsatt känsel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31697717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360A7EE1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B81201" w:rsidRPr="00B81201" w14:paraId="1747F15D" w14:textId="77777777" w:rsidTr="00176FC1">
        <w:trPr>
          <w:trHeight w:hRule="exact" w:val="1451"/>
        </w:trPr>
        <w:tc>
          <w:tcPr>
            <w:tcW w:w="3110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11AEB345" w14:textId="77777777" w:rsidR="00B81201" w:rsidRPr="00B81201" w:rsidRDefault="00B81201" w:rsidP="00B81201">
            <w:pPr>
              <w:widowControl w:val="0"/>
              <w:spacing w:before="3" w:after="0" w:line="100" w:lineRule="exact"/>
              <w:ind w:left="0" w:right="0"/>
              <w:rPr>
                <w:rFonts w:ascii="Calibri" w:eastAsia="Calibri" w:hAnsi="Calibri"/>
                <w:sz w:val="10"/>
                <w:szCs w:val="10"/>
                <w:lang w:eastAsia="en-US"/>
              </w:rPr>
            </w:pPr>
          </w:p>
          <w:p w14:paraId="76202911" w14:textId="3BA3DCE8" w:rsidR="00B81201" w:rsidRPr="00B81201" w:rsidRDefault="00B81201" w:rsidP="00B81201">
            <w:pPr>
              <w:widowControl w:val="0"/>
              <w:spacing w:after="0" w:line="240" w:lineRule="auto"/>
              <w:ind w:left="95" w:right="3126"/>
              <w:rPr>
                <w:sz w:val="20"/>
                <w:szCs w:val="20"/>
                <w:lang w:eastAsia="en-US"/>
              </w:rPr>
            </w:pPr>
            <w:r w:rsidRPr="00B81201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inline distT="0" distB="0" distL="0" distR="0" wp14:anchorId="461D07E1" wp14:editId="79CCAA08">
                  <wp:extent cx="1752600" cy="161925"/>
                  <wp:effectExtent l="0" t="0" r="0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3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2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AD46A8F" w14:textId="77777777" w:rsidR="00B81201" w:rsidRPr="00B81201" w:rsidRDefault="00B81201" w:rsidP="00B81201">
            <w:pPr>
              <w:widowControl w:val="0"/>
              <w:spacing w:before="17" w:after="0" w:line="260" w:lineRule="exact"/>
              <w:ind w:left="0" w:right="0"/>
              <w:rPr>
                <w:rFonts w:ascii="Calibri" w:eastAsia="Calibri" w:hAnsi="Calibri"/>
                <w:sz w:val="26"/>
                <w:szCs w:val="26"/>
                <w:lang w:eastAsia="en-US"/>
              </w:rPr>
            </w:pPr>
          </w:p>
        </w:tc>
        <w:tc>
          <w:tcPr>
            <w:tcW w:w="397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5208D3AE" w14:textId="77777777" w:rsidR="00B81201" w:rsidRPr="00B81201" w:rsidRDefault="00B81201" w:rsidP="00B81201">
            <w:pPr>
              <w:widowControl w:val="0"/>
              <w:numPr>
                <w:ilvl w:val="0"/>
                <w:numId w:val="27"/>
              </w:numPr>
              <w:tabs>
                <w:tab w:val="left" w:pos="508"/>
              </w:tabs>
              <w:spacing w:after="0" w:line="240" w:lineRule="auto"/>
              <w:ind w:right="0"/>
              <w:rPr>
                <w:rFonts w:eastAsia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U a.</w:t>
            </w:r>
          </w:p>
          <w:p w14:paraId="37AD8AFC" w14:textId="77777777" w:rsidR="00B81201" w:rsidRPr="00B81201" w:rsidRDefault="00B81201" w:rsidP="00B81201">
            <w:pPr>
              <w:widowControl w:val="0"/>
              <w:numPr>
                <w:ilvl w:val="0"/>
                <w:numId w:val="27"/>
              </w:numPr>
              <w:tabs>
                <w:tab w:val="left" w:pos="508"/>
              </w:tabs>
              <w:spacing w:after="0" w:line="240" w:lineRule="auto"/>
              <w:ind w:right="0"/>
              <w:rPr>
                <w:rFonts w:eastAsia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Lätt till måttlig dysfasi. Svårt att hitta ord eller uttrycka sig</w:t>
            </w:r>
          </w:p>
          <w:p w14:paraId="17B9B80C" w14:textId="77777777" w:rsidR="00B81201" w:rsidRPr="00B81201" w:rsidRDefault="00B81201" w:rsidP="00B81201">
            <w:pPr>
              <w:widowControl w:val="0"/>
              <w:numPr>
                <w:ilvl w:val="0"/>
                <w:numId w:val="27"/>
              </w:numPr>
              <w:tabs>
                <w:tab w:val="left" w:pos="508"/>
              </w:tabs>
              <w:spacing w:after="0" w:line="240" w:lineRule="auto"/>
              <w:ind w:right="0"/>
              <w:rPr>
                <w:rFonts w:eastAsia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Svår afasi, svarar i stort sett bara ”ja” och ”nej”</w:t>
            </w:r>
          </w:p>
          <w:p w14:paraId="4AD6574F" w14:textId="77777777" w:rsidR="00B81201" w:rsidRPr="00B81201" w:rsidRDefault="00B81201" w:rsidP="00B81201">
            <w:pPr>
              <w:widowControl w:val="0"/>
              <w:numPr>
                <w:ilvl w:val="0"/>
                <w:numId w:val="27"/>
              </w:numPr>
              <w:tabs>
                <w:tab w:val="left" w:pos="508"/>
              </w:tabs>
              <w:spacing w:after="0" w:line="240" w:lineRule="auto"/>
              <w:ind w:righ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81201">
              <w:rPr>
                <w:rFonts w:eastAsia="Calibri"/>
                <w:sz w:val="20"/>
                <w:szCs w:val="20"/>
                <w:lang w:eastAsia="en-US"/>
              </w:rPr>
              <w:t>Stum, total afasi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1BE05F52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09B59CAB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B81201" w:rsidRPr="00B81201" w14:paraId="4EA090B6" w14:textId="77777777" w:rsidTr="00176FC1">
        <w:trPr>
          <w:trHeight w:hRule="exact" w:val="451"/>
        </w:trPr>
        <w:tc>
          <w:tcPr>
            <w:tcW w:w="3110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3E033AD4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397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1CF499C7" w14:textId="77777777" w:rsidR="00B81201" w:rsidRPr="00B81201" w:rsidRDefault="00B81201" w:rsidP="00B81201">
            <w:pPr>
              <w:widowControl w:val="0"/>
              <w:spacing w:before="3" w:after="0" w:line="120" w:lineRule="exact"/>
              <w:ind w:left="0" w:right="0"/>
              <w:rPr>
                <w:rFonts w:ascii="Calibri" w:eastAsia="Calibri" w:hAnsi="Calibri"/>
                <w:sz w:val="12"/>
                <w:szCs w:val="12"/>
                <w:lang w:eastAsia="en-US"/>
              </w:rPr>
            </w:pPr>
          </w:p>
          <w:p w14:paraId="6EBC3B0F" w14:textId="21BDABB2" w:rsidR="00B81201" w:rsidRPr="00B81201" w:rsidRDefault="00B81201" w:rsidP="00B81201">
            <w:pPr>
              <w:widowControl w:val="0"/>
              <w:spacing w:after="0" w:line="240" w:lineRule="auto"/>
              <w:ind w:left="111" w:right="0"/>
              <w:rPr>
                <w:sz w:val="20"/>
                <w:szCs w:val="20"/>
                <w:lang w:eastAsia="en-US"/>
              </w:rPr>
            </w:pPr>
            <w:r w:rsidRPr="00B81201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inline distT="0" distB="0" distL="0" distR="0" wp14:anchorId="62C4166E" wp14:editId="46EA3345">
                  <wp:extent cx="1638300" cy="180975"/>
                  <wp:effectExtent l="0" t="0" r="0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3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8300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4632B180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auto"/>
          </w:tcPr>
          <w:p w14:paraId="21D04981" w14:textId="77777777" w:rsidR="00B81201" w:rsidRPr="00B81201" w:rsidRDefault="00B81201" w:rsidP="00B81201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</w:tbl>
    <w:p w14:paraId="00DC6E76" w14:textId="77777777" w:rsidR="00B81201" w:rsidRPr="00B81201" w:rsidRDefault="00B81201" w:rsidP="00B81201">
      <w:pPr>
        <w:spacing w:line="240" w:lineRule="auto"/>
        <w:ind w:left="851" w:right="0"/>
      </w:pPr>
      <w:r w:rsidRPr="00B81201">
        <w:t>Behandlingsriktlinjer rev nr 4.1            61 (232)       Godkänd av amböl-gruppen VGR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8120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5E7828"/>
    <w:multiLevelType w:val="hybridMultilevel"/>
    <w:tmpl w:val="B2D07C18"/>
    <w:lvl w:ilvl="0" w:tplc="FFFFFFFF">
      <w:numFmt w:val="decimal"/>
      <w:lvlText w:val="%1"/>
      <w:lvlJc w:val="left"/>
      <w:pPr>
        <w:ind w:left="724" w:hanging="432"/>
      </w:pPr>
      <w:rPr>
        <w:rFonts w:ascii="Calibri" w:hAnsi="Calibri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72" w:hanging="360"/>
      </w:pPr>
    </w:lvl>
    <w:lvl w:ilvl="2" w:tplc="FFFFFFFF" w:tentative="1">
      <w:start w:val="1"/>
      <w:numFmt w:val="lowerRoman"/>
      <w:lvlText w:val="%3."/>
      <w:lvlJc w:val="right"/>
      <w:pPr>
        <w:ind w:left="2092" w:hanging="180"/>
      </w:pPr>
    </w:lvl>
    <w:lvl w:ilvl="3" w:tplc="FFFFFFFF" w:tentative="1">
      <w:start w:val="1"/>
      <w:numFmt w:val="decimal"/>
      <w:lvlText w:val="%4."/>
      <w:lvlJc w:val="left"/>
      <w:pPr>
        <w:ind w:left="2812" w:hanging="360"/>
      </w:pPr>
    </w:lvl>
    <w:lvl w:ilvl="4" w:tplc="FFFFFFFF" w:tentative="1">
      <w:start w:val="1"/>
      <w:numFmt w:val="lowerLetter"/>
      <w:lvlText w:val="%5."/>
      <w:lvlJc w:val="left"/>
      <w:pPr>
        <w:ind w:left="3532" w:hanging="360"/>
      </w:pPr>
    </w:lvl>
    <w:lvl w:ilvl="5" w:tplc="FFFFFFFF" w:tentative="1">
      <w:start w:val="1"/>
      <w:numFmt w:val="lowerRoman"/>
      <w:lvlText w:val="%6."/>
      <w:lvlJc w:val="right"/>
      <w:pPr>
        <w:ind w:left="4252" w:hanging="180"/>
      </w:pPr>
    </w:lvl>
    <w:lvl w:ilvl="6" w:tplc="FFFFFFFF" w:tentative="1">
      <w:start w:val="1"/>
      <w:numFmt w:val="decimal"/>
      <w:lvlText w:val="%7."/>
      <w:lvlJc w:val="left"/>
      <w:pPr>
        <w:ind w:left="4972" w:hanging="360"/>
      </w:pPr>
    </w:lvl>
    <w:lvl w:ilvl="7" w:tplc="FFFFFFFF" w:tentative="1">
      <w:start w:val="1"/>
      <w:numFmt w:val="lowerLetter"/>
      <w:lvlText w:val="%8."/>
      <w:lvlJc w:val="left"/>
      <w:pPr>
        <w:ind w:left="5692" w:hanging="360"/>
      </w:pPr>
    </w:lvl>
    <w:lvl w:ilvl="8" w:tplc="FFFFFFFF" w:tentative="1">
      <w:start w:val="1"/>
      <w:numFmt w:val="lowerRoman"/>
      <w:lvlText w:val="%9."/>
      <w:lvlJc w:val="right"/>
      <w:pPr>
        <w:ind w:left="6412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325FA1"/>
    <w:multiLevelType w:val="hybridMultilevel"/>
    <w:tmpl w:val="3E909E1C"/>
    <w:lvl w:ilvl="0" w:tplc="FFFFFFFF">
      <w:numFmt w:val="decimal"/>
      <w:lvlText w:val="%1."/>
      <w:lvlJc w:val="left"/>
      <w:pPr>
        <w:ind w:left="65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72" w:hanging="360"/>
      </w:pPr>
    </w:lvl>
    <w:lvl w:ilvl="2" w:tplc="FFFFFFFF" w:tentative="1">
      <w:start w:val="1"/>
      <w:numFmt w:val="lowerRoman"/>
      <w:lvlText w:val="%3."/>
      <w:lvlJc w:val="right"/>
      <w:pPr>
        <w:ind w:left="2092" w:hanging="180"/>
      </w:pPr>
    </w:lvl>
    <w:lvl w:ilvl="3" w:tplc="FFFFFFFF" w:tentative="1">
      <w:start w:val="1"/>
      <w:numFmt w:val="decimal"/>
      <w:lvlText w:val="%4."/>
      <w:lvlJc w:val="left"/>
      <w:pPr>
        <w:ind w:left="2812" w:hanging="360"/>
      </w:pPr>
    </w:lvl>
    <w:lvl w:ilvl="4" w:tplc="FFFFFFFF" w:tentative="1">
      <w:start w:val="1"/>
      <w:numFmt w:val="lowerLetter"/>
      <w:lvlText w:val="%5."/>
      <w:lvlJc w:val="left"/>
      <w:pPr>
        <w:ind w:left="3532" w:hanging="360"/>
      </w:pPr>
    </w:lvl>
    <w:lvl w:ilvl="5" w:tplc="FFFFFFFF" w:tentative="1">
      <w:start w:val="1"/>
      <w:numFmt w:val="lowerRoman"/>
      <w:lvlText w:val="%6."/>
      <w:lvlJc w:val="right"/>
      <w:pPr>
        <w:ind w:left="4252" w:hanging="180"/>
      </w:pPr>
    </w:lvl>
    <w:lvl w:ilvl="6" w:tplc="FFFFFFFF" w:tentative="1">
      <w:start w:val="1"/>
      <w:numFmt w:val="decimal"/>
      <w:lvlText w:val="%7."/>
      <w:lvlJc w:val="left"/>
      <w:pPr>
        <w:ind w:left="4972" w:hanging="360"/>
      </w:pPr>
    </w:lvl>
    <w:lvl w:ilvl="7" w:tplc="FFFFFFFF" w:tentative="1">
      <w:start w:val="1"/>
      <w:numFmt w:val="lowerLetter"/>
      <w:lvlText w:val="%8."/>
      <w:lvlJc w:val="left"/>
      <w:pPr>
        <w:ind w:left="5692" w:hanging="360"/>
      </w:pPr>
    </w:lvl>
    <w:lvl w:ilvl="8" w:tplc="FFFFFFFF" w:tentative="1">
      <w:start w:val="1"/>
      <w:numFmt w:val="lowerRoman"/>
      <w:lvlText w:val="%9."/>
      <w:lvlJc w:val="right"/>
      <w:pPr>
        <w:ind w:left="6412" w:hanging="180"/>
      </w:pPr>
    </w:lvl>
  </w:abstractNum>
  <w:abstractNum w:abstractNumId="10" w15:restartNumberingAfterBreak="0">
    <w:nsid w:val="29526C90"/>
    <w:multiLevelType w:val="hybridMultilevel"/>
    <w:tmpl w:val="FE0A827A"/>
    <w:lvl w:ilvl="0" w:tplc="FFFFFFFF">
      <w:numFmt w:val="decimal"/>
      <w:lvlText w:val="%1."/>
      <w:lvlJc w:val="left"/>
      <w:pPr>
        <w:ind w:left="65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72" w:hanging="360"/>
      </w:pPr>
    </w:lvl>
    <w:lvl w:ilvl="2" w:tplc="FFFFFFFF" w:tentative="1">
      <w:start w:val="1"/>
      <w:numFmt w:val="lowerRoman"/>
      <w:lvlText w:val="%3."/>
      <w:lvlJc w:val="right"/>
      <w:pPr>
        <w:ind w:left="2092" w:hanging="180"/>
      </w:pPr>
    </w:lvl>
    <w:lvl w:ilvl="3" w:tplc="FFFFFFFF" w:tentative="1">
      <w:start w:val="1"/>
      <w:numFmt w:val="decimal"/>
      <w:lvlText w:val="%4."/>
      <w:lvlJc w:val="left"/>
      <w:pPr>
        <w:ind w:left="2812" w:hanging="360"/>
      </w:pPr>
    </w:lvl>
    <w:lvl w:ilvl="4" w:tplc="FFFFFFFF" w:tentative="1">
      <w:start w:val="1"/>
      <w:numFmt w:val="lowerLetter"/>
      <w:lvlText w:val="%5."/>
      <w:lvlJc w:val="left"/>
      <w:pPr>
        <w:ind w:left="3532" w:hanging="360"/>
      </w:pPr>
    </w:lvl>
    <w:lvl w:ilvl="5" w:tplc="FFFFFFFF" w:tentative="1">
      <w:start w:val="1"/>
      <w:numFmt w:val="lowerRoman"/>
      <w:lvlText w:val="%6."/>
      <w:lvlJc w:val="right"/>
      <w:pPr>
        <w:ind w:left="4252" w:hanging="180"/>
      </w:pPr>
    </w:lvl>
    <w:lvl w:ilvl="6" w:tplc="FFFFFFFF" w:tentative="1">
      <w:start w:val="1"/>
      <w:numFmt w:val="decimal"/>
      <w:lvlText w:val="%7."/>
      <w:lvlJc w:val="left"/>
      <w:pPr>
        <w:ind w:left="4972" w:hanging="360"/>
      </w:pPr>
    </w:lvl>
    <w:lvl w:ilvl="7" w:tplc="FFFFFFFF" w:tentative="1">
      <w:start w:val="1"/>
      <w:numFmt w:val="lowerLetter"/>
      <w:lvlText w:val="%8."/>
      <w:lvlJc w:val="left"/>
      <w:pPr>
        <w:ind w:left="5692" w:hanging="360"/>
      </w:pPr>
    </w:lvl>
    <w:lvl w:ilvl="8" w:tplc="FFFFFFFF" w:tentative="1">
      <w:start w:val="1"/>
      <w:numFmt w:val="lowerRoman"/>
      <w:lvlText w:val="%9."/>
      <w:lvlJc w:val="right"/>
      <w:pPr>
        <w:ind w:left="6412" w:hanging="180"/>
      </w:pPr>
    </w:lvl>
  </w:abstractNum>
  <w:abstractNum w:abstractNumId="11" w15:restartNumberingAfterBreak="0">
    <w:nsid w:val="2E291C04"/>
    <w:multiLevelType w:val="hybridMultilevel"/>
    <w:tmpl w:val="A880B262"/>
    <w:lvl w:ilvl="0" w:tplc="FFFFFFFF">
      <w:numFmt w:val="decimal"/>
      <w:lvlText w:val="%1."/>
      <w:lvlJc w:val="left"/>
      <w:pPr>
        <w:ind w:left="65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72" w:hanging="360"/>
      </w:pPr>
    </w:lvl>
    <w:lvl w:ilvl="2" w:tplc="FFFFFFFF" w:tentative="1">
      <w:start w:val="1"/>
      <w:numFmt w:val="lowerRoman"/>
      <w:lvlText w:val="%3."/>
      <w:lvlJc w:val="right"/>
      <w:pPr>
        <w:ind w:left="2092" w:hanging="180"/>
      </w:pPr>
    </w:lvl>
    <w:lvl w:ilvl="3" w:tplc="FFFFFFFF" w:tentative="1">
      <w:start w:val="1"/>
      <w:numFmt w:val="decimal"/>
      <w:lvlText w:val="%4."/>
      <w:lvlJc w:val="left"/>
      <w:pPr>
        <w:ind w:left="2812" w:hanging="360"/>
      </w:pPr>
    </w:lvl>
    <w:lvl w:ilvl="4" w:tplc="FFFFFFFF" w:tentative="1">
      <w:start w:val="1"/>
      <w:numFmt w:val="lowerLetter"/>
      <w:lvlText w:val="%5."/>
      <w:lvlJc w:val="left"/>
      <w:pPr>
        <w:ind w:left="3532" w:hanging="360"/>
      </w:pPr>
    </w:lvl>
    <w:lvl w:ilvl="5" w:tplc="FFFFFFFF" w:tentative="1">
      <w:start w:val="1"/>
      <w:numFmt w:val="lowerRoman"/>
      <w:lvlText w:val="%6."/>
      <w:lvlJc w:val="right"/>
      <w:pPr>
        <w:ind w:left="4252" w:hanging="180"/>
      </w:pPr>
    </w:lvl>
    <w:lvl w:ilvl="6" w:tplc="FFFFFFFF" w:tentative="1">
      <w:start w:val="1"/>
      <w:numFmt w:val="decimal"/>
      <w:lvlText w:val="%7."/>
      <w:lvlJc w:val="left"/>
      <w:pPr>
        <w:ind w:left="4972" w:hanging="360"/>
      </w:pPr>
    </w:lvl>
    <w:lvl w:ilvl="7" w:tplc="FFFFFFFF" w:tentative="1">
      <w:start w:val="1"/>
      <w:numFmt w:val="lowerLetter"/>
      <w:lvlText w:val="%8."/>
      <w:lvlJc w:val="left"/>
      <w:pPr>
        <w:ind w:left="5692" w:hanging="360"/>
      </w:pPr>
    </w:lvl>
    <w:lvl w:ilvl="8" w:tplc="FFFFFFFF" w:tentative="1">
      <w:start w:val="1"/>
      <w:numFmt w:val="lowerRoman"/>
      <w:lvlText w:val="%9."/>
      <w:lvlJc w:val="right"/>
      <w:pPr>
        <w:ind w:left="6412" w:hanging="18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6B823DD"/>
    <w:multiLevelType w:val="hybridMultilevel"/>
    <w:tmpl w:val="3244B4CC"/>
    <w:lvl w:ilvl="0" w:tplc="FFFFFFFF">
      <w:numFmt w:val="decimal"/>
      <w:lvlText w:val="%1."/>
      <w:lvlJc w:val="left"/>
      <w:pPr>
        <w:ind w:left="65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72" w:hanging="360"/>
      </w:pPr>
    </w:lvl>
    <w:lvl w:ilvl="2" w:tplc="FFFFFFFF" w:tentative="1">
      <w:start w:val="1"/>
      <w:numFmt w:val="lowerRoman"/>
      <w:lvlText w:val="%3."/>
      <w:lvlJc w:val="right"/>
      <w:pPr>
        <w:ind w:left="2092" w:hanging="180"/>
      </w:pPr>
    </w:lvl>
    <w:lvl w:ilvl="3" w:tplc="FFFFFFFF" w:tentative="1">
      <w:start w:val="1"/>
      <w:numFmt w:val="decimal"/>
      <w:lvlText w:val="%4."/>
      <w:lvlJc w:val="left"/>
      <w:pPr>
        <w:ind w:left="2812" w:hanging="360"/>
      </w:pPr>
    </w:lvl>
    <w:lvl w:ilvl="4" w:tplc="FFFFFFFF" w:tentative="1">
      <w:start w:val="1"/>
      <w:numFmt w:val="lowerLetter"/>
      <w:lvlText w:val="%5."/>
      <w:lvlJc w:val="left"/>
      <w:pPr>
        <w:ind w:left="3532" w:hanging="360"/>
      </w:pPr>
    </w:lvl>
    <w:lvl w:ilvl="5" w:tplc="FFFFFFFF" w:tentative="1">
      <w:start w:val="1"/>
      <w:numFmt w:val="lowerRoman"/>
      <w:lvlText w:val="%6."/>
      <w:lvlJc w:val="right"/>
      <w:pPr>
        <w:ind w:left="4252" w:hanging="180"/>
      </w:pPr>
    </w:lvl>
    <w:lvl w:ilvl="6" w:tplc="FFFFFFFF" w:tentative="1">
      <w:start w:val="1"/>
      <w:numFmt w:val="decimal"/>
      <w:lvlText w:val="%7."/>
      <w:lvlJc w:val="left"/>
      <w:pPr>
        <w:ind w:left="4972" w:hanging="360"/>
      </w:pPr>
    </w:lvl>
    <w:lvl w:ilvl="7" w:tplc="FFFFFFFF" w:tentative="1">
      <w:start w:val="1"/>
      <w:numFmt w:val="lowerLetter"/>
      <w:lvlText w:val="%8."/>
      <w:lvlJc w:val="left"/>
      <w:pPr>
        <w:ind w:left="5692" w:hanging="360"/>
      </w:pPr>
    </w:lvl>
    <w:lvl w:ilvl="8" w:tplc="FFFFFFFF" w:tentative="1">
      <w:start w:val="1"/>
      <w:numFmt w:val="lowerRoman"/>
      <w:lvlText w:val="%9."/>
      <w:lvlJc w:val="right"/>
      <w:pPr>
        <w:ind w:left="6412" w:hanging="180"/>
      </w:p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9428B8"/>
    <w:multiLevelType w:val="hybridMultilevel"/>
    <w:tmpl w:val="FD987CD2"/>
    <w:lvl w:ilvl="0" w:tplc="FFFFFFFF">
      <w:numFmt w:val="decimal"/>
      <w:lvlText w:val="%1"/>
      <w:lvlJc w:val="left"/>
      <w:pPr>
        <w:ind w:left="51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30" w:hanging="360"/>
      </w:pPr>
    </w:lvl>
    <w:lvl w:ilvl="2" w:tplc="FFFFFFFF" w:tentative="1">
      <w:start w:val="1"/>
      <w:numFmt w:val="lowerRoman"/>
      <w:lvlText w:val="%3."/>
      <w:lvlJc w:val="right"/>
      <w:pPr>
        <w:ind w:left="1950" w:hanging="180"/>
      </w:pPr>
    </w:lvl>
    <w:lvl w:ilvl="3" w:tplc="FFFFFFFF" w:tentative="1">
      <w:start w:val="1"/>
      <w:numFmt w:val="decimal"/>
      <w:lvlText w:val="%4."/>
      <w:lvlJc w:val="left"/>
      <w:pPr>
        <w:ind w:left="2670" w:hanging="360"/>
      </w:pPr>
    </w:lvl>
    <w:lvl w:ilvl="4" w:tplc="FFFFFFFF" w:tentative="1">
      <w:start w:val="1"/>
      <w:numFmt w:val="lowerLetter"/>
      <w:lvlText w:val="%5."/>
      <w:lvlJc w:val="left"/>
      <w:pPr>
        <w:ind w:left="3390" w:hanging="360"/>
      </w:pPr>
    </w:lvl>
    <w:lvl w:ilvl="5" w:tplc="FFFFFFFF" w:tentative="1">
      <w:start w:val="1"/>
      <w:numFmt w:val="lowerRoman"/>
      <w:lvlText w:val="%6."/>
      <w:lvlJc w:val="right"/>
      <w:pPr>
        <w:ind w:left="4110" w:hanging="180"/>
      </w:pPr>
    </w:lvl>
    <w:lvl w:ilvl="6" w:tplc="FFFFFFFF" w:tentative="1">
      <w:start w:val="1"/>
      <w:numFmt w:val="decimal"/>
      <w:lvlText w:val="%7."/>
      <w:lvlJc w:val="left"/>
      <w:pPr>
        <w:ind w:left="4830" w:hanging="360"/>
      </w:pPr>
    </w:lvl>
    <w:lvl w:ilvl="7" w:tplc="FFFFFFFF" w:tentative="1">
      <w:start w:val="1"/>
      <w:numFmt w:val="lowerLetter"/>
      <w:lvlText w:val="%8."/>
      <w:lvlJc w:val="left"/>
      <w:pPr>
        <w:ind w:left="5550" w:hanging="360"/>
      </w:pPr>
    </w:lvl>
    <w:lvl w:ilvl="8" w:tplc="FFFFFFFF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C5C187C"/>
    <w:multiLevelType w:val="hybridMultilevel"/>
    <w:tmpl w:val="B7D2A90E"/>
    <w:lvl w:ilvl="0" w:tplc="FFFFFFFF">
      <w:numFmt w:val="decimal"/>
      <w:lvlText w:val="%1"/>
      <w:lvlJc w:val="left"/>
      <w:pPr>
        <w:ind w:left="51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30" w:hanging="360"/>
      </w:pPr>
    </w:lvl>
    <w:lvl w:ilvl="2" w:tplc="FFFFFFFF" w:tentative="1">
      <w:start w:val="1"/>
      <w:numFmt w:val="lowerRoman"/>
      <w:lvlText w:val="%3."/>
      <w:lvlJc w:val="right"/>
      <w:pPr>
        <w:ind w:left="1950" w:hanging="180"/>
      </w:pPr>
    </w:lvl>
    <w:lvl w:ilvl="3" w:tplc="FFFFFFFF" w:tentative="1">
      <w:start w:val="1"/>
      <w:numFmt w:val="decimal"/>
      <w:lvlText w:val="%4."/>
      <w:lvlJc w:val="left"/>
      <w:pPr>
        <w:ind w:left="2670" w:hanging="360"/>
      </w:pPr>
    </w:lvl>
    <w:lvl w:ilvl="4" w:tplc="FFFFFFFF" w:tentative="1">
      <w:start w:val="1"/>
      <w:numFmt w:val="lowerLetter"/>
      <w:lvlText w:val="%5."/>
      <w:lvlJc w:val="left"/>
      <w:pPr>
        <w:ind w:left="3390" w:hanging="360"/>
      </w:pPr>
    </w:lvl>
    <w:lvl w:ilvl="5" w:tplc="FFFFFFFF" w:tentative="1">
      <w:start w:val="1"/>
      <w:numFmt w:val="lowerRoman"/>
      <w:lvlText w:val="%6."/>
      <w:lvlJc w:val="right"/>
      <w:pPr>
        <w:ind w:left="4110" w:hanging="180"/>
      </w:pPr>
    </w:lvl>
    <w:lvl w:ilvl="6" w:tplc="FFFFFFFF" w:tentative="1">
      <w:start w:val="1"/>
      <w:numFmt w:val="decimal"/>
      <w:lvlText w:val="%7."/>
      <w:lvlJc w:val="left"/>
      <w:pPr>
        <w:ind w:left="4830" w:hanging="360"/>
      </w:pPr>
    </w:lvl>
    <w:lvl w:ilvl="7" w:tplc="FFFFFFFF" w:tentative="1">
      <w:start w:val="1"/>
      <w:numFmt w:val="lowerLetter"/>
      <w:lvlText w:val="%8."/>
      <w:lvlJc w:val="left"/>
      <w:pPr>
        <w:ind w:left="5550" w:hanging="360"/>
      </w:pPr>
    </w:lvl>
    <w:lvl w:ilvl="8" w:tplc="FFFFFFFF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24" w15:restartNumberingAfterBreak="0">
    <w:nsid w:val="7D667672"/>
    <w:multiLevelType w:val="hybridMultilevel"/>
    <w:tmpl w:val="DEBEB1FE"/>
    <w:lvl w:ilvl="0" w:tplc="FFFFFFFF">
      <w:numFmt w:val="decimal"/>
      <w:lvlText w:val="%1."/>
      <w:lvlJc w:val="left"/>
      <w:pPr>
        <w:ind w:left="65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72" w:hanging="360"/>
      </w:pPr>
    </w:lvl>
    <w:lvl w:ilvl="2" w:tplc="FFFFFFFF" w:tentative="1">
      <w:start w:val="1"/>
      <w:numFmt w:val="lowerRoman"/>
      <w:lvlText w:val="%3."/>
      <w:lvlJc w:val="right"/>
      <w:pPr>
        <w:ind w:left="2092" w:hanging="180"/>
      </w:pPr>
    </w:lvl>
    <w:lvl w:ilvl="3" w:tplc="FFFFFFFF" w:tentative="1">
      <w:start w:val="1"/>
      <w:numFmt w:val="decimal"/>
      <w:lvlText w:val="%4."/>
      <w:lvlJc w:val="left"/>
      <w:pPr>
        <w:ind w:left="2812" w:hanging="360"/>
      </w:pPr>
    </w:lvl>
    <w:lvl w:ilvl="4" w:tplc="FFFFFFFF" w:tentative="1">
      <w:start w:val="1"/>
      <w:numFmt w:val="lowerLetter"/>
      <w:lvlText w:val="%5."/>
      <w:lvlJc w:val="left"/>
      <w:pPr>
        <w:ind w:left="3532" w:hanging="360"/>
      </w:pPr>
    </w:lvl>
    <w:lvl w:ilvl="5" w:tplc="FFFFFFFF" w:tentative="1">
      <w:start w:val="1"/>
      <w:numFmt w:val="lowerRoman"/>
      <w:lvlText w:val="%6."/>
      <w:lvlJc w:val="right"/>
      <w:pPr>
        <w:ind w:left="4252" w:hanging="180"/>
      </w:pPr>
    </w:lvl>
    <w:lvl w:ilvl="6" w:tplc="FFFFFFFF" w:tentative="1">
      <w:start w:val="1"/>
      <w:numFmt w:val="decimal"/>
      <w:lvlText w:val="%7."/>
      <w:lvlJc w:val="left"/>
      <w:pPr>
        <w:ind w:left="4972" w:hanging="360"/>
      </w:pPr>
    </w:lvl>
    <w:lvl w:ilvl="7" w:tplc="FFFFFFFF" w:tentative="1">
      <w:start w:val="1"/>
      <w:numFmt w:val="lowerLetter"/>
      <w:lvlText w:val="%8."/>
      <w:lvlJc w:val="left"/>
      <w:pPr>
        <w:ind w:left="5692" w:hanging="360"/>
      </w:pPr>
    </w:lvl>
    <w:lvl w:ilvl="8" w:tplc="FFFFFFFF" w:tentative="1">
      <w:start w:val="1"/>
      <w:numFmt w:val="lowerRoman"/>
      <w:lvlText w:val="%9."/>
      <w:lvlJc w:val="right"/>
      <w:pPr>
        <w:ind w:left="6412" w:hanging="180"/>
      </w:p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5"/>
  </w:num>
  <w:num w:numId="2">
    <w:abstractNumId w:val="19"/>
  </w:num>
  <w:num w:numId="3">
    <w:abstractNumId w:val="0"/>
  </w:num>
  <w:num w:numId="4">
    <w:abstractNumId w:val="7"/>
  </w:num>
  <w:num w:numId="5">
    <w:abstractNumId w:val="20"/>
  </w:num>
  <w:num w:numId="6">
    <w:abstractNumId w:val="3"/>
  </w:num>
  <w:num w:numId="7">
    <w:abstractNumId w:val="15"/>
  </w:num>
  <w:num w:numId="8">
    <w:abstractNumId w:val="12"/>
  </w:num>
  <w:num w:numId="9">
    <w:abstractNumId w:val="1"/>
  </w:num>
  <w:num w:numId="10">
    <w:abstractNumId w:val="1"/>
  </w:num>
  <w:num w:numId="11">
    <w:abstractNumId w:val="4"/>
  </w:num>
  <w:num w:numId="12">
    <w:abstractNumId w:val="5"/>
  </w:num>
  <w:num w:numId="13">
    <w:abstractNumId w:val="17"/>
  </w:num>
  <w:num w:numId="14">
    <w:abstractNumId w:val="13"/>
  </w:num>
  <w:num w:numId="15">
    <w:abstractNumId w:val="8"/>
  </w:num>
  <w:num w:numId="16">
    <w:abstractNumId w:val="16"/>
  </w:num>
  <w:num w:numId="17">
    <w:abstractNumId w:val="6"/>
  </w:num>
  <w:num w:numId="18">
    <w:abstractNumId w:val="14"/>
  </w:num>
  <w:num w:numId="19">
    <w:abstractNumId w:val="22"/>
  </w:num>
  <w:num w:numId="20">
    <w:abstractNumId w:val="18"/>
  </w:num>
  <w:num w:numId="21">
    <w:abstractNumId w:val="11"/>
  </w:num>
  <w:num w:numId="22">
    <w:abstractNumId w:val="24"/>
  </w:num>
  <w:num w:numId="23">
    <w:abstractNumId w:val="10"/>
  </w:num>
  <w:num w:numId="24">
    <w:abstractNumId w:val="9"/>
  </w:num>
  <w:num w:numId="25">
    <w:abstractNumId w:val="2"/>
  </w:num>
  <w:num w:numId="26">
    <w:abstractNumId w:val="21"/>
  </w:num>
  <w:num w:numId="2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201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image" Target="media/image12.png" Id="rId26" /><Relationship Type="http://schemas.openxmlformats.org/officeDocument/2006/relationships/image" Target="media/image7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image" Target="media/image11.png" Id="rId25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image" Target="media/image15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0.png" Id="rId24" /><Relationship Type="http://schemas.openxmlformats.org/officeDocument/2006/relationships/header" Target="header2.xml" Id="rId15" /><Relationship Type="http://schemas.openxmlformats.org/officeDocument/2006/relationships/image" Target="media/image9.png" Id="rId23" /><Relationship Type="http://schemas.openxmlformats.org/officeDocument/2006/relationships/image" Target="media/image14.png" Id="rId28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theme" Target="theme/theme1.xml" Id="rId31" /><Relationship Type="http://schemas.openxmlformats.org/officeDocument/2006/relationships/fontTable" Target="fontTable.xml" Id="rId3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8.png" Id="rId22" /><Relationship Type="http://schemas.openxmlformats.org/officeDocument/2006/relationships/image" Target="media/image13.png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250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Rädda hjärnan - mNIHSS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2022-03-24T06:48:00.0000000Z</dcterms:created>
  <dcterms:modified xsi:type="dcterms:W3CDTF">2022-03-24T06:48:00.0000000Z</dcterms:modified>
</coreProperties>
</file>