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5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officeDocument/2006/relationships/extended-properties" Target="docProps/app.xml"/>
  <Relationship Id="rId3" Type="http://schemas.openxmlformats.org/package/2006/relationships/metadata/core-properties" Target="docProps/core.xml"/>
  <Relationship Id="rId4" Type="http://schemas.openxmlformats.org/officeDocument/2006/relationships/custom-properties" Target="docProps/custom.xml"/>
</Relationships>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7.10 -->
  <w:body>
    <w:tbl>
      <w:tblPr>
        <w:tblStyle w:val="TableGrid"/>
        <w:tblW w:w="10921" w:type="dxa"/>
        <w:tblInd w:w="-856" w:type="dxa"/>
        <w:tblLayout w:type="fixed"/>
        <w:tblLook w:val="04A0"/>
      </w:tblPr>
      <w:tblGrid>
        <w:gridCol w:w="143"/>
        <w:gridCol w:w="1694"/>
        <w:gridCol w:w="708"/>
        <w:gridCol w:w="425"/>
        <w:gridCol w:w="146"/>
        <w:gridCol w:w="150"/>
        <w:gridCol w:w="567"/>
        <w:gridCol w:w="696"/>
        <w:gridCol w:w="284"/>
        <w:gridCol w:w="50"/>
        <w:gridCol w:w="667"/>
        <w:gridCol w:w="535"/>
        <w:gridCol w:w="27"/>
        <w:gridCol w:w="426"/>
        <w:gridCol w:w="142"/>
        <w:gridCol w:w="713"/>
        <w:gridCol w:w="142"/>
        <w:gridCol w:w="373"/>
        <w:gridCol w:w="56"/>
        <w:gridCol w:w="705"/>
        <w:gridCol w:w="1134"/>
        <w:gridCol w:w="269"/>
        <w:gridCol w:w="585"/>
        <w:gridCol w:w="284"/>
      </w:tblGrid>
      <w:tr w14:paraId="2109ADBB" w14:textId="77777777" w:rsidTr="00B15914">
        <w:tblPrEx>
          <w:tblW w:w="10921" w:type="dxa"/>
          <w:tblInd w:w="-856" w:type="dxa"/>
          <w:tblLayout w:type="fixed"/>
          <w:tblLook w:val="04A0"/>
        </w:tblPrEx>
        <w:trPr>
          <w:gridAfter w:val="1"/>
          <w:wAfter w:w="284" w:type="dxa"/>
          <w:trHeight w:val="425"/>
        </w:trPr>
        <w:tc>
          <w:tcPr>
            <w:tcW w:w="10637" w:type="dxa"/>
            <w:gridSpan w:val="2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89694"/>
          </w:tcPr>
          <w:p w:rsidR="0041513E" w:rsidRPr="00276EFC" w:rsidP="0041513E" w14:paraId="6BE09038" w14:textId="77777777">
            <w:pPr>
              <w:pStyle w:val="Title"/>
              <w:rPr>
                <w:sz w:val="40"/>
                <w:szCs w:val="40"/>
              </w:rPr>
            </w:pPr>
            <w:r w:rsidRPr="00276EFC">
              <w:rPr>
                <w:sz w:val="40"/>
                <w:szCs w:val="40"/>
              </w:rPr>
              <w:t>Preoperativa åtgärder</w:t>
            </w:r>
          </w:p>
        </w:tc>
      </w:tr>
      <w:tr w14:paraId="1ABD2221" w14:textId="77777777" w:rsidTr="00B15914">
        <w:tblPrEx>
          <w:tblW w:w="10921" w:type="dxa"/>
          <w:tblInd w:w="-856" w:type="dxa"/>
          <w:tblLayout w:type="fixed"/>
          <w:tblLook w:val="04A0"/>
        </w:tblPrEx>
        <w:trPr>
          <w:gridAfter w:val="1"/>
          <w:wAfter w:w="284" w:type="dxa"/>
          <w:trHeight w:val="425"/>
        </w:trPr>
        <w:tc>
          <w:tcPr>
            <w:tcW w:w="452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573CCC" w:rsidRPr="00F6679E" w:rsidP="00387858" w14:paraId="0B5A9C4E" w14:textId="77777777">
            <w:pPr>
              <w:pStyle w:val="Title"/>
              <w:rPr>
                <w:sz w:val="32"/>
                <w:szCs w:val="32"/>
              </w:rPr>
            </w:pPr>
            <w:r w:rsidRPr="00F6679E">
              <w:rPr>
                <w:sz w:val="36"/>
                <w:szCs w:val="36"/>
              </w:rPr>
              <w:t>Höftlarm (larmmottagare)</w:t>
            </w:r>
          </w:p>
        </w:tc>
        <w:tc>
          <w:tcPr>
            <w:tcW w:w="298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573CCC" w:rsidRPr="00573CCC" w:rsidP="008E0779" w14:paraId="2E2B06BF" w14:textId="77777777">
            <w:pPr>
              <w:pStyle w:val="NormalWeb"/>
              <w:rPr>
                <w:b/>
                <w:bCs/>
                <w:color w:val="000000"/>
                <w:sz w:val="27"/>
                <w:szCs w:val="27"/>
              </w:rPr>
            </w:pPr>
          </w:p>
        </w:tc>
        <w:tc>
          <w:tcPr>
            <w:tcW w:w="3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573CCC" w:rsidRPr="00573CCC" w:rsidP="008E0779" w14:paraId="43AE9FE2" w14:textId="77777777">
            <w:pPr>
              <w:pStyle w:val="NormalWeb"/>
              <w:rPr>
                <w:b/>
                <w:bCs/>
                <w:color w:val="000000"/>
                <w:sz w:val="27"/>
                <w:szCs w:val="27"/>
              </w:rPr>
            </w:pPr>
          </w:p>
        </w:tc>
        <w:tc>
          <w:tcPr>
            <w:tcW w:w="274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573CCC" w:rsidRPr="00573CCC" w:rsidP="008E0779" w14:paraId="1D387A6B" w14:textId="77777777">
            <w:pPr>
              <w:pStyle w:val="NormalWeb"/>
              <w:rPr>
                <w:b/>
                <w:bCs/>
                <w:color w:val="000000"/>
                <w:sz w:val="27"/>
                <w:szCs w:val="27"/>
              </w:rPr>
            </w:pPr>
          </w:p>
        </w:tc>
      </w:tr>
      <w:tr w14:paraId="77DE98C5" w14:textId="77777777" w:rsidTr="00B15914">
        <w:tblPrEx>
          <w:tblW w:w="10921" w:type="dxa"/>
          <w:tblInd w:w="-856" w:type="dxa"/>
          <w:tblLayout w:type="fixed"/>
          <w:tblLook w:val="04A0"/>
        </w:tblPrEx>
        <w:trPr>
          <w:gridAfter w:val="1"/>
          <w:wAfter w:w="284" w:type="dxa"/>
          <w:trHeight w:val="1074"/>
        </w:trPr>
        <w:tc>
          <w:tcPr>
            <w:tcW w:w="3116" w:type="dxa"/>
            <w:gridSpan w:val="5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:rsidR="002C3086" w:rsidRPr="00D0357E" w:rsidP="00334908" w14:paraId="64D31BDC" w14:textId="77777777">
            <w:pPr>
              <w:pStyle w:val="Subtitle"/>
              <w:rPr>
                <w:sz w:val="27"/>
                <w:szCs w:val="27"/>
              </w:rPr>
            </w:pPr>
            <w:r w:rsidRPr="00334908">
              <w:t xml:space="preserve">Ankomstdag </w:t>
            </w:r>
            <w:r w:rsidR="002E66E8">
              <w:t>&amp;</w:t>
            </w:r>
            <w:r w:rsidRPr="00334908">
              <w:t xml:space="preserve"> beräknad tid:</w:t>
            </w:r>
          </w:p>
        </w:tc>
        <w:tc>
          <w:tcPr>
            <w:tcW w:w="1697" w:type="dxa"/>
            <w:gridSpan w:val="4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F2F2F2" w:themeFill="background1" w:themeFillShade="F2"/>
          </w:tcPr>
          <w:p w:rsidR="002C3086" w:rsidRPr="006013E7" w:rsidP="00DE7E2C" w14:paraId="11E0B8E4" w14:textId="77777777">
            <w:pPr>
              <w:pStyle w:val="NormalWeb"/>
              <w:rPr>
                <w:color w:val="000000"/>
                <w:sz w:val="22"/>
                <w:szCs w:val="22"/>
              </w:rPr>
            </w:pPr>
            <w:r w:rsidRPr="00334908">
              <w:rPr>
                <w:rStyle w:val="UnderrubrikChar"/>
              </w:rPr>
              <w:t>Fraktursida</w:t>
            </w:r>
            <w:r w:rsidRPr="00334908">
              <w:rPr>
                <w:color w:val="000000"/>
              </w:rPr>
              <w:t xml:space="preserve"> </w:t>
            </w:r>
            <w:r w:rsidRPr="00334908">
              <w:rPr>
                <w:color w:val="000000"/>
                <w:sz w:val="20"/>
                <w:szCs w:val="20"/>
              </w:rPr>
              <w:t xml:space="preserve">             </w:t>
            </w:r>
            <w:r w:rsidRPr="00BF4B72">
              <w:rPr>
                <w:rStyle w:val="SubtleEmphasis"/>
              </w:rPr>
              <w:t>Hö</w:t>
            </w:r>
            <w:r>
              <w:rPr>
                <w:color w:val="000000"/>
              </w:rPr>
              <w:t xml:space="preserve"> </w:t>
            </w:r>
            <w:sdt>
              <w:sdtPr>
                <w:rPr>
                  <w:color w:val="000000"/>
                </w:rPr>
                <w:id w:val="1185055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 w:rsidRPr="00BF4B72">
              <w:rPr>
                <w:rStyle w:val="SubtleEmphasis"/>
              </w:rPr>
              <w:t xml:space="preserve">   Vä</w:t>
            </w:r>
            <w:r w:rsidRPr="00334908">
              <w:rPr>
                <w:color w:val="000000"/>
              </w:rPr>
              <w:t xml:space="preserve"> </w:t>
            </w:r>
            <w:sdt>
              <w:sdtPr>
                <w:rPr>
                  <w:color w:val="000000"/>
                </w:rPr>
                <w:id w:val="-863440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334908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2702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C3086" w:rsidRPr="00334908" w:rsidP="00DE7E2C" w14:paraId="7521C0DE" w14:textId="77777777">
            <w:pPr>
              <w:pStyle w:val="NormalWeb"/>
              <w:rPr>
                <w:color w:val="000000"/>
              </w:rPr>
            </w:pPr>
            <w:r w:rsidRPr="00334908">
              <w:rPr>
                <w:rStyle w:val="UnderrubrikChar"/>
              </w:rPr>
              <w:t>Varsla RTG</w:t>
            </w:r>
            <w:r w:rsidRPr="00334908">
              <w:rPr>
                <w:color w:val="000000"/>
              </w:rPr>
              <w:t xml:space="preserve">     </w:t>
            </w:r>
            <w:r w:rsidR="002964C6">
              <w:rPr>
                <w:color w:val="000000"/>
              </w:rPr>
              <w:t xml:space="preserve">         </w:t>
            </w:r>
            <w:r w:rsidRPr="00334908">
              <w:rPr>
                <w:color w:val="000000"/>
              </w:rPr>
              <w:t xml:space="preserve">   </w:t>
            </w:r>
            <w:sdt>
              <w:sdtPr>
                <w:rPr>
                  <w:color w:val="000000"/>
                </w:rPr>
                <w:id w:val="-283658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964C6"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sdtContent>
            </w:sdt>
            <w:r w:rsidR="002964C6">
              <w:rPr>
                <w:color w:val="000000"/>
              </w:rPr>
              <w:t xml:space="preserve">                                  </w:t>
            </w:r>
            <w:r w:rsidRPr="002964C6" w:rsidR="002964C6">
              <w:rPr>
                <w:rStyle w:val="SubtleEmphasis"/>
                <w:rFonts w:eastAsiaTheme="minorEastAsia"/>
              </w:rPr>
              <w:t>(tel. 4578)</w:t>
            </w:r>
            <w:r w:rsidRPr="00334908" w:rsidR="002964C6">
              <w:rPr>
                <w:color w:val="000000"/>
              </w:rPr>
              <w:t xml:space="preserve">         </w:t>
            </w:r>
            <w:r w:rsidRPr="00334908">
              <w:rPr>
                <w:color w:val="000000"/>
              </w:rPr>
              <w:t xml:space="preserve">  </w:t>
            </w:r>
            <w:r w:rsidR="002964C6">
              <w:rPr>
                <w:color w:val="000000"/>
              </w:rPr>
              <w:t xml:space="preserve">        </w:t>
            </w:r>
            <w:r w:rsidRPr="00334908">
              <w:rPr>
                <w:color w:val="000000"/>
              </w:rPr>
              <w:t xml:space="preserve"> </w:t>
            </w:r>
          </w:p>
        </w:tc>
        <w:tc>
          <w:tcPr>
            <w:tcW w:w="3122" w:type="dxa"/>
            <w:gridSpan w:val="6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 w:themeFill="background1"/>
          </w:tcPr>
          <w:p w:rsidR="002C3086" w:rsidRPr="00D0357E" w:rsidP="00334908" w14:paraId="2AF0EDC6" w14:textId="77777777">
            <w:pPr>
              <w:pStyle w:val="Subtitle"/>
              <w:rPr>
                <w:sz w:val="27"/>
                <w:szCs w:val="27"/>
              </w:rPr>
            </w:pPr>
            <w:r w:rsidRPr="00334908">
              <w:t>Röntgentid</w:t>
            </w:r>
            <w:r w:rsidR="00B15914">
              <w:t>:</w:t>
            </w:r>
          </w:p>
        </w:tc>
      </w:tr>
      <w:tr w14:paraId="28975547" w14:textId="77777777" w:rsidTr="00B15914">
        <w:tblPrEx>
          <w:tblW w:w="10921" w:type="dxa"/>
          <w:tblInd w:w="-856" w:type="dxa"/>
          <w:tblLayout w:type="fixed"/>
          <w:tblLook w:val="04A0"/>
        </w:tblPrEx>
        <w:trPr>
          <w:gridAfter w:val="1"/>
          <w:wAfter w:w="284" w:type="dxa"/>
          <w:trHeight w:val="314"/>
        </w:trPr>
        <w:tc>
          <w:tcPr>
            <w:tcW w:w="29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E7E2C" w:rsidRPr="007A7532" w:rsidP="00DE7E2C" w14:paraId="3197C796" w14:textId="77777777">
            <w:pPr>
              <w:pStyle w:val="NormalWeb"/>
              <w:rPr>
                <w:rFonts w:asciiTheme="majorHAnsi" w:hAnsiTheme="majorHAnsi" w:cstheme="majorHAnsi"/>
                <w:b/>
                <w:bCs/>
                <w:color w:val="000000"/>
                <w:sz w:val="27"/>
                <w:szCs w:val="27"/>
              </w:rPr>
            </w:pPr>
            <w:r w:rsidRPr="007A7532">
              <w:rPr>
                <w:rFonts w:asciiTheme="majorHAnsi" w:hAnsiTheme="majorHAnsi" w:cstheme="majorHAnsi"/>
                <w:sz w:val="36"/>
                <w:szCs w:val="36"/>
              </w:rPr>
              <w:t>Läkare</w:t>
            </w:r>
          </w:p>
        </w:tc>
        <w:tc>
          <w:tcPr>
            <w:tcW w:w="454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E7E2C" w:rsidRPr="00573CCC" w:rsidP="00DE7E2C" w14:paraId="26D08F73" w14:textId="77777777">
            <w:pPr>
              <w:pStyle w:val="NormalWeb"/>
              <w:ind w:left="196"/>
              <w:rPr>
                <w:b/>
                <w:bCs/>
                <w:color w:val="000000"/>
                <w:sz w:val="27"/>
                <w:szCs w:val="27"/>
              </w:rPr>
            </w:pPr>
          </w:p>
        </w:tc>
        <w:tc>
          <w:tcPr>
            <w:tcW w:w="37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E7E2C" w:rsidRPr="00573CCC" w:rsidP="00DE7E2C" w14:paraId="2A1BECF8" w14:textId="77777777">
            <w:pPr>
              <w:pStyle w:val="NormalWeb"/>
              <w:ind w:left="196"/>
              <w:rPr>
                <w:b/>
                <w:bCs/>
                <w:color w:val="000000"/>
                <w:sz w:val="27"/>
                <w:szCs w:val="27"/>
              </w:rPr>
            </w:pPr>
          </w:p>
        </w:tc>
        <w:tc>
          <w:tcPr>
            <w:tcW w:w="274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E7E2C" w:rsidRPr="00573CCC" w:rsidP="00DE7E2C" w14:paraId="0C5EB6CC" w14:textId="77777777">
            <w:pPr>
              <w:pStyle w:val="NormalWeb"/>
              <w:ind w:left="196"/>
              <w:rPr>
                <w:b/>
                <w:bCs/>
                <w:color w:val="000000"/>
                <w:sz w:val="27"/>
                <w:szCs w:val="27"/>
              </w:rPr>
            </w:pPr>
          </w:p>
        </w:tc>
      </w:tr>
      <w:tr w14:paraId="08BD46C2" w14:textId="77777777" w:rsidTr="00B15914">
        <w:tblPrEx>
          <w:tblW w:w="10921" w:type="dxa"/>
          <w:tblInd w:w="-856" w:type="dxa"/>
          <w:tblLayout w:type="fixed"/>
          <w:tblLook w:val="04A0"/>
        </w:tblPrEx>
        <w:trPr>
          <w:gridAfter w:val="1"/>
          <w:wAfter w:w="284" w:type="dxa"/>
          <w:trHeight w:val="741"/>
        </w:trPr>
        <w:tc>
          <w:tcPr>
            <w:tcW w:w="4529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 w:themeFill="background1" w:themeFillShade="F2"/>
          </w:tcPr>
          <w:p w:rsidR="00417FD9" w:rsidRPr="006013E7" w:rsidP="00417FD9" w14:paraId="50AF3BDD" w14:textId="77777777">
            <w:pPr>
              <w:pStyle w:val="NormalWeb"/>
              <w:rPr>
                <w:color w:val="000000"/>
                <w:sz w:val="22"/>
                <w:szCs w:val="22"/>
              </w:rPr>
            </w:pPr>
            <w:r w:rsidRPr="00334908">
              <w:rPr>
                <w:rStyle w:val="UnderrubrikChar"/>
              </w:rPr>
              <w:t>Anamnes</w:t>
            </w:r>
            <w:r w:rsidRPr="00334908">
              <w:rPr>
                <w:color w:val="000000"/>
              </w:rPr>
              <w:t xml:space="preserve">                                                </w:t>
            </w:r>
            <w:r w:rsidR="00334908">
              <w:rPr>
                <w:color w:val="000000"/>
              </w:rPr>
              <w:t xml:space="preserve">        </w:t>
            </w:r>
            <w:r w:rsidRPr="00334908">
              <w:rPr>
                <w:color w:val="000000"/>
              </w:rPr>
              <w:t xml:space="preserve">   </w:t>
            </w:r>
            <w:sdt>
              <w:sdtPr>
                <w:rPr>
                  <w:color w:val="000000"/>
                  <w:sz w:val="27"/>
                  <w:szCs w:val="27"/>
                </w:rPr>
                <w:id w:val="9003340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                   </w:t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 xml:space="preserve">elior/inskrivningsanteckning: </w:t>
            </w:r>
            <w:r w:rsidRPr="00BF4B72" w:rsidR="00E01254">
              <w:rPr>
                <w:rStyle w:val="SubtleEmphasis"/>
              </w:rPr>
              <w:t xml:space="preserve">Särskilt </w:t>
            </w:r>
            <w:r w:rsidRPr="00BF4B72">
              <w:rPr>
                <w:rStyle w:val="SubtleEmphasis"/>
              </w:rPr>
              <w:t>kognitiv funktion, social situation</w:t>
            </w:r>
            <w:r w:rsidR="00B15914">
              <w:rPr>
                <w:rStyle w:val="SubtleEmphasis"/>
              </w:rPr>
              <w:t>,</w:t>
            </w:r>
            <w:r w:rsidRPr="00BF4B72">
              <w:rPr>
                <w:rStyle w:val="SubtleEmphasis"/>
              </w:rPr>
              <w:t xml:space="preserve"> gångförmåga)</w:t>
            </w:r>
          </w:p>
        </w:tc>
        <w:tc>
          <w:tcPr>
            <w:tcW w:w="2986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:rsidR="00417FD9" w:rsidRPr="006013E7" w:rsidP="00417FD9" w14:paraId="6D987A87" w14:textId="77777777">
            <w:pPr>
              <w:pStyle w:val="NormalWeb"/>
              <w:rPr>
                <w:color w:val="000000"/>
                <w:sz w:val="22"/>
                <w:szCs w:val="22"/>
              </w:rPr>
            </w:pPr>
            <w:r w:rsidRPr="00334908">
              <w:rPr>
                <w:rStyle w:val="UnderrubrikChar"/>
              </w:rPr>
              <w:t>Sidomarkering</w:t>
            </w:r>
            <w:r w:rsidRPr="00334908">
              <w:rPr>
                <w:color w:val="000000"/>
              </w:rPr>
              <w:t xml:space="preserve">        </w:t>
            </w:r>
            <w:r w:rsidR="00334908">
              <w:rPr>
                <w:color w:val="000000"/>
              </w:rPr>
              <w:t xml:space="preserve">       </w:t>
            </w:r>
            <w:r w:rsidRPr="00334908">
              <w:rPr>
                <w:color w:val="000000"/>
              </w:rPr>
              <w:t xml:space="preserve">       </w:t>
            </w:r>
            <w:sdt>
              <w:sdtPr>
                <w:rPr>
                  <w:color w:val="000000"/>
                  <w:sz w:val="27"/>
                  <w:szCs w:val="27"/>
                </w:rPr>
                <w:id w:val="6527250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53418"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</w:p>
        </w:tc>
        <w:tc>
          <w:tcPr>
            <w:tcW w:w="3122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:rsidR="00417FD9" w:rsidRPr="006013E7" w:rsidP="00417FD9" w14:paraId="0DA186CE" w14:textId="77777777">
            <w:pPr>
              <w:pStyle w:val="NormalWeb"/>
              <w:rPr>
                <w:color w:val="000000"/>
                <w:sz w:val="22"/>
                <w:szCs w:val="22"/>
              </w:rPr>
            </w:pPr>
            <w:r w:rsidRPr="00334908">
              <w:rPr>
                <w:rStyle w:val="UnderrubrikChar"/>
              </w:rPr>
              <w:t>Femoralisblockad</w:t>
            </w:r>
            <w:r w:rsidRPr="00334908">
              <w:rPr>
                <w:color w:val="000000"/>
              </w:rPr>
              <w:t xml:space="preserve">       </w:t>
            </w:r>
            <w:r w:rsidRPr="00334908">
              <w:rPr>
                <w:color w:val="000000" w:themeColor="text1"/>
                <w:sz w:val="27"/>
                <w:szCs w:val="27"/>
              </w:rPr>
              <w:t xml:space="preserve">   </w:t>
            </w:r>
            <w:r w:rsidR="00334908">
              <w:rPr>
                <w:color w:val="000000" w:themeColor="text1"/>
                <w:sz w:val="27"/>
                <w:szCs w:val="27"/>
              </w:rPr>
              <w:t xml:space="preserve"> </w:t>
            </w:r>
            <w:r w:rsidRPr="00334908">
              <w:rPr>
                <w:color w:val="000000" w:themeColor="text1"/>
                <w:sz w:val="27"/>
                <w:szCs w:val="27"/>
              </w:rPr>
              <w:t xml:space="preserve">    </w:t>
            </w:r>
            <w:sdt>
              <w:sdtPr>
                <w:rPr>
                  <w:color w:val="000000" w:themeColor="text1"/>
                  <w:sz w:val="27"/>
                  <w:szCs w:val="27"/>
                </w:rPr>
                <w:id w:val="-1788887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 w:themeColor="text1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 w:themeColor="text1"/>
                <w:sz w:val="27"/>
                <w:szCs w:val="27"/>
              </w:rPr>
              <w:t xml:space="preserve">                       </w:t>
            </w:r>
          </w:p>
        </w:tc>
      </w:tr>
      <w:tr w14:paraId="53BE59BF" w14:textId="77777777" w:rsidTr="00B15914">
        <w:tblPrEx>
          <w:tblW w:w="10921" w:type="dxa"/>
          <w:tblInd w:w="-856" w:type="dxa"/>
          <w:tblLayout w:type="fixed"/>
          <w:tblLook w:val="04A0"/>
        </w:tblPrEx>
        <w:trPr>
          <w:gridAfter w:val="1"/>
          <w:wAfter w:w="284" w:type="dxa"/>
          <w:trHeight w:val="345"/>
        </w:trPr>
        <w:tc>
          <w:tcPr>
            <w:tcW w:w="3266" w:type="dxa"/>
            <w:gridSpan w:val="6"/>
            <w:tcBorders>
              <w:top w:val="single" w:sz="4" w:space="0" w:color="auto"/>
              <w:left w:val="nil"/>
            </w:tcBorders>
            <w:shd w:val="clear" w:color="auto" w:fill="FFFFFF" w:themeFill="background1"/>
          </w:tcPr>
          <w:p w:rsidR="00007A05" w:rsidRPr="00334908" w:rsidP="00334908" w14:paraId="6050439C" w14:textId="77777777">
            <w:pPr>
              <w:pStyle w:val="Subtitle"/>
            </w:pPr>
            <w:r w:rsidRPr="00334908">
              <w:t>Frakturtyp:</w:t>
            </w:r>
          </w:p>
        </w:tc>
        <w:tc>
          <w:tcPr>
            <w:tcW w:w="4249" w:type="dxa"/>
            <w:gridSpan w:val="11"/>
            <w:tcBorders>
              <w:top w:val="single" w:sz="4" w:space="0" w:color="auto"/>
              <w:left w:val="nil"/>
            </w:tcBorders>
            <w:shd w:val="clear" w:color="auto" w:fill="FFFFFF" w:themeFill="background1"/>
          </w:tcPr>
          <w:p w:rsidR="00007A05" w:rsidRPr="00334908" w:rsidP="00334908" w14:paraId="023EAE4A" w14:textId="77777777">
            <w:pPr>
              <w:pStyle w:val="Subtitle"/>
              <w:rPr>
                <w:shd w:val="clear" w:color="auto" w:fill="FFFFFF" w:themeFill="background1"/>
              </w:rPr>
            </w:pPr>
            <w:r w:rsidRPr="00334908">
              <w:t>O</w:t>
            </w:r>
            <w:r w:rsidRPr="00334908">
              <w:rPr>
                <w:shd w:val="clear" w:color="auto" w:fill="FFFFFF" w:themeFill="background1"/>
              </w:rPr>
              <w:t>perationsme</w:t>
            </w:r>
            <w:r w:rsidRPr="00334908">
              <w:t>tod:</w:t>
            </w:r>
          </w:p>
        </w:tc>
        <w:tc>
          <w:tcPr>
            <w:tcW w:w="3122" w:type="dxa"/>
            <w:gridSpan w:val="6"/>
            <w:tcBorders>
              <w:top w:val="single" w:sz="4" w:space="0" w:color="auto"/>
              <w:right w:val="nil"/>
            </w:tcBorders>
            <w:shd w:val="clear" w:color="auto" w:fill="F2F2F2" w:themeFill="background1" w:themeFillShade="F2"/>
          </w:tcPr>
          <w:p w:rsidR="00007A05" w:rsidP="00417FD9" w14:paraId="39B0EE9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334908">
              <w:rPr>
                <w:rStyle w:val="UnderrubrikChar"/>
              </w:rPr>
              <w:t>Operationsanmälan</w:t>
            </w:r>
            <w:r w:rsidRPr="00334908">
              <w:rPr>
                <w:color w:val="000000"/>
              </w:rPr>
              <w:t xml:space="preserve">          </w:t>
            </w:r>
            <w:r>
              <w:rPr>
                <w:color w:val="000000"/>
                <w:sz w:val="27"/>
                <w:szCs w:val="27"/>
              </w:rPr>
              <w:t xml:space="preserve">    </w:t>
            </w:r>
            <w:r w:rsidRPr="00334908">
              <w:rPr>
                <w:color w:val="000000"/>
                <w:sz w:val="27"/>
                <w:szCs w:val="27"/>
              </w:rPr>
              <w:t xml:space="preserve"> </w:t>
            </w:r>
            <w:r>
              <w:rPr>
                <w:color w:val="000000"/>
                <w:sz w:val="27"/>
                <w:szCs w:val="27"/>
              </w:rPr>
              <w:t xml:space="preserve">    </w:t>
            </w:r>
            <w:r w:rsidRPr="00334908">
              <w:rPr>
                <w:color w:val="000000"/>
                <w:sz w:val="27"/>
                <w:szCs w:val="27"/>
              </w:rPr>
              <w:t xml:space="preserve">  </w:t>
            </w:r>
            <w:sdt>
              <w:sdtPr>
                <w:rPr>
                  <w:color w:val="000000"/>
                  <w:sz w:val="27"/>
                  <w:szCs w:val="27"/>
                </w:rPr>
                <w:id w:val="-17699993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                       </w:t>
            </w:r>
            <w:r w:rsidRPr="00BF4B72">
              <w:rPr>
                <w:rStyle w:val="SubtleEmphasis"/>
              </w:rPr>
              <w:t>(Orbit/ inkl clinical fraility scale)</w:t>
            </w:r>
          </w:p>
        </w:tc>
      </w:tr>
      <w:tr w14:paraId="660437C9" w14:textId="77777777" w:rsidTr="00B15914">
        <w:tblPrEx>
          <w:tblW w:w="10921" w:type="dxa"/>
          <w:tblInd w:w="-856" w:type="dxa"/>
          <w:tblLayout w:type="fixed"/>
          <w:tblLook w:val="04A0"/>
        </w:tblPrEx>
        <w:trPr>
          <w:gridAfter w:val="1"/>
          <w:wAfter w:w="284" w:type="dxa"/>
          <w:trHeight w:val="688"/>
        </w:trPr>
        <w:tc>
          <w:tcPr>
            <w:tcW w:w="7515" w:type="dxa"/>
            <w:gridSpan w:val="17"/>
            <w:tcBorders>
              <w:left w:val="nil"/>
              <w:bottom w:val="single" w:sz="4" w:space="0" w:color="auto"/>
            </w:tcBorders>
            <w:shd w:val="clear" w:color="auto" w:fill="FFFFFF" w:themeFill="background1"/>
          </w:tcPr>
          <w:p w:rsidR="00417FD9" w:rsidRPr="00334908" w:rsidP="00BF4B72" w14:paraId="4885D006" w14:textId="77777777">
            <w:pPr>
              <w:pStyle w:val="Subtitle"/>
            </w:pPr>
            <w:r w:rsidRPr="00334908">
              <w:t xml:space="preserve">Operationsdag </w:t>
            </w:r>
            <w:r w:rsidR="002E66E8">
              <w:t>&amp;</w:t>
            </w:r>
            <w:r w:rsidRPr="00334908">
              <w:t xml:space="preserve"> starttid:</w:t>
            </w:r>
          </w:p>
        </w:tc>
        <w:tc>
          <w:tcPr>
            <w:tcW w:w="3122" w:type="dxa"/>
            <w:gridSpan w:val="6"/>
            <w:tcBorders>
              <w:bottom w:val="single" w:sz="4" w:space="0" w:color="auto"/>
              <w:right w:val="single" w:sz="4" w:space="0" w:color="FFFFFF" w:themeColor="background1"/>
            </w:tcBorders>
            <w:shd w:val="clear" w:color="auto" w:fill="F2F2F2" w:themeFill="background1" w:themeFillShade="F2"/>
          </w:tcPr>
          <w:p w:rsidR="00417FD9" w:rsidP="00417FD9" w14:paraId="508A55A3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Narkosbedömning</w:t>
            </w:r>
            <w:r>
              <w:rPr>
                <w:color w:val="000000"/>
                <w:sz w:val="27"/>
                <w:szCs w:val="27"/>
              </w:rPr>
              <w:t xml:space="preserve">            </w:t>
            </w:r>
            <w:sdt>
              <w:sdtPr>
                <w:rPr>
                  <w:color w:val="000000"/>
                  <w:sz w:val="27"/>
                  <w:szCs w:val="27"/>
                </w:rPr>
                <w:id w:val="235055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                 </w:t>
            </w:r>
            <w:r w:rsidRPr="00BF4B72">
              <w:rPr>
                <w:rStyle w:val="SubtleEmphasis"/>
              </w:rPr>
              <w:t>(ASA-klass</w:t>
            </w:r>
            <w:r w:rsidR="00D443B3">
              <w:rPr>
                <w:rStyle w:val="SubtleEmphasis"/>
              </w:rPr>
              <w:t>)</w:t>
            </w:r>
          </w:p>
        </w:tc>
      </w:tr>
      <w:tr w14:paraId="08063466" w14:textId="77777777" w:rsidTr="00B15914">
        <w:tblPrEx>
          <w:tblW w:w="10921" w:type="dxa"/>
          <w:tblInd w:w="-856" w:type="dxa"/>
          <w:tblLayout w:type="fixed"/>
          <w:tblLook w:val="04A0"/>
        </w:tblPrEx>
        <w:trPr>
          <w:gridAfter w:val="1"/>
          <w:wAfter w:w="284" w:type="dxa"/>
          <w:trHeight w:val="345"/>
        </w:trPr>
        <w:tc>
          <w:tcPr>
            <w:tcW w:w="2970" w:type="dxa"/>
            <w:gridSpan w:val="4"/>
            <w:tcBorders>
              <w:left w:val="nil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4ADD1799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Vårdinsatser</w:t>
            </w:r>
            <w:r w:rsidRPr="00334908">
              <w:rPr>
                <w:color w:val="000000"/>
              </w:rPr>
              <w:t xml:space="preserve"> </w:t>
            </w:r>
            <w:r>
              <w:rPr>
                <w:color w:val="000000"/>
                <w:sz w:val="27"/>
                <w:szCs w:val="27"/>
              </w:rPr>
              <w:t xml:space="preserve">                                            </w:t>
            </w:r>
            <w:sdt>
              <w:sdtPr>
                <w:rPr>
                  <w:color w:val="000000"/>
                  <w:sz w:val="27"/>
                  <w:szCs w:val="27"/>
                </w:rPr>
                <w:id w:val="8929274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                                         </w:t>
            </w:r>
            <w:r w:rsidRPr="00BF4B72">
              <w:rPr>
                <w:rStyle w:val="SubtleEmphasis"/>
              </w:rPr>
              <w:t>(beslut om vårdnivå/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 xml:space="preserve">elior/ begränsning av </w:t>
            </w:r>
            <w:r w:rsidRPr="00BF4B72">
              <w:rPr>
                <w:rStyle w:val="SubtleEmphasis"/>
              </w:rPr>
              <w:t>vårdinsats)</w:t>
            </w:r>
          </w:p>
        </w:tc>
        <w:tc>
          <w:tcPr>
            <w:tcW w:w="3690" w:type="dxa"/>
            <w:gridSpan w:val="11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1EDF32E8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Enkel läkemedelsgenomgång</w:t>
            </w:r>
            <w:r>
              <w:rPr>
                <w:color w:val="000000"/>
                <w:sz w:val="27"/>
                <w:szCs w:val="27"/>
              </w:rPr>
              <w:t xml:space="preserve">                         </w:t>
            </w:r>
            <w:sdt>
              <w:sdtPr>
                <w:rPr>
                  <w:color w:val="000000"/>
                  <w:sz w:val="27"/>
                  <w:szCs w:val="27"/>
                </w:rPr>
                <w:id w:val="-20874564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           </w:t>
            </w:r>
            <w:r w:rsidRPr="00BF4B72">
              <w:rPr>
                <w:rStyle w:val="SubtleEmphasis"/>
              </w:rPr>
              <w:t>(överkänslighet, smärtlindring, blodförtunnande mm)</w:t>
            </w:r>
          </w:p>
        </w:tc>
        <w:tc>
          <w:tcPr>
            <w:tcW w:w="1989" w:type="dxa"/>
            <w:gridSpan w:val="5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10647B" w:rsidRPr="00417FD9" w:rsidP="0010647B" w14:paraId="73B0BE74" w14:textId="77777777">
            <w:pPr>
              <w:pStyle w:val="NormalWeb"/>
              <w:rPr>
                <w:color w:val="000000"/>
                <w:sz w:val="22"/>
                <w:szCs w:val="22"/>
              </w:rPr>
            </w:pPr>
            <w:r w:rsidRPr="00BF4B72">
              <w:rPr>
                <w:rStyle w:val="UnderrubrikChar"/>
              </w:rPr>
              <w:t>Prel. utskrivningsdag</w:t>
            </w:r>
            <w:r>
              <w:rPr>
                <w:color w:val="000000"/>
                <w:sz w:val="27"/>
                <w:szCs w:val="27"/>
              </w:rPr>
              <w:t xml:space="preserve">                        </w:t>
            </w:r>
            <w:sdt>
              <w:sdtPr>
                <w:rPr>
                  <w:color w:val="000000"/>
                  <w:sz w:val="27"/>
                  <w:szCs w:val="27"/>
                </w:rPr>
                <w:id w:val="8901582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                       </w:t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>elior/planering)</w:t>
            </w:r>
          </w:p>
        </w:tc>
        <w:tc>
          <w:tcPr>
            <w:tcW w:w="1988" w:type="dxa"/>
            <w:gridSpan w:val="3"/>
            <w:tcBorders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10647B" w:rsidRPr="00417FD9" w:rsidP="0010647B" w14:paraId="5E874F9D" w14:textId="77777777">
            <w:pPr>
              <w:pStyle w:val="NormalWeb"/>
              <w:rPr>
                <w:color w:val="000000"/>
                <w:sz w:val="22"/>
                <w:szCs w:val="22"/>
              </w:rPr>
            </w:pPr>
            <w:r w:rsidRPr="00BF4B72">
              <w:rPr>
                <w:rStyle w:val="UnderrubrikChar"/>
              </w:rPr>
              <w:t>Fraktu</w:t>
            </w:r>
            <w:r w:rsidRPr="00BF4B72">
              <w:rPr>
                <w:rStyle w:val="UnderrubrikChar"/>
              </w:rPr>
              <w:t xml:space="preserve">rregister  </w:t>
            </w:r>
            <w:r>
              <w:rPr>
                <w:color w:val="000000"/>
                <w:sz w:val="27"/>
                <w:szCs w:val="27"/>
              </w:rPr>
              <w:t xml:space="preserve">              </w:t>
            </w:r>
            <w:sdt>
              <w:sdtPr>
                <w:rPr>
                  <w:color w:val="000000"/>
                  <w:sz w:val="27"/>
                  <w:szCs w:val="27"/>
                </w:rPr>
                <w:id w:val="18699509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</w:p>
        </w:tc>
      </w:tr>
      <w:tr w14:paraId="4F78B2AA" w14:textId="77777777" w:rsidTr="00B15914">
        <w:tblPrEx>
          <w:tblW w:w="10921" w:type="dxa"/>
          <w:tblInd w:w="-856" w:type="dxa"/>
          <w:tblLayout w:type="fixed"/>
          <w:tblLook w:val="04A0"/>
        </w:tblPrEx>
        <w:trPr>
          <w:gridAfter w:val="1"/>
          <w:wAfter w:w="284" w:type="dxa"/>
          <w:trHeight w:val="300"/>
        </w:trPr>
        <w:tc>
          <w:tcPr>
            <w:tcW w:w="29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RPr="00573CCC" w:rsidP="0010647B" w14:paraId="7114D1EB" w14:textId="77777777">
            <w:pPr>
              <w:pStyle w:val="Title"/>
              <w:rPr>
                <w:sz w:val="27"/>
                <w:szCs w:val="27"/>
              </w:rPr>
            </w:pPr>
            <w:r w:rsidRPr="00387858">
              <w:rPr>
                <w:sz w:val="36"/>
                <w:szCs w:val="36"/>
              </w:rPr>
              <w:t>Sjuksköterska</w:t>
            </w:r>
          </w:p>
        </w:tc>
        <w:tc>
          <w:tcPr>
            <w:tcW w:w="454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RPr="00573CCC" w:rsidP="0010647B" w14:paraId="46C60C4C" w14:textId="77777777">
            <w:pPr>
              <w:pStyle w:val="NormalWeb"/>
              <w:rPr>
                <w:b/>
                <w:bCs/>
                <w:color w:val="000000"/>
                <w:sz w:val="27"/>
                <w:szCs w:val="27"/>
              </w:rPr>
            </w:pPr>
          </w:p>
        </w:tc>
        <w:tc>
          <w:tcPr>
            <w:tcW w:w="253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RPr="00573CCC" w:rsidP="0010647B" w14:paraId="36D2970D" w14:textId="77777777">
            <w:pPr>
              <w:pStyle w:val="NormalWeb"/>
              <w:rPr>
                <w:b/>
                <w:bCs/>
                <w:color w:val="000000"/>
                <w:sz w:val="27"/>
                <w:szCs w:val="27"/>
              </w:rPr>
            </w:pPr>
          </w:p>
        </w:tc>
        <w:tc>
          <w:tcPr>
            <w:tcW w:w="5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RPr="00573CCC" w:rsidP="0010647B" w14:paraId="47F9A696" w14:textId="77777777">
            <w:pPr>
              <w:pStyle w:val="NormalWeb"/>
              <w:rPr>
                <w:b/>
                <w:bCs/>
                <w:color w:val="000000"/>
                <w:sz w:val="27"/>
                <w:szCs w:val="27"/>
              </w:rPr>
            </w:pPr>
          </w:p>
        </w:tc>
      </w:tr>
      <w:tr w14:paraId="1921630B" w14:textId="77777777" w:rsidTr="00B15914">
        <w:tblPrEx>
          <w:tblW w:w="10921" w:type="dxa"/>
          <w:tblInd w:w="-856" w:type="dxa"/>
          <w:tblLayout w:type="fixed"/>
          <w:tblLook w:val="04A0"/>
        </w:tblPrEx>
        <w:trPr>
          <w:gridAfter w:val="1"/>
          <w:wAfter w:w="284" w:type="dxa"/>
          <w:trHeight w:val="855"/>
        </w:trPr>
        <w:tc>
          <w:tcPr>
            <w:tcW w:w="2545" w:type="dxa"/>
            <w:gridSpan w:val="3"/>
            <w:tcBorders>
              <w:top w:val="nil"/>
              <w:left w:val="nil"/>
            </w:tcBorders>
            <w:shd w:val="clear" w:color="auto" w:fill="F2F2F2" w:themeFill="background1" w:themeFillShade="F2"/>
          </w:tcPr>
          <w:p w:rsidR="0010647B" w:rsidP="0010647B" w14:paraId="646B0C5B" w14:textId="77777777">
            <w:pPr>
              <w:pStyle w:val="NormalWeb"/>
              <w:tabs>
                <w:tab w:val="right" w:pos="2152"/>
              </w:tabs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 xml:space="preserve">Ankomststatus      </w:t>
            </w:r>
            <w:r>
              <w:rPr>
                <w:color w:val="000000"/>
                <w:sz w:val="27"/>
                <w:szCs w:val="27"/>
              </w:rPr>
              <w:t xml:space="preserve">           </w:t>
            </w:r>
            <w:sdt>
              <w:sdtPr>
                <w:rPr>
                  <w:color w:val="000000"/>
                  <w:sz w:val="27"/>
                  <w:szCs w:val="27"/>
                </w:rPr>
                <w:id w:val="429595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                  </w:t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>elior/ankomst: Särskilt nutrition, konfusion, sår)</w:t>
            </w:r>
          </w:p>
        </w:tc>
        <w:tc>
          <w:tcPr>
            <w:tcW w:w="2985" w:type="dxa"/>
            <w:gridSpan w:val="8"/>
            <w:tcBorders>
              <w:top w:val="nil"/>
              <w:left w:val="nil"/>
            </w:tcBorders>
            <w:shd w:val="clear" w:color="auto" w:fill="F2F2F2" w:themeFill="background1" w:themeFillShade="F2"/>
          </w:tcPr>
          <w:p w:rsidR="0010647B" w:rsidP="0010647B" w14:paraId="79C5EEC6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Provtagning</w:t>
            </w:r>
            <w:r>
              <w:rPr>
                <w:color w:val="000000"/>
                <w:sz w:val="27"/>
                <w:szCs w:val="27"/>
              </w:rPr>
              <w:t xml:space="preserve">                               </w:t>
            </w:r>
            <w:sdt>
              <w:sdtPr>
                <w:rPr>
                  <w:color w:val="000000"/>
                  <w:sz w:val="27"/>
                  <w:szCs w:val="27"/>
                </w:rPr>
                <w:id w:val="-2609985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                  </w:t>
            </w:r>
            <w:r w:rsidR="00454C49">
              <w:rPr>
                <w:color w:val="000000"/>
                <w:sz w:val="27"/>
                <w:szCs w:val="27"/>
              </w:rPr>
              <w:t>(</w:t>
            </w:r>
            <w:r w:rsidRPr="00BF4B72">
              <w:rPr>
                <w:rStyle w:val="SubtleEmphasis"/>
              </w:rPr>
              <w:t>Pre-</w:t>
            </w:r>
            <w:r w:rsidR="00454C49">
              <w:rPr>
                <w:rStyle w:val="SubtleEmphasis"/>
              </w:rPr>
              <w:t>&amp;</w:t>
            </w:r>
            <w:r w:rsidRPr="00BF4B72">
              <w:rPr>
                <w:rStyle w:val="SubtleEmphasis"/>
              </w:rPr>
              <w:t xml:space="preserve"> postop-paket,</w:t>
            </w:r>
            <w:r w:rsidR="00454C49">
              <w:rPr>
                <w:rStyle w:val="SubtleEmphasis"/>
              </w:rPr>
              <w:t xml:space="preserve"> P-glucos, </w:t>
            </w:r>
            <w:r w:rsidRPr="00BF4B72">
              <w:rPr>
                <w:rStyle w:val="SubtleEmphasis"/>
              </w:rPr>
              <w:t>bastest,</w:t>
            </w:r>
            <w:r w:rsidR="00454C49">
              <w:rPr>
                <w:rStyle w:val="SubtleEmphasis"/>
              </w:rPr>
              <w:t xml:space="preserve"> </w:t>
            </w:r>
            <w:r w:rsidRPr="00BF4B72">
              <w:rPr>
                <w:rStyle w:val="SubtleEmphasis"/>
              </w:rPr>
              <w:t>blodgruppering</w:t>
            </w:r>
            <w:r w:rsidR="00454C49">
              <w:rPr>
                <w:rStyle w:val="SubtleEmphasis"/>
              </w:rPr>
              <w:t>)</w:t>
            </w:r>
          </w:p>
        </w:tc>
        <w:tc>
          <w:tcPr>
            <w:tcW w:w="1985" w:type="dxa"/>
            <w:gridSpan w:val="6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39661B77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EKG</w:t>
            </w:r>
            <w:r w:rsidRPr="00334908">
              <w:rPr>
                <w:color w:val="000000"/>
              </w:rPr>
              <w:t xml:space="preserve"> </w:t>
            </w:r>
            <w:r>
              <w:rPr>
                <w:color w:val="000000"/>
                <w:sz w:val="27"/>
                <w:szCs w:val="27"/>
              </w:rPr>
              <w:t xml:space="preserve">                           </w:t>
            </w:r>
            <w:sdt>
              <w:sdtPr>
                <w:rPr>
                  <w:color w:val="000000"/>
                  <w:sz w:val="27"/>
                  <w:szCs w:val="27"/>
                </w:rPr>
                <w:id w:val="938877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           </w:t>
            </w:r>
            <w:r w:rsidRPr="00BF4B72">
              <w:rPr>
                <w:rStyle w:val="SubtleEmphasis"/>
              </w:rPr>
              <w:t>(annan utredning)</w:t>
            </w:r>
          </w:p>
        </w:tc>
        <w:tc>
          <w:tcPr>
            <w:tcW w:w="3122" w:type="dxa"/>
            <w:gridSpan w:val="6"/>
            <w:tcBorders>
              <w:top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10647B" w:rsidP="0010647B" w14:paraId="1D386FB0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Preoperativ nutrition</w:t>
            </w:r>
            <w:r w:rsidRPr="00334908">
              <w:rPr>
                <w:color w:val="000000"/>
              </w:rPr>
              <w:t xml:space="preserve">           </w:t>
            </w:r>
            <w:sdt>
              <w:sdtPr>
                <w:rPr>
                  <w:color w:val="000000"/>
                  <w:sz w:val="27"/>
                  <w:szCs w:val="27"/>
                </w:rPr>
                <w:id w:val="-476226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               </w:t>
            </w:r>
            <w:r w:rsidRPr="00BF4B72">
              <w:rPr>
                <w:rStyle w:val="SubtleEmphasis"/>
              </w:rPr>
              <w:t xml:space="preserve">(fasta, iv.dropp </w:t>
            </w:r>
            <w:r w:rsidR="002E66E8">
              <w:rPr>
                <w:rStyle w:val="SubtleEmphasis"/>
              </w:rPr>
              <w:t>&amp;</w:t>
            </w:r>
            <w:r w:rsidRPr="00BF4B72">
              <w:rPr>
                <w:rStyle w:val="SubtleEmphasis"/>
              </w:rPr>
              <w:t xml:space="preserve"> preopdryck)</w:t>
            </w:r>
            <w:r w:rsidRPr="000B7204">
              <w:rPr>
                <w:color w:val="000000"/>
              </w:rPr>
              <w:t xml:space="preserve">                 </w:t>
            </w:r>
          </w:p>
        </w:tc>
      </w:tr>
      <w:tr w14:paraId="748FDA58" w14:textId="77777777" w:rsidTr="00B15914">
        <w:tblPrEx>
          <w:tblW w:w="10921" w:type="dxa"/>
          <w:tblInd w:w="-856" w:type="dxa"/>
          <w:tblLayout w:type="fixed"/>
          <w:tblLook w:val="04A0"/>
        </w:tblPrEx>
        <w:trPr>
          <w:gridAfter w:val="1"/>
          <w:wAfter w:w="284" w:type="dxa"/>
          <w:trHeight w:val="345"/>
        </w:trPr>
        <w:tc>
          <w:tcPr>
            <w:tcW w:w="2545" w:type="dxa"/>
            <w:gridSpan w:val="3"/>
            <w:tcBorders>
              <w:left w:val="nil"/>
              <w:bottom w:val="nil"/>
            </w:tcBorders>
            <w:shd w:val="clear" w:color="auto" w:fill="F2F2F2" w:themeFill="background1" w:themeFillShade="F2"/>
          </w:tcPr>
          <w:p w:rsidR="0010647B" w:rsidP="0010647B" w14:paraId="30E16800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News2</w:t>
            </w:r>
            <w:r>
              <w:rPr>
                <w:color w:val="000000"/>
                <w:sz w:val="27"/>
                <w:szCs w:val="27"/>
              </w:rPr>
              <w:t xml:space="preserve">                            </w:t>
            </w:r>
            <w:sdt>
              <w:sdtPr>
                <w:rPr>
                  <w:color w:val="000000"/>
                  <w:sz w:val="27"/>
                  <w:szCs w:val="27"/>
                </w:rPr>
                <w:id w:val="-882558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1781604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-537435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-764304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>elior/mätvärden)</w:t>
            </w:r>
          </w:p>
        </w:tc>
        <w:tc>
          <w:tcPr>
            <w:tcW w:w="2985" w:type="dxa"/>
            <w:gridSpan w:val="8"/>
            <w:tcBorders>
              <w:left w:val="nil"/>
              <w:bottom w:val="nil"/>
            </w:tcBorders>
            <w:shd w:val="clear" w:color="auto" w:fill="F2F2F2" w:themeFill="background1" w:themeFillShade="F2"/>
          </w:tcPr>
          <w:p w:rsidR="0010647B" w:rsidP="0010647B" w14:paraId="525F9B05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Standardvårdplan</w:t>
            </w:r>
            <w:r>
              <w:rPr>
                <w:color w:val="000000"/>
                <w:sz w:val="27"/>
                <w:szCs w:val="27"/>
              </w:rPr>
              <w:t xml:space="preserve">          </w:t>
            </w:r>
            <w:sdt>
              <w:sdtPr>
                <w:rPr>
                  <w:color w:val="000000"/>
                  <w:sz w:val="27"/>
                  <w:szCs w:val="27"/>
                </w:rPr>
                <w:id w:val="10666889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</w:t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>elior/planering)</w:t>
            </w:r>
          </w:p>
        </w:tc>
        <w:tc>
          <w:tcPr>
            <w:tcW w:w="3119" w:type="dxa"/>
            <w:gridSpan w:val="9"/>
            <w:tcBorders>
              <w:bottom w:val="nil"/>
              <w:right w:val="single" w:sz="4" w:space="0" w:color="FFFFFF" w:themeColor="background1"/>
            </w:tcBorders>
            <w:shd w:val="clear" w:color="auto" w:fill="F2F2F2" w:themeFill="background1" w:themeFillShade="F2"/>
          </w:tcPr>
          <w:p w:rsidR="0010647B" w:rsidP="0010647B" w14:paraId="38CAF28C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Inskrivningsmeddelande</w:t>
            </w:r>
            <w:r>
              <w:rPr>
                <w:color w:val="000000"/>
                <w:sz w:val="27"/>
                <w:szCs w:val="27"/>
              </w:rPr>
              <w:t xml:space="preserve">   </w:t>
            </w:r>
            <w:sdt>
              <w:sdtPr>
                <w:rPr>
                  <w:color w:val="000000"/>
                  <w:sz w:val="27"/>
                  <w:szCs w:val="27"/>
                </w:rPr>
                <w:id w:val="1664358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          </w:t>
            </w:r>
            <w:r w:rsidR="00007A05">
              <w:rPr>
                <w:color w:val="000000"/>
                <w:sz w:val="27"/>
                <w:szCs w:val="27"/>
              </w:rPr>
              <w:t xml:space="preserve">    </w:t>
            </w:r>
            <w:r>
              <w:rPr>
                <w:color w:val="000000"/>
                <w:sz w:val="27"/>
                <w:szCs w:val="27"/>
              </w:rPr>
              <w:t xml:space="preserve">    </w:t>
            </w:r>
            <w:r w:rsidRPr="00BF4B72">
              <w:rPr>
                <w:rStyle w:val="SubtleEmphasis"/>
              </w:rPr>
              <w:t>SAMSA</w:t>
            </w:r>
          </w:p>
        </w:tc>
        <w:tc>
          <w:tcPr>
            <w:tcW w:w="1988" w:type="dxa"/>
            <w:gridSpan w:val="3"/>
            <w:tcBorders>
              <w:bottom w:val="nil"/>
              <w:right w:val="single" w:sz="4" w:space="0" w:color="FFFFFF" w:themeColor="background1"/>
            </w:tcBorders>
            <w:shd w:val="clear" w:color="auto" w:fill="F2F2F2" w:themeFill="background1" w:themeFillShade="F2"/>
          </w:tcPr>
          <w:p w:rsidR="0010647B" w:rsidP="0010647B" w14:paraId="5CC7B5A1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Riks-höftformulär</w:t>
            </w:r>
            <w:r w:rsidRPr="00334908">
              <w:rPr>
                <w:color w:val="000000"/>
              </w:rPr>
              <w:t xml:space="preserve">                                          </w:t>
            </w:r>
            <w:sdt>
              <w:sdtPr>
                <w:rPr>
                  <w:color w:val="000000"/>
                  <w:sz w:val="27"/>
                  <w:szCs w:val="27"/>
                </w:rPr>
                <w:id w:val="-1187525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</w:p>
        </w:tc>
      </w:tr>
      <w:tr w14:paraId="4AA7550A" w14:textId="77777777" w:rsidTr="00B15914">
        <w:tblPrEx>
          <w:tblW w:w="10921" w:type="dxa"/>
          <w:tblInd w:w="-856" w:type="dxa"/>
          <w:tblLayout w:type="fixed"/>
          <w:tblLook w:val="04A0"/>
        </w:tblPrEx>
        <w:trPr>
          <w:gridAfter w:val="1"/>
          <w:wAfter w:w="284" w:type="dxa"/>
          <w:trHeight w:val="300"/>
        </w:trPr>
        <w:tc>
          <w:tcPr>
            <w:tcW w:w="6065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RPr="00387858" w:rsidP="0010647B" w14:paraId="4DB861A5" w14:textId="77777777">
            <w:pPr>
              <w:pStyle w:val="Title"/>
              <w:rPr>
                <w:sz w:val="36"/>
                <w:szCs w:val="36"/>
              </w:rPr>
            </w:pPr>
            <w:r w:rsidRPr="00387858">
              <w:rPr>
                <w:sz w:val="36"/>
                <w:szCs w:val="36"/>
              </w:rPr>
              <w:t>Undersköterska</w:t>
            </w:r>
          </w:p>
        </w:tc>
        <w:tc>
          <w:tcPr>
            <w:tcW w:w="258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RPr="00573CCC" w:rsidP="0010647B" w14:paraId="3586E490" w14:textId="77777777">
            <w:pPr>
              <w:pStyle w:val="NormalWeb"/>
              <w:rPr>
                <w:b/>
                <w:bCs/>
                <w:color w:val="000000"/>
                <w:sz w:val="27"/>
                <w:szCs w:val="27"/>
              </w:rPr>
            </w:pPr>
          </w:p>
        </w:tc>
        <w:tc>
          <w:tcPr>
            <w:tcW w:w="19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RPr="00573CCC" w:rsidP="0010647B" w14:paraId="12FB3830" w14:textId="77777777">
            <w:pPr>
              <w:pStyle w:val="NormalWeb"/>
              <w:rPr>
                <w:b/>
                <w:bCs/>
                <w:color w:val="000000"/>
                <w:sz w:val="27"/>
                <w:szCs w:val="27"/>
              </w:rPr>
            </w:pPr>
          </w:p>
        </w:tc>
      </w:tr>
      <w:tr w14:paraId="4551CCD5" w14:textId="77777777" w:rsidTr="00B15914">
        <w:tblPrEx>
          <w:tblW w:w="10921" w:type="dxa"/>
          <w:tblInd w:w="-856" w:type="dxa"/>
          <w:tblLayout w:type="fixed"/>
          <w:tblLook w:val="04A0"/>
        </w:tblPrEx>
        <w:trPr>
          <w:gridAfter w:val="1"/>
          <w:wAfter w:w="284" w:type="dxa"/>
          <w:trHeight w:val="1257"/>
        </w:trPr>
        <w:tc>
          <w:tcPr>
            <w:tcW w:w="18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1076450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Preop-hygien</w:t>
            </w:r>
            <w:r w:rsidRPr="00334908">
              <w:rPr>
                <w:color w:val="000000"/>
              </w:rPr>
              <w:t xml:space="preserve">   </w:t>
            </w:r>
            <w:r>
              <w:rPr>
                <w:color w:val="000000"/>
              </w:rPr>
              <w:t xml:space="preserve"> </w:t>
            </w:r>
            <w:r w:rsidRPr="00334908">
              <w:rPr>
                <w:color w:val="000000"/>
              </w:rPr>
              <w:t xml:space="preserve">  </w:t>
            </w:r>
            <w:sdt>
              <w:sdtPr>
                <w:rPr>
                  <w:color w:val="000000"/>
                  <w:sz w:val="27"/>
                  <w:szCs w:val="27"/>
                </w:rPr>
                <w:id w:val="-7377842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            </w:t>
            </w:r>
            <w:r w:rsidRPr="00BF4B72">
              <w:rPr>
                <w:rStyle w:val="SubtleEmphasis"/>
              </w:rPr>
              <w:t>(dusch, ombyte, renbäddning)</w:t>
            </w:r>
          </w:p>
        </w:tc>
        <w:tc>
          <w:tcPr>
            <w:tcW w:w="1996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24435365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Vikt &amp; Längd</w:t>
            </w:r>
            <w:r w:rsidRPr="00334908">
              <w:rPr>
                <w:color w:val="000000"/>
              </w:rPr>
              <w:t xml:space="preserve">         </w:t>
            </w:r>
            <w:sdt>
              <w:sdtPr>
                <w:rPr>
                  <w:color w:val="000000"/>
                  <w:sz w:val="27"/>
                  <w:szCs w:val="27"/>
                </w:rPr>
                <w:id w:val="-714653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>elior/mätvärden)</w:t>
            </w:r>
          </w:p>
        </w:tc>
        <w:tc>
          <w:tcPr>
            <w:tcW w:w="2685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45E31D76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Hudinspektion</w:t>
            </w:r>
            <w:r w:rsidRPr="00334908">
              <w:rPr>
                <w:color w:val="000000"/>
              </w:rPr>
              <w:t xml:space="preserve">         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  <w:r w:rsidRPr="00334908">
              <w:rPr>
                <w:color w:val="000000"/>
                <w:sz w:val="27"/>
                <w:szCs w:val="27"/>
              </w:rPr>
              <w:t xml:space="preserve">    </w:t>
            </w:r>
            <w:sdt>
              <w:sdtPr>
                <w:rPr>
                  <w:color w:val="000000"/>
                  <w:sz w:val="27"/>
                  <w:szCs w:val="27"/>
                </w:rPr>
                <w:id w:val="1438329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>elior/omvårdnadsstatus)</w:t>
            </w:r>
          </w:p>
        </w:tc>
        <w:tc>
          <w:tcPr>
            <w:tcW w:w="2131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34EE148E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Bladder</w:t>
            </w:r>
            <w:r w:rsidRPr="00334908">
              <w:rPr>
                <w:color w:val="000000"/>
              </w:rPr>
              <w:t xml:space="preserve">                  </w:t>
            </w:r>
            <w:sdt>
              <w:sdtPr>
                <w:rPr>
                  <w:color w:val="000000"/>
                  <w:sz w:val="27"/>
                  <w:szCs w:val="27"/>
                </w:rPr>
                <w:id w:val="17942383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</w:t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>elior/mätvärden)</w:t>
            </w:r>
            <w:r>
              <w:rPr>
                <w:color w:val="000000"/>
                <w:sz w:val="27"/>
                <w:szCs w:val="27"/>
              </w:rPr>
              <w:t xml:space="preserve">                  </w:t>
            </w:r>
          </w:p>
        </w:tc>
        <w:tc>
          <w:tcPr>
            <w:tcW w:w="1988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10647B" w:rsidP="0010647B" w14:paraId="2C975983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Riskbedömning</w:t>
            </w:r>
            <w:r w:rsidRPr="00334908">
              <w:rPr>
                <w:color w:val="000000"/>
              </w:rPr>
              <w:t xml:space="preserve">                 </w:t>
            </w:r>
            <w:sdt>
              <w:sdtPr>
                <w:rPr>
                  <w:color w:val="000000"/>
                  <w:sz w:val="27"/>
                  <w:szCs w:val="27"/>
                </w:rPr>
                <w:id w:val="-740717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                          </w:t>
            </w:r>
            <w:r w:rsidRPr="00BF4B72">
              <w:rPr>
                <w:rStyle w:val="SubtleEmphasis"/>
              </w:rPr>
              <w:t>(</w:t>
            </w:r>
            <w:r w:rsidR="003C5E1D">
              <w:rPr>
                <w:rStyle w:val="SubtleEmphasis"/>
              </w:rPr>
              <w:t xml:space="preserve">Melior/ </w:t>
            </w:r>
            <w:r w:rsidRPr="00BF4B72">
              <w:rPr>
                <w:rStyle w:val="SubtleEmphasis"/>
              </w:rPr>
              <w:t>trycksår, fall, nutrition)</w:t>
            </w:r>
          </w:p>
        </w:tc>
      </w:tr>
      <w:tr w14:paraId="24D08E7E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424"/>
          <w:jc w:val="center"/>
        </w:trPr>
        <w:tc>
          <w:tcPr>
            <w:tcW w:w="10778" w:type="dxa"/>
            <w:gridSpan w:val="2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B4C6E7" w:themeFill="accent1" w:themeFillTint="66"/>
          </w:tcPr>
          <w:p w:rsidR="0010647B" w:rsidRPr="00276EFC" w:rsidP="0010647B" w14:paraId="6E2BE3D7" w14:textId="77777777">
            <w:pPr>
              <w:pStyle w:val="Title"/>
              <w:rPr>
                <w:sz w:val="40"/>
                <w:szCs w:val="40"/>
              </w:rPr>
            </w:pPr>
            <w:r w:rsidRPr="00276EFC">
              <w:rPr>
                <w:sz w:val="40"/>
                <w:szCs w:val="40"/>
              </w:rPr>
              <w:t>Postoperativa åtgärder</w:t>
            </w:r>
          </w:p>
        </w:tc>
      </w:tr>
      <w:tr w14:paraId="253723ED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498"/>
          <w:jc w:val="center"/>
        </w:trPr>
        <w:tc>
          <w:tcPr>
            <w:tcW w:w="47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6FF73417" w14:textId="77777777">
            <w:pPr>
              <w:pStyle w:val="Title"/>
              <w:rPr>
                <w:sz w:val="27"/>
                <w:szCs w:val="27"/>
              </w:rPr>
            </w:pPr>
            <w:r w:rsidRPr="008D2A77">
              <w:rPr>
                <w:sz w:val="36"/>
                <w:szCs w:val="36"/>
              </w:rPr>
              <w:t>Läkare</w:t>
            </w:r>
          </w:p>
        </w:tc>
        <w:tc>
          <w:tcPr>
            <w:tcW w:w="122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799638A8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Op-dag</w:t>
            </w:r>
          </w:p>
        </w:tc>
        <w:tc>
          <w:tcPr>
            <w:tcW w:w="128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1308913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Dag 2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4AB80BD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Dag 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11AB835D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Dag 4-7</w:t>
            </w:r>
          </w:p>
        </w:tc>
        <w:tc>
          <w:tcPr>
            <w:tcW w:w="113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7BDB401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Utskrivning</w:t>
            </w:r>
          </w:p>
        </w:tc>
      </w:tr>
      <w:tr w14:paraId="16ABF4CB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57"/>
          <w:jc w:val="center"/>
        </w:trPr>
        <w:tc>
          <w:tcPr>
            <w:tcW w:w="4720" w:type="dxa"/>
            <w:gridSpan w:val="9"/>
            <w:tcBorders>
              <w:top w:val="single" w:sz="4" w:space="0" w:color="auto"/>
              <w:left w:val="nil"/>
            </w:tcBorders>
            <w:shd w:val="clear" w:color="auto" w:fill="F2F2F2" w:themeFill="background1" w:themeFillShade="F2"/>
          </w:tcPr>
          <w:p w:rsidR="0010647B" w:rsidP="0010647B" w14:paraId="4F6A05F3" w14:textId="77777777">
            <w:pPr>
              <w:pStyle w:val="NormalWeb"/>
              <w:tabs>
                <w:tab w:val="right" w:pos="2152"/>
              </w:tabs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Belastning</w:t>
            </w:r>
            <w:r w:rsidR="00353418">
              <w:rPr>
                <w:rStyle w:val="UnderrubrikChar"/>
              </w:rPr>
              <w:br/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 xml:space="preserve">elior/ op-berättelse </w:t>
            </w:r>
            <w:r w:rsidR="002E66E8">
              <w:rPr>
                <w:rStyle w:val="SubtleEmphasis"/>
              </w:rPr>
              <w:t>&amp;</w:t>
            </w:r>
            <w:r w:rsidRPr="00BF4B72">
              <w:rPr>
                <w:rStyle w:val="SubtleEmphasis"/>
              </w:rPr>
              <w:t xml:space="preserve"> epikris)</w:t>
            </w:r>
          </w:p>
        </w:tc>
        <w:tc>
          <w:tcPr>
            <w:tcW w:w="1229" w:type="dxa"/>
            <w:gridSpan w:val="3"/>
            <w:tcBorders>
              <w:top w:val="single" w:sz="4" w:space="0" w:color="auto"/>
            </w:tcBorders>
            <w:shd w:val="clear" w:color="auto" w:fill="B4C6E7" w:themeFill="accent1" w:themeFillTint="66"/>
          </w:tcPr>
          <w:p w:rsidR="0010647B" w:rsidP="0010647B" w14:paraId="317326B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29A1732E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right w:val="nil"/>
            </w:tcBorders>
            <w:shd w:val="clear" w:color="auto" w:fill="F2F2F2" w:themeFill="background1" w:themeFillShade="F2"/>
          </w:tcPr>
          <w:p w:rsidR="0010647B" w:rsidP="0010647B" w14:paraId="31CC7BBC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top w:val="single" w:sz="4" w:space="0" w:color="auto"/>
              <w:right w:val="nil"/>
            </w:tcBorders>
            <w:shd w:val="clear" w:color="auto" w:fill="F2F2F2" w:themeFill="background1" w:themeFillShade="F2"/>
          </w:tcPr>
          <w:p w:rsidR="0010647B" w:rsidP="0010647B" w14:paraId="0CB3B4D7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top w:val="single" w:sz="4" w:space="0" w:color="auto"/>
              <w:right w:val="nil"/>
            </w:tcBorders>
            <w:shd w:val="clear" w:color="auto" w:fill="B4C6E7" w:themeFill="accent1" w:themeFillTint="66"/>
          </w:tcPr>
          <w:p w:rsidR="0010647B" w:rsidP="0010647B" w14:paraId="652D51E7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6205A6A0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344"/>
          <w:jc w:val="center"/>
        </w:trPr>
        <w:tc>
          <w:tcPr>
            <w:tcW w:w="4720" w:type="dxa"/>
            <w:gridSpan w:val="9"/>
            <w:tcBorders>
              <w:left w:val="nil"/>
              <w:bottom w:val="nil"/>
            </w:tcBorders>
            <w:shd w:val="clear" w:color="auto" w:fill="F2F2F2" w:themeFill="background1" w:themeFillShade="F2"/>
          </w:tcPr>
          <w:p w:rsidR="0010647B" w:rsidP="0010647B" w14:paraId="5DDADC79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Postop-röntgen</w:t>
            </w:r>
            <w:r w:rsidR="00353418">
              <w:rPr>
                <w:color w:val="000000"/>
                <w:sz w:val="27"/>
                <w:szCs w:val="27"/>
              </w:rPr>
              <w:br/>
            </w:r>
            <w:r w:rsidRPr="00BF4B72">
              <w:rPr>
                <w:rStyle w:val="SubtleEmphasis"/>
              </w:rPr>
              <w:t>(Order management)</w:t>
            </w:r>
          </w:p>
        </w:tc>
        <w:tc>
          <w:tcPr>
            <w:tcW w:w="1229" w:type="dxa"/>
            <w:gridSpan w:val="3"/>
            <w:tcBorders>
              <w:bottom w:val="nil"/>
            </w:tcBorders>
            <w:shd w:val="clear" w:color="auto" w:fill="F2F2F2" w:themeFill="background1" w:themeFillShade="F2"/>
          </w:tcPr>
          <w:p w:rsidR="0010647B" w:rsidP="0010647B" w14:paraId="3048E7CC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bottom w:val="nil"/>
            </w:tcBorders>
            <w:shd w:val="clear" w:color="auto" w:fill="B4C6E7" w:themeFill="accent1" w:themeFillTint="66"/>
          </w:tcPr>
          <w:p w:rsidR="0010647B" w:rsidP="0010647B" w14:paraId="77F14EC7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bottom w:val="nil"/>
              <w:right w:val="nil"/>
            </w:tcBorders>
            <w:shd w:val="clear" w:color="auto" w:fill="F2F2F2" w:themeFill="background1" w:themeFillShade="F2"/>
          </w:tcPr>
          <w:p w:rsidR="0010647B" w:rsidP="0010647B" w14:paraId="7F68280B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bottom w:val="nil"/>
              <w:right w:val="nil"/>
            </w:tcBorders>
            <w:shd w:val="clear" w:color="auto" w:fill="F2F2F2" w:themeFill="background1" w:themeFillShade="F2"/>
          </w:tcPr>
          <w:p w:rsidR="0010647B" w:rsidP="0010647B" w14:paraId="59D522A8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bottom w:val="nil"/>
              <w:right w:val="nil"/>
            </w:tcBorders>
            <w:shd w:val="clear" w:color="auto" w:fill="F2F2F2" w:themeFill="background1" w:themeFillShade="F2"/>
          </w:tcPr>
          <w:p w:rsidR="0010647B" w:rsidP="0010647B" w14:paraId="609F8030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2585605E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647"/>
          <w:jc w:val="center"/>
        </w:trPr>
        <w:tc>
          <w:tcPr>
            <w:tcW w:w="4720" w:type="dxa"/>
            <w:gridSpan w:val="9"/>
            <w:tcBorders>
              <w:left w:val="nil"/>
              <w:bottom w:val="nil"/>
            </w:tcBorders>
            <w:shd w:val="clear" w:color="auto" w:fill="F2F2F2" w:themeFill="background1" w:themeFillShade="F2"/>
          </w:tcPr>
          <w:p w:rsidR="0010647B" w:rsidP="0010647B" w14:paraId="0DD62544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Patientinformation</w:t>
            </w:r>
            <w:r w:rsidR="00353418">
              <w:rPr>
                <w:color w:val="000000"/>
                <w:sz w:val="27"/>
                <w:szCs w:val="27"/>
              </w:rPr>
              <w:br/>
            </w:r>
            <w:r w:rsidRPr="00BF4B72">
              <w:rPr>
                <w:rStyle w:val="SubtleEmphasis"/>
              </w:rPr>
              <w:t>(</w:t>
            </w:r>
            <w:r w:rsidR="00353418">
              <w:rPr>
                <w:rStyle w:val="SubtleEmphasis"/>
              </w:rPr>
              <w:t>O</w:t>
            </w:r>
            <w:r w:rsidRPr="00BF4B72">
              <w:rPr>
                <w:rStyle w:val="SubtleEmphasis"/>
              </w:rPr>
              <w:t xml:space="preserve">perationsmetod </w:t>
            </w:r>
            <w:r w:rsidR="002E66E8">
              <w:rPr>
                <w:rStyle w:val="SubtleEmphasis"/>
              </w:rPr>
              <w:t>&amp;</w:t>
            </w:r>
            <w:r w:rsidRPr="00BF4B72">
              <w:rPr>
                <w:rStyle w:val="SubtleEmphasis"/>
              </w:rPr>
              <w:t xml:space="preserve"> utfall)</w:t>
            </w:r>
          </w:p>
        </w:tc>
        <w:tc>
          <w:tcPr>
            <w:tcW w:w="1229" w:type="dxa"/>
            <w:gridSpan w:val="3"/>
            <w:tcBorders>
              <w:bottom w:val="nil"/>
            </w:tcBorders>
            <w:shd w:val="clear" w:color="auto" w:fill="F2F2F2" w:themeFill="background1" w:themeFillShade="F2"/>
          </w:tcPr>
          <w:p w:rsidR="0010647B" w:rsidP="0010647B" w14:paraId="6B604CB6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bottom w:val="nil"/>
            </w:tcBorders>
            <w:shd w:val="clear" w:color="auto" w:fill="B4C6E7" w:themeFill="accent1" w:themeFillTint="66"/>
          </w:tcPr>
          <w:p w:rsidR="0010647B" w:rsidP="0010647B" w14:paraId="686BC5FF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bottom w:val="nil"/>
              <w:right w:val="nil"/>
            </w:tcBorders>
            <w:shd w:val="clear" w:color="auto" w:fill="F2F2F2" w:themeFill="background1" w:themeFillShade="F2"/>
          </w:tcPr>
          <w:p w:rsidR="0010647B" w:rsidP="0010647B" w14:paraId="0997A66D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bottom w:val="nil"/>
              <w:right w:val="nil"/>
            </w:tcBorders>
            <w:shd w:val="clear" w:color="auto" w:fill="F2F2F2" w:themeFill="background1" w:themeFillShade="F2"/>
          </w:tcPr>
          <w:p w:rsidR="0010647B" w:rsidP="0010647B" w14:paraId="19D84E76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bottom w:val="nil"/>
              <w:right w:val="nil"/>
            </w:tcBorders>
            <w:shd w:val="clear" w:color="auto" w:fill="F2F2F2" w:themeFill="background1" w:themeFillShade="F2"/>
          </w:tcPr>
          <w:p w:rsidR="0010647B" w:rsidP="0010647B" w14:paraId="1A46B473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6F14967B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344"/>
          <w:jc w:val="center"/>
        </w:trPr>
        <w:tc>
          <w:tcPr>
            <w:tcW w:w="4720" w:type="dxa"/>
            <w:gridSpan w:val="9"/>
            <w:tcBorders>
              <w:left w:val="nil"/>
              <w:bottom w:val="nil"/>
            </w:tcBorders>
            <w:shd w:val="clear" w:color="auto" w:fill="F2F2F2" w:themeFill="background1" w:themeFillShade="F2"/>
          </w:tcPr>
          <w:p w:rsidR="0010647B" w:rsidP="0010647B" w14:paraId="08CEBFA8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 xml:space="preserve">Enkel </w:t>
            </w:r>
            <w:r w:rsidRPr="00BF4B72">
              <w:rPr>
                <w:rStyle w:val="UnderrubrikChar"/>
              </w:rPr>
              <w:t>läkemedelsgenomgång</w:t>
            </w:r>
            <w:r>
              <w:rPr>
                <w:color w:val="000000"/>
                <w:sz w:val="27"/>
                <w:szCs w:val="27"/>
              </w:rPr>
              <w:t xml:space="preserve"> </w:t>
            </w:r>
            <w:r w:rsidRPr="00BF4B72">
              <w:rPr>
                <w:rStyle w:val="SubtleEmphasis"/>
              </w:rPr>
              <w:t>(</w:t>
            </w:r>
            <w:r w:rsidR="00353418">
              <w:rPr>
                <w:rStyle w:val="SubtleEmphasis"/>
              </w:rPr>
              <w:t>S</w:t>
            </w:r>
            <w:r w:rsidRPr="00BF4B72">
              <w:rPr>
                <w:rStyle w:val="SubtleEmphasis"/>
              </w:rPr>
              <w:t>tällningstagande till fördjupad läkemedelsgenomgång)</w:t>
            </w:r>
          </w:p>
        </w:tc>
        <w:tc>
          <w:tcPr>
            <w:tcW w:w="1229" w:type="dxa"/>
            <w:gridSpan w:val="3"/>
            <w:tcBorders>
              <w:bottom w:val="nil"/>
            </w:tcBorders>
            <w:shd w:val="clear" w:color="auto" w:fill="F2F2F2" w:themeFill="background1" w:themeFillShade="F2"/>
          </w:tcPr>
          <w:p w:rsidR="0010647B" w:rsidP="0010647B" w14:paraId="7E9B4AC6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bottom w:val="nil"/>
            </w:tcBorders>
            <w:shd w:val="clear" w:color="auto" w:fill="B4C6E7" w:themeFill="accent1" w:themeFillTint="66"/>
          </w:tcPr>
          <w:p w:rsidR="0010647B" w:rsidP="0010647B" w14:paraId="2690775B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bottom w:val="nil"/>
              <w:right w:val="nil"/>
            </w:tcBorders>
            <w:shd w:val="clear" w:color="auto" w:fill="F2F2F2" w:themeFill="background1" w:themeFillShade="F2"/>
          </w:tcPr>
          <w:p w:rsidR="0010647B" w:rsidP="0010647B" w14:paraId="0F3FA76B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bottom w:val="nil"/>
              <w:right w:val="nil"/>
            </w:tcBorders>
            <w:shd w:val="clear" w:color="auto" w:fill="F2F2F2" w:themeFill="background1" w:themeFillShade="F2"/>
          </w:tcPr>
          <w:p w:rsidR="0010647B" w:rsidP="0010647B" w14:paraId="180660AE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bottom w:val="nil"/>
              <w:right w:val="nil"/>
            </w:tcBorders>
            <w:shd w:val="clear" w:color="auto" w:fill="F2F2F2" w:themeFill="background1" w:themeFillShade="F2"/>
          </w:tcPr>
          <w:p w:rsidR="0010647B" w:rsidP="0010647B" w14:paraId="47B7BE84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410CB9E5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83"/>
          <w:jc w:val="center"/>
        </w:trPr>
        <w:tc>
          <w:tcPr>
            <w:tcW w:w="4720" w:type="dxa"/>
            <w:gridSpan w:val="9"/>
            <w:tcBorders>
              <w:left w:val="nil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03DDE64C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Ställningstagande osteoporosutredning</w:t>
            </w:r>
            <w:r w:rsidR="00995C37">
              <w:rPr>
                <w:rStyle w:val="UnderrubrikChar"/>
              </w:rPr>
              <w:br/>
            </w:r>
            <w:r w:rsidRPr="00BF4B72">
              <w:rPr>
                <w:rStyle w:val="SubtleEmphasis"/>
              </w:rPr>
              <w:t>(remiss till osteoporosmottagning)</w:t>
            </w:r>
          </w:p>
        </w:tc>
        <w:tc>
          <w:tcPr>
            <w:tcW w:w="1229" w:type="dxa"/>
            <w:gridSpan w:val="3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72D89D97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7B229B98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10647B" w:rsidP="0010647B" w14:paraId="79B80C3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10647B" w:rsidP="0010647B" w14:paraId="24BA1092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bottom w:val="single" w:sz="4" w:space="0" w:color="auto"/>
              <w:right w:val="nil"/>
            </w:tcBorders>
            <w:shd w:val="clear" w:color="auto" w:fill="B4C6E7" w:themeFill="accent1" w:themeFillTint="66"/>
          </w:tcPr>
          <w:p w:rsidR="0010647B" w:rsidP="0010647B" w14:paraId="111A827D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7A41A348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290"/>
          <w:jc w:val="center"/>
        </w:trPr>
        <w:tc>
          <w:tcPr>
            <w:tcW w:w="10778" w:type="dxa"/>
            <w:gridSpan w:val="2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RPr="008D2A77" w:rsidP="0010647B" w14:paraId="204460C8" w14:textId="77777777">
            <w:pPr>
              <w:pStyle w:val="Title"/>
              <w:rPr>
                <w:sz w:val="36"/>
                <w:szCs w:val="36"/>
              </w:rPr>
            </w:pPr>
            <w:r w:rsidRPr="008D2A77">
              <w:rPr>
                <w:sz w:val="36"/>
                <w:szCs w:val="36"/>
              </w:rPr>
              <w:t>Sjuksköterska</w:t>
            </w:r>
          </w:p>
        </w:tc>
      </w:tr>
      <w:tr w14:paraId="045370C9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38"/>
          <w:jc w:val="center"/>
        </w:trPr>
        <w:tc>
          <w:tcPr>
            <w:tcW w:w="4720" w:type="dxa"/>
            <w:gridSpan w:val="9"/>
            <w:tcBorders>
              <w:left w:val="nil"/>
            </w:tcBorders>
            <w:shd w:val="clear" w:color="auto" w:fill="F2F2F2" w:themeFill="background1" w:themeFillShade="F2"/>
          </w:tcPr>
          <w:p w:rsidR="0010647B" w:rsidP="0010647B" w14:paraId="4321FE10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NEWS2</w:t>
            </w:r>
            <w:r>
              <w:rPr>
                <w:color w:val="000000"/>
                <w:sz w:val="27"/>
                <w:szCs w:val="27"/>
              </w:rPr>
              <w:t xml:space="preserve"> </w:t>
            </w:r>
            <w:r w:rsidR="00353418">
              <w:rPr>
                <w:color w:val="000000"/>
                <w:sz w:val="27"/>
                <w:szCs w:val="27"/>
              </w:rPr>
              <w:br/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>elior/mätvärden</w:t>
            </w:r>
            <w:r w:rsidR="002E66E8">
              <w:rPr>
                <w:rStyle w:val="SubtleEmphasis"/>
              </w:rPr>
              <w:t xml:space="preserve">, </w:t>
            </w:r>
            <w:r w:rsidR="001E0EEE">
              <w:rPr>
                <w:rStyle w:val="SubtleEmphasis"/>
              </w:rPr>
              <w:t>vid behov efter dag 3</w:t>
            </w:r>
            <w:r w:rsidRPr="00BF4B72">
              <w:rPr>
                <w:rStyle w:val="SubtleEmphasis"/>
              </w:rPr>
              <w:t>)</w:t>
            </w:r>
          </w:p>
        </w:tc>
        <w:tc>
          <w:tcPr>
            <w:tcW w:w="1229" w:type="dxa"/>
            <w:gridSpan w:val="3"/>
            <w:shd w:val="clear" w:color="auto" w:fill="B4C6E7" w:themeFill="accent1" w:themeFillTint="66"/>
            <w:vAlign w:val="center"/>
          </w:tcPr>
          <w:p w:rsidR="0010647B" w:rsidP="0010647B" w14:paraId="0A1C7DDD" w14:textId="77777777">
            <w:pPr>
              <w:pStyle w:val="NormalWeb"/>
              <w:jc w:val="center"/>
              <w:rPr>
                <w:color w:val="000000"/>
                <w:sz w:val="27"/>
                <w:szCs w:val="27"/>
              </w:rPr>
            </w:pPr>
            <w:sdt>
              <w:sdtPr>
                <w:rPr>
                  <w:color w:val="000000"/>
                  <w:sz w:val="27"/>
                  <w:szCs w:val="27"/>
                </w:rPr>
                <w:id w:val="836121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7207185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</w:t>
            </w:r>
            <w:sdt>
              <w:sdtPr>
                <w:rPr>
                  <w:color w:val="000000"/>
                  <w:sz w:val="27"/>
                  <w:szCs w:val="27"/>
                </w:rPr>
                <w:id w:val="-1260598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-19412846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</w:p>
        </w:tc>
        <w:tc>
          <w:tcPr>
            <w:tcW w:w="1281" w:type="dxa"/>
            <w:gridSpan w:val="3"/>
            <w:shd w:val="clear" w:color="auto" w:fill="B4C6E7" w:themeFill="accent1" w:themeFillTint="66"/>
            <w:vAlign w:val="center"/>
          </w:tcPr>
          <w:p w:rsidR="0010647B" w:rsidP="0010647B" w14:paraId="021536CB" w14:textId="77777777">
            <w:pPr>
              <w:pStyle w:val="NormalWeb"/>
              <w:jc w:val="center"/>
              <w:rPr>
                <w:color w:val="000000"/>
                <w:sz w:val="27"/>
                <w:szCs w:val="27"/>
              </w:rPr>
            </w:pPr>
            <w:sdt>
              <w:sdtPr>
                <w:rPr>
                  <w:color w:val="000000"/>
                  <w:sz w:val="27"/>
                  <w:szCs w:val="27"/>
                </w:rPr>
                <w:id w:val="3765178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135084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   </w:t>
            </w:r>
            <w:sdt>
              <w:sdtPr>
                <w:rPr>
                  <w:color w:val="000000"/>
                  <w:sz w:val="27"/>
                  <w:szCs w:val="27"/>
                </w:rPr>
                <w:id w:val="-1483756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-581212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</w:p>
        </w:tc>
        <w:tc>
          <w:tcPr>
            <w:tcW w:w="1276" w:type="dxa"/>
            <w:gridSpan w:val="4"/>
            <w:shd w:val="clear" w:color="auto" w:fill="B4C6E7" w:themeFill="accent1" w:themeFillTint="66"/>
            <w:vAlign w:val="center"/>
          </w:tcPr>
          <w:p w:rsidR="0010647B" w:rsidP="0010647B" w14:paraId="02E3C35F" w14:textId="77777777">
            <w:pPr>
              <w:pStyle w:val="NormalWeb"/>
              <w:jc w:val="center"/>
              <w:rPr>
                <w:color w:val="000000"/>
                <w:sz w:val="27"/>
                <w:szCs w:val="27"/>
              </w:rPr>
            </w:pPr>
            <w:sdt>
              <w:sdtPr>
                <w:rPr>
                  <w:color w:val="000000"/>
                  <w:sz w:val="27"/>
                  <w:szCs w:val="27"/>
                </w:rPr>
                <w:id w:val="-12904299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-788278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10647B" w:rsidRPr="001E0EEE" w:rsidP="0010647B" w14:paraId="76CABAC6" w14:textId="77777777">
            <w:pPr>
              <w:pStyle w:val="NormalWeb"/>
              <w:jc w:val="center"/>
              <w:rPr>
                <w:rFonts w:asciiTheme="minorHAnsi" w:hAnsiTheme="minorHAnsi" w:cstheme="minorHAnsi"/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right w:val="nil"/>
            </w:tcBorders>
            <w:shd w:val="clear" w:color="auto" w:fill="F2F2F2" w:themeFill="background1" w:themeFillShade="F2"/>
          </w:tcPr>
          <w:p w:rsidR="0010647B" w:rsidP="0010647B" w14:paraId="5A6C35A9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25E1B3B7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456"/>
          <w:jc w:val="center"/>
        </w:trPr>
        <w:tc>
          <w:tcPr>
            <w:tcW w:w="4720" w:type="dxa"/>
            <w:gridSpan w:val="9"/>
            <w:tcBorders>
              <w:left w:val="nil"/>
            </w:tcBorders>
            <w:shd w:val="clear" w:color="auto" w:fill="F2F2F2" w:themeFill="background1" w:themeFillShade="F2"/>
          </w:tcPr>
          <w:p w:rsidR="0010647B" w:rsidP="0010647B" w14:paraId="101A8113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Dragningsförsök ev. urinkateter</w:t>
            </w:r>
            <w:r>
              <w:rPr>
                <w:color w:val="000000"/>
                <w:sz w:val="27"/>
                <w:szCs w:val="27"/>
              </w:rPr>
              <w:t xml:space="preserve"> </w:t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>elior/kateterjournal)</w:t>
            </w:r>
          </w:p>
        </w:tc>
        <w:tc>
          <w:tcPr>
            <w:tcW w:w="1229" w:type="dxa"/>
            <w:gridSpan w:val="3"/>
            <w:shd w:val="clear" w:color="auto" w:fill="F2F2F2" w:themeFill="background1" w:themeFillShade="F2"/>
          </w:tcPr>
          <w:p w:rsidR="0010647B" w:rsidP="0010647B" w14:paraId="63D67644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shd w:val="clear" w:color="auto" w:fill="B4C6E7" w:themeFill="accent1" w:themeFillTint="66"/>
          </w:tcPr>
          <w:p w:rsidR="0010647B" w:rsidP="0010647B" w14:paraId="3583E9AB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shd w:val="clear" w:color="auto" w:fill="F2F2F2" w:themeFill="background1" w:themeFillShade="F2"/>
          </w:tcPr>
          <w:p w:rsidR="0010647B" w:rsidP="0010647B" w14:paraId="20A80C3B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10647B" w:rsidP="0010647B" w14:paraId="69E9F55E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right w:val="nil"/>
            </w:tcBorders>
            <w:shd w:val="clear" w:color="auto" w:fill="F2F2F2" w:themeFill="background1" w:themeFillShade="F2"/>
          </w:tcPr>
          <w:p w:rsidR="0010647B" w:rsidP="0010647B" w14:paraId="4F77115B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4AE97412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43"/>
          <w:jc w:val="center"/>
        </w:trPr>
        <w:tc>
          <w:tcPr>
            <w:tcW w:w="4720" w:type="dxa"/>
            <w:gridSpan w:val="9"/>
            <w:tcBorders>
              <w:left w:val="nil"/>
            </w:tcBorders>
            <w:shd w:val="clear" w:color="auto" w:fill="F2F2F2" w:themeFill="background1" w:themeFillShade="F2"/>
          </w:tcPr>
          <w:p w:rsidR="0010647B" w:rsidRPr="00353418" w:rsidP="0010647B" w14:paraId="5EB83D49" w14:textId="77777777">
            <w:pPr>
              <w:pStyle w:val="NormalWeb"/>
              <w:rPr>
                <w:sz w:val="27"/>
                <w:szCs w:val="27"/>
              </w:rPr>
            </w:pPr>
            <w:r w:rsidRPr="00BF4B72">
              <w:rPr>
                <w:rStyle w:val="UnderrubrikChar"/>
              </w:rPr>
              <w:t>Smärtskattning</w:t>
            </w:r>
            <w:r w:rsidRPr="008D7156">
              <w:rPr>
                <w:color w:val="000000" w:themeColor="text1"/>
                <w:sz w:val="27"/>
                <w:szCs w:val="27"/>
              </w:rPr>
              <w:t xml:space="preserve"> </w:t>
            </w:r>
            <w:r w:rsidR="00353418">
              <w:rPr>
                <w:color w:val="000000" w:themeColor="text1"/>
                <w:sz w:val="27"/>
                <w:szCs w:val="27"/>
              </w:rPr>
              <w:br/>
            </w:r>
            <w:r w:rsidRPr="00BF4B72">
              <w:rPr>
                <w:rStyle w:val="SubtleEmphasis"/>
              </w:rPr>
              <w:t>(</w:t>
            </w:r>
            <w:r w:rsidR="003C5E1D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>elior/mätvärden/VAS)</w:t>
            </w:r>
          </w:p>
        </w:tc>
        <w:tc>
          <w:tcPr>
            <w:tcW w:w="1229" w:type="dxa"/>
            <w:gridSpan w:val="3"/>
            <w:shd w:val="clear" w:color="auto" w:fill="B4C6E7" w:themeFill="accent1" w:themeFillTint="66"/>
            <w:vAlign w:val="center"/>
          </w:tcPr>
          <w:p w:rsidR="0010647B" w:rsidRPr="007A7532" w:rsidP="0010647B" w14:paraId="5D13F023" w14:textId="77777777">
            <w:pPr>
              <w:pStyle w:val="NormalWeb"/>
              <w:jc w:val="center"/>
              <w:rPr>
                <w:color w:val="FF0000"/>
                <w:sz w:val="27"/>
                <w:szCs w:val="27"/>
              </w:rPr>
            </w:pPr>
            <w:sdt>
              <w:sdtPr>
                <w:rPr>
                  <w:color w:val="000000"/>
                  <w:sz w:val="27"/>
                  <w:szCs w:val="27"/>
                </w:rPr>
                <w:id w:val="-508986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1337502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-15668721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</w:p>
        </w:tc>
        <w:tc>
          <w:tcPr>
            <w:tcW w:w="1281" w:type="dxa"/>
            <w:gridSpan w:val="3"/>
            <w:shd w:val="clear" w:color="auto" w:fill="B4C6E7" w:themeFill="accent1" w:themeFillTint="66"/>
            <w:vAlign w:val="center"/>
          </w:tcPr>
          <w:p w:rsidR="0010647B" w:rsidRPr="007A7532" w:rsidP="0010647B" w14:paraId="60F047A7" w14:textId="77777777">
            <w:pPr>
              <w:pStyle w:val="NormalWeb"/>
              <w:jc w:val="center"/>
              <w:rPr>
                <w:color w:val="FF0000"/>
                <w:sz w:val="27"/>
                <w:szCs w:val="27"/>
              </w:rPr>
            </w:pPr>
            <w:sdt>
              <w:sdtPr>
                <w:rPr>
                  <w:color w:val="000000"/>
                  <w:sz w:val="27"/>
                  <w:szCs w:val="27"/>
                </w:rPr>
                <w:id w:val="4122085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-1469889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15299842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</w:p>
        </w:tc>
        <w:tc>
          <w:tcPr>
            <w:tcW w:w="1276" w:type="dxa"/>
            <w:gridSpan w:val="4"/>
            <w:shd w:val="clear" w:color="auto" w:fill="B4C6E7" w:themeFill="accent1" w:themeFillTint="66"/>
            <w:vAlign w:val="center"/>
          </w:tcPr>
          <w:p w:rsidR="0010647B" w:rsidRPr="007A7532" w:rsidP="0010647B" w14:paraId="7CF9C2CE" w14:textId="77777777">
            <w:pPr>
              <w:pStyle w:val="NormalWeb"/>
              <w:jc w:val="center"/>
              <w:rPr>
                <w:color w:val="FF0000"/>
                <w:sz w:val="27"/>
                <w:szCs w:val="27"/>
              </w:rPr>
            </w:pPr>
            <w:sdt>
              <w:sdtPr>
                <w:rPr>
                  <w:color w:val="000000"/>
                  <w:sz w:val="27"/>
                  <w:szCs w:val="27"/>
                </w:rPr>
                <w:id w:val="15340797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-21024861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>
              <w:rPr>
                <w:color w:val="000000"/>
                <w:sz w:val="27"/>
                <w:szCs w:val="27"/>
              </w:rPr>
              <w:t xml:space="preserve"> </w:t>
            </w:r>
            <w:sdt>
              <w:sdtPr>
                <w:rPr>
                  <w:color w:val="000000"/>
                  <w:sz w:val="27"/>
                  <w:szCs w:val="27"/>
                </w:rPr>
                <w:id w:val="-78144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</w:p>
        </w:tc>
        <w:tc>
          <w:tcPr>
            <w:tcW w:w="1134" w:type="dxa"/>
            <w:shd w:val="clear" w:color="auto" w:fill="B4C6E7" w:themeFill="accent1" w:themeFillTint="66"/>
            <w:vAlign w:val="center"/>
          </w:tcPr>
          <w:p w:rsidR="0010647B" w:rsidRPr="007A7532" w:rsidP="0010647B" w14:paraId="14B363AE" w14:textId="77777777">
            <w:pPr>
              <w:pStyle w:val="NormalWeb"/>
              <w:jc w:val="center"/>
              <w:rPr>
                <w:color w:val="FF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right w:val="nil"/>
            </w:tcBorders>
            <w:shd w:val="clear" w:color="auto" w:fill="F2F2F2" w:themeFill="background1" w:themeFillShade="F2"/>
            <w:vAlign w:val="center"/>
          </w:tcPr>
          <w:p w:rsidR="0010647B" w:rsidRPr="007A7532" w:rsidP="0010647B" w14:paraId="4103D404" w14:textId="77777777">
            <w:pPr>
              <w:pStyle w:val="NormalWeb"/>
              <w:jc w:val="center"/>
              <w:rPr>
                <w:color w:val="FF0000"/>
                <w:sz w:val="27"/>
                <w:szCs w:val="27"/>
              </w:rPr>
            </w:pPr>
          </w:p>
        </w:tc>
      </w:tr>
      <w:tr w14:paraId="169978D9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686"/>
          <w:jc w:val="center"/>
        </w:trPr>
        <w:tc>
          <w:tcPr>
            <w:tcW w:w="4720" w:type="dxa"/>
            <w:gridSpan w:val="9"/>
            <w:tcBorders>
              <w:left w:val="nil"/>
              <w:bottom w:val="nil"/>
            </w:tcBorders>
            <w:shd w:val="clear" w:color="auto" w:fill="F2F2F2" w:themeFill="background1" w:themeFillShade="F2"/>
          </w:tcPr>
          <w:p w:rsidR="0010647B" w:rsidP="0010647B" w14:paraId="7916AF7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Provtagning</w:t>
            </w:r>
            <w:r w:rsidR="00353418">
              <w:rPr>
                <w:color w:val="000000"/>
                <w:sz w:val="27"/>
                <w:szCs w:val="27"/>
              </w:rPr>
              <w:br/>
            </w:r>
            <w:r w:rsidRPr="00695A40">
              <w:rPr>
                <w:rStyle w:val="SubtleEmphasis"/>
              </w:rPr>
              <w:t>(</w:t>
            </w:r>
            <w:r w:rsidR="00353418">
              <w:rPr>
                <w:rStyle w:val="SubtleEmphasis"/>
              </w:rPr>
              <w:t>P</w:t>
            </w:r>
            <w:r w:rsidRPr="00695A40" w:rsidR="00695A40">
              <w:rPr>
                <w:rStyle w:val="SubtleEmphasis"/>
              </w:rPr>
              <w:t xml:space="preserve">re- </w:t>
            </w:r>
            <w:r w:rsidR="003C5E1D">
              <w:rPr>
                <w:rStyle w:val="SubtleEmphasis"/>
              </w:rPr>
              <w:t>&amp;</w:t>
            </w:r>
            <w:r w:rsidRPr="00695A40" w:rsidR="00695A40">
              <w:rPr>
                <w:rStyle w:val="SubtleEmphasis"/>
              </w:rPr>
              <w:t xml:space="preserve"> postop</w:t>
            </w:r>
            <w:r w:rsidR="0084579B">
              <w:rPr>
                <w:rStyle w:val="SubtleEmphasis"/>
              </w:rPr>
              <w:t>-</w:t>
            </w:r>
            <w:r w:rsidRPr="00695A40" w:rsidR="00695A40">
              <w:rPr>
                <w:rStyle w:val="SubtleEmphasis"/>
              </w:rPr>
              <w:t xml:space="preserve">paket, </w:t>
            </w:r>
            <w:r w:rsidR="00B15914">
              <w:rPr>
                <w:rStyle w:val="SubtleEmphasis"/>
              </w:rPr>
              <w:t>vid behov efter dag 2</w:t>
            </w:r>
            <w:r w:rsidRPr="00695A40">
              <w:rPr>
                <w:rStyle w:val="SubtleEmphasis"/>
              </w:rPr>
              <w:t>)</w:t>
            </w:r>
          </w:p>
        </w:tc>
        <w:tc>
          <w:tcPr>
            <w:tcW w:w="1229" w:type="dxa"/>
            <w:gridSpan w:val="3"/>
            <w:tcBorders>
              <w:bottom w:val="nil"/>
            </w:tcBorders>
            <w:shd w:val="clear" w:color="auto" w:fill="F2F2F2" w:themeFill="background1" w:themeFillShade="F2"/>
          </w:tcPr>
          <w:p w:rsidR="0010647B" w:rsidP="0010647B" w14:paraId="7656CC76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bottom w:val="nil"/>
            </w:tcBorders>
            <w:shd w:val="clear" w:color="auto" w:fill="B4C6E7" w:themeFill="accent1" w:themeFillTint="66"/>
          </w:tcPr>
          <w:p w:rsidR="0010647B" w:rsidP="0010647B" w14:paraId="7AEEAF7E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bottom w:val="nil"/>
            </w:tcBorders>
            <w:shd w:val="clear" w:color="auto" w:fill="F2F2F2" w:themeFill="background1" w:themeFillShade="F2"/>
          </w:tcPr>
          <w:p w:rsidR="0010647B" w:rsidP="0010647B" w14:paraId="31CF72E1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F2F2F2" w:themeFill="background1" w:themeFillShade="F2"/>
          </w:tcPr>
          <w:p w:rsidR="0010647B" w:rsidP="0010647B" w14:paraId="7E76F02F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bottom w:val="nil"/>
              <w:right w:val="nil"/>
            </w:tcBorders>
            <w:shd w:val="clear" w:color="auto" w:fill="F2F2F2" w:themeFill="background1" w:themeFillShade="F2"/>
          </w:tcPr>
          <w:p w:rsidR="0010647B" w:rsidP="0010647B" w14:paraId="33E94219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3FD76791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650"/>
          <w:jc w:val="center"/>
        </w:trPr>
        <w:tc>
          <w:tcPr>
            <w:tcW w:w="4720" w:type="dxa"/>
            <w:gridSpan w:val="9"/>
            <w:tcBorders>
              <w:left w:val="nil"/>
            </w:tcBorders>
            <w:shd w:val="clear" w:color="auto" w:fill="F2F2F2" w:themeFill="background1" w:themeFillShade="F2"/>
          </w:tcPr>
          <w:p w:rsidR="0010647B" w:rsidRPr="007A7532" w:rsidP="0010647B" w14:paraId="18BDE66A" w14:textId="77777777">
            <w:pPr>
              <w:pStyle w:val="NormalWeb"/>
              <w:rPr>
                <w:color w:val="FF0000"/>
                <w:sz w:val="27"/>
                <w:szCs w:val="27"/>
              </w:rPr>
            </w:pPr>
            <w:r w:rsidRPr="00BF4B72">
              <w:rPr>
                <w:rStyle w:val="UnderrubrikChar"/>
              </w:rPr>
              <w:t>Nytillkommen konfusio</w:t>
            </w:r>
            <w:r w:rsidR="00995C37">
              <w:rPr>
                <w:rStyle w:val="UnderrubrikChar"/>
              </w:rPr>
              <w:t>n</w:t>
            </w:r>
            <w:r w:rsidR="00995C37">
              <w:rPr>
                <w:rStyle w:val="UnderrubrikChar"/>
              </w:rPr>
              <w:br/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>elior/uppdaterat status)</w:t>
            </w:r>
          </w:p>
        </w:tc>
        <w:tc>
          <w:tcPr>
            <w:tcW w:w="1229" w:type="dxa"/>
            <w:gridSpan w:val="3"/>
            <w:shd w:val="clear" w:color="auto" w:fill="B4C6E7" w:themeFill="accent1" w:themeFillTint="66"/>
          </w:tcPr>
          <w:p w:rsidR="0010647B" w:rsidRPr="007A7532" w:rsidP="0010647B" w14:paraId="483D3238" w14:textId="77777777">
            <w:pPr>
              <w:pStyle w:val="NormalWeb"/>
              <w:rPr>
                <w:color w:val="FF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shd w:val="clear" w:color="auto" w:fill="B4C6E7" w:themeFill="accent1" w:themeFillTint="66"/>
          </w:tcPr>
          <w:p w:rsidR="0010647B" w:rsidRPr="007A7532" w:rsidP="0010647B" w14:paraId="6EBC73A5" w14:textId="77777777">
            <w:pPr>
              <w:pStyle w:val="NormalWeb"/>
              <w:rPr>
                <w:color w:val="FF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shd w:val="clear" w:color="auto" w:fill="B4C6E7" w:themeFill="accent1" w:themeFillTint="66"/>
          </w:tcPr>
          <w:p w:rsidR="0010647B" w:rsidRPr="007A7532" w:rsidP="0010647B" w14:paraId="4EAD70F5" w14:textId="77777777">
            <w:pPr>
              <w:pStyle w:val="NormalWeb"/>
              <w:rPr>
                <w:color w:val="FF0000"/>
                <w:sz w:val="27"/>
                <w:szCs w:val="27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10647B" w:rsidRPr="007A7532" w:rsidP="0010647B" w14:paraId="6ED3561F" w14:textId="77777777">
            <w:pPr>
              <w:pStyle w:val="NormalWeb"/>
              <w:rPr>
                <w:color w:val="FF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right w:val="nil"/>
            </w:tcBorders>
            <w:shd w:val="clear" w:color="auto" w:fill="F2F2F2" w:themeFill="background1" w:themeFillShade="F2"/>
          </w:tcPr>
          <w:p w:rsidR="0010647B" w:rsidRPr="007A7532" w:rsidP="0010647B" w14:paraId="3C9BCB6A" w14:textId="77777777">
            <w:pPr>
              <w:pStyle w:val="NormalWeb"/>
              <w:rPr>
                <w:color w:val="FF0000"/>
                <w:sz w:val="27"/>
                <w:szCs w:val="27"/>
              </w:rPr>
            </w:pPr>
          </w:p>
        </w:tc>
      </w:tr>
      <w:tr w14:paraId="1B036F16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344"/>
          <w:jc w:val="center"/>
        </w:trPr>
        <w:tc>
          <w:tcPr>
            <w:tcW w:w="4720" w:type="dxa"/>
            <w:gridSpan w:val="9"/>
            <w:tcBorders>
              <w:left w:val="nil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RPr="00C513E1" w:rsidP="0010647B" w14:paraId="45ACF925" w14:textId="77777777">
            <w:pPr>
              <w:pStyle w:val="NormalWeb"/>
              <w:rPr>
                <w:color w:val="000000"/>
                <w:sz w:val="22"/>
                <w:szCs w:val="22"/>
              </w:rPr>
            </w:pPr>
            <w:r w:rsidRPr="00BF4B72">
              <w:rPr>
                <w:rStyle w:val="UnderrubrikChar"/>
              </w:rPr>
              <w:t>Nutritionsstatu</w:t>
            </w:r>
            <w:r w:rsidR="00353418">
              <w:rPr>
                <w:rStyle w:val="UnderrubrikChar"/>
              </w:rPr>
              <w:t>s</w:t>
            </w:r>
            <w:r w:rsidR="00353418">
              <w:rPr>
                <w:rStyle w:val="UnderrubrikChar"/>
              </w:rPr>
              <w:br/>
            </w:r>
            <w:r w:rsidRPr="00BF4B72">
              <w:rPr>
                <w:rStyle w:val="SubtleEmphasis"/>
              </w:rPr>
              <w:t>(</w:t>
            </w:r>
            <w:r w:rsidR="00353418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 xml:space="preserve">at- </w:t>
            </w:r>
            <w:r w:rsidR="003C5E1D">
              <w:rPr>
                <w:rStyle w:val="SubtleEmphasis"/>
              </w:rPr>
              <w:t>&amp;</w:t>
            </w:r>
            <w:r w:rsidRPr="00BF4B72">
              <w:rPr>
                <w:rStyle w:val="SubtleEmphasis"/>
              </w:rPr>
              <w:t xml:space="preserve"> vätskelista, </w:t>
            </w:r>
            <w:r w:rsidR="00B15914">
              <w:rPr>
                <w:rStyle w:val="SubtleEmphasis"/>
              </w:rPr>
              <w:t>vid behov efter dag 3</w:t>
            </w:r>
            <w:r w:rsidRPr="00BF4B72">
              <w:rPr>
                <w:rStyle w:val="SubtleEmphasis"/>
              </w:rPr>
              <w:t>, ställningstagande dietistkontakt)</w:t>
            </w:r>
          </w:p>
        </w:tc>
        <w:tc>
          <w:tcPr>
            <w:tcW w:w="1229" w:type="dxa"/>
            <w:gridSpan w:val="3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17DEE79F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bottom w:val="single" w:sz="4" w:space="0" w:color="auto"/>
            </w:tcBorders>
            <w:shd w:val="clear" w:color="auto" w:fill="B4C6E7" w:themeFill="accent1" w:themeFillTint="66"/>
          </w:tcPr>
          <w:p w:rsidR="0010647B" w:rsidP="0010647B" w14:paraId="5D6876CE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bottom w:val="single" w:sz="4" w:space="0" w:color="auto"/>
            </w:tcBorders>
            <w:shd w:val="clear" w:color="auto" w:fill="B4C6E7" w:themeFill="accent1" w:themeFillTint="66"/>
          </w:tcPr>
          <w:p w:rsidR="0010647B" w:rsidP="0010647B" w14:paraId="0BA2B7F2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7C778318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10647B" w:rsidP="0010647B" w14:paraId="0FED3B2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67D031CF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45"/>
          <w:jc w:val="center"/>
        </w:trPr>
        <w:tc>
          <w:tcPr>
            <w:tcW w:w="47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6DC954A3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Utskrivningsplanering</w:t>
            </w:r>
            <w:r w:rsidR="00353418">
              <w:rPr>
                <w:rStyle w:val="UnderrubrikChar"/>
              </w:rPr>
              <w:br/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 xml:space="preserve">elior </w:t>
            </w:r>
            <w:r w:rsidR="003C5E1D">
              <w:rPr>
                <w:rStyle w:val="SubtleEmphasis"/>
              </w:rPr>
              <w:t>&amp;</w:t>
            </w:r>
            <w:r w:rsidRPr="00BF4B72">
              <w:rPr>
                <w:rStyle w:val="SubtleEmphasis"/>
              </w:rPr>
              <w:t xml:space="preserve"> SAMSA</w:t>
            </w:r>
            <w:r w:rsidR="00B15914">
              <w:rPr>
                <w:rStyle w:val="SubtleEmphasis"/>
              </w:rPr>
              <w:t>.</w:t>
            </w:r>
            <w:r w:rsidRPr="00BF4B72">
              <w:rPr>
                <w:rStyle w:val="SubtleEmphasis"/>
              </w:rPr>
              <w:t xml:space="preserve"> </w:t>
            </w:r>
            <w:r w:rsidR="00B15914">
              <w:rPr>
                <w:rStyle w:val="SubtleEmphasis"/>
              </w:rPr>
              <w:t>S</w:t>
            </w:r>
            <w:r w:rsidRPr="00BF4B72">
              <w:rPr>
                <w:rStyle w:val="SubtleEmphasis"/>
              </w:rPr>
              <w:t>utu</w:t>
            </w:r>
            <w:r w:rsidR="00B15914">
              <w:rPr>
                <w:rStyle w:val="SubtleEmphasis"/>
              </w:rPr>
              <w:t>r- /</w:t>
            </w:r>
            <w:r w:rsidRPr="00BF4B72">
              <w:rPr>
                <w:rStyle w:val="SubtleEmphasis"/>
              </w:rPr>
              <w:t xml:space="preserve">agrafftagning i vårdtidssammanfattning alt. </w:t>
            </w:r>
            <w:r w:rsidR="003C5E1D">
              <w:rPr>
                <w:rStyle w:val="SubtleEmphasis"/>
              </w:rPr>
              <w:t>r</w:t>
            </w:r>
            <w:r w:rsidRPr="00BF4B72">
              <w:rPr>
                <w:rStyle w:val="SubtleEmphasis"/>
              </w:rPr>
              <w:t>emiss</w:t>
            </w:r>
            <w:r w:rsidR="003C5E1D">
              <w:rPr>
                <w:rStyle w:val="SubtleEmphasis"/>
              </w:rPr>
              <w:t xml:space="preserve"> dsk</w:t>
            </w:r>
            <w:r w:rsidRPr="00BF4B72">
              <w:rPr>
                <w:rStyle w:val="SubtleEmphasis"/>
              </w:rPr>
              <w:t>)</w:t>
            </w:r>
          </w:p>
        </w:tc>
        <w:tc>
          <w:tcPr>
            <w:tcW w:w="122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5FC0F383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B4C6E7" w:themeFill="accent1" w:themeFillTint="66"/>
          </w:tcPr>
          <w:p w:rsidR="0010647B" w:rsidP="0010647B" w14:paraId="084AE400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3C198DB2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3B5DBA42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B4C6E7" w:themeFill="accent1" w:themeFillTint="66"/>
          </w:tcPr>
          <w:p w:rsidR="0010647B" w:rsidP="0010647B" w14:paraId="15BF5297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1ACA8563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347"/>
          <w:jc w:val="center"/>
        </w:trPr>
        <w:tc>
          <w:tcPr>
            <w:tcW w:w="472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7A05" w:rsidRPr="00C76104" w:rsidP="0010647B" w14:paraId="3913D2ED" w14:textId="77777777">
            <w:pPr>
              <w:pStyle w:val="Title"/>
              <w:rPr>
                <w:sz w:val="36"/>
                <w:szCs w:val="36"/>
              </w:rPr>
            </w:pPr>
          </w:p>
        </w:tc>
        <w:tc>
          <w:tcPr>
            <w:tcW w:w="1229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7A05" w:rsidP="0010647B" w14:paraId="488FAA2F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7A05" w:rsidP="0010647B" w14:paraId="4A80AFFB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7A05" w:rsidP="0010647B" w14:paraId="45EC0108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7A05" w:rsidP="0010647B" w14:paraId="09F06960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7A05" w:rsidP="0010647B" w14:paraId="670736B4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33063A39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347"/>
          <w:jc w:val="center"/>
        </w:trPr>
        <w:tc>
          <w:tcPr>
            <w:tcW w:w="47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7A05" w:rsidP="0010647B" w14:paraId="666BF351" w14:textId="77777777">
            <w:pPr>
              <w:pStyle w:val="Title"/>
              <w:rPr>
                <w:sz w:val="36"/>
                <w:szCs w:val="36"/>
              </w:rPr>
            </w:pPr>
          </w:p>
          <w:p w:rsidR="00995C37" w:rsidRPr="00995C37" w:rsidP="00995C37" w14:paraId="566247C9" w14:textId="77777777"/>
        </w:tc>
        <w:tc>
          <w:tcPr>
            <w:tcW w:w="1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7A05" w:rsidP="0010647B" w14:paraId="1368D04D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7A05" w:rsidP="0010647B" w14:paraId="370BCB20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7A05" w:rsidP="0010647B" w14:paraId="5A7C6A75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7A05" w:rsidP="0010647B" w14:paraId="720CF08E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007A05" w:rsidP="0010647B" w14:paraId="7575608F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4C9B3E2B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347"/>
          <w:jc w:val="center"/>
        </w:trPr>
        <w:tc>
          <w:tcPr>
            <w:tcW w:w="472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RPr="00C76104" w:rsidP="0010647B" w14:paraId="10F46252" w14:textId="77777777">
            <w:pPr>
              <w:pStyle w:val="Title"/>
              <w:rPr>
                <w:color w:val="000000"/>
                <w:sz w:val="36"/>
                <w:szCs w:val="36"/>
              </w:rPr>
            </w:pPr>
            <w:r w:rsidRPr="00C76104">
              <w:rPr>
                <w:sz w:val="36"/>
                <w:szCs w:val="36"/>
              </w:rPr>
              <w:t xml:space="preserve">Undersköterska </w:t>
            </w:r>
          </w:p>
        </w:tc>
        <w:tc>
          <w:tcPr>
            <w:tcW w:w="122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0A6C8D74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Op-dag</w:t>
            </w:r>
          </w:p>
        </w:tc>
        <w:tc>
          <w:tcPr>
            <w:tcW w:w="128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017B4E52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Dag 2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72785596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Dag 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0D78455F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Dag 4-7</w:t>
            </w:r>
          </w:p>
        </w:tc>
        <w:tc>
          <w:tcPr>
            <w:tcW w:w="113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5A09FF7D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Utskrivning</w:t>
            </w:r>
          </w:p>
        </w:tc>
      </w:tr>
      <w:tr w14:paraId="6F6ABB5C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45"/>
          <w:jc w:val="center"/>
        </w:trPr>
        <w:tc>
          <w:tcPr>
            <w:tcW w:w="4720" w:type="dxa"/>
            <w:gridSpan w:val="9"/>
            <w:tcBorders>
              <w:top w:val="single" w:sz="4" w:space="0" w:color="auto"/>
              <w:left w:val="nil"/>
            </w:tcBorders>
            <w:shd w:val="clear" w:color="auto" w:fill="F2F2F2" w:themeFill="background1" w:themeFillShade="F2"/>
          </w:tcPr>
          <w:p w:rsidR="0010647B" w:rsidP="0010647B" w14:paraId="7AACD6B4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Vikt</w:t>
            </w:r>
            <w:r>
              <w:rPr>
                <w:color w:val="000000"/>
                <w:sz w:val="27"/>
                <w:szCs w:val="27"/>
              </w:rPr>
              <w:t xml:space="preserve"> </w:t>
            </w:r>
            <w:r w:rsidR="00353418">
              <w:rPr>
                <w:color w:val="000000"/>
                <w:sz w:val="27"/>
                <w:szCs w:val="27"/>
              </w:rPr>
              <w:br/>
            </w:r>
            <w:r w:rsidRPr="00BF4B72">
              <w:rPr>
                <w:rStyle w:val="SubtleEmphasis"/>
              </w:rPr>
              <w:t>(</w:t>
            </w:r>
            <w:r w:rsidR="003C5E1D">
              <w:rPr>
                <w:rStyle w:val="SubtleEmphasis"/>
              </w:rPr>
              <w:t xml:space="preserve">Melior/mätvärden, </w:t>
            </w:r>
            <w:r w:rsidRPr="00BF4B72">
              <w:rPr>
                <w:rStyle w:val="SubtleEmphasis"/>
              </w:rPr>
              <w:t xml:space="preserve">dag 4 </w:t>
            </w:r>
            <w:r w:rsidR="003C5E1D">
              <w:rPr>
                <w:rStyle w:val="SubtleEmphasis"/>
              </w:rPr>
              <w:t>&amp;</w:t>
            </w:r>
            <w:r w:rsidRPr="00BF4B72">
              <w:rPr>
                <w:rStyle w:val="SubtleEmphasis"/>
              </w:rPr>
              <w:t xml:space="preserve"> utskrivningsdag)</w:t>
            </w:r>
          </w:p>
        </w:tc>
        <w:tc>
          <w:tcPr>
            <w:tcW w:w="1229" w:type="dxa"/>
            <w:gridSpan w:val="3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53B5A47C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7A7414DE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52517119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B4C6E7" w:themeFill="accent1" w:themeFillTint="66"/>
          </w:tcPr>
          <w:p w:rsidR="0010647B" w:rsidP="0010647B" w14:paraId="196CAE04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top w:val="single" w:sz="4" w:space="0" w:color="auto"/>
              <w:right w:val="nil"/>
            </w:tcBorders>
            <w:shd w:val="clear" w:color="auto" w:fill="B4C6E7" w:themeFill="accent1" w:themeFillTint="66"/>
          </w:tcPr>
          <w:p w:rsidR="0010647B" w:rsidP="0010647B" w14:paraId="795C9270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23A996B0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45"/>
          <w:jc w:val="center"/>
        </w:trPr>
        <w:tc>
          <w:tcPr>
            <w:tcW w:w="4720" w:type="dxa"/>
            <w:gridSpan w:val="9"/>
            <w:tcBorders>
              <w:top w:val="single" w:sz="4" w:space="0" w:color="auto"/>
              <w:left w:val="nil"/>
            </w:tcBorders>
            <w:shd w:val="clear" w:color="auto" w:fill="F2F2F2" w:themeFill="background1" w:themeFillShade="F2"/>
          </w:tcPr>
          <w:p w:rsidR="0010647B" w:rsidP="0010647B" w14:paraId="6CA2AF2E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Elimination</w:t>
            </w:r>
            <w:r>
              <w:rPr>
                <w:color w:val="000000"/>
                <w:sz w:val="27"/>
                <w:szCs w:val="27"/>
              </w:rPr>
              <w:t xml:space="preserve"> </w:t>
            </w:r>
            <w:r w:rsidR="00353418">
              <w:rPr>
                <w:color w:val="000000"/>
                <w:sz w:val="27"/>
                <w:szCs w:val="27"/>
              </w:rPr>
              <w:br/>
            </w:r>
            <w:r w:rsidRPr="00BF4B72">
              <w:rPr>
                <w:rStyle w:val="SubtleEmphasis"/>
              </w:rPr>
              <w:t>(</w:t>
            </w:r>
            <w:r w:rsidR="003C5E1D">
              <w:rPr>
                <w:rStyle w:val="SubtleEmphasis"/>
              </w:rPr>
              <w:t>Melior/</w:t>
            </w:r>
            <w:r w:rsidRPr="00BF4B72" w:rsidR="003C5E1D">
              <w:rPr>
                <w:rStyle w:val="SubtleEmphasis"/>
              </w:rPr>
              <w:t xml:space="preserve"> mätvärden</w:t>
            </w:r>
            <w:r w:rsidR="003C5E1D">
              <w:rPr>
                <w:rStyle w:val="SubtleEmphasis"/>
              </w:rPr>
              <w:t>/</w:t>
            </w:r>
            <w:r w:rsidRPr="00BF4B72" w:rsidR="003C5E1D">
              <w:rPr>
                <w:rStyle w:val="SubtleEmphasis"/>
              </w:rPr>
              <w:t xml:space="preserve"> </w:t>
            </w:r>
            <w:r w:rsidR="003C5E1D">
              <w:rPr>
                <w:rStyle w:val="SubtleEmphasis"/>
              </w:rPr>
              <w:t>urinmätning, avföring</w:t>
            </w:r>
            <w:r w:rsidRPr="00BF4B72">
              <w:rPr>
                <w:rStyle w:val="SubtleEmphasis"/>
              </w:rPr>
              <w:t>)</w:t>
            </w:r>
          </w:p>
        </w:tc>
        <w:tc>
          <w:tcPr>
            <w:tcW w:w="1229" w:type="dxa"/>
            <w:gridSpan w:val="3"/>
            <w:tcBorders>
              <w:top w:val="single" w:sz="4" w:space="0" w:color="auto"/>
            </w:tcBorders>
            <w:shd w:val="clear" w:color="auto" w:fill="B4C6E7" w:themeFill="accent1" w:themeFillTint="66"/>
          </w:tcPr>
          <w:p w:rsidR="0010647B" w:rsidP="0010647B" w14:paraId="3827742B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top w:val="single" w:sz="4" w:space="0" w:color="auto"/>
            </w:tcBorders>
            <w:shd w:val="clear" w:color="auto" w:fill="B4C6E7" w:themeFill="accent1" w:themeFillTint="66"/>
          </w:tcPr>
          <w:p w:rsidR="0010647B" w:rsidP="0010647B" w14:paraId="5CA06438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</w:tcBorders>
            <w:shd w:val="clear" w:color="auto" w:fill="B4C6E7" w:themeFill="accent1" w:themeFillTint="66"/>
          </w:tcPr>
          <w:p w:rsidR="0010647B" w:rsidP="0010647B" w14:paraId="1031A6F1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B4C6E7" w:themeFill="accent1" w:themeFillTint="66"/>
          </w:tcPr>
          <w:p w:rsidR="0010647B" w:rsidP="0010647B" w14:paraId="5BDE22EC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top w:val="single" w:sz="4" w:space="0" w:color="auto"/>
              <w:right w:val="nil"/>
            </w:tcBorders>
            <w:shd w:val="clear" w:color="auto" w:fill="F2F2F2" w:themeFill="background1" w:themeFillShade="F2"/>
          </w:tcPr>
          <w:p w:rsidR="0010647B" w:rsidP="0010647B" w14:paraId="73EE9A7D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5946EBF8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45"/>
          <w:jc w:val="center"/>
        </w:trPr>
        <w:tc>
          <w:tcPr>
            <w:tcW w:w="4720" w:type="dxa"/>
            <w:gridSpan w:val="9"/>
            <w:tcBorders>
              <w:top w:val="single" w:sz="4" w:space="0" w:color="auto"/>
              <w:left w:val="nil"/>
            </w:tcBorders>
            <w:shd w:val="clear" w:color="auto" w:fill="F2F2F2" w:themeFill="background1" w:themeFillShade="F2"/>
          </w:tcPr>
          <w:p w:rsidR="0010647B" w:rsidP="0010647B" w14:paraId="3C06995B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Förbandsinspektion</w:t>
            </w:r>
            <w:r>
              <w:rPr>
                <w:color w:val="000000"/>
                <w:sz w:val="27"/>
                <w:szCs w:val="27"/>
              </w:rPr>
              <w:t xml:space="preserve"> </w:t>
            </w:r>
            <w:r w:rsidR="00353418">
              <w:rPr>
                <w:color w:val="000000"/>
                <w:sz w:val="27"/>
                <w:szCs w:val="27"/>
              </w:rPr>
              <w:br/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Melior/sårjournal. V</w:t>
            </w:r>
            <w:r w:rsidRPr="00BF4B72">
              <w:rPr>
                <w:rStyle w:val="SubtleEmphasis"/>
              </w:rPr>
              <w:t>id behov sårkontroll)</w:t>
            </w:r>
          </w:p>
        </w:tc>
        <w:tc>
          <w:tcPr>
            <w:tcW w:w="1229" w:type="dxa"/>
            <w:gridSpan w:val="3"/>
            <w:tcBorders>
              <w:top w:val="single" w:sz="4" w:space="0" w:color="auto"/>
            </w:tcBorders>
            <w:shd w:val="clear" w:color="auto" w:fill="B4C6E7" w:themeFill="accent1" w:themeFillTint="66"/>
          </w:tcPr>
          <w:p w:rsidR="0010647B" w:rsidP="0010647B" w14:paraId="64361378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top w:val="single" w:sz="4" w:space="0" w:color="auto"/>
            </w:tcBorders>
            <w:shd w:val="clear" w:color="auto" w:fill="B4C6E7" w:themeFill="accent1" w:themeFillTint="66"/>
          </w:tcPr>
          <w:p w:rsidR="0010647B" w:rsidP="0010647B" w14:paraId="0995D384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</w:tcBorders>
            <w:shd w:val="clear" w:color="auto" w:fill="B4C6E7" w:themeFill="accent1" w:themeFillTint="66"/>
          </w:tcPr>
          <w:p w:rsidR="0010647B" w:rsidP="0010647B" w14:paraId="53E0182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B4C6E7" w:themeFill="accent1" w:themeFillTint="66"/>
          </w:tcPr>
          <w:p w:rsidR="0010647B" w:rsidP="0010647B" w14:paraId="570BD959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top w:val="single" w:sz="4" w:space="0" w:color="auto"/>
              <w:right w:val="nil"/>
            </w:tcBorders>
            <w:shd w:val="clear" w:color="auto" w:fill="B4C6E7" w:themeFill="accent1" w:themeFillTint="66"/>
          </w:tcPr>
          <w:p w:rsidR="0010647B" w:rsidP="0010647B" w14:paraId="7C9E2037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1829F245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45"/>
          <w:jc w:val="center"/>
        </w:trPr>
        <w:tc>
          <w:tcPr>
            <w:tcW w:w="47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10D76B07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Första mobilisering</w:t>
            </w:r>
            <w:r w:rsidR="00353418">
              <w:rPr>
                <w:color w:val="000000"/>
                <w:sz w:val="27"/>
                <w:szCs w:val="27"/>
              </w:rPr>
              <w:br/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>elior/uppdaterat status)</w:t>
            </w:r>
          </w:p>
        </w:tc>
        <w:tc>
          <w:tcPr>
            <w:tcW w:w="122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B4C6E7" w:themeFill="accent1" w:themeFillTint="66"/>
          </w:tcPr>
          <w:p w:rsidR="0010647B" w:rsidP="0010647B" w14:paraId="3331AE88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B4C6E7" w:themeFill="accent1" w:themeFillTint="66"/>
          </w:tcPr>
          <w:p w:rsidR="0010647B" w:rsidP="0010647B" w14:paraId="140159B9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12DBB82C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123518AC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10647B" w:rsidP="0010647B" w14:paraId="1A004A2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266C3B29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306"/>
          <w:jc w:val="center"/>
        </w:trPr>
        <w:tc>
          <w:tcPr>
            <w:tcW w:w="7230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RPr="00C76104" w:rsidP="0010647B" w14:paraId="1C3FFFB5" w14:textId="77777777">
            <w:pPr>
              <w:pStyle w:val="Title"/>
              <w:rPr>
                <w:color w:val="000000"/>
                <w:sz w:val="36"/>
                <w:szCs w:val="36"/>
              </w:rPr>
            </w:pPr>
            <w:r w:rsidRPr="00C76104">
              <w:rPr>
                <w:sz w:val="36"/>
                <w:szCs w:val="36"/>
              </w:rPr>
              <w:t>Fysioterapeut/ Arbetsterapeut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5E4196E6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1546CEB9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10647B" w:rsidP="0010647B" w14:paraId="58754887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4C3260B7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45"/>
          <w:jc w:val="center"/>
        </w:trPr>
        <w:tc>
          <w:tcPr>
            <w:tcW w:w="4720" w:type="dxa"/>
            <w:gridSpan w:val="9"/>
            <w:tcBorders>
              <w:top w:val="single" w:sz="4" w:space="0" w:color="auto"/>
              <w:left w:val="nil"/>
            </w:tcBorders>
            <w:shd w:val="clear" w:color="auto" w:fill="F2F2F2" w:themeFill="background1" w:themeFillShade="F2"/>
          </w:tcPr>
          <w:p w:rsidR="0010647B" w:rsidRPr="008D2A77" w:rsidP="0010647B" w14:paraId="21265EC0" w14:textId="77777777">
            <w:pPr>
              <w:pStyle w:val="NormalWeb"/>
              <w:rPr>
                <w:sz w:val="36"/>
                <w:szCs w:val="36"/>
              </w:rPr>
            </w:pPr>
            <w:r w:rsidRPr="00BF4B72">
              <w:rPr>
                <w:rStyle w:val="UnderrubrikChar"/>
              </w:rPr>
              <w:t>Första bedömning</w:t>
            </w:r>
            <w:r w:rsidR="00353418">
              <w:rPr>
                <w:color w:val="000000"/>
                <w:sz w:val="27"/>
                <w:szCs w:val="27"/>
              </w:rPr>
              <w:br/>
            </w:r>
            <w:r w:rsidRPr="00BF4B72">
              <w:rPr>
                <w:rStyle w:val="SubtleEmphasis"/>
              </w:rPr>
              <w:t>(Inom 36 h)</w:t>
            </w:r>
          </w:p>
        </w:tc>
        <w:tc>
          <w:tcPr>
            <w:tcW w:w="1229" w:type="dxa"/>
            <w:gridSpan w:val="3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580DB0D5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top w:val="single" w:sz="4" w:space="0" w:color="auto"/>
              <w:tr2bl w:val="single" w:sz="4" w:space="0" w:color="auto"/>
            </w:tcBorders>
            <w:shd w:val="clear" w:color="auto" w:fill="B4C6E7" w:themeFill="accent1" w:themeFillTint="66"/>
          </w:tcPr>
          <w:p w:rsidR="0010647B" w:rsidP="0010647B" w14:paraId="2045C75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2FFD97B8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2EB24762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top w:val="single" w:sz="4" w:space="0" w:color="auto"/>
              <w:right w:val="nil"/>
            </w:tcBorders>
            <w:shd w:val="clear" w:color="auto" w:fill="F2F2F2" w:themeFill="background1" w:themeFillShade="F2"/>
          </w:tcPr>
          <w:p w:rsidR="0010647B" w:rsidP="0010647B" w14:paraId="086956C4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15110B3A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45"/>
          <w:jc w:val="center"/>
        </w:trPr>
        <w:tc>
          <w:tcPr>
            <w:tcW w:w="4720" w:type="dxa"/>
            <w:gridSpan w:val="9"/>
            <w:tcBorders>
              <w:top w:val="single" w:sz="4" w:space="0" w:color="auto"/>
              <w:left w:val="nil"/>
            </w:tcBorders>
            <w:shd w:val="clear" w:color="auto" w:fill="F2F2F2" w:themeFill="background1" w:themeFillShade="F2"/>
          </w:tcPr>
          <w:p w:rsidR="0010647B" w:rsidP="0010647B" w14:paraId="43B51935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Patientinformation</w:t>
            </w:r>
            <w:r w:rsidR="00353418">
              <w:rPr>
                <w:color w:val="000000"/>
                <w:sz w:val="27"/>
                <w:szCs w:val="27"/>
              </w:rPr>
              <w:br/>
            </w:r>
            <w:r w:rsidRPr="00BF4B72">
              <w:rPr>
                <w:rStyle w:val="SubtleEmphasis"/>
              </w:rPr>
              <w:t>(</w:t>
            </w:r>
            <w:r w:rsidR="00353418">
              <w:rPr>
                <w:rStyle w:val="SubtleEmphasis"/>
              </w:rPr>
              <w:t>S</w:t>
            </w:r>
            <w:r w:rsidRPr="00BF4B72">
              <w:rPr>
                <w:rStyle w:val="SubtleEmphasis"/>
              </w:rPr>
              <w:t xml:space="preserve">kriftlig information kopplat till </w:t>
            </w:r>
            <w:r w:rsidRPr="00BF4B72">
              <w:rPr>
                <w:rStyle w:val="SubtleEmphasis"/>
              </w:rPr>
              <w:t>operationsmetod)</w:t>
            </w:r>
          </w:p>
        </w:tc>
        <w:tc>
          <w:tcPr>
            <w:tcW w:w="1229" w:type="dxa"/>
            <w:gridSpan w:val="3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1594E019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top w:val="single" w:sz="4" w:space="0" w:color="auto"/>
            </w:tcBorders>
            <w:shd w:val="clear" w:color="auto" w:fill="B4C6E7" w:themeFill="accent1" w:themeFillTint="66"/>
          </w:tcPr>
          <w:p w:rsidR="0010647B" w:rsidP="0010647B" w14:paraId="0B65CA65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5B1237B7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64F05C11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top w:val="single" w:sz="4" w:space="0" w:color="auto"/>
              <w:right w:val="nil"/>
            </w:tcBorders>
            <w:shd w:val="clear" w:color="auto" w:fill="F2F2F2" w:themeFill="background1" w:themeFillShade="F2"/>
          </w:tcPr>
          <w:p w:rsidR="0010647B" w:rsidP="0010647B" w14:paraId="7408EA4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2736DFF3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45"/>
          <w:jc w:val="center"/>
        </w:trPr>
        <w:tc>
          <w:tcPr>
            <w:tcW w:w="47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49E86ABD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Dokumentera rehabmål</w:t>
            </w:r>
            <w:r w:rsidR="00353418">
              <w:rPr>
                <w:color w:val="000000"/>
                <w:sz w:val="27"/>
                <w:szCs w:val="27"/>
              </w:rPr>
              <w:br/>
            </w:r>
            <w:r w:rsidRPr="00BF4B72">
              <w:rPr>
                <w:rStyle w:val="SubtleEmphasis"/>
              </w:rPr>
              <w:t>(</w:t>
            </w:r>
            <w:r w:rsidR="00B15914">
              <w:rPr>
                <w:rStyle w:val="SubtleEmphasis"/>
              </w:rPr>
              <w:t>M</w:t>
            </w:r>
            <w:r w:rsidRPr="00BF4B72">
              <w:rPr>
                <w:rStyle w:val="SubtleEmphasis"/>
              </w:rPr>
              <w:t>elior/planering)</w:t>
            </w:r>
          </w:p>
        </w:tc>
        <w:tc>
          <w:tcPr>
            <w:tcW w:w="122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0647B" w:rsidP="0010647B" w14:paraId="7453B71D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8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B4C6E7" w:themeFill="accent1" w:themeFillTint="66"/>
          </w:tcPr>
          <w:p w:rsidR="0010647B" w:rsidP="0010647B" w14:paraId="4AA4C74D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B4C6E7" w:themeFill="accent1" w:themeFillTint="66"/>
          </w:tcPr>
          <w:p w:rsidR="0010647B" w:rsidP="0010647B" w14:paraId="2E7EA0E0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B4C6E7" w:themeFill="accent1" w:themeFillTint="66"/>
          </w:tcPr>
          <w:p w:rsidR="0010647B" w:rsidP="0010647B" w14:paraId="4AEE8B4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  <w:tc>
          <w:tcPr>
            <w:tcW w:w="1138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:rsidR="0010647B" w:rsidP="0010647B" w14:paraId="3C626E86" w14:textId="77777777">
            <w:pPr>
              <w:pStyle w:val="NormalWeb"/>
              <w:rPr>
                <w:color w:val="000000"/>
                <w:sz w:val="27"/>
                <w:szCs w:val="27"/>
              </w:rPr>
            </w:pPr>
          </w:p>
        </w:tc>
      </w:tr>
      <w:tr w14:paraId="49377DD4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45"/>
          <w:jc w:val="center"/>
        </w:trPr>
        <w:tc>
          <w:tcPr>
            <w:tcW w:w="10778" w:type="dxa"/>
            <w:gridSpan w:val="23"/>
            <w:tcBorders>
              <w:top w:val="single" w:sz="4" w:space="0" w:color="auto"/>
              <w:left w:val="nil"/>
              <w:right w:val="nil"/>
            </w:tcBorders>
            <w:shd w:val="clear" w:color="auto" w:fill="D9D9D9" w:themeFill="background1" w:themeFillShade="D9"/>
          </w:tcPr>
          <w:p w:rsidR="00353418" w:rsidP="0010647B" w14:paraId="7F3A3BE0" w14:textId="77777777">
            <w:pPr>
              <w:pStyle w:val="Title"/>
              <w:shd w:val="clear" w:color="auto" w:fill="D9D9D9" w:themeFill="background1" w:themeFillShade="D9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v-SE"/>
              </w:rPr>
            </w:pPr>
            <w:r w:rsidRPr="008D2A77">
              <w:rPr>
                <w:sz w:val="36"/>
                <w:szCs w:val="36"/>
              </w:rPr>
              <w:t xml:space="preserve">Obligatoriska uppgifter i epikris </w:t>
            </w:r>
            <w:r w:rsidRPr="008D2A77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v-SE"/>
              </w:rPr>
              <w:t xml:space="preserve"> </w:t>
            </w:r>
          </w:p>
          <w:p w:rsidR="0010647B" w:rsidRPr="00161A9C" w:rsidP="00161A9C" w14:paraId="7817EEF7" w14:textId="77777777">
            <w:pPr>
              <w:pStyle w:val="Sekr"/>
              <w:rPr>
                <w:color w:val="000000"/>
              </w:rPr>
            </w:pPr>
            <w:r>
              <w:t>(</w:t>
            </w:r>
            <w:r w:rsidRPr="00161A9C">
              <w:t>Sekreterare kontaktar utskrivande läkare om epikrisen saknar följande information) Sign. av sekreterare</w:t>
            </w:r>
          </w:p>
        </w:tc>
      </w:tr>
      <w:tr w14:paraId="320BD2F4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45"/>
          <w:jc w:val="center"/>
        </w:trPr>
        <w:tc>
          <w:tcPr>
            <w:tcW w:w="5387" w:type="dxa"/>
            <w:gridSpan w:val="10"/>
            <w:tcBorders>
              <w:top w:val="single" w:sz="4" w:space="0" w:color="auto"/>
              <w:left w:val="nil"/>
            </w:tcBorders>
            <w:shd w:val="clear" w:color="auto" w:fill="F2F2F2" w:themeFill="background1" w:themeFillShade="F2"/>
          </w:tcPr>
          <w:p w:rsidR="00F9248A" w:rsidP="0010647B" w14:paraId="70E310D8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Diagnoser samt åtgärdskoder</w:t>
            </w:r>
            <w:r w:rsidR="00353418">
              <w:rPr>
                <w:rStyle w:val="UnderrubrikChar"/>
              </w:rPr>
              <w:br/>
            </w:r>
            <w:sdt>
              <w:sdtPr>
                <w:rPr>
                  <w:color w:val="000000"/>
                  <w:sz w:val="27"/>
                  <w:szCs w:val="27"/>
                </w:rPr>
                <w:id w:val="9127407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 w:rsidR="00161A9C">
              <w:rPr>
                <w:color w:val="000000"/>
                <w:sz w:val="27"/>
                <w:szCs w:val="27"/>
              </w:rPr>
              <w:br/>
            </w:r>
            <w:r w:rsidRPr="002E66E8">
              <w:rPr>
                <w:rStyle w:val="SubtleEmphasis"/>
              </w:rPr>
              <w:t>(inkl</w:t>
            </w:r>
            <w:r w:rsidRPr="002E66E8">
              <w:rPr>
                <w:rStyle w:val="SubtleEmphasis"/>
              </w:rPr>
              <w:t xml:space="preserve"> femoralisblockad SK710 &amp; läkemedelsgenomgång enkel/fördjupad XV015</w:t>
            </w:r>
            <w:r w:rsidRPr="002E66E8" w:rsidR="003C5E1D">
              <w:rPr>
                <w:rStyle w:val="SubtleEmphasis"/>
              </w:rPr>
              <w:t>/</w:t>
            </w:r>
            <w:r w:rsidRPr="002E66E8">
              <w:rPr>
                <w:rStyle w:val="SubtleEmphasis"/>
              </w:rPr>
              <w:t>XV016)</w:t>
            </w:r>
          </w:p>
        </w:tc>
        <w:tc>
          <w:tcPr>
            <w:tcW w:w="2414" w:type="dxa"/>
            <w:gridSpan w:val="8"/>
            <w:tcBorders>
              <w:top w:val="single" w:sz="4" w:space="0" w:color="auto"/>
              <w:left w:val="nil"/>
            </w:tcBorders>
            <w:shd w:val="clear" w:color="auto" w:fill="F2F2F2" w:themeFill="background1" w:themeFillShade="F2"/>
          </w:tcPr>
          <w:p w:rsidR="00F9248A" w:rsidP="0010647B" w14:paraId="520A1EB6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Uppföljning</w:t>
            </w:r>
            <w:r w:rsidR="00161A9C">
              <w:rPr>
                <w:rStyle w:val="UnderrubrikChar"/>
              </w:rPr>
              <w:br/>
            </w:r>
            <w:sdt>
              <w:sdtPr>
                <w:rPr>
                  <w:color w:val="000000"/>
                  <w:sz w:val="27"/>
                  <w:szCs w:val="27"/>
                </w:rPr>
                <w:id w:val="-1963334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 w:rsidR="00161A9C">
              <w:rPr>
                <w:color w:val="000000"/>
                <w:sz w:val="22"/>
                <w:szCs w:val="22"/>
              </w:rPr>
              <w:br/>
            </w:r>
            <w:r w:rsidRPr="002E66E8">
              <w:rPr>
                <w:rStyle w:val="SubtleEmphasis"/>
              </w:rPr>
              <w:t>(återbesök, telefonkontak</w:t>
            </w:r>
            <w:r w:rsidR="00161A9C">
              <w:rPr>
                <w:rStyle w:val="SubtleEmphasis"/>
              </w:rPr>
              <w:t>t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nil"/>
            </w:tcBorders>
            <w:shd w:val="clear" w:color="auto" w:fill="F2F2F2" w:themeFill="background1" w:themeFillShade="F2"/>
          </w:tcPr>
          <w:p w:rsidR="00F9248A" w:rsidP="0010647B" w14:paraId="694909DA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Läkemedelsberättelse</w:t>
            </w:r>
            <w:r>
              <w:rPr>
                <w:color w:val="000000"/>
                <w:sz w:val="27"/>
                <w:szCs w:val="27"/>
              </w:rPr>
              <w:t xml:space="preserve">               </w:t>
            </w:r>
            <w:sdt>
              <w:sdtPr>
                <w:rPr>
                  <w:color w:val="000000"/>
                  <w:sz w:val="27"/>
                  <w:szCs w:val="27"/>
                </w:rPr>
                <w:id w:val="1963077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</w:p>
        </w:tc>
      </w:tr>
      <w:tr w14:paraId="6CA1FBF5" w14:textId="77777777" w:rsidTr="00B15914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545"/>
          <w:jc w:val="center"/>
        </w:trPr>
        <w:tc>
          <w:tcPr>
            <w:tcW w:w="5387" w:type="dxa"/>
            <w:gridSpan w:val="10"/>
            <w:tcBorders>
              <w:top w:val="single" w:sz="4" w:space="0" w:color="auto"/>
              <w:left w:val="nil"/>
            </w:tcBorders>
            <w:shd w:val="clear" w:color="auto" w:fill="F2F2F2" w:themeFill="background1" w:themeFillShade="F2"/>
          </w:tcPr>
          <w:p w:rsidR="00F9248A" w:rsidRPr="00F97A35" w:rsidP="0010647B" w14:paraId="0AA89D8E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Gångförmåga dokumenterad</w:t>
            </w:r>
            <w:r w:rsidR="00161A9C">
              <w:rPr>
                <w:rStyle w:val="UnderrubrikChar"/>
              </w:rPr>
              <w:br/>
            </w:r>
            <w:sdt>
              <w:sdtPr>
                <w:rPr>
                  <w:color w:val="000000"/>
                  <w:sz w:val="27"/>
                  <w:szCs w:val="27"/>
                </w:rPr>
                <w:id w:val="-2073805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 w:rsidR="00161A9C">
              <w:rPr>
                <w:color w:val="000000"/>
                <w:sz w:val="27"/>
                <w:szCs w:val="27"/>
              </w:rPr>
              <w:br/>
            </w:r>
            <w:r w:rsidRPr="002E66E8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(</w:t>
            </w:r>
            <w:r w:rsidRPr="002E66E8" w:rsidR="00B15914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M</w:t>
            </w:r>
            <w:r w:rsidRPr="002E66E8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elior</w:t>
            </w:r>
            <w:r w:rsidRPr="002E66E8" w:rsidR="00B15914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/</w:t>
            </w:r>
            <w:r w:rsidRPr="002E66E8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slutenvårdskontakt fysioterapi)</w:t>
            </w:r>
          </w:p>
        </w:tc>
        <w:tc>
          <w:tcPr>
            <w:tcW w:w="2414" w:type="dxa"/>
            <w:gridSpan w:val="8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2F2F2" w:themeFill="background1" w:themeFillShade="F2"/>
          </w:tcPr>
          <w:p w:rsidR="00F9248A" w:rsidP="0010647B" w14:paraId="01B10BEF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Remisser</w:t>
            </w:r>
            <w:r w:rsidR="00161A9C">
              <w:rPr>
                <w:rStyle w:val="UnderrubrikChar"/>
              </w:rPr>
              <w:br/>
            </w:r>
            <w:sdt>
              <w:sdtPr>
                <w:rPr>
                  <w:color w:val="000000"/>
                  <w:sz w:val="27"/>
                  <w:szCs w:val="27"/>
                </w:rPr>
                <w:id w:val="-19889992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61A9C"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 w:rsidR="00161A9C">
              <w:rPr>
                <w:color w:val="000000"/>
                <w:sz w:val="27"/>
                <w:szCs w:val="27"/>
              </w:rPr>
              <w:br/>
            </w:r>
            <w:r w:rsidRPr="002E66E8">
              <w:rPr>
                <w:rStyle w:val="SubtleEmphasis"/>
              </w:rPr>
              <w:t xml:space="preserve">till osteoporosmott., vårdcentral etc.)                                                                        </w:t>
            </w:r>
          </w:p>
        </w:tc>
        <w:tc>
          <w:tcPr>
            <w:tcW w:w="2977" w:type="dxa"/>
            <w:gridSpan w:val="5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2F2F2" w:themeFill="background1" w:themeFillShade="F2"/>
          </w:tcPr>
          <w:p w:rsidR="00F9248A" w:rsidP="0010647B" w14:paraId="00237DE9" w14:textId="77777777">
            <w:pPr>
              <w:pStyle w:val="NormalWeb"/>
              <w:rPr>
                <w:color w:val="000000"/>
                <w:sz w:val="27"/>
                <w:szCs w:val="27"/>
              </w:rPr>
            </w:pPr>
            <w:r w:rsidRPr="00BF4B72">
              <w:rPr>
                <w:rStyle w:val="UnderrubrikChar"/>
              </w:rPr>
              <w:t>Rapporterad Riks-höft</w:t>
            </w:r>
            <w:r>
              <w:rPr>
                <w:color w:val="000000"/>
                <w:sz w:val="27"/>
                <w:szCs w:val="27"/>
              </w:rPr>
              <w:t xml:space="preserve">                                           </w:t>
            </w:r>
            <w:sdt>
              <w:sdtPr>
                <w:rPr>
                  <w:color w:val="000000"/>
                  <w:sz w:val="27"/>
                  <w:szCs w:val="27"/>
                </w:rPr>
                <w:id w:val="333659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color w:val="000000"/>
                    <w:sz w:val="27"/>
                    <w:szCs w:val="27"/>
                  </w:rPr>
                  <w:t>☐</w:t>
                </w:r>
              </w:sdtContent>
            </w:sdt>
            <w:r w:rsidR="00161A9C">
              <w:rPr>
                <w:color w:val="000000"/>
                <w:sz w:val="27"/>
                <w:szCs w:val="27"/>
              </w:rPr>
              <w:br/>
            </w:r>
            <w:r w:rsidRPr="002E66E8">
              <w:rPr>
                <w:rFonts w:asciiTheme="minorHAnsi" w:hAnsiTheme="minorHAnsi" w:cstheme="minorHAnsi"/>
                <w:i/>
                <w:iCs/>
                <w:color w:val="000000"/>
                <w:sz w:val="22"/>
                <w:szCs w:val="22"/>
              </w:rPr>
              <w:t>(dokumenteras ej i epikris)</w:t>
            </w:r>
          </w:p>
        </w:tc>
      </w:tr>
      <w:tr w14:paraId="284E4394" w14:textId="77777777" w:rsidTr="003C5E1D">
        <w:tblPrEx>
          <w:tblW w:w="10921" w:type="dxa"/>
          <w:jc w:val="center"/>
          <w:tblInd w:w="0" w:type="dxa"/>
          <w:tblLayout w:type="fixed"/>
          <w:tblLook w:val="04A0"/>
        </w:tblPrEx>
        <w:trPr>
          <w:gridBefore w:val="1"/>
          <w:wBefore w:w="143" w:type="dxa"/>
          <w:trHeight w:val="722"/>
          <w:jc w:val="center"/>
        </w:trPr>
        <w:tc>
          <w:tcPr>
            <w:tcW w:w="5387" w:type="dxa"/>
            <w:gridSpan w:val="10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</w:tcPr>
          <w:p w:rsidR="00007A05" w:rsidP="0010647B" w14:paraId="1D4BCC34" w14:textId="77777777">
            <w:pPr>
              <w:pStyle w:val="Subtitle"/>
              <w:rPr>
                <w:rFonts w:eastAsia="Times New Roman"/>
                <w:lang w:eastAsia="sv-SE"/>
              </w:rPr>
            </w:pPr>
            <w:r w:rsidRPr="00F97A35">
              <w:rPr>
                <w:rFonts w:eastAsia="Times New Roman"/>
                <w:lang w:eastAsia="sv-SE"/>
              </w:rPr>
              <w:t>Utskrivs till</w:t>
            </w:r>
            <w:r>
              <w:rPr>
                <w:rFonts w:eastAsia="Times New Roman"/>
                <w:lang w:eastAsia="sv-SE"/>
              </w:rPr>
              <w:t>:</w:t>
            </w:r>
          </w:p>
        </w:tc>
        <w:tc>
          <w:tcPr>
            <w:tcW w:w="5391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07A05" w:rsidP="0010647B" w14:paraId="7FE5A740" w14:textId="77777777">
            <w:pPr>
              <w:pStyle w:val="Subtitle"/>
            </w:pPr>
            <w:r w:rsidRPr="00F97A35">
              <w:t>Epikriskopia til</w:t>
            </w:r>
            <w:r w:rsidR="00DC7913">
              <w:t>l:</w:t>
            </w:r>
          </w:p>
        </w:tc>
      </w:tr>
    </w:tbl>
    <w:p w:rsidR="00626494" w:rsidP="002D4B54" w14:paraId="5D834C05" w14:textId="098B4A9F">
      <w:pPr>
        <w:pStyle w:val="NormalWeb"/>
        <w:ind w:left="-709"/>
        <w:rPr>
          <w:color w:val="000000"/>
          <w:sz w:val="27"/>
          <w:szCs w:val="27"/>
        </w:rPr>
      </w:pPr>
      <w:r w:rsidRPr="00C04566">
        <w:rPr>
          <w:color w:val="000000"/>
          <w:sz w:val="27"/>
          <w:szCs w:val="27"/>
        </w:rPr>
        <w:t xml:space="preserve">Bilaga </w:t>
      </w:r>
      <w:r>
        <w:rPr>
          <w:color w:val="000000"/>
          <w:sz w:val="27"/>
          <w:szCs w:val="27"/>
        </w:rPr>
        <w:t>b</w:t>
      </w:r>
      <w:r w:rsidRPr="00C04566">
        <w:rPr>
          <w:color w:val="000000"/>
          <w:sz w:val="27"/>
          <w:szCs w:val="27"/>
        </w:rPr>
        <w:t xml:space="preserve">lankett </w:t>
      </w:r>
      <w:r>
        <w:fldChar w:fldCharType="begin"/>
      </w:r>
      <w:r>
        <w:instrText xml:space="preserve"> HYPERLINK "https://alfresco.vgregion.se/alfresco/service/vgr/storage/node/content/51089?a=false&amp;guest=true" </w:instrText>
      </w:r>
      <w:r>
        <w:fldChar w:fldCharType="separate"/>
      </w:r>
      <w:r w:rsidRPr="00C04566">
        <w:rPr>
          <w:rStyle w:val="Hyperlink"/>
          <w:sz w:val="27"/>
          <w:szCs w:val="27"/>
        </w:rPr>
        <w:t>Höftfraktur – mobiliseringsschema efter operation</w:t>
      </w:r>
      <w:r>
        <w:fldChar w:fldCharType="end"/>
      </w:r>
    </w:p>
    <w:p w:rsidR="00387858" w:rsidP="002D4B54" w14:paraId="1108520E" w14:textId="77777777">
      <w:pPr>
        <w:pStyle w:val="NormalWeb"/>
        <w:ind w:left="-709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Detta dokument kasseras</w:t>
      </w:r>
      <w:r w:rsidR="003C5E1D">
        <w:rPr>
          <w:color w:val="000000"/>
          <w:sz w:val="27"/>
          <w:szCs w:val="27"/>
        </w:rPr>
        <w:t xml:space="preserve"> efter </w:t>
      </w:r>
      <w:r w:rsidR="002E66E8">
        <w:rPr>
          <w:color w:val="000000"/>
          <w:sz w:val="27"/>
          <w:szCs w:val="27"/>
        </w:rPr>
        <w:t>R</w:t>
      </w:r>
      <w:r w:rsidR="003C5E1D">
        <w:rPr>
          <w:color w:val="000000"/>
          <w:sz w:val="27"/>
          <w:szCs w:val="27"/>
        </w:rPr>
        <w:t>iks-höftrapport</w:t>
      </w:r>
      <w:r w:rsidR="002E66E8">
        <w:rPr>
          <w:color w:val="000000"/>
          <w:sz w:val="27"/>
          <w:szCs w:val="27"/>
        </w:rPr>
        <w:t>ering</w:t>
      </w:r>
      <w:r>
        <w:rPr>
          <w:color w:val="000000"/>
          <w:sz w:val="27"/>
          <w:szCs w:val="27"/>
        </w:rPr>
        <w:t xml:space="preserve"> och</w:t>
      </w:r>
      <w:r w:rsidR="003C5E1D">
        <w:rPr>
          <w:color w:val="000000"/>
          <w:sz w:val="27"/>
          <w:szCs w:val="27"/>
        </w:rPr>
        <w:t xml:space="preserve"> ska</w:t>
      </w:r>
      <w:r>
        <w:rPr>
          <w:color w:val="000000"/>
          <w:sz w:val="27"/>
          <w:szCs w:val="27"/>
        </w:rPr>
        <w:t xml:space="preserve"> inte skannas </w:t>
      </w:r>
    </w:p>
    <w:sectPr w:rsidSect="003E2957">
      <w:headerReference w:type="default" r:id="rId9"/>
      <w:pgSz w:w="11906" w:h="16838"/>
      <w:pgMar w:top="993" w:right="1417" w:bottom="993" w:left="1417" w:header="708" w:footer="54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tbl>
    <w:tblPr>
      <w:tblW w:w="10620" w:type="dxa"/>
      <w:tblInd w:w="-709" w:type="dxa"/>
      <w:tblCellMar>
        <w:left w:w="70" w:type="dxa"/>
        <w:right w:w="70" w:type="dxa"/>
      </w:tblCellMar>
      <w:tblLook w:val="0000"/>
    </w:tblPr>
    <w:tblGrid>
      <w:gridCol w:w="10760"/>
      <w:gridCol w:w="146"/>
    </w:tblGrid>
    <w:tr w14:paraId="248A618A" w14:textId="77777777" w:rsidTr="00353418">
      <w:tblPrEx>
        <w:tblW w:w="10620" w:type="dxa"/>
        <w:tblInd w:w="-709" w:type="dxa"/>
        <w:tblCellMar>
          <w:left w:w="70" w:type="dxa"/>
          <w:right w:w="70" w:type="dxa"/>
        </w:tblCellMar>
        <w:tblLook w:val="0000"/>
      </w:tblPrEx>
      <w:trPr>
        <w:trHeight w:val="2878"/>
      </w:trPr>
      <w:tc>
        <w:tcPr>
          <w:tcW w:w="3813" w:type="dxa"/>
        </w:tcPr>
        <w:tbl>
          <w:tblPr>
            <w:tblW w:w="10620" w:type="dxa"/>
            <w:tblCellMar>
              <w:left w:w="70" w:type="dxa"/>
              <w:right w:w="70" w:type="dxa"/>
            </w:tblCellMar>
            <w:tblLook w:val="0000"/>
          </w:tblPr>
          <w:tblGrid>
            <w:gridCol w:w="3813"/>
            <w:gridCol w:w="6807"/>
          </w:tblGrid>
          <w:tr w14:paraId="6F0791B6" w14:textId="77777777" w:rsidTr="006B07C3">
            <w:tblPrEx>
              <w:tblW w:w="10620" w:type="dxa"/>
              <w:tblCellMar>
                <w:left w:w="70" w:type="dxa"/>
                <w:right w:w="70" w:type="dxa"/>
              </w:tblCellMar>
              <w:tblLook w:val="0000"/>
            </w:tblPrEx>
            <w:trPr>
              <w:trHeight w:val="2878"/>
            </w:trPr>
            <w:tc>
              <w:tcPr>
                <w:tcW w:w="3813" w:type="dxa"/>
              </w:tcPr>
              <w:p w:rsidR="00276EFC" w:rsidP="00276EFC" w14:paraId="5B3199DA" w14:textId="77777777">
                <w:pPr>
                  <w:pStyle w:val="Header"/>
                  <w:spacing w:before="20" w:after="60"/>
                </w:pPr>
                <w:r>
                  <w:rPr>
                    <w:noProof/>
                  </w:rPr>
                  <w:drawing>
                    <wp:inline distT="0" distB="0" distL="0" distR="0">
                      <wp:extent cx="2170430" cy="453390"/>
                      <wp:effectExtent l="0" t="0" r="1270" b="3810"/>
                      <wp:docPr id="5" name="Bildobjekt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956719905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170430" cy="4533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:rsidR="00276EFC" w:rsidP="00276EFC" w14:paraId="18E81B89" w14:textId="77777777">
                <w:pPr>
                  <w:pStyle w:val="Ledtextersidhuvudsidfot"/>
                </w:pPr>
                <w:r>
                  <w:t>Klinik/Enhet/Verksamhet/Process</w:t>
                </w:r>
              </w:p>
              <w:p w:rsidR="00276EFC" w:rsidP="00276EFC" w14:paraId="1B751A5B" w14:textId="77777777">
                <w:pPr>
                  <w:pStyle w:val="Egnauppgifterisidhuvud"/>
                </w:pPr>
                <w:r>
                  <w:fldChar w:fldCharType="begin"/>
                </w:r>
                <w:r>
                  <w:instrText xml:space="preserve"> DOCPROPERTY  DC.type.process.name  \* MERGEFORMAT </w:instrText>
                </w:r>
                <w:r>
                  <w:fldChar w:fldCharType="separate"/>
                </w:r>
                <w:r>
                  <w:t>Höftfrakturprocessen SÄS</w:t>
                </w:r>
                <w:r>
                  <w:fldChar w:fldCharType="end"/>
                </w:r>
                <w:r>
                  <w:t xml:space="preserve">  </w:t>
                </w:r>
              </w:p>
              <w:p w:rsidR="00276EFC" w:rsidP="00276EFC" w14:paraId="7680E8C0" w14:textId="77777777">
                <w:pPr>
                  <w:pStyle w:val="Ledtextersidhuvudsidfot"/>
                </w:pPr>
                <w:r>
                  <w:t>Fastställarens funktion</w:t>
                </w:r>
              </w:p>
              <w:p w:rsidR="00276EFC" w:rsidRPr="00DC3306" w:rsidP="00276EFC" w14:paraId="4A6E09D5" w14:textId="77777777">
                <w:pPr>
                  <w:pStyle w:val="Egnauppgifterisidhuvud"/>
                </w:pPr>
                <w:r>
                  <w:fldChar w:fldCharType="begin"/>
                </w:r>
                <w:r>
                  <w:instrText xml:space="preserve"> DOCPROPERTY  DC.contributor.acceptedby.role  \* MERGEFORMAT </w:instrText>
                </w:r>
                <w:r>
                  <w:fldChar w:fldCharType="separate"/>
                </w:r>
                <w:r>
                  <w:t>Processledare</w:t>
                </w:r>
                <w:r>
                  <w:fldChar w:fldCharType="end"/>
                </w:r>
              </w:p>
            </w:tc>
            <w:tc>
              <w:tcPr>
                <w:tcW w:w="6807" w:type="dxa"/>
              </w:tcPr>
              <w:p w:rsidR="00276EFC" w:rsidP="00276EFC" w14:paraId="7A7C026C" w14:textId="77777777">
                <w:pPr>
                  <w:pStyle w:val="Dokumenttyp"/>
                  <w:tabs>
                    <w:tab w:val="left" w:pos="2146"/>
                  </w:tabs>
                  <w:rPr>
                    <w:lang w:val="de-DE"/>
                  </w:rPr>
                </w:pPr>
                <w:r>
                  <w:rPr>
                    <w:lang w:val="de-DE"/>
                  </w:rPr>
                  <w:t>RUTIN</w:t>
                </w:r>
              </w:p>
              <w:p w:rsidR="00276EFC" w:rsidP="00276EFC" w14:paraId="0275E578" w14:textId="77777777">
                <w:pPr>
                  <w:pStyle w:val="Ledtextersidhuvudsidfot"/>
                  <w:tabs>
                    <w:tab w:val="left" w:pos="0"/>
                    <w:tab w:val="left" w:pos="1714"/>
                    <w:tab w:val="left" w:pos="3280"/>
                    <w:tab w:val="left" w:pos="4396"/>
                    <w:tab w:val="left" w:pos="5795"/>
                    <w:tab w:val="left" w:pos="7881"/>
                  </w:tabs>
                </w:pPr>
                <w:r>
                  <w:t>Gäller fr.o.m.</w:t>
                </w:r>
                <w:r>
                  <w:tab/>
                  <w:t xml:space="preserve">Gäller t.o.m. </w:t>
                </w:r>
                <w:r>
                  <w:tab/>
                  <w:t>Utgåva</w:t>
                </w:r>
                <w:r>
                  <w:tab/>
                  <w:t>Barium-id</w:t>
                </w:r>
                <w:r>
                  <w:tab/>
                  <w:t>Sida</w:t>
                </w:r>
              </w:p>
              <w:p w:rsidR="00276EFC" w:rsidP="00276EFC" w14:paraId="7FF0E65C" w14:textId="77777777">
                <w:pPr>
                  <w:pStyle w:val="Egnauppgifterisidhuvud"/>
                  <w:tabs>
                    <w:tab w:val="left" w:pos="1714"/>
                    <w:tab w:val="left" w:pos="3280"/>
                    <w:tab w:val="clear" w:pos="3586"/>
                    <w:tab w:val="left" w:pos="4396"/>
                  </w:tabs>
                </w:pPr>
                <w:r>
                  <w:fldChar w:fldCharType="begin"/>
                </w:r>
                <w:r>
                  <w:instrText xml:space="preserve"> DOCPROPERTY  PubValidFrom  \* MERGEFORMAT </w:instrText>
                </w:r>
                <w:r>
                  <w:fldChar w:fldCharType="separate"/>
                </w:r>
                <w:r>
                  <w:t>2021-10-07</w:t>
                </w:r>
                <w:r>
                  <w:fldChar w:fldCharType="end"/>
                </w:r>
                <w:r>
                  <w:tab/>
                </w:r>
                <w:r>
                  <w:fldChar w:fldCharType="begin"/>
                </w:r>
                <w:r>
                  <w:instrText xml:space="preserve"> DOCPROPERTY  PubValidTo  \* MERGEFORMAT </w:instrText>
                </w:r>
                <w:r>
                  <w:fldChar w:fldCharType="separate"/>
                </w:r>
                <w:r>
                  <w:t>2023-10-07</w:t>
                </w:r>
                <w:r>
                  <w:fldChar w:fldCharType="end"/>
                </w:r>
                <w:r>
                  <w:tab/>
                </w:r>
                <w:r>
                  <w:fldChar w:fldCharType="begin"/>
                </w:r>
                <w:r>
                  <w:instrText xml:space="preserve"> DOCPROPERTY  PubVersion  \* MERGEFORMAT </w:instrText>
                </w:r>
                <w:r>
                  <w:fldChar w:fldCharType="separate"/>
                </w:r>
                <w:r>
                  <w:t>5</w:t>
                </w:r>
                <w:r>
                  <w:fldChar w:fldCharType="end"/>
                </w:r>
                <w:r>
                  <w:tab/>
                </w:r>
                <w:r>
                  <w:fldChar w:fldCharType="begin"/>
                </w:r>
                <w:r>
                  <w:instrText xml:space="preserve"> DOCPROPERTY  PubID  \* MERGEFORMAT </w:instrText>
                </w:r>
                <w:r>
                  <w:fldChar w:fldCharType="separate"/>
                </w:r>
                <w:r>
                  <w:t>23811</w:t>
                </w:r>
                <w:r>
                  <w:fldChar w:fldCharType="end"/>
                </w:r>
                <w:r>
                  <w:tab/>
                </w:r>
                <w:r>
                  <w:rPr>
                    <w:rStyle w:val="PageNumber"/>
                  </w:rPr>
                  <w:fldChar w:fldCharType="begin"/>
                </w:r>
                <w:r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>
                  <w:rPr>
                    <w:rStyle w:val="PageNumber"/>
                  </w:rPr>
                  <w:t>3</w:t>
                </w:r>
                <w:r>
                  <w:rPr>
                    <w:rStyle w:val="PageNumber"/>
                  </w:rPr>
                  <w:fldChar w:fldCharType="end"/>
                </w:r>
                <w:r>
                  <w:rPr>
                    <w:rStyle w:val="PageNumber"/>
                  </w:rPr>
                  <w:t xml:space="preserve"> (</w:t>
                </w:r>
                <w:r>
                  <w:rPr>
                    <w:rStyle w:val="PageNumber"/>
                  </w:rPr>
                  <w:fldChar w:fldCharType="begin"/>
                </w:r>
                <w:r>
                  <w:rPr>
                    <w:rStyle w:val="PageNumber"/>
                  </w:rPr>
                  <w:instrText xml:space="preserve"> NUMPAGES </w:instrText>
                </w:r>
                <w:r>
                  <w:rPr>
                    <w:rStyle w:val="PageNumber"/>
                  </w:rPr>
                  <w:fldChar w:fldCharType="separate"/>
                </w:r>
                <w:r>
                  <w:rPr>
                    <w:rStyle w:val="PageNumber"/>
                  </w:rPr>
                  <w:t>3</w:t>
                </w:r>
                <w:r>
                  <w:rPr>
                    <w:rStyle w:val="PageNumber"/>
                  </w:rPr>
                  <w:fldChar w:fldCharType="end"/>
                </w:r>
                <w:r>
                  <w:rPr>
                    <w:rStyle w:val="PageNumber"/>
                  </w:rPr>
                  <w:t>)</w:t>
                </w:r>
              </w:p>
              <w:p w:rsidR="00276EFC" w:rsidP="00276EFC" w14:paraId="57C25959" w14:textId="77777777">
                <w:pPr>
                  <w:pStyle w:val="Ledtextersidhuvudsidfot"/>
                  <w:tabs>
                    <w:tab w:val="left" w:pos="1714"/>
                    <w:tab w:val="left" w:pos="3280"/>
                    <w:tab w:val="left" w:pos="4396"/>
                    <w:tab w:val="left" w:pos="5795"/>
                  </w:tabs>
                </w:pPr>
                <w:r>
                  <w:t xml:space="preserve">Gäller inom </w:t>
                </w:r>
                <w:r>
                  <w:tab/>
                </w:r>
                <w:r>
                  <w:tab/>
                </w:r>
                <w:r>
                  <w:tab/>
                </w:r>
                <w:r>
                  <w:tab/>
                </w:r>
              </w:p>
              <w:p w:rsidR="00276EFC" w:rsidP="00276EFC" w14:paraId="55EA9AE6" w14:textId="77777777">
                <w:pPr>
                  <w:pStyle w:val="Egnauppgifterisidhuvud"/>
                  <w:tabs>
                    <w:tab w:val="left" w:pos="1714"/>
                    <w:tab w:val="left" w:pos="3280"/>
                    <w:tab w:val="clear" w:pos="3586"/>
                    <w:tab w:val="left" w:pos="4396"/>
                  </w:tabs>
                </w:pPr>
                <w:r>
                  <w:fldChar w:fldCharType="begin"/>
                </w:r>
                <w:r>
                  <w:instrText xml:space="preserve"> DOCPR</w:instrText>
                </w:r>
                <w:r>
                  <w:instrText xml:space="preserve">OPERTY  DC.type.process.name  \* MERGEFORMAT </w:instrText>
                </w:r>
                <w:r>
                  <w:fldChar w:fldCharType="separate"/>
                </w:r>
                <w:r>
                  <w:t>Höftfrakturprocessen SÄS</w:t>
                </w:r>
                <w:r>
                  <w:fldChar w:fldCharType="end"/>
                </w:r>
              </w:p>
              <w:p w:rsidR="00276EFC" w:rsidRPr="003F327D" w:rsidP="00276EFC" w14:paraId="24455527" w14:textId="77777777">
                <w:pPr>
                  <w:pStyle w:val="Ledtextersidhuvudsidfot"/>
                  <w:rPr>
                    <w:sz w:val="20"/>
                  </w:rPr>
                </w:pPr>
                <w:r w:rsidRPr="003F327D">
                  <w:rPr>
                    <w:noProof/>
                    <w:sz w:val="20"/>
                  </w:rPr>
                  <mc:AlternateContent>
                    <mc:Choice Requires="wps">
                      <w:drawing>
                        <wp:anchor distT="0" distB="0" distL="114300" distR="114300" simplePos="0" relativeHeight="251658240" behindDoc="0" locked="0" layoutInCell="1" allowOverlap="1">
                          <wp:simplePos x="0" y="0"/>
                          <wp:positionH relativeFrom="column">
                            <wp:posOffset>933450</wp:posOffset>
                          </wp:positionH>
                          <wp:positionV relativeFrom="paragraph">
                            <wp:posOffset>24765</wp:posOffset>
                          </wp:positionV>
                          <wp:extent cx="3347720" cy="1151890"/>
                          <wp:effectExtent l="9525" t="5715" r="5080" b="13970"/>
                          <wp:wrapNone/>
                          <wp:docPr id="6" name="Textruta 6"/>
                          <wp:cNvGraphicFramePr/>
                          <a:graphic xmlns:a="http://schemas.openxmlformats.org/drawingml/2006/main">
                            <a:graphicData uri="http://schemas.microsoft.com/office/word/2010/wordprocessingShape">
                              <wps:wsp>
                                <wps:cNvSpPr txBox="1">
                                  <a:spLocks noChangeArrowheads="1"/>
                                </wps:cNvSpPr>
                                <wps:spPr bwMode="auto">
                                  <a:xfrm>
                                    <a:off x="0" y="0"/>
                                    <a:ext cx="3347720" cy="115189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rgbClr val="FFFFFF"/>
                                  </a:solidFill>
                                  <a:ln w="6350">
                                    <a:solidFill>
                                      <a:srgbClr val="000000"/>
                                    </a:solidFill>
                                    <a:prstDash val="dash"/>
                                    <a:miter lim="800000"/>
                                    <a:headEnd/>
                                    <a:tailEnd/>
                                  </a:ln>
                                </wps:spPr>
                                <wps:txbx>
                                  <w:txbxContent>
                                    <w:p w:rsidR="00276EFC" w:rsidP="00276EFC" w14:paraId="38107A6C" w14:textId="77777777">
                                      <w:pPr>
                                        <w:pStyle w:val="BodyText2"/>
                                      </w:pPr>
                                      <w:r>
                                        <w:t xml:space="preserve">Plats för etikett </w:t>
                                      </w:r>
                                      <w:r>
                                        <w:br/>
                                        <w:t>med patientidentitet</w:t>
                                      </w:r>
                                    </w:p>
                                    <w:p w:rsidR="00276EFC" w:rsidP="00276EFC" w14:paraId="6B355394" w14:textId="77777777"/>
                                    <w:p w:rsidR="00276EFC" w:rsidP="00276EFC" w14:paraId="77D44681" w14:textId="77777777"/>
                                  </w:txbxContent>
                                </wps:txbx>
                                <wps:bodyPr rot="0" vert="horz" wrap="square" anchor="t" anchorCtr="0" upright="1"/>
                              </wps:wsp>
                            </a:graphicData>
                          </a:graphic>
                          <wp14:sizeRelH relativeFrom="page">
                            <wp14:pctWidth>0</wp14:pctWidth>
                          </wp14:sizeRelH>
                          <wp14:sizeRelV relativeFrom="page">
                            <wp14:pctHeight>0</wp14:pctHeight>
                          </wp14:sizeRelV>
                        </wp:anchor>
                      </w:drawing>
                    </mc:Choice>
                    <mc:Fallback>
                      <w:pict>
                        <v:shapetype id="_x0000_t202" coordsize="21600,21600" o:spt="202" path="m,l,21600r21600,l21600,xe">
                          <v:stroke joinstyle="miter"/>
                          <v:path gradientshapeok="t" o:connecttype="rect"/>
                        </v:shapetype>
                        <v:shape id="Textruta 6" o:spid="_x0000_s2049" type="#_x0000_t202" style="width:263.6pt;height:90.7pt;margin-top:1.95pt;margin-left:73.5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59264" strokeweight="0.5pt">
                          <v:stroke dashstyle="dash"/>
                          <v:textbox>
                            <w:txbxContent>
                              <w:p w:rsidR="00276EFC" w:rsidP="00276EFC" w14:paraId="71887167" w14:textId="77777777">
                                <w:r>
                                  <w:t xml:space="preserve">Plats för etikett </w:t>
                                </w:r>
                                <w:r>
                                  <w:br/>
                                  <w:t>med patientidentitet</w:t>
                                </w:r>
                              </w:p>
                              <w:p w:rsidR="00276EFC" w:rsidP="00276EFC" w14:paraId="1A736313" w14:textId="77777777"/>
                              <w:p w:rsidR="00276EFC" w:rsidP="00276EFC" w14:paraId="57AC7DAF" w14:textId="77777777"/>
                            </w:txbxContent>
                          </v:textbox>
                        </v:shape>
                      </w:pict>
                    </mc:Fallback>
                  </mc:AlternateContent>
                </w:r>
              </w:p>
              <w:p w:rsidR="00276EFC" w:rsidRPr="003F327D" w:rsidP="00276EFC" w14:paraId="12E08CB7" w14:textId="77777777">
                <w:pPr>
                  <w:pStyle w:val="Egnauppgifterisidhuvud"/>
                  <w:rPr>
                    <w:sz w:val="20"/>
                  </w:rPr>
                </w:pPr>
              </w:p>
              <w:p w:rsidR="00276EFC" w:rsidRPr="003F327D" w:rsidP="00276EFC" w14:paraId="4B831043" w14:textId="77777777">
                <w:pPr>
                  <w:pStyle w:val="Egnauppgifterisidhuvud"/>
                  <w:rPr>
                    <w:sz w:val="20"/>
                  </w:rPr>
                </w:pPr>
              </w:p>
              <w:p w:rsidR="00276EFC" w:rsidRPr="003F327D" w:rsidP="00276EFC" w14:paraId="7E13B4A0" w14:textId="77777777">
                <w:pPr>
                  <w:pStyle w:val="Egnauppgifterisidhuvud"/>
                  <w:rPr>
                    <w:sz w:val="20"/>
                  </w:rPr>
                </w:pPr>
              </w:p>
              <w:p w:rsidR="00276EFC" w:rsidRPr="003F327D" w:rsidP="00276EFC" w14:paraId="5505599B" w14:textId="77777777">
                <w:pPr>
                  <w:pStyle w:val="Egnauppgifterisidhuvud"/>
                  <w:rPr>
                    <w:sz w:val="20"/>
                  </w:rPr>
                </w:pPr>
              </w:p>
              <w:p w:rsidR="00276EFC" w:rsidP="00276EFC" w14:paraId="494B7656" w14:textId="77777777">
                <w:pPr>
                  <w:pStyle w:val="Egnauppgifterisidhuvud"/>
                </w:pPr>
                <w:r w:rsidRPr="003F327D">
                  <w:rPr>
                    <w:sz w:val="20"/>
                  </w:rPr>
                  <w:br/>
                </w:r>
              </w:p>
            </w:tc>
          </w:tr>
        </w:tbl>
        <w:p w:rsidR="0058243E" w:rsidRPr="00387858" w:rsidP="00276EFC" w14:paraId="106DF678" w14:textId="77777777">
          <w:pPr>
            <w:pStyle w:val="Heading1"/>
          </w:pPr>
          <w:r w:rsidRPr="00276EFC">
            <w:rPr>
              <w:color w:val="000000" w:themeColor="text1"/>
            </w:rPr>
            <w:t>Höftfraktur - Standardvårdplan</w:t>
          </w:r>
        </w:p>
      </w:tc>
      <w:tc>
        <w:tcPr>
          <w:tcW w:w="6807" w:type="dxa"/>
        </w:tcPr>
        <w:p w:rsidR="0058243E" w:rsidP="00976D48" w14:paraId="65951D1A" w14:textId="77777777">
          <w:pPr>
            <w:pStyle w:val="Egnauppgifterisidhuvud"/>
          </w:pPr>
        </w:p>
      </w:tc>
    </w:tr>
  </w:tbl>
  <w:p w:rsidR="0058243E" w:rsidRPr="00976D48" w:rsidP="00976D48" w14:paraId="6BCC9E9B" w14:textId="7777777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10F"/>
    <w:rsid w:val="00007A05"/>
    <w:rsid w:val="000B7204"/>
    <w:rsid w:val="000C0F04"/>
    <w:rsid w:val="000E49BF"/>
    <w:rsid w:val="0010647B"/>
    <w:rsid w:val="00116A5F"/>
    <w:rsid w:val="00161A9C"/>
    <w:rsid w:val="00181F7B"/>
    <w:rsid w:val="001879FC"/>
    <w:rsid w:val="0019452E"/>
    <w:rsid w:val="001D0CAD"/>
    <w:rsid w:val="001E0C62"/>
    <w:rsid w:val="001E0EEE"/>
    <w:rsid w:val="00276EFC"/>
    <w:rsid w:val="002964C6"/>
    <w:rsid w:val="002C3086"/>
    <w:rsid w:val="002D4B54"/>
    <w:rsid w:val="002E66E8"/>
    <w:rsid w:val="002F23B5"/>
    <w:rsid w:val="0030050F"/>
    <w:rsid w:val="00313BDC"/>
    <w:rsid w:val="00332D0D"/>
    <w:rsid w:val="00334908"/>
    <w:rsid w:val="00353418"/>
    <w:rsid w:val="00356E3B"/>
    <w:rsid w:val="003573B2"/>
    <w:rsid w:val="003762F0"/>
    <w:rsid w:val="00387858"/>
    <w:rsid w:val="003C5E1D"/>
    <w:rsid w:val="003E2957"/>
    <w:rsid w:val="003F327D"/>
    <w:rsid w:val="0041513E"/>
    <w:rsid w:val="00417FD9"/>
    <w:rsid w:val="00454C49"/>
    <w:rsid w:val="005471F0"/>
    <w:rsid w:val="00573CCC"/>
    <w:rsid w:val="0058243E"/>
    <w:rsid w:val="006013E7"/>
    <w:rsid w:val="0060276B"/>
    <w:rsid w:val="00626494"/>
    <w:rsid w:val="00683A00"/>
    <w:rsid w:val="00695A40"/>
    <w:rsid w:val="00757FD7"/>
    <w:rsid w:val="00766D43"/>
    <w:rsid w:val="007A7532"/>
    <w:rsid w:val="007C288E"/>
    <w:rsid w:val="007D02B4"/>
    <w:rsid w:val="007E2B15"/>
    <w:rsid w:val="0084579B"/>
    <w:rsid w:val="008D1FFF"/>
    <w:rsid w:val="008D2A77"/>
    <w:rsid w:val="008D7156"/>
    <w:rsid w:val="008E0779"/>
    <w:rsid w:val="008F3D7C"/>
    <w:rsid w:val="00942A79"/>
    <w:rsid w:val="00955084"/>
    <w:rsid w:val="00957D20"/>
    <w:rsid w:val="00976D48"/>
    <w:rsid w:val="00995C37"/>
    <w:rsid w:val="009976AF"/>
    <w:rsid w:val="009B415E"/>
    <w:rsid w:val="00A628C1"/>
    <w:rsid w:val="00A7255E"/>
    <w:rsid w:val="00A91DC9"/>
    <w:rsid w:val="00A9217D"/>
    <w:rsid w:val="00B15914"/>
    <w:rsid w:val="00BA6601"/>
    <w:rsid w:val="00BE02D3"/>
    <w:rsid w:val="00BF4B72"/>
    <w:rsid w:val="00C04566"/>
    <w:rsid w:val="00C513E1"/>
    <w:rsid w:val="00C76104"/>
    <w:rsid w:val="00D0357E"/>
    <w:rsid w:val="00D443B3"/>
    <w:rsid w:val="00DC1B67"/>
    <w:rsid w:val="00DC3306"/>
    <w:rsid w:val="00DC7913"/>
    <w:rsid w:val="00DD03E0"/>
    <w:rsid w:val="00DE7E2C"/>
    <w:rsid w:val="00DF7EBE"/>
    <w:rsid w:val="00E01254"/>
    <w:rsid w:val="00E07607"/>
    <w:rsid w:val="00E1010F"/>
    <w:rsid w:val="00E2415E"/>
    <w:rsid w:val="00E82D58"/>
    <w:rsid w:val="00E93E3D"/>
    <w:rsid w:val="00EA56FD"/>
    <w:rsid w:val="00F15949"/>
    <w:rsid w:val="00F52C27"/>
    <w:rsid w:val="00F6437E"/>
    <w:rsid w:val="00F6679E"/>
    <w:rsid w:val="00F9248A"/>
    <w:rsid w:val="00F97A35"/>
    <w:rsid w:val="00FA62AF"/>
    <w:rsid w:val="00FE56C3"/>
    <w:rsid w:val="1A534236"/>
  </w:rsids>
  <m:mathPr>
    <m:mathFont m:val="Cambria Math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82D24043-B1E0-402A-B02C-BA2802CB9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Rubrik1Char"/>
    <w:uiPriority w:val="9"/>
    <w:qFormat/>
    <w:rsid w:val="00276E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7">
    <w:name w:val="heading 7"/>
    <w:basedOn w:val="Normal"/>
    <w:next w:val="Normal"/>
    <w:link w:val="Rubrik7Char"/>
    <w:uiPriority w:val="9"/>
    <w:semiHidden/>
    <w:unhideWhenUsed/>
    <w:qFormat/>
    <w:rsid w:val="00976D48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E101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table" w:styleId="TableGrid">
    <w:name w:val="Table Grid"/>
    <w:basedOn w:val="TableNormal"/>
    <w:uiPriority w:val="39"/>
    <w:rsid w:val="00E101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aliases w:val="(Ledtexter)"/>
    <w:basedOn w:val="Normal"/>
    <w:link w:val="SidhuvudChar"/>
    <w:unhideWhenUsed/>
    <w:rsid w:val="00976D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aliases w:val="(Ledtexter) Char"/>
    <w:basedOn w:val="DefaultParagraphFont"/>
    <w:link w:val="Header"/>
    <w:uiPriority w:val="99"/>
    <w:rsid w:val="00976D48"/>
  </w:style>
  <w:style w:type="paragraph" w:styleId="Footer">
    <w:name w:val="footer"/>
    <w:basedOn w:val="Normal"/>
    <w:link w:val="SidfotChar"/>
    <w:uiPriority w:val="99"/>
    <w:unhideWhenUsed/>
    <w:rsid w:val="00976D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DefaultParagraphFont"/>
    <w:link w:val="Footer"/>
    <w:uiPriority w:val="99"/>
    <w:rsid w:val="00976D48"/>
  </w:style>
  <w:style w:type="character" w:styleId="PageNumber">
    <w:name w:val="page number"/>
    <w:basedOn w:val="DefaultParagraphFont"/>
    <w:rsid w:val="00976D48"/>
  </w:style>
  <w:style w:type="paragraph" w:customStyle="1" w:styleId="Egnauppgifterisidhuvud">
    <w:name w:val="Egna uppgifter i sidhuvud"/>
    <w:rsid w:val="00976D48"/>
    <w:pPr>
      <w:tabs>
        <w:tab w:val="left" w:pos="3586"/>
        <w:tab w:val="left" w:pos="5795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v-SE"/>
    </w:rPr>
  </w:style>
  <w:style w:type="paragraph" w:customStyle="1" w:styleId="Dokumenttyp">
    <w:name w:val="Dokumenttyp"/>
    <w:basedOn w:val="Heading7"/>
    <w:rsid w:val="00976D48"/>
    <w:pPr>
      <w:keepNext w:val="0"/>
      <w:keepLines w:val="0"/>
      <w:spacing w:before="20" w:line="240" w:lineRule="auto"/>
    </w:pPr>
    <w:rPr>
      <w:rFonts w:ascii="Arial Fet" w:eastAsia="Times New Roman" w:hAnsi="Arial Fet" w:cs="Times New Roman"/>
      <w:b/>
      <w:i w:val="0"/>
      <w:iCs w:val="0"/>
      <w:caps/>
      <w:color w:val="auto"/>
      <w:sz w:val="20"/>
      <w:szCs w:val="24"/>
      <w:lang w:eastAsia="sv-SE"/>
    </w:rPr>
  </w:style>
  <w:style w:type="paragraph" w:customStyle="1" w:styleId="Ledtextersidhuvudsidfot">
    <w:name w:val="Ledtexter sidhuvud/sidfot"/>
    <w:rsid w:val="00976D48"/>
    <w:pPr>
      <w:spacing w:before="40" w:after="0" w:line="240" w:lineRule="auto"/>
    </w:pPr>
    <w:rPr>
      <w:rFonts w:ascii="Arial" w:eastAsia="Times New Roman" w:hAnsi="Arial" w:cs="Times New Roman"/>
      <w:sz w:val="16"/>
      <w:szCs w:val="20"/>
      <w:lang w:eastAsia="sv-SE"/>
    </w:rPr>
  </w:style>
  <w:style w:type="paragraph" w:styleId="BodyText2">
    <w:name w:val="Body Text 2"/>
    <w:basedOn w:val="Normal"/>
    <w:link w:val="Brdtext2Char"/>
    <w:rsid w:val="00976D48"/>
    <w:pPr>
      <w:spacing w:after="0" w:line="240" w:lineRule="auto"/>
      <w:jc w:val="center"/>
    </w:pPr>
    <w:rPr>
      <w:rFonts w:ascii="Arial" w:eastAsia="Times New Roman" w:hAnsi="Arial" w:cs="Arial"/>
      <w:sz w:val="36"/>
      <w:szCs w:val="24"/>
      <w:lang w:eastAsia="sv-SE"/>
    </w:rPr>
  </w:style>
  <w:style w:type="character" w:customStyle="1" w:styleId="Brdtext2Char">
    <w:name w:val="Brödtext 2 Char"/>
    <w:basedOn w:val="DefaultParagraphFont"/>
    <w:link w:val="BodyText2"/>
    <w:rsid w:val="00976D48"/>
    <w:rPr>
      <w:rFonts w:ascii="Arial" w:eastAsia="Times New Roman" w:hAnsi="Arial" w:cs="Arial"/>
      <w:sz w:val="36"/>
      <w:szCs w:val="24"/>
      <w:lang w:eastAsia="sv-SE"/>
    </w:rPr>
  </w:style>
  <w:style w:type="character" w:customStyle="1" w:styleId="Rubrik7Char">
    <w:name w:val="Rubrik 7 Char"/>
    <w:basedOn w:val="DefaultParagraphFont"/>
    <w:link w:val="Heading7"/>
    <w:uiPriority w:val="9"/>
    <w:semiHidden/>
    <w:rsid w:val="00976D4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le">
    <w:name w:val="Title"/>
    <w:basedOn w:val="Normal"/>
    <w:next w:val="Normal"/>
    <w:link w:val="RubrikChar"/>
    <w:uiPriority w:val="10"/>
    <w:qFormat/>
    <w:rsid w:val="0041513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DefaultParagraphFont"/>
    <w:link w:val="Title"/>
    <w:uiPriority w:val="10"/>
    <w:rsid w:val="004151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A7255E"/>
    <w:rPr>
      <w:sz w:val="16"/>
      <w:szCs w:val="16"/>
    </w:rPr>
  </w:style>
  <w:style w:type="paragraph" w:styleId="CommentText">
    <w:name w:val="annotation text"/>
    <w:basedOn w:val="Normal"/>
    <w:link w:val="KommentarerChar"/>
    <w:uiPriority w:val="99"/>
    <w:semiHidden/>
    <w:unhideWhenUsed/>
    <w:rsid w:val="00A7255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DefaultParagraphFont"/>
    <w:link w:val="CommentText"/>
    <w:uiPriority w:val="99"/>
    <w:semiHidden/>
    <w:rsid w:val="00A7255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KommentarsmneChar"/>
    <w:uiPriority w:val="99"/>
    <w:semiHidden/>
    <w:unhideWhenUsed/>
    <w:rsid w:val="00A7255E"/>
    <w:rPr>
      <w:b/>
      <w:bCs/>
    </w:rPr>
  </w:style>
  <w:style w:type="character" w:customStyle="1" w:styleId="KommentarsmneChar">
    <w:name w:val="Kommentarsämne Char"/>
    <w:basedOn w:val="KommentarerChar"/>
    <w:link w:val="CommentSubject"/>
    <w:uiPriority w:val="99"/>
    <w:semiHidden/>
    <w:rsid w:val="00A7255E"/>
    <w:rPr>
      <w:b/>
      <w:bCs/>
      <w:sz w:val="20"/>
      <w:szCs w:val="20"/>
    </w:rPr>
  </w:style>
  <w:style w:type="paragraph" w:styleId="BalloonText">
    <w:name w:val="Balloon Text"/>
    <w:basedOn w:val="Normal"/>
    <w:link w:val="BallongtextChar"/>
    <w:uiPriority w:val="99"/>
    <w:semiHidden/>
    <w:unhideWhenUsed/>
    <w:rsid w:val="00A725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DefaultParagraphFont"/>
    <w:link w:val="BalloonText"/>
    <w:uiPriority w:val="99"/>
    <w:semiHidden/>
    <w:rsid w:val="00A7255E"/>
    <w:rPr>
      <w:rFonts w:ascii="Segoe UI" w:hAnsi="Segoe UI" w:cs="Segoe UI"/>
      <w:sz w:val="18"/>
      <w:szCs w:val="18"/>
    </w:rPr>
  </w:style>
  <w:style w:type="paragraph" w:styleId="Subtitle">
    <w:name w:val="Subtitle"/>
    <w:basedOn w:val="Normal"/>
    <w:next w:val="Normal"/>
    <w:link w:val="UnderrubrikChar"/>
    <w:uiPriority w:val="11"/>
    <w:qFormat/>
    <w:rsid w:val="002C3086"/>
    <w:pPr>
      <w:numPr>
        <w:ilvl w:val="1"/>
      </w:numPr>
    </w:pPr>
    <w:rPr>
      <w:rFonts w:eastAsiaTheme="minorEastAsia"/>
      <w:color w:val="000000" w:themeColor="text1"/>
      <w:spacing w:val="15"/>
    </w:rPr>
  </w:style>
  <w:style w:type="character" w:customStyle="1" w:styleId="UnderrubrikChar">
    <w:name w:val="Underrubrik Char"/>
    <w:basedOn w:val="DefaultParagraphFont"/>
    <w:link w:val="Subtitle"/>
    <w:uiPriority w:val="11"/>
    <w:rsid w:val="002C3086"/>
    <w:rPr>
      <w:rFonts w:eastAsiaTheme="minorEastAsia"/>
      <w:color w:val="000000" w:themeColor="text1"/>
      <w:spacing w:val="15"/>
    </w:rPr>
  </w:style>
  <w:style w:type="character" w:styleId="SubtleEmphasis">
    <w:name w:val="Subtle Emphasis"/>
    <w:basedOn w:val="DefaultParagraphFont"/>
    <w:uiPriority w:val="19"/>
    <w:qFormat/>
    <w:rsid w:val="00BF4B72"/>
    <w:rPr>
      <w:rFonts w:asciiTheme="minorHAnsi" w:hAnsiTheme="minorHAnsi"/>
      <w:i/>
      <w:iCs/>
      <w:color w:val="404040" w:themeColor="text1" w:themeTint="BF"/>
      <w:sz w:val="22"/>
    </w:rPr>
  </w:style>
  <w:style w:type="paragraph" w:customStyle="1" w:styleId="Sekr">
    <w:name w:val="Sekr"/>
    <w:qFormat/>
    <w:rsid w:val="00161A9C"/>
    <w:pPr>
      <w:shd w:val="clear" w:color="auto" w:fill="D9D9D9" w:themeFill="background1" w:themeFillShade="D9"/>
      <w:spacing w:after="20" w:line="240" w:lineRule="auto"/>
    </w:pPr>
    <w:rPr>
      <w:rFonts w:eastAsiaTheme="majorEastAsia" w:cstheme="majorBidi"/>
      <w:spacing w:val="-10"/>
      <w:kern w:val="28"/>
    </w:rPr>
  </w:style>
  <w:style w:type="character" w:customStyle="1" w:styleId="Rubrik1Char">
    <w:name w:val="Rubrik 1 Char"/>
    <w:basedOn w:val="DefaultParagraphFont"/>
    <w:link w:val="Heading1"/>
    <w:uiPriority w:val="9"/>
    <w:rsid w:val="00276EF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C04566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rsid w:val="00C045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ettings" Target="settings.xml"/>
  <Relationship Id="rId10" Type="http://schemas.openxmlformats.org/officeDocument/2006/relationships/theme" Target="theme/theme1.xml"/>
  <Relationship Id="rId11" Type="http://schemas.openxmlformats.org/officeDocument/2006/relationships/styles" Target="styles.xml"/>
  <Relationship Id="rId2" Type="http://schemas.openxmlformats.org/officeDocument/2006/relationships/webSettings" Target="webSettings.xml"/>
  <Relationship Id="rId3" Type="http://schemas.openxmlformats.org/officeDocument/2006/relationships/fontTable" Target="fontTable.xml"/>
  <Relationship Id="rId4" Type="http://schemas.openxmlformats.org/officeDocument/2006/relationships/customXml" Target="../customXml/item1.xml"/>
  <Relationship Id="rId5" Type="http://schemas.openxmlformats.org/officeDocument/2006/relationships/customXml" Target="../customXml/item2.xml"/>
  <Relationship Id="rId6" Type="http://schemas.openxmlformats.org/officeDocument/2006/relationships/customXml" Target="../customXml/item3.xml"/>
  <Relationship Id="rId7" Type="http://schemas.openxmlformats.org/officeDocument/2006/relationships/customXml" Target="../customXml/item4.xml"/>
  <Relationship Id="rId8" Type="http://schemas.openxmlformats.org/officeDocument/2006/relationships/customXml" Target="../customXml/item5.xml"/>
  <Relationship Id="rId9" Type="http://schemas.openxmlformats.org/officeDocument/2006/relationships/header" Target="header1.xml"/>
</Relationships>

</file>

<file path=word/_rels/header1.xml.rels><?xml version="1.0" encoding="UTF-8"?>

<Relationships xmlns="http://schemas.openxmlformats.org/package/2006/relationships">
  <Relationship Id="rId1" Type="http://schemas.openxmlformats.org/officeDocument/2006/relationships/image" Target="media/image1.jpeg"/>
</Relationships>
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c6953a5eee3424faece5c2353cf0721 xmlns="597d7713-8a3d-4bd2-ae30-edced55b2c1b">
      <Terms xmlns="http://schemas.microsoft.com/office/infopath/2007/PartnerControls"/>
    </ec6953a5eee3424faece5c2353cf0721>
    <TaxKeywordTaxHTField xmlns="13b47f52-bece-42c5-a6c5-082e88e7d306">
      <Terms xmlns="http://schemas.microsoft.com/office/infopath/2007/PartnerControls"/>
    </TaxKeywordTaxHTField>
    <VGR_DokBeskrivning xmlns="597d7713-8a3d-4bd2-ae30-edced55b2c1b" xsi:nil="true"/>
    <o3d7b7a92e894aeab2069070746d30ca xmlns="4552c23f-a756-462f-8287-3ff35245ed68">
      <Terms xmlns="http://schemas.microsoft.com/office/infopath/2007/PartnerControls"/>
    </o3d7b7a92e894aeab2069070746d30ca>
    <Utbildning xmlns="48c1c5a8-8fba-4e80-b8c9-303fd5e7e600" xsi:nil="true"/>
    <VGR_EgenAmnesindelning xmlns="597d7713-8a3d-4bd2-ae30-edced55b2c1b" xsi:nil="true"/>
    <Dokument xmlns="48c1c5a8-8fba-4e80-b8c9-303fd5e7e600" xsi:nil="true"/>
    <Uppf_x00f6_ljning xmlns="48c1c5a8-8fba-4e80-b8c9-303fd5e7e600" xsi:nil="true"/>
    <a7144f27c6ef407e8fb4465121afbe2b xmlns="597d7713-8a3d-4bd2-ae30-edced55b2c1b">
      <Terms xmlns="http://schemas.microsoft.com/office/infopath/2007/PartnerControls"/>
    </a7144f27c6ef407e8fb4465121afbe2b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datum xmlns="48c1c5a8-8fba-4e80-b8c9-303fd5e7e600" xsi:nil="true"/>
    <TaxCatchAll xmlns="13b47f52-bece-42c5-a6c5-082e88e7d306"/>
    <Processteamarbete xmlns="48c1c5a8-8fba-4e80-b8c9-303fd5e7e600" xsi:nil="true"/>
    <M_x00f6_testyp xmlns="48c1c5a8-8fba-4e80-b8c9-303fd5e7e600" xsi:nil="true"/>
    <_dlc_DocId xmlns="13b47f52-bece-42c5-a6c5-082e88e7d306">SAS173-1961146078-62</_dlc_DocId>
    <_dlc_DocIdUrl xmlns="13b47f52-bece-42c5-a6c5-082e88e7d306">
      <Url>https://samarbete-skyddad.vgregion.se/sites/sy-sas-process-hoftfraktur/_layouts/15/DocIdRedir.aspx?ID=SAS173-1961146078-62</Url>
      <Description>SAS173-1961146078-62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VGR Dokument SAS" ma:contentTypeID="0x01010006EBECDF67F89F4D8BC5FAF3B8FA559B0300AC2EF1277356F14395CB4A3CD84F4840" ma:contentTypeVersion="20" ma:contentTypeDescription="Skapa ett nytt dokument." ma:contentTypeScope="" ma:versionID="8c4876a7782c94494cb05b82c8ecb6a4">
  <xsd:schema xmlns:xsd="http://www.w3.org/2001/XMLSchema" xmlns:xs="http://www.w3.org/2001/XMLSchema" xmlns:p="http://schemas.microsoft.com/office/2006/metadata/properties" xmlns:ns2="597d7713-8a3d-4bd2-ae30-edced55b2c1b" xmlns:ns3="13b47f52-bece-42c5-a6c5-082e88e7d306" xmlns:ns6="4552c23f-a756-462f-8287-3ff35245ed68" xmlns:ns7="48c1c5a8-8fba-4e80-b8c9-303fd5e7e600" targetNamespace="http://schemas.microsoft.com/office/2006/metadata/properties" ma:root="true" ma:fieldsID="b75d4c5418a5f4ed5021e63f5c9aadbd" ns2:_="" ns3:_="" ns6:_="" ns7:_="">
    <xsd:import namespace="597d7713-8a3d-4bd2-ae30-edced55b2c1b"/>
    <xsd:import namespace="13b47f52-bece-42c5-a6c5-082e88e7d306"/>
    <xsd:import namespace="4552c23f-a756-462f-8287-3ff35245ed68"/>
    <xsd:import namespace="48c1c5a8-8fba-4e80-b8c9-303fd5e7e600"/>
    <xsd:element name="properties">
      <xsd:complexType>
        <xsd:sequence>
          <xsd:element name="documentManagement">
            <xsd:complexType>
              <xsd:all>
                <xsd:element ref="ns2:VGR_EgenAmnesindelning" minOccurs="0"/>
                <xsd:element ref="ns2:VGR_DokBeskrivning" minOccurs="0"/>
                <xsd:element ref="ns2:VGR_TillgangligFran" minOccurs="0"/>
                <xsd:element ref="ns2:VGR_TillgangligTill" minOccurs="0"/>
                <xsd:element ref="ns2:VGR_AtkomstRatt" minOccurs="0"/>
                <xsd:element ref="ns2:VGR_Sekretess" minOccurs="0"/>
                <xsd:element ref="ns2:VGR_PubliceratAv" minOccurs="0"/>
                <xsd:element ref="ns2:VGR_PubliceratDatum" minOccurs="0"/>
                <xsd:element ref="ns2:VGR_DokStatus" minOccurs="0"/>
                <xsd:element ref="ns2:VGR_DokStatusMessage" minOccurs="0"/>
                <xsd:element ref="ns2:i1597c54c9084fe5ae9163fac681e86b" minOccurs="0"/>
                <xsd:element ref="ns2:m534ae9efef34a1ab5a1291502fec5e5" minOccurs="0"/>
                <xsd:element ref="ns3:TaxCatchAll" minOccurs="0"/>
                <xsd:element ref="ns2:a7144f27c6ef407e8fb4465121afbe2b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2:ec6953a5eee3424faece5c2353cf0721" minOccurs="0"/>
                <xsd:element ref="ns3:TaxCatchAllLabel" minOccurs="0"/>
                <xsd:element ref="ns3:TaxKeywordTaxHTField" minOccurs="0"/>
                <xsd:element ref="ns3:_dlc_DocId" minOccurs="0"/>
                <xsd:element ref="ns3:_dlc_DocIdUrl" minOccurs="0"/>
                <xsd:element ref="ns3:_dlc_DocIdPersistId" minOccurs="0"/>
                <xsd:element ref="ns6:o3d7b7a92e894aeab2069070746d30ca" minOccurs="0"/>
                <xsd:element ref="ns7:M_x00f6_testyp" minOccurs="0"/>
                <xsd:element ref="ns7:M_x00f6_tesdatum" minOccurs="0"/>
                <xsd:element ref="ns7:Uppf_x00f6_ljning" minOccurs="0"/>
                <xsd:element ref="ns7:Utbildning" minOccurs="0"/>
                <xsd:element ref="ns7:Dokument" minOccurs="0"/>
                <xsd:element ref="ns6:SharedWithUsers" minOccurs="0"/>
                <xsd:element ref="ns7:Processteamarbe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EgenAmnesindelning" ma:index="5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7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8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9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10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11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VGR_PubliceratAv" ma:index="13" nillable="true" ma:displayName="Upprättad av" ma:description="Inloggad person som upprättat dokumentet" ma:hidden="true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14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15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DokStatusMessage" ma:index="18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i1597c54c9084fe5ae9163fac681e86b" ma:index="22" nillable="true" ma:taxonomy="true" ma:internalName="i1597c54c9084fe5ae9163fac681e86b" ma:taxonomyFieldName="VGR_Lagparagraf" ma:displayName="Lagparagraf" ma:default="" ma:fieldId="{21597c54-c908-4fe5-ae91-63fac681e86b}" ma:sspId="9ae8f2b4-7723-4074-8d0a-ecbcde67f65a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534ae9efef34a1ab5a1291502fec5e5" ma:index="23" nillable="true" ma:taxonomy="true" ma:internalName="m534ae9efef34a1ab5a1291502fec5e5" ma:taxonomyFieldName="VGR_SkapatEnhet" ma:displayName="Upprättad av enhet" ma:default="" ma:fieldId="{6534ae9e-fef3-4a1a-b5a1-291502fec5e5}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26" nillable="true" ma:taxonomy="true" ma:internalName="a7144f27c6ef407e8fb4465121afbe2b" ma:taxonomyFieldName="VGR_UpprattadForEnheter" ma:displayName="Upprättad för enhet" ma:default="" ma:fieldId="{a7144f27-c6ef-407e-8fb4-465121afbe2b}" ma:taxonomyMulti="true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DokItemId" ma:index="28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29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0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1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2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3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  <xsd:element name="ec6953a5eee3424faece5c2353cf0721" ma:index="34" nillable="true" ma:taxonomy="true" ma:internalName="ec6953a5eee3424faece5c2353cf0721" ma:taxonomyFieldName="VGR_AmnesIndelning" ma:displayName="Regional ämnesindelning" ma:default="" ma:fieldId="{ec6953a5-eee3-424f-aece-5c2353cf0721}" ma:taxonomyMulti="true" ma:sspId="9ae8f2b4-7723-4074-8d0a-ecbcde67f65a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b47f52-bece-42c5-a6c5-082e88e7d306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Global taxonomikolumn" ma:description="" ma:hidden="true" ma:list="{05469f6c-d6de-4dc2-a58c-665d580651e6}" ma:internalName="TaxCatchAll" ma:showField="CatchAllData" ma:web="13b47f52-bece-42c5-a6c5-082e88e7d3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35" nillable="true" ma:displayName="Global taxonomikolumn1" ma:description="" ma:hidden="true" ma:list="{05469f6c-d6de-4dc2-a58c-665d580651e6}" ma:internalName="TaxCatchAllLabel" ma:readOnly="true" ma:showField="CatchAllDataLabel" ma:web="13b47f52-bece-42c5-a6c5-082e88e7d30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6" nillable="true" ma:taxonomy="true" ma:internalName="TaxKeywordTaxHTField" ma:taxonomyFieldName="TaxKeyword" ma:displayName="Företagsnyckelord" ma:fieldId="{23f27201-bee3-471e-b2e7-b64fd8b7ca38}" ma:taxonomyMulti="true" ma:sspId="9ae8f2b4-7723-4074-8d0a-ecbcde67f65a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" ma:index="42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  <xsd:element name="_dlc_DocIdUrl" ma:index="43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4" nillable="true" ma:displayName="Spara ID" ma:description="Behåll ID vid tillägg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o3d7b7a92e894aeab2069070746d30ca" ma:index="45" nillable="true" ma:taxonomy="true" ma:internalName="o3d7b7a92e894aeab2069070746d30ca" ma:taxonomyFieldName="Handlingstyp_SAS" ma:displayName="Handlingstyp SAS" ma:fieldId="{83d7b7a9-2e89-4aea-b206-9070746d30ca}" ma:sspId="9ae8f2b4-7723-4074-8d0a-ecbcde67f65a" ma:termSetId="53598be6-70fb-47d0-9703-127886590d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51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c1c5a8-8fba-4e80-b8c9-303fd5e7e600" elementFormDefault="qualified">
    <xsd:import namespace="http://schemas.microsoft.com/office/2006/documentManagement/types"/>
    <xsd:import namespace="http://schemas.microsoft.com/office/infopath/2007/PartnerControls"/>
    <xsd:element name="M_x00f6_testyp" ma:index="46" nillable="true" ma:displayName="Mötestyp" ma:format="Dropdown" ma:internalName="M_x00f6_testyp">
      <xsd:simpleType>
        <xsd:restriction base="dms:Choice">
          <xsd:enumeration value="Processförbättringsmöte"/>
          <xsd:enumeration value="Processteammöte"/>
          <xsd:enumeration value="Regionalt processteammöte"/>
        </xsd:restriction>
      </xsd:simpleType>
    </xsd:element>
    <xsd:element name="M_x00f6_tesdatum" ma:index="47" nillable="true" ma:displayName="Mötesdatum" ma:format="DateOnly" ma:internalName="M_x00f6_tesdatum">
      <xsd:simpleType>
        <xsd:restriction base="dms:DateTime"/>
      </xsd:simpleType>
    </xsd:element>
    <xsd:element name="Uppf_x00f6_ljning" ma:index="48" nillable="true" ma:displayName="Uppföljning" ma:format="Dropdown" ma:internalName="Uppf_x00f6_ljning">
      <xsd:simpleType>
        <xsd:restriction base="dms:Choice">
          <xsd:enumeration value="Statistik övergripande SÄS"/>
          <xsd:enumeration value="Uppföljning per klinik"/>
        </xsd:restriction>
      </xsd:simpleType>
    </xsd:element>
    <xsd:element name="Utbildning" ma:index="49" nillable="true" ma:displayName="Utbildning" ma:format="Dropdown" ma:internalName="Utbildning">
      <xsd:simpleType>
        <xsd:restriction base="dms:Choice">
          <xsd:enumeration value="Föreläsning"/>
        </xsd:restriction>
      </xsd:simpleType>
    </xsd:element>
    <xsd:element name="Dokument" ma:index="50" nillable="true" ma:displayName="Dokument" ma:format="Dropdown" ma:internalName="Dokument">
      <xsd:simpleType>
        <xsd:restriction base="dms:Choice">
          <xsd:enumeration value="Blankett"/>
          <xsd:enumeration value="Klar för Barium"/>
          <xsd:enumeration value="Klar för Barium med förändring"/>
          <xsd:enumeration value="Nationella dokument"/>
          <xsd:enumeration value="Patientinformation"/>
          <xsd:enumeration value="Riktlinje"/>
          <xsd:enumeration value="Rutin"/>
          <xsd:enumeration value="Till Barium"/>
        </xsd:restriction>
      </xsd:simpleType>
    </xsd:element>
    <xsd:element name="Processteamarbete" ma:index="52" nillable="true" ma:displayName="Processteamarbete" ma:format="Dropdown" ma:internalName="Processteamarbete">
      <xsd:simpleType>
        <xsd:restriction base="dms:Choice">
          <xsd:enumeration value="Mobiliseringsschema"/>
          <xsd:enumeration value="Värdeflödeskartläggning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5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842C95B-C307-4031-919B-E0E41214DF8B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DF34ED21-0D3A-4097-8B30-4BB6F7B0DCD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C05558-9A7A-48F7-B2BF-D4911760425B}">
  <ds:schemaRefs>
    <ds:schemaRef ds:uri="http://schemas.microsoft.com/office/2006/metadata/properties"/>
    <ds:schemaRef ds:uri="http://schemas.microsoft.com/office/infopath/2007/PartnerControls"/>
    <ds:schemaRef ds:uri="597d7713-8a3d-4bd2-ae30-edced55b2c1b"/>
    <ds:schemaRef ds:uri="13b47f52-bece-42c5-a6c5-082e88e7d306"/>
    <ds:schemaRef ds:uri="4552c23f-a756-462f-8287-3ff35245ed68"/>
    <ds:schemaRef ds:uri="48c1c5a8-8fba-4e80-b8c9-303fd5e7e600"/>
  </ds:schemaRefs>
</ds:datastoreItem>
</file>

<file path=customXml/itemProps4.xml><?xml version="1.0" encoding="utf-8"?>
<ds:datastoreItem xmlns:ds="http://schemas.openxmlformats.org/officeDocument/2006/customXml" ds:itemID="{B0F6A72A-B079-4F28-B79F-9C355D40CCC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73F7116-6192-4DDC-B2B9-DF699F9F8A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d7713-8a3d-4bd2-ae30-edced55b2c1b"/>
    <ds:schemaRef ds:uri="13b47f52-bece-42c5-a6c5-082e88e7d306"/>
    <ds:schemaRef ds:uri="4552c23f-a756-462f-8287-3ff35245ed68"/>
    <ds:schemaRef ds:uri="48c1c5a8-8fba-4e80-b8c9-303fd5e7e6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747</Words>
  <Characters>3963</Characters>
  <Application>Microsoft Office Word</Application>
  <DocSecurity>0</DocSecurity>
  <Lines>33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4701</CharactersWithSpaces>
  <SharedDoc>false</SharedDoc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2021-07-01T11:39:00Z</dcterms:created>
  <dc:creator>Johan Leo Bergfors</dc:creator>
  <lastModifiedBy>Annica Svanström</lastModifiedBy>
  <lastPrinted>2021-04-16T06:22:00Z</lastPrinted>
  <dcterms:modified xsi:type="dcterms:W3CDTF">2021-08-17T13:30:00Z</dcterms:modified>
  <revision>5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lfrescoId">
    <vt:lpwstr>63fe13ba-e298-4897-9a52-183f8b7e842a</vt:lpwstr>
  </property>
  <property fmtid="{D5CDD505-2E9C-101B-9397-08002B2CF9AE}" pid="3" name="ContentTypeId">
    <vt:lpwstr>0x01010006EBECDF67F89F4D8BC5FAF3B8FA559B0300AC2EF1277356F14395CB4A3CD84F4840</vt:lpwstr>
  </property>
  <property fmtid="{D5CDD505-2E9C-101B-9397-08002B2CF9AE}" pid="4" name="DC.audience">
    <vt:lpwstr>Läkare; Sjuksköterska ELLER motsvarande</vt:lpwstr>
  </property>
  <property fmtid="{D5CDD505-2E9C-101B-9397-08002B2CF9AE}" pid="5" name="DC.contributor.acceptedby">
    <vt:lpwstr>Sigvard Eriksson Mörck  ( siger1 ) (Läkarenhet ortopedklinik/Ortopedklinik/Södra Älvsborgs Sjukhus)</vt:lpwstr>
  </property>
  <property fmtid="{D5CDD505-2E9C-101B-9397-08002B2CF9AE}" pid="6" name="DC.contributor.acceptedby.freetext">
    <vt:lpwstr> </vt:lpwstr>
  </property>
  <property fmtid="{D5CDD505-2E9C-101B-9397-08002B2CF9AE}" pid="7" name="DC.contributor.acceptedby.role">
    <vt:lpwstr>Processledare</vt:lpwstr>
  </property>
  <property fmtid="{D5CDD505-2E9C-101B-9397-08002B2CF9AE}" pid="8" name="DC.contributor.acceptedby.short">
    <vt:lpwstr>Sigvard Eriksson Mörck, Överläkare, Läkarenhet ortopedklinik (siger1)</vt:lpwstr>
  </property>
  <property fmtid="{D5CDD505-2E9C-101B-9397-08002B2CF9AE}" pid="9" name="DC.contributor.acceptedby.unit.freetext">
    <vt:lpwstr> </vt:lpwstr>
  </property>
  <property fmtid="{D5CDD505-2E9C-101B-9397-08002B2CF9AE}" pid="10" name="DC.contributor.controlledby">
    <vt:lpwstr> </vt:lpwstr>
  </property>
  <property fmtid="{D5CDD505-2E9C-101B-9397-08002B2CF9AE}" pid="11" name="DC.contributor.controlledby.freetext">
    <vt:lpwstr> </vt:lpwstr>
  </property>
  <property fmtid="{D5CDD505-2E9C-101B-9397-08002B2CF9AE}" pid="12" name="DC.contributor.controlledby.role">
    <vt:lpwstr> </vt:lpwstr>
  </property>
  <property fmtid="{D5CDD505-2E9C-101B-9397-08002B2CF9AE}" pid="13" name="DC.contributor.controlledby.short">
    <vt:lpwstr> </vt:lpwstr>
  </property>
  <property fmtid="{D5CDD505-2E9C-101B-9397-08002B2CF9AE}" pid="14" name="DC.contributor.controlledby.unit.freetext">
    <vt:lpwstr> </vt:lpwstr>
  </property>
  <property fmtid="{D5CDD505-2E9C-101B-9397-08002B2CF9AE}" pid="15" name="DC.coverage.hsacode">
    <vt:lpwstr>Ortopedi</vt:lpwstr>
  </property>
  <property fmtid="{D5CDD505-2E9C-101B-9397-08002B2CF9AE}" pid="16" name="DC.creator">
    <vt:lpwstr>Annica Svanström  ( annsv24 ) (Utvecklingsstab/Södra Älvsborgs Sjukhus)</vt:lpwstr>
  </property>
  <property fmtid="{D5CDD505-2E9C-101B-9397-08002B2CF9AE}" pid="17" name="DC.creator.document">
    <vt:lpwstr>Sigvard Eriksson Mörck  ( siger1 ) (Läkarenhet ortopedklinik/Ortopedklinik/Södra Älvsborgs Sjukhus)</vt:lpwstr>
  </property>
  <property fmtid="{D5CDD505-2E9C-101B-9397-08002B2CF9AE}" pid="18" name="DC.creator.document.short">
    <vt:lpwstr>Sigvard Eriksson Mörck, Överläkare, Läkarenhet ortopedklinik (siger1)</vt:lpwstr>
  </property>
  <property fmtid="{D5CDD505-2E9C-101B-9397-08002B2CF9AE}" pid="19" name="DC.creator.forunit">
    <vt:lpwstr> </vt:lpwstr>
  </property>
  <property fmtid="{D5CDD505-2E9C-101B-9397-08002B2CF9AE}" pid="20" name="DC.creator.forunit.old">
    <vt:lpwstr> </vt:lpwstr>
  </property>
  <property fmtid="{D5CDD505-2E9C-101B-9397-08002B2CF9AE}" pid="21" name="DC.creator.forunit.short">
    <vt:lpwstr> </vt:lpwstr>
  </property>
  <property fmtid="{D5CDD505-2E9C-101B-9397-08002B2CF9AE}" pid="22" name="DC.creator.freetext">
    <vt:lpwstr> </vt:lpwstr>
  </property>
  <property fmtid="{D5CDD505-2E9C-101B-9397-08002B2CF9AE}" pid="23" name="DC.creator.function">
    <vt:lpwstr>Överläkare</vt:lpwstr>
  </property>
  <property fmtid="{D5CDD505-2E9C-101B-9397-08002B2CF9AE}" pid="24" name="DC.creator.project-assignment">
    <vt:lpwstr>Höftfrakturprocessen SÄS</vt:lpwstr>
  </property>
  <property fmtid="{D5CDD505-2E9C-101B-9397-08002B2CF9AE}" pid="25" name="DC.creator.recordscreator">
    <vt:lpwstr>Södra Älvsborgs Sjukhus</vt:lpwstr>
  </property>
  <property fmtid="{D5CDD505-2E9C-101B-9397-08002B2CF9AE}" pid="26" name="DC.creator.recordscreator.short">
    <vt:lpwstr>Södra Älvsborgs Sjukhus</vt:lpwstr>
  </property>
  <property fmtid="{D5CDD505-2E9C-101B-9397-08002B2CF9AE}" pid="27" name="DC.creator.short">
    <vt:lpwstr>Annica Svanström, Adm koordinator, Utvecklingsstab (annsv24)</vt:lpwstr>
  </property>
  <property fmtid="{D5CDD505-2E9C-101B-9397-08002B2CF9AE}" pid="28" name="DC.date.accepted">
    <vt:lpwstr>2021-10-07</vt:lpwstr>
  </property>
  <property fmtid="{D5CDD505-2E9C-101B-9397-08002B2CF9AE}" pid="29" name="DC.date.availablefrom">
    <vt:lpwstr>2015-11-09</vt:lpwstr>
  </property>
  <property fmtid="{D5CDD505-2E9C-101B-9397-08002B2CF9AE}" pid="30" name="DC.date.availableto">
    <vt:lpwstr>2026-10-07</vt:lpwstr>
  </property>
  <property fmtid="{D5CDD505-2E9C-101B-9397-08002B2CF9AE}" pid="31" name="DC.date.controlled">
    <vt:lpwstr> </vt:lpwstr>
  </property>
  <property fmtid="{D5CDD505-2E9C-101B-9397-08002B2CF9AE}" pid="32" name="DC.date.copyrighted">
    <vt:lpwstr> </vt:lpwstr>
  </property>
  <property fmtid="{D5CDD505-2E9C-101B-9397-08002B2CF9AE}" pid="33" name="DC.date.issued">
    <vt:lpwstr>2021-10-07</vt:lpwstr>
  </property>
  <property fmtid="{D5CDD505-2E9C-101B-9397-08002B2CF9AE}" pid="34" name="DC.description">
    <vt:lpwstr>Standardvårdplan som sammanfattar aktiviteter kring höftfrakturpatienter under inneliggande vårdtid på avdelning.</vt:lpwstr>
  </property>
  <property fmtid="{D5CDD505-2E9C-101B-9397-08002B2CF9AE}" pid="35" name="DC.format.extent">
    <vt:lpwstr> </vt:lpwstr>
  </property>
  <property fmtid="{D5CDD505-2E9C-101B-9397-08002B2CF9AE}" pid="36" name="DC.identifier.diarie.id">
    <vt:lpwstr> </vt:lpwstr>
  </property>
  <property fmtid="{D5CDD505-2E9C-101B-9397-08002B2CF9AE}" pid="37" name="DC.identifier.location">
    <vt:lpwstr> </vt:lpwstr>
  </property>
  <property fmtid="{D5CDD505-2E9C-101B-9397-08002B2CF9AE}" pid="38" name="DC.language">
    <vt:lpwstr>Svenska</vt:lpwstr>
  </property>
  <property fmtid="{D5CDD505-2E9C-101B-9397-08002B2CF9AE}" pid="39" name="DC.publisher">
    <vt:lpwstr>Sigvard Eriksson Mörck  ( siger1 ) (Läkarenhet ortopedklinik/Ortopedklinik/Södra Älvsborgs Sjukhus)</vt:lpwstr>
  </property>
  <property fmtid="{D5CDD505-2E9C-101B-9397-08002B2CF9AE}" pid="40" name="DC.publisher.forunit">
    <vt:lpwstr>Södra Älvsborgs Sjukhus</vt:lpwstr>
  </property>
  <property fmtid="{D5CDD505-2E9C-101B-9397-08002B2CF9AE}" pid="41" name="DC.publisher.forunit.short">
    <vt:lpwstr>Södra Älvsborgs Sjukhus</vt:lpwstr>
  </property>
  <property fmtid="{D5CDD505-2E9C-101B-9397-08002B2CF9AE}" pid="42" name="DC.publisher.project-assignment">
    <vt:lpwstr>Sjukhusövergripande SÄS</vt:lpwstr>
  </property>
  <property fmtid="{D5CDD505-2E9C-101B-9397-08002B2CF9AE}" pid="43" name="DC.publisher.short">
    <vt:lpwstr>Sigvard Eriksson Mörck, Överläkare, Läkarenhet ortopedklinik (siger1)</vt:lpwstr>
  </property>
  <property fmtid="{D5CDD505-2E9C-101B-9397-08002B2CF9AE}" pid="44" name="DC.relation.isversionof">
    <vt:lpwstr> </vt:lpwstr>
  </property>
  <property fmtid="{D5CDD505-2E9C-101B-9397-08002B2CF9AE}" pid="45" name="DC.relation.replaces">
    <vt:lpwstr>Dnr 290-2015:V105</vt:lpwstr>
  </property>
  <property fmtid="{D5CDD505-2E9C-101B-9397-08002B2CF9AE}" pid="46" name="DC.rights.accessrights">
    <vt:lpwstr>Internet; Intranät</vt:lpwstr>
  </property>
  <property fmtid="{D5CDD505-2E9C-101B-9397-08002B2CF9AE}" pid="47" name="DC.subject.authorkeywords">
    <vt:lpwstr>journalföring, benmassa, höftfraktur, frakturer, osteoporos, höfter, höften, standardvårdplaner</vt:lpwstr>
  </property>
  <property fmtid="{D5CDD505-2E9C-101B-9397-08002B2CF9AE}" pid="48" name="DC.subject.keywords">
    <vt:lpwstr>Muskel- och skelettsjukdomar; Muskuloskeletala systemet; Bentäthet; Dokumentation; Muskel- och skelettfysiologi; Benbrott; Höftled; Osteoporosfrakturer; Patientintagning; Vårdepisod; Ortopediska tekniker; Frakturfixering; Planeringsmetoder; Blanketter; Benskörhet; Höft; Höftskador; Ortopedi; Lårbenshalsfrakturer; Vårdtid; Förhandsplanering av vård; Höftfrakturer</vt:lpwstr>
  </property>
  <property fmtid="{D5CDD505-2E9C-101B-9397-08002B2CF9AE}" pid="49" name="DC.title">
    <vt:lpwstr>Höftfraktur - standardvårdplan</vt:lpwstr>
  </property>
  <property fmtid="{D5CDD505-2E9C-101B-9397-08002B2CF9AE}" pid="50" name="DC.title.alternative">
    <vt:lpwstr> </vt:lpwstr>
  </property>
  <property fmtid="{D5CDD505-2E9C-101B-9397-08002B2CF9AE}" pid="51" name="DC.title.filename">
    <vt:lpwstr>(1)_H_ftfrak.docx</vt:lpwstr>
  </property>
  <property fmtid="{D5CDD505-2E9C-101B-9397-08002B2CF9AE}" pid="52" name="DC.type.document">
    <vt:lpwstr>Regler/Riktlinjer/Rekommendationer</vt:lpwstr>
  </property>
  <property fmtid="{D5CDD505-2E9C-101B-9397-08002B2CF9AE}" pid="53" name="DC.type.document.id">
    <vt:lpwstr> </vt:lpwstr>
  </property>
  <property fmtid="{D5CDD505-2E9C-101B-9397-08002B2CF9AE}" pid="54" name="DC.type.document.serie">
    <vt:lpwstr>säs/med/standardvårdplan, säs/med/ortopedi</vt:lpwstr>
  </property>
  <property fmtid="{D5CDD505-2E9C-101B-9397-08002B2CF9AE}" pid="55" name="DC.type.document.structure">
    <vt:lpwstr>Rutin förvaltning</vt:lpwstr>
  </property>
  <property fmtid="{D5CDD505-2E9C-101B-9397-08002B2CF9AE}" pid="56" name="DC.type.file">
    <vt:lpwstr> </vt:lpwstr>
  </property>
  <property fmtid="{D5CDD505-2E9C-101B-9397-08002B2CF9AE}" pid="57" name="DC.type.file.process">
    <vt:lpwstr> </vt:lpwstr>
  </property>
  <property fmtid="{D5CDD505-2E9C-101B-9397-08002B2CF9AE}" pid="58" name="DC.type.process.name">
    <vt:lpwstr>Höftfrakturprocessen SÄS</vt:lpwstr>
  </property>
  <property fmtid="{D5CDD505-2E9C-101B-9397-08002B2CF9AE}" pid="59" name="DC.type.record">
    <vt:lpwstr>Rutinbeskrivning [Övergripande principer, riktlinjer och direktiv för hälso- och sjukvårds- samt tandvårdsverksamheten/Individinriktad patientverksamhet]</vt:lpwstr>
  </property>
  <property fmtid="{D5CDD505-2E9C-101B-9397-08002B2CF9AE}" pid="60" name="DC.type.templatename">
    <vt:lpwstr> </vt:lpwstr>
  </property>
  <property fmtid="{D5CDD505-2E9C-101B-9397-08002B2CF9AE}" pid="61" name="Handlingstyp_SAS">
    <vt:lpwstr/>
  </property>
  <property fmtid="{D5CDD505-2E9C-101B-9397-08002B2CF9AE}" pid="62" name="PubApprovedBy">
    <vt:lpwstr>Sigvard Eriksson Mörck</vt:lpwstr>
  </property>
  <property fmtid="{D5CDD505-2E9C-101B-9397-08002B2CF9AE}" pid="63" name="PubCreatedBy">
    <vt:lpwstr>Annica Svanström</vt:lpwstr>
  </property>
  <property fmtid="{D5CDD505-2E9C-101B-9397-08002B2CF9AE}" pid="64" name="PubCreatedDate">
    <vt:lpwstr>2021-10-07 15:55:00</vt:lpwstr>
  </property>
  <property fmtid="{D5CDD505-2E9C-101B-9397-08002B2CF9AE}" pid="65" name="PubFirstMajorCreatedBy">
    <vt:lpwstr>Mirek Pawlowski</vt:lpwstr>
  </property>
  <property fmtid="{D5CDD505-2E9C-101B-9397-08002B2CF9AE}" pid="66" name="PubFirstMajorCreatedDate">
    <vt:lpwstr>2016-01-28 10:32:00</vt:lpwstr>
  </property>
  <property fmtid="{D5CDD505-2E9C-101B-9397-08002B2CF9AE}" pid="67" name="PubFirstMinorCreatedBy">
    <vt:lpwstr>Karin Åhlin</vt:lpwstr>
  </property>
  <property fmtid="{D5CDD505-2E9C-101B-9397-08002B2CF9AE}" pid="68" name="PubFirstMinorCreatedDate">
    <vt:lpwstr>2015-11-09 10:42:00</vt:lpwstr>
  </property>
  <property fmtid="{D5CDD505-2E9C-101B-9397-08002B2CF9AE}" pid="69" name="PubID">
    <vt:lpwstr>23811</vt:lpwstr>
  </property>
  <property fmtid="{D5CDD505-2E9C-101B-9397-08002B2CF9AE}" pid="70" name="PubTitle">
    <vt:lpwstr>Höftfraktur - standardvårdplan</vt:lpwstr>
  </property>
  <property fmtid="{D5CDD505-2E9C-101B-9397-08002B2CF9AE}" pid="71" name="PubValidFrom">
    <vt:lpwstr>2021-10-07</vt:lpwstr>
  </property>
  <property fmtid="{D5CDD505-2E9C-101B-9397-08002B2CF9AE}" pid="72" name="PubValidTo">
    <vt:lpwstr>2023-10-07</vt:lpwstr>
  </property>
  <property fmtid="{D5CDD505-2E9C-101B-9397-08002B2CF9AE}" pid="73" name="PubVersion">
    <vt:lpwstr>5</vt:lpwstr>
  </property>
  <property fmtid="{D5CDD505-2E9C-101B-9397-08002B2CF9AE}" pid="74" name="TaxKeyword">
    <vt:lpwstr/>
  </property>
  <property fmtid="{D5CDD505-2E9C-101B-9397-08002B2CF9AE}" pid="75" name="VGR.status.document">
    <vt:lpwstr>Godkänd</vt:lpwstr>
  </property>
  <property fmtid="{D5CDD505-2E9C-101B-9397-08002B2CF9AE}" pid="76" name="VGR_AmnesIndelning">
    <vt:lpwstr/>
  </property>
  <property fmtid="{D5CDD505-2E9C-101B-9397-08002B2CF9AE}" pid="77" name="VGR_Lagparagraf">
    <vt:lpwstr/>
  </property>
  <property fmtid="{D5CDD505-2E9C-101B-9397-08002B2CF9AE}" pid="78" name="VGR_SkapatEnhet">
    <vt:lpwstr/>
  </property>
  <property fmtid="{D5CDD505-2E9C-101B-9397-08002B2CF9AE}" pid="79" name="VGR_UpprattadForEnheter">
    <vt:lpwstr/>
  </property>
  <property fmtid="{D5CDD505-2E9C-101B-9397-08002B2CF9AE}" pid="80" name="_dlc_DocIdItemGuid">
    <vt:lpwstr>ae0e6e44-2820-4369-b2b1-8c6dcc2cb5d5</vt:lpwstr>
  </property>
</Properties>
</file>