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472795E8" w:rsidR="00184167" w:rsidRDefault="34115323" w:rsidP="009A32ED">
      <w:pPr>
        <w:pStyle w:val="Rubrik1"/>
      </w:pPr>
      <w:bookmarkStart w:id="0" w:name="_Toc321146591"/>
      <w:r>
        <w:t>RPA – Inaktiva länkar</w:t>
      </w:r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4EA6C4B6" w14:textId="57214AF9" w:rsidR="009A32ED" w:rsidRPr="007A334E" w:rsidRDefault="3CE7D365" w:rsidP="43556AE8">
      <w:pPr>
        <w:ind w:right="-143"/>
      </w:pPr>
      <w:r>
        <w:t xml:space="preserve">Detta är ett nytt dokument. </w:t>
      </w:r>
      <w:r w:rsidR="009A32ED">
        <w:t xml:space="preserve"> </w:t>
      </w:r>
    </w:p>
    <w:p w14:paraId="69BCFD87" w14:textId="77777777" w:rsidR="009A32ED" w:rsidRDefault="009A32ED" w:rsidP="009A32ED">
      <w:pPr>
        <w:pStyle w:val="Rubrik2"/>
        <w:ind w:right="-143"/>
      </w:pPr>
      <w:bookmarkStart w:id="3" w:name="_Toc100327185"/>
      <w:bookmarkStart w:id="4" w:name="_Toc181866757"/>
      <w:bookmarkStart w:id="5" w:name="_Toc72840807"/>
      <w:r>
        <w:t>Sammanfattning</w:t>
      </w:r>
      <w:bookmarkEnd w:id="3"/>
      <w:bookmarkEnd w:id="4"/>
    </w:p>
    <w:p w14:paraId="44370FBA" w14:textId="69BB996B" w:rsidR="4D775F05" w:rsidRDefault="68652C64" w:rsidP="31C3168C">
      <w:pPr>
        <w:spacing w:after="0" w:line="300" w:lineRule="auto"/>
      </w:pPr>
      <w:r w:rsidRPr="3825C32C">
        <w:t xml:space="preserve">För att komma till rätta med problemet med inaktiva länkar i styrande dokument har SÄS under våren och sommaren 2026 infört en </w:t>
      </w:r>
      <w:r w:rsidR="4A959808" w:rsidRPr="3825C32C">
        <w:t>lösning med Robotic Process Automation (RPA)</w:t>
      </w:r>
      <w:r w:rsidRPr="3825C32C">
        <w:t>. Den andra lördagen varje månad identifierar RPA inaktiva länkar och sammanställer dem i en Excel</w:t>
      </w:r>
      <w:r w:rsidR="03D60304" w:rsidRPr="3825C32C">
        <w:t>f</w:t>
      </w:r>
      <w:r w:rsidRPr="3825C32C">
        <w:t>il som skickas till berörda administratörer och dokumentadministratörer. En slutrapport skickas även till processansvarig.</w:t>
      </w:r>
    </w:p>
    <w:p w14:paraId="1183D1C7" w14:textId="6965BE08" w:rsidR="4D775F05" w:rsidRDefault="4D775F05" w:rsidP="43556AE8">
      <w:pPr>
        <w:ind w:right="-143"/>
      </w:pPr>
    </w:p>
    <w:p w14:paraId="29B03EF5" w14:textId="77777777" w:rsidR="009A32ED" w:rsidRDefault="009A32ED" w:rsidP="009A32ED">
      <w:pPr>
        <w:pStyle w:val="Rubrik2"/>
        <w:ind w:right="-143"/>
      </w:pPr>
      <w:bookmarkStart w:id="6" w:name="_Toc100327186"/>
      <w:bookmarkStart w:id="7" w:name="_Toc181866759"/>
      <w:bookmarkEnd w:id="5"/>
      <w:r>
        <w:t>Bakgrund och syfte</w:t>
      </w:r>
      <w:bookmarkEnd w:id="6"/>
      <w:bookmarkEnd w:id="7"/>
      <w:r>
        <w:t xml:space="preserve"> </w:t>
      </w:r>
    </w:p>
    <w:p w14:paraId="3964A7F6" w14:textId="1A1BF161" w:rsidR="100504FC" w:rsidRDefault="100504FC" w:rsidP="0B9E590C">
      <w:pPr>
        <w:ind w:right="-143"/>
        <w:rPr>
          <w:color w:val="000000" w:themeColor="text2"/>
        </w:rPr>
      </w:pPr>
      <w:r w:rsidRPr="0B9E590C">
        <w:t xml:space="preserve">Inaktiva länkar i våra styrande dokument har under en längre tid varit ett problem, vilket har uppmärksammats </w:t>
      </w:r>
      <w:r w:rsidR="61167BA2" w:rsidRPr="0B9E590C">
        <w:t xml:space="preserve">av </w:t>
      </w:r>
      <w:r w:rsidRPr="0B9E590C">
        <w:t xml:space="preserve">både verksamheten och SOFIA-förvaltningen. Under våren och sommaren 2026 har därför ett arbete genomförts inom SÄS för att möjliggöra att </w:t>
      </w:r>
      <w:r w:rsidR="6202A034" w:rsidRPr="0B9E590C">
        <w:t xml:space="preserve">en </w:t>
      </w:r>
      <w:r w:rsidRPr="0B9E590C">
        <w:t>RPA identifierar inaktiva länkar i våra styrande dokument.</w:t>
      </w:r>
    </w:p>
    <w:p w14:paraId="156176DD" w14:textId="1FDF0975" w:rsidR="31C3168C" w:rsidRDefault="31C3168C" w:rsidP="31C3168C">
      <w:pPr>
        <w:ind w:right="-143"/>
      </w:pPr>
    </w:p>
    <w:p w14:paraId="37C7076C" w14:textId="77777777" w:rsidR="009A32ED" w:rsidRPr="00065A6B" w:rsidRDefault="009A32ED" w:rsidP="009A32ED">
      <w:pPr>
        <w:pStyle w:val="Rubrik2"/>
        <w:ind w:right="-143"/>
      </w:pPr>
      <w:bookmarkStart w:id="8" w:name="_Toc100327192"/>
      <w:bookmarkStart w:id="9" w:name="_Toc181866761"/>
      <w:r w:rsidRPr="31C3168C">
        <w:rPr>
          <w:color w:val="auto"/>
        </w:rPr>
        <w:t>Utförande</w:t>
      </w:r>
      <w:bookmarkEnd w:id="8"/>
      <w:bookmarkEnd w:id="9"/>
    </w:p>
    <w:p w14:paraId="612100D2" w14:textId="53993B8B" w:rsidR="50246C36" w:rsidRDefault="50246C36" w:rsidP="31C3168C">
      <w:r w:rsidRPr="0B9E590C">
        <w:t>RPA</w:t>
      </w:r>
      <w:r w:rsidR="1BF21AEA" w:rsidRPr="0B9E590C">
        <w:t xml:space="preserve"> identifierar inaktiva länkar i våra styrande dokument den 2:a lördagen varje månad. RPA sammanställer identifierade länkar i en Excelfil som skickas ut till respektive administratör/dokument</w:t>
      </w:r>
      <w:r w:rsidR="74BF7965" w:rsidRPr="0B9E590C">
        <w:t>-</w:t>
      </w:r>
      <w:r w:rsidR="1BF21AEA" w:rsidRPr="0B9E590C">
        <w:t>administratör per yta</w:t>
      </w:r>
      <w:r w:rsidR="5BA3C618" w:rsidRPr="0B9E590C">
        <w:t>. RPA sam</w:t>
      </w:r>
      <w:r w:rsidR="675A17B6" w:rsidRPr="0B9E590C">
        <w:t>m</w:t>
      </w:r>
      <w:r w:rsidR="5BA3C618" w:rsidRPr="0B9E590C">
        <w:t xml:space="preserve">anställer </w:t>
      </w:r>
      <w:r w:rsidR="5E3924DF" w:rsidRPr="0B9E590C">
        <w:t xml:space="preserve">även </w:t>
      </w:r>
      <w:r w:rsidR="5BA3C618" w:rsidRPr="0B9E590C">
        <w:t xml:space="preserve">en slutlig rapport som skickas till processansvarig. </w:t>
      </w:r>
    </w:p>
    <w:p w14:paraId="167A8060" w14:textId="678F8FAF" w:rsidR="5BA3C618" w:rsidRDefault="5BA3C618" w:rsidP="31C3168C">
      <w:r w:rsidRPr="3825C32C">
        <w:t xml:space="preserve">Revidering av länkarna sker sedan enligt ordinarie rutin </w:t>
      </w:r>
      <w:r w:rsidR="44928150" w:rsidRPr="3825C32C">
        <w:t xml:space="preserve">med kommunikation </w:t>
      </w:r>
      <w:r w:rsidRPr="3825C32C">
        <w:t>mellan dokumentadministratör och innehållsansvarig</w:t>
      </w:r>
      <w:r w:rsidR="0F7A75EA" w:rsidRPr="3825C32C">
        <w:t>,</w:t>
      </w:r>
      <w:r w:rsidR="0FFDB1F1" w:rsidRPr="3825C32C">
        <w:t xml:space="preserve"> </w:t>
      </w:r>
      <w:r w:rsidR="71CC3891" w:rsidRPr="3825C32C">
        <w:t>beroende på anledning till att länken är inaktiv.</w:t>
      </w:r>
    </w:p>
    <w:p w14:paraId="22B717F1" w14:textId="5E1FA514" w:rsidR="75BAF9CE" w:rsidRDefault="75BAF9CE" w:rsidP="5C402441">
      <w:pPr>
        <w:pStyle w:val="Rubrik2"/>
      </w:pPr>
      <w:r w:rsidRPr="5C402441">
        <w:t>Systembehörighet för RPA-lösning</w:t>
      </w:r>
    </w:p>
    <w:p w14:paraId="66D515D7" w14:textId="52A9201C" w:rsidR="75BAF9CE" w:rsidRDefault="75BAF9CE" w:rsidP="5C402441">
      <w:r w:rsidRPr="5C402441">
        <w:t>Den robot som används för att identifiera inaktiva länkar i dokument på SÄS SharePoint-ytor körs under en särskild tjänsteidentitet enligt nedan:</w:t>
      </w:r>
    </w:p>
    <w:p w14:paraId="1B5B1106" w14:textId="7EC40E9A" w:rsidR="75BAF9CE" w:rsidRDefault="75BAF9CE" w:rsidP="5C402441">
      <w:r w:rsidRPr="5C402441">
        <w:rPr>
          <w:b/>
          <w:bCs/>
        </w:rPr>
        <w:t>VGR-ID:</w:t>
      </w:r>
      <w:r w:rsidRPr="5C402441">
        <w:t xml:space="preserve"> teste37</w:t>
      </w:r>
    </w:p>
    <w:p w14:paraId="66B7C39D" w14:textId="07DF18BC" w:rsidR="75BAF9CE" w:rsidRDefault="75BAF9CE" w:rsidP="5C402441">
      <w:r w:rsidRPr="5C402441">
        <w:rPr>
          <w:b/>
          <w:bCs/>
        </w:rPr>
        <w:t>Namn:</w:t>
      </w:r>
      <w:r w:rsidRPr="5C402441">
        <w:t xml:space="preserve"> Test-Olvert Test Olvertsson</w:t>
      </w:r>
    </w:p>
    <w:p w14:paraId="009E7364" w14:textId="5B11C1C2" w:rsidR="75BAF9CE" w:rsidRDefault="75BAF9CE" w:rsidP="5C402441">
      <w:r w:rsidRPr="5C402441">
        <w:rPr>
          <w:b/>
          <w:bCs/>
        </w:rPr>
        <w:t>E-postadress:</w:t>
      </w:r>
      <w:r w:rsidRPr="5C402441">
        <w:t xml:space="preserve"> </w:t>
      </w:r>
      <w:hyperlink r:id="rId11">
        <w:r w:rsidRPr="5C402441">
          <w:t>teste37@vgregion.se</w:t>
        </w:r>
      </w:hyperlink>
    </w:p>
    <w:p w14:paraId="4B082E38" w14:textId="07567AE7" w:rsidR="75BAF9CE" w:rsidRDefault="75BAF9CE" w:rsidP="0B9E590C">
      <w:r w:rsidRPr="0B9E590C">
        <w:t xml:space="preserve">För att roboten ska kunna genomföra kontroller av dokument och länkar krävs att tjänsteidentiteten har läsbehörighet </w:t>
      </w:r>
      <w:r w:rsidR="64930CDA" w:rsidRPr="0B9E590C">
        <w:t xml:space="preserve">(roll </w:t>
      </w:r>
      <w:r w:rsidR="64930CDA" w:rsidRPr="0B9E590C">
        <w:rPr>
          <w:i/>
          <w:iCs/>
        </w:rPr>
        <w:t>Besökare</w:t>
      </w:r>
      <w:r w:rsidR="64930CDA" w:rsidRPr="0B9E590C">
        <w:t>) på</w:t>
      </w:r>
      <w:r w:rsidRPr="0B9E590C">
        <w:t xml:space="preserve"> respektive SharePoint-yta. Behörighet tilldelas manuellt av administratör eller </w:t>
      </w:r>
      <w:r w:rsidR="351992DE" w:rsidRPr="0B9E590C">
        <w:t xml:space="preserve">ägare </w:t>
      </w:r>
      <w:r w:rsidRPr="0B9E590C">
        <w:t>för den aktuella SharePoint-ytan enligt gällande behörighetsrutiner.</w:t>
      </w:r>
    </w:p>
    <w:p w14:paraId="2E443E79" w14:textId="06EC5786" w:rsidR="5C402441" w:rsidRDefault="5C402441" w:rsidP="5C402441"/>
    <w:sectPr w:rsidR="5C402441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57B80" w14:textId="77777777" w:rsidR="00FA18F6" w:rsidRDefault="00FA18F6">
      <w:r>
        <w:separator/>
      </w:r>
    </w:p>
  </w:endnote>
  <w:endnote w:type="continuationSeparator" w:id="0">
    <w:p w14:paraId="66FC047C" w14:textId="77777777" w:rsidR="00FA18F6" w:rsidRDefault="00FA18F6">
      <w:r>
        <w:continuationSeparator/>
      </w:r>
    </w:p>
  </w:endnote>
  <w:endnote w:type="continuationNotice" w:id="1">
    <w:p w14:paraId="0A64463D" w14:textId="77777777" w:rsidR="00FA18F6" w:rsidRDefault="00FA18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FA18F6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58E3D" w14:textId="77777777" w:rsidR="00FA18F6" w:rsidRDefault="00FA18F6"/>
  </w:footnote>
  <w:footnote w:type="continuationSeparator" w:id="0">
    <w:p w14:paraId="293E21A1" w14:textId="77777777" w:rsidR="00FA18F6" w:rsidRDefault="00FA18F6">
      <w:r>
        <w:continuationSeparator/>
      </w:r>
    </w:p>
  </w:footnote>
  <w:footnote w:type="continuationNotice" w:id="1">
    <w:p w14:paraId="4FFAAF07" w14:textId="77777777" w:rsidR="00FA18F6" w:rsidRDefault="00FA18F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2279F8F7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85B7E76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16E91F90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D41DF98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20C17"/>
    <w:multiLevelType w:val="hybridMultilevel"/>
    <w:tmpl w:val="FFFFFFFF"/>
    <w:lvl w:ilvl="0" w:tplc="DEDE65E4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56B48ACE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AB487A40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8298646A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CECACB04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DEC602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88E295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B1524306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CEA896AE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55FF20E"/>
    <w:multiLevelType w:val="hybridMultilevel"/>
    <w:tmpl w:val="FFFFFFFF"/>
    <w:lvl w:ilvl="0" w:tplc="EE943B46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425C2E44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5426A92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E8F6C6DE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B0E492BE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1C368AEC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26D008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4AA64740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B9F69430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110463625">
    <w:abstractNumId w:val="12"/>
  </w:num>
  <w:num w:numId="2" w16cid:durableId="1792280838">
    <w:abstractNumId w:val="16"/>
  </w:num>
  <w:num w:numId="3" w16cid:durableId="1909921896">
    <w:abstractNumId w:val="19"/>
  </w:num>
  <w:num w:numId="4" w16cid:durableId="1367871050">
    <w:abstractNumId w:val="15"/>
  </w:num>
  <w:num w:numId="5" w16cid:durableId="164058872">
    <w:abstractNumId w:val="0"/>
  </w:num>
  <w:num w:numId="6" w16cid:durableId="861477783">
    <w:abstractNumId w:val="6"/>
  </w:num>
  <w:num w:numId="7" w16cid:durableId="1280868239">
    <w:abstractNumId w:val="17"/>
  </w:num>
  <w:num w:numId="8" w16cid:durableId="444931515">
    <w:abstractNumId w:val="2"/>
  </w:num>
  <w:num w:numId="9" w16cid:durableId="739910959">
    <w:abstractNumId w:val="11"/>
  </w:num>
  <w:num w:numId="10" w16cid:durableId="391579451">
    <w:abstractNumId w:val="8"/>
  </w:num>
  <w:num w:numId="11" w16cid:durableId="1296368398">
    <w:abstractNumId w:val="1"/>
  </w:num>
  <w:num w:numId="12" w16cid:durableId="689646344">
    <w:abstractNumId w:val="1"/>
  </w:num>
  <w:num w:numId="13" w16cid:durableId="1979215945">
    <w:abstractNumId w:val="3"/>
  </w:num>
  <w:num w:numId="14" w16cid:durableId="830874331">
    <w:abstractNumId w:val="4"/>
  </w:num>
  <w:num w:numId="15" w16cid:durableId="57095060">
    <w:abstractNumId w:val="14"/>
  </w:num>
  <w:num w:numId="16" w16cid:durableId="36130748">
    <w:abstractNumId w:val="9"/>
  </w:num>
  <w:num w:numId="17" w16cid:durableId="560679449">
    <w:abstractNumId w:val="7"/>
  </w:num>
  <w:num w:numId="18" w16cid:durableId="1420566503">
    <w:abstractNumId w:val="13"/>
  </w:num>
  <w:num w:numId="19" w16cid:durableId="256527698">
    <w:abstractNumId w:val="5"/>
  </w:num>
  <w:num w:numId="20" w16cid:durableId="1090539201">
    <w:abstractNumId w:val="10"/>
  </w:num>
  <w:num w:numId="21" w16cid:durableId="184643959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26F4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8CE41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18F6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1646FD"/>
    <w:rsid w:val="024801E3"/>
    <w:rsid w:val="03955AF9"/>
    <w:rsid w:val="03D60304"/>
    <w:rsid w:val="04F28B74"/>
    <w:rsid w:val="0B91F0D2"/>
    <w:rsid w:val="0B9E590C"/>
    <w:rsid w:val="0C9A1ACD"/>
    <w:rsid w:val="0F7A75EA"/>
    <w:rsid w:val="0FB445FB"/>
    <w:rsid w:val="0FFDB1F1"/>
    <w:rsid w:val="100504FC"/>
    <w:rsid w:val="10970834"/>
    <w:rsid w:val="16159100"/>
    <w:rsid w:val="18B0C41B"/>
    <w:rsid w:val="1A84F557"/>
    <w:rsid w:val="1BF21AEA"/>
    <w:rsid w:val="21B920AF"/>
    <w:rsid w:val="2B73A7D6"/>
    <w:rsid w:val="31C3168C"/>
    <w:rsid w:val="3394BD4A"/>
    <w:rsid w:val="34115323"/>
    <w:rsid w:val="351992DE"/>
    <w:rsid w:val="375DE8CE"/>
    <w:rsid w:val="3825C32C"/>
    <w:rsid w:val="3CE7D365"/>
    <w:rsid w:val="401293AA"/>
    <w:rsid w:val="43556AE8"/>
    <w:rsid w:val="43FB22A6"/>
    <w:rsid w:val="44928150"/>
    <w:rsid w:val="44E1B5D2"/>
    <w:rsid w:val="4A597FA9"/>
    <w:rsid w:val="4A959808"/>
    <w:rsid w:val="4D775F05"/>
    <w:rsid w:val="4FF69C3A"/>
    <w:rsid w:val="50246C36"/>
    <w:rsid w:val="528DD97A"/>
    <w:rsid w:val="538926D0"/>
    <w:rsid w:val="5BA3C618"/>
    <w:rsid w:val="5C402441"/>
    <w:rsid w:val="5E3924DF"/>
    <w:rsid w:val="61167BA2"/>
    <w:rsid w:val="612E572E"/>
    <w:rsid w:val="6202A034"/>
    <w:rsid w:val="647B2B65"/>
    <w:rsid w:val="64930CDA"/>
    <w:rsid w:val="652A8DFB"/>
    <w:rsid w:val="675A17B6"/>
    <w:rsid w:val="68652C64"/>
    <w:rsid w:val="6B2CF8ED"/>
    <w:rsid w:val="6D09D431"/>
    <w:rsid w:val="71CC3891"/>
    <w:rsid w:val="74BF7965"/>
    <w:rsid w:val="75BAF9CE"/>
    <w:rsid w:val="760DE876"/>
    <w:rsid w:val="764E790D"/>
    <w:rsid w:val="782620BA"/>
    <w:rsid w:val="7D86D78D"/>
    <w:rsid w:val="7F41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6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5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6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yperlink" Target="mailto:teste37@vgregion.se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1612</Characters>
  <Application>Microsoft Office Word</Application>
  <DocSecurity>0</DocSecurity>
  <Lines>13</Lines>
  <Paragraphs>3</Paragraphs>
  <ScaleCrop>false</ScaleCrop>
  <Manager/>
  <Company/>
  <LinksUpToDate>false</LinksUpToDate>
  <CharactersWithSpaces>1912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RPA - Inaktiva länkar</dc:title>
  <dc:subject/>
  <dc:creator/>
  <keywords/>
  <lastModifiedBy>Frida Johansson</lastModifiedBy>
  <revision>9</revision>
  <dcterms:created xsi:type="dcterms:W3CDTF">2026-08-26T04:52:00.0000000Z</dcterms:created>
  <dcterms:modified xsi:type="dcterms:W3CDTF">2026-08-26T04:52:00.0000000Z</dcterms:modified>
</coreProperties>
</file>