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184167" w:rsidP="77DDF2E2" w:rsidRDefault="71AB5620" w14:paraId="1599FA00" w14:textId="6ACAF344">
      <w:pPr>
        <w:pStyle w:val="Heading1"/>
      </w:pPr>
      <w:r w:rsidRPr="77DDF2E2">
        <w:t>Styrning av tidbokning och köpt vård i syfte att uppnå vårdgaranti</w:t>
      </w:r>
    </w:p>
    <w:p w:rsidR="00184167" w:rsidP="77DDF2E2" w:rsidRDefault="00184167" w14:paraId="061914D4" w14:textId="07C4B025">
      <w:bookmarkStart w:name="_Toc321146591" w:id="0"/>
    </w:p>
    <w:bookmarkEnd w:id="0"/>
    <w:p w:rsidRPr="00656DCD" w:rsidR="00656DCD" w:rsidP="77DDF2E2" w:rsidRDefault="40BB999C" w14:paraId="558D730F" w14:textId="56EBC4C3">
      <w:pPr>
        <w:rPr>
          <w:sz w:val="28"/>
          <w:szCs w:val="28"/>
        </w:rPr>
      </w:pPr>
      <w:r w:rsidRPr="77DDF2E2">
        <w:t xml:space="preserve">Rutin för styrning av bokning av förstabesök som faller inom regelverket vårdgaranti.  </w:t>
      </w:r>
    </w:p>
    <w:p w:rsidRPr="00656DCD" w:rsidR="00656DCD" w:rsidP="77DDF2E2" w:rsidRDefault="00656DCD" w14:paraId="7C2768EB" w14:textId="74549F71"/>
    <w:p w:rsidRPr="00656DCD" w:rsidR="007155D5" w:rsidP="007155D5" w:rsidRDefault="22DAF348" w14:paraId="71C55198" w14:textId="75244C5F">
      <w:pPr>
        <w:pStyle w:val="Heading2"/>
      </w:pPr>
      <w:r w:rsidRPr="77DDF2E2">
        <w:rPr>
          <w:rFonts w:ascii="Calibri" w:hAnsi="Calibri" w:eastAsia="Calibri" w:cs="Calibri"/>
          <w:bCs w:val="0"/>
          <w:color w:val="000000" w:themeColor="text2"/>
          <w:szCs w:val="40"/>
        </w:rPr>
        <w:t>Förutsättningar</w:t>
      </w:r>
    </w:p>
    <w:p w:rsidRPr="00656DCD" w:rsidR="007155D5" w:rsidP="00B35884" w:rsidRDefault="22DAF348" w14:paraId="1DC8CF7F" w14:textId="05E975D7">
      <w:r w:rsidRPr="77DDF2E2">
        <w:t xml:space="preserve">För att styrning av förstabesök som faller inom vårdgarantin ska kunna genomföras behöver följande fungera inom verksamheten: </w:t>
      </w:r>
    </w:p>
    <w:p w:rsidRPr="00656DCD" w:rsidR="007155D5" w:rsidP="00B35884" w:rsidRDefault="22DAF348" w14:paraId="4E715117" w14:textId="7146EE39">
      <w:pPr>
        <w:pStyle w:val="ListParagraph"/>
        <w:numPr>
          <w:ilvl w:val="0"/>
          <w:numId w:val="24"/>
        </w:numPr>
      </w:pPr>
      <w:r w:rsidRPr="77DDF2E2">
        <w:t>Långsiktig schemaplanering</w:t>
      </w:r>
    </w:p>
    <w:p w:rsidRPr="00656DCD" w:rsidR="007155D5" w:rsidP="00B35884" w:rsidRDefault="22DAF348" w14:paraId="4545385F" w14:textId="787D4230">
      <w:pPr>
        <w:pStyle w:val="ListParagraph"/>
        <w:numPr>
          <w:ilvl w:val="0"/>
          <w:numId w:val="24"/>
        </w:numPr>
      </w:pPr>
      <w:r w:rsidRPr="77DDF2E2">
        <w:t>Kontinuerlig produktion och kapacitetsplanering</w:t>
      </w:r>
    </w:p>
    <w:p w:rsidRPr="00656DCD" w:rsidR="007155D5" w:rsidP="00B35884" w:rsidRDefault="22DAF348" w14:paraId="3E1A13DB" w14:textId="356C3473">
      <w:pPr>
        <w:pStyle w:val="ListParagraph"/>
        <w:numPr>
          <w:ilvl w:val="0"/>
          <w:numId w:val="24"/>
        </w:numPr>
      </w:pPr>
      <w:r w:rsidRPr="77DDF2E2">
        <w:t xml:space="preserve">Tillräckliga </w:t>
      </w:r>
      <w:r w:rsidR="00D269FA">
        <w:t>personalresurser</w:t>
      </w:r>
    </w:p>
    <w:p w:rsidR="004E066D" w:rsidP="004E066D" w:rsidRDefault="004E066D" w14:paraId="22AF505E" w14:textId="77777777">
      <w:pPr>
        <w:pStyle w:val="Heading2"/>
      </w:pPr>
      <w:r>
        <w:t xml:space="preserve">Genomförande </w:t>
      </w:r>
    </w:p>
    <w:p w:rsidR="003F0200" w:rsidP="003F0200" w:rsidRDefault="003F0200" w14:paraId="5946E9CD" w14:textId="77777777">
      <w:r>
        <w:t>Styrning av tidbokning och köpt vård enligt följande:</w:t>
      </w:r>
    </w:p>
    <w:p w:rsidR="003F0200" w:rsidP="003F0200" w:rsidRDefault="003F0200" w14:paraId="108441CE" w14:textId="77777777">
      <w:pPr>
        <w:pStyle w:val="ListParagraph"/>
        <w:numPr>
          <w:ilvl w:val="0"/>
          <w:numId w:val="25"/>
        </w:numPr>
      </w:pPr>
      <w:r>
        <w:t>Högprioriterade patienter bokas inom respektive prioriteringstid (ex. 3/14/30 dagars).</w:t>
      </w:r>
    </w:p>
    <w:p w:rsidR="003F0200" w:rsidP="003F0200" w:rsidRDefault="003F0200" w14:paraId="3CDD37A1" w14:textId="77777777">
      <w:pPr>
        <w:pStyle w:val="ListParagraph"/>
        <w:numPr>
          <w:ilvl w:val="0"/>
          <w:numId w:val="25"/>
        </w:numPr>
        <w:rPr>
          <w:i/>
          <w:iCs/>
        </w:rPr>
      </w:pPr>
      <w:r>
        <w:t xml:space="preserve">Erbjudande om köpt vård, där det är möjligt, ska ske inom 30 dagar. </w:t>
      </w:r>
      <w:r>
        <w:br/>
      </w:r>
      <w:r>
        <w:t xml:space="preserve">OBS! </w:t>
      </w:r>
      <w:r w:rsidRPr="00553A97">
        <w:rPr>
          <w:i/>
          <w:iCs/>
        </w:rPr>
        <w:t xml:space="preserve">För patienter som tackar nej till köpt vård gäller bokning enligt </w:t>
      </w:r>
      <w:r>
        <w:rPr>
          <w:i/>
          <w:iCs/>
        </w:rPr>
        <w:t>grupp 4.</w:t>
      </w:r>
    </w:p>
    <w:p w:rsidR="003F0200" w:rsidP="003F0200" w:rsidRDefault="003F0200" w14:paraId="0DABF362" w14:textId="77777777">
      <w:pPr>
        <w:pStyle w:val="ListParagraph"/>
        <w:numPr>
          <w:ilvl w:val="0"/>
          <w:numId w:val="25"/>
        </w:numPr>
      </w:pPr>
      <w:r>
        <w:t xml:space="preserve">Patienter som väntat mer än 60 dagar prioriteras och kallas för att uppnå god tillgänglighet. </w:t>
      </w:r>
    </w:p>
    <w:p w:rsidR="003F0200" w:rsidP="003F0200" w:rsidRDefault="003F0200" w14:paraId="18A4AC8D" w14:textId="77777777">
      <w:pPr>
        <w:pStyle w:val="ListParagraph"/>
        <w:numPr>
          <w:ilvl w:val="0"/>
          <w:numId w:val="25"/>
        </w:numPr>
      </w:pPr>
      <w:r>
        <w:t xml:space="preserve">Patienter som väntat mer än 90 dagar, samt patienter med patientvald väntan (PVV) kallas på återstående tider enligt principen ”äldst först”, dock minst på 20% av tiderna. </w:t>
      </w:r>
    </w:p>
    <w:p w:rsidR="003F0200" w:rsidP="003F0200" w:rsidRDefault="003F0200" w14:paraId="007C6EAD" w14:textId="676CD410">
      <w:r w:rsidR="003F0200">
        <w:rPr/>
        <w:t>Kökortnings</w:t>
      </w:r>
      <w:r w:rsidR="003F0200">
        <w:rPr/>
        <w:t xml:space="preserve">insatser kan vara aktuell åtgärd för patienter i grupp 3 och 4. </w:t>
      </w:r>
    </w:p>
    <w:p w:rsidR="003F0200" w:rsidP="003F0200" w:rsidRDefault="003F0200" w14:paraId="40AE80F8" w14:textId="77777777">
      <w:pPr>
        <w:pStyle w:val="Heading2"/>
      </w:pPr>
      <w:r>
        <w:t xml:space="preserve">Målsättning </w:t>
      </w:r>
    </w:p>
    <w:p w:rsidR="003F0200" w:rsidP="003F0200" w:rsidRDefault="003F0200" w14:paraId="019684B0" w14:textId="77777777">
      <w:r>
        <w:t xml:space="preserve">Målsättningen är vård inom vårdgarantin och att ingen har väntat mer än 90 dagar. </w:t>
      </w:r>
    </w:p>
    <w:p w:rsidRPr="00905DF8" w:rsidR="00452D0B" w:rsidP="00811EEC" w:rsidRDefault="00811EEC" w14:paraId="568F18E2" w14:textId="02C0D741">
      <w:pPr>
        <w:pStyle w:val="Heading2"/>
      </w:pPr>
      <w:r>
        <w:t>Dokumentinformation</w:t>
      </w:r>
    </w:p>
    <w:p w:rsidR="00234EFC" w:rsidP="00234EFC" w:rsidRDefault="00811EEC" w14:paraId="1161BE2B" w14:textId="77777777">
      <w:pPr>
        <w:rPr>
          <w:b/>
          <w:bCs/>
        </w:rPr>
      </w:pPr>
      <w:r w:rsidRPr="00667D0A">
        <w:rPr>
          <w:b/>
          <w:bCs/>
        </w:rPr>
        <w:t>För innehållet svarar</w:t>
      </w:r>
    </w:p>
    <w:p w:rsidR="00F2118F" w:rsidP="00234EFC" w:rsidRDefault="00F2118F" w14:paraId="1E25526D" w14:textId="266F2817">
      <w:r w:rsidRPr="00234EFC">
        <w:t xml:space="preserve">Anna Heintz, </w:t>
      </w:r>
      <w:r w:rsidRPr="00234EFC" w:rsidR="00E4765A">
        <w:t xml:space="preserve">utvecklingscontroller, VO Neurologi </w:t>
      </w:r>
      <w:proofErr w:type="spellStart"/>
      <w:r w:rsidRPr="00234EFC" w:rsidR="00E4765A">
        <w:t>Rehablitering</w:t>
      </w:r>
      <w:proofErr w:type="spellEnd"/>
      <w:r w:rsidRPr="00234EFC" w:rsidR="00E4765A">
        <w:t xml:space="preserve"> och Nära vård</w:t>
      </w:r>
    </w:p>
    <w:p w:rsidR="00234EFC" w:rsidP="00234EFC" w:rsidRDefault="00234EFC" w14:paraId="4AF85556" w14:textId="32AA4EF6">
      <w:r>
        <w:t>Jessica Hansson, utvecklingsledare, Utvecklingsenheten</w:t>
      </w:r>
    </w:p>
    <w:p w:rsidR="00E6453A" w:rsidP="00234EFC" w:rsidRDefault="00E6453A" w14:paraId="6689699C" w14:textId="336E9F18">
      <w:pPr>
        <w:rPr>
          <w:b/>
          <w:bCs/>
        </w:rPr>
      </w:pPr>
      <w:r w:rsidRPr="00E6453A">
        <w:rPr>
          <w:b/>
          <w:bCs/>
        </w:rPr>
        <w:t>Remissinstanser</w:t>
      </w:r>
    </w:p>
    <w:p w:rsidR="00190A37" w:rsidP="00234EFC" w:rsidRDefault="002D69F7" w14:paraId="593CAAE8" w14:textId="349D25B1">
      <w:r>
        <w:t>Styrråd mottagning, S</w:t>
      </w:r>
      <w:r w:rsidR="00DF7891">
        <w:t xml:space="preserve">ÄS </w:t>
      </w:r>
    </w:p>
    <w:p w:rsidR="002D69F7" w:rsidP="00234EFC" w:rsidRDefault="002D69F7" w14:paraId="58071810" w14:textId="5391ED39">
      <w:pPr>
        <w:rPr>
          <w:b/>
          <w:bCs/>
        </w:rPr>
      </w:pPr>
      <w:r w:rsidRPr="002D69F7">
        <w:rPr>
          <w:b/>
          <w:bCs/>
        </w:rPr>
        <w:t>Fastställt av</w:t>
      </w:r>
    </w:p>
    <w:p w:rsidRPr="00DF7891" w:rsidR="00420B5B" w:rsidP="00234EFC" w:rsidRDefault="00420B5B" w14:paraId="3C694846" w14:textId="325AD977">
      <w:r w:rsidRPr="00DF7891">
        <w:t xml:space="preserve">Eija Hägg, </w:t>
      </w:r>
      <w:r w:rsidRPr="00DF7891" w:rsidR="00DF7891">
        <w:t>ordförande, Styrråd mottagning</w:t>
      </w:r>
      <w:r w:rsidR="00585A78">
        <w:t>, SÄS</w:t>
      </w:r>
    </w:p>
    <w:p w:rsidRPr="000B1A85" w:rsidR="000B1A85" w:rsidP="00234EFC" w:rsidRDefault="000B1A85" w14:paraId="2063D348" w14:textId="4046E005"/>
    <w:p w:rsidRPr="00E6453A" w:rsidR="00E6453A" w:rsidP="00234EFC" w:rsidRDefault="00E6453A" w14:paraId="0EC70651" w14:textId="11C8247F"/>
    <w:p w:rsidRPr="00612852" w:rsidR="00612852" w:rsidP="00811EEC" w:rsidRDefault="00612852" w14:paraId="348F734E" w14:textId="420E3520"/>
    <w:sectPr w:rsidRPr="00612852" w:rsidR="00612852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5525A4" w:rsidRDefault="005525A4" w14:paraId="341AD2DF" w14:textId="77777777">
      <w:r>
        <w:separator/>
      </w:r>
    </w:p>
  </w:endnote>
  <w:endnote w:type="continuationSeparator" w:id="0">
    <w:p w:rsidR="005525A4" w:rsidRDefault="005525A4" w14:paraId="38FA033C" w14:textId="77777777">
      <w:r>
        <w:continuationSeparator/>
      </w:r>
    </w:p>
  </w:endnote>
  <w:endnote w:type="continuationNotice" w:id="1">
    <w:p w:rsidR="005525A4" w:rsidRDefault="005525A4" w14:paraId="3E732A0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18B43FB5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5525A4" w:rsidRDefault="005525A4" w14:paraId="621AF2AD" w14:textId="77777777"/>
  </w:footnote>
  <w:footnote w:type="continuationSeparator" w:id="0">
    <w:p w:rsidR="005525A4" w:rsidRDefault="005525A4" w14:paraId="36757EF3" w14:textId="77777777">
      <w:r>
        <w:continuationSeparator/>
      </w:r>
    </w:p>
  </w:footnote>
  <w:footnote w:type="continuationNotice" w:id="1">
    <w:p w:rsidR="005525A4" w:rsidRDefault="005525A4" w14:paraId="4F7A256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 w14:anchorId="4EAB438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8569C6" w14:paraId="058CDD4D" w14:textId="5C36AAEB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 w14:anchorId="323DDE9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B78D086"/>
    <w:multiLevelType w:val="hybridMultilevel"/>
    <w:tmpl w:val="C828651C"/>
    <w:lvl w:ilvl="0" w:tplc="76BC9E3C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CD4A318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EF6274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5EC21E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5E4944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87EA88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442F65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6FAC4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0745D8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097DE02"/>
    <w:multiLevelType w:val="hybridMultilevel"/>
    <w:tmpl w:val="6A0CAA20"/>
    <w:lvl w:ilvl="0" w:tplc="380EF1CA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7ABC155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240AFD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270D52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2A41AE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126DE0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68696B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9E67AD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EE0BEA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2817100"/>
    <w:multiLevelType w:val="hybridMultilevel"/>
    <w:tmpl w:val="441C790C"/>
    <w:lvl w:ilvl="0" w:tplc="447840B0">
      <w:start w:val="1"/>
      <w:numFmt w:val="decimal"/>
      <w:lvlText w:val="%1."/>
      <w:lvlJc w:val="left"/>
      <w:pPr>
        <w:ind w:left="1770" w:hanging="360"/>
      </w:pPr>
      <w:rPr>
        <w:i w:val="0"/>
        <w:iCs w:val="0"/>
      </w:rPr>
    </w:lvl>
    <w:lvl w:ilvl="1" w:tplc="041D0019" w:tentative="1">
      <w:start w:val="1"/>
      <w:numFmt w:val="lowerLetter"/>
      <w:lvlText w:val="%2."/>
      <w:lvlJc w:val="left"/>
      <w:pPr>
        <w:ind w:left="2490" w:hanging="360"/>
      </w:pPr>
    </w:lvl>
    <w:lvl w:ilvl="2" w:tplc="041D001B" w:tentative="1">
      <w:start w:val="1"/>
      <w:numFmt w:val="lowerRoman"/>
      <w:lvlText w:val="%3."/>
      <w:lvlJc w:val="right"/>
      <w:pPr>
        <w:ind w:left="3210" w:hanging="180"/>
      </w:pPr>
    </w:lvl>
    <w:lvl w:ilvl="3" w:tplc="041D000F" w:tentative="1">
      <w:start w:val="1"/>
      <w:numFmt w:val="decimal"/>
      <w:lvlText w:val="%4."/>
      <w:lvlJc w:val="left"/>
      <w:pPr>
        <w:ind w:left="3930" w:hanging="360"/>
      </w:pPr>
    </w:lvl>
    <w:lvl w:ilvl="4" w:tplc="041D0019" w:tentative="1">
      <w:start w:val="1"/>
      <w:numFmt w:val="lowerLetter"/>
      <w:lvlText w:val="%5."/>
      <w:lvlJc w:val="left"/>
      <w:pPr>
        <w:ind w:left="4650" w:hanging="360"/>
      </w:pPr>
    </w:lvl>
    <w:lvl w:ilvl="5" w:tplc="041D001B" w:tentative="1">
      <w:start w:val="1"/>
      <w:numFmt w:val="lowerRoman"/>
      <w:lvlText w:val="%6."/>
      <w:lvlJc w:val="right"/>
      <w:pPr>
        <w:ind w:left="5370" w:hanging="180"/>
      </w:pPr>
    </w:lvl>
    <w:lvl w:ilvl="6" w:tplc="041D000F" w:tentative="1">
      <w:start w:val="1"/>
      <w:numFmt w:val="decimal"/>
      <w:lvlText w:val="%7."/>
      <w:lvlJc w:val="left"/>
      <w:pPr>
        <w:ind w:left="6090" w:hanging="360"/>
      </w:pPr>
    </w:lvl>
    <w:lvl w:ilvl="7" w:tplc="041D0019" w:tentative="1">
      <w:start w:val="1"/>
      <w:numFmt w:val="lowerLetter"/>
      <w:lvlText w:val="%8."/>
      <w:lvlJc w:val="left"/>
      <w:pPr>
        <w:ind w:left="6810" w:hanging="360"/>
      </w:pPr>
    </w:lvl>
    <w:lvl w:ilvl="8" w:tplc="041D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11" w15:restartNumberingAfterBreak="0">
    <w:nsid w:val="25DB7614"/>
    <w:multiLevelType w:val="hybridMultilevel"/>
    <w:tmpl w:val="7E9A4C3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2B1899D0"/>
    <w:multiLevelType w:val="hybridMultilevel"/>
    <w:tmpl w:val="E124A962"/>
    <w:lvl w:ilvl="0" w:tplc="B310211A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3970EB2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480246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C7E28E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44CE4B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CAE31F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E82E19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A26E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2A667B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4677168"/>
    <w:multiLevelType w:val="hybridMultilevel"/>
    <w:tmpl w:val="7A940524"/>
    <w:lvl w:ilvl="0" w:tplc="8456486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11C30A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9B0E87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848C59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4783DA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9721D1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A5A407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406A0E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EBAFFC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31617607">
    <w:abstractNumId w:val="21"/>
  </w:num>
  <w:num w:numId="2" w16cid:durableId="71436000">
    <w:abstractNumId w:val="9"/>
  </w:num>
  <w:num w:numId="3" w16cid:durableId="1714386799">
    <w:abstractNumId w:val="12"/>
  </w:num>
  <w:num w:numId="4" w16cid:durableId="1829666745">
    <w:abstractNumId w:val="6"/>
  </w:num>
  <w:num w:numId="5" w16cid:durableId="2099519073">
    <w:abstractNumId w:val="23"/>
  </w:num>
  <w:num w:numId="6" w16cid:durableId="1135683289">
    <w:abstractNumId w:val="19"/>
  </w:num>
  <w:num w:numId="7" w16cid:durableId="1654522727">
    <w:abstractNumId w:val="0"/>
  </w:num>
  <w:num w:numId="8" w16cid:durableId="401368081">
    <w:abstractNumId w:val="7"/>
  </w:num>
  <w:num w:numId="9" w16cid:durableId="74058974">
    <w:abstractNumId w:val="20"/>
  </w:num>
  <w:num w:numId="10" w16cid:durableId="129985731">
    <w:abstractNumId w:val="2"/>
  </w:num>
  <w:num w:numId="11" w16cid:durableId="809519465">
    <w:abstractNumId w:val="16"/>
  </w:num>
  <w:num w:numId="12" w16cid:durableId="1086221988">
    <w:abstractNumId w:val="13"/>
  </w:num>
  <w:num w:numId="13" w16cid:durableId="1550149369">
    <w:abstractNumId w:val="1"/>
  </w:num>
  <w:num w:numId="14" w16cid:durableId="255018978">
    <w:abstractNumId w:val="1"/>
  </w:num>
  <w:num w:numId="15" w16cid:durableId="1155414106">
    <w:abstractNumId w:val="3"/>
  </w:num>
  <w:num w:numId="16" w16cid:durableId="2064519819">
    <w:abstractNumId w:val="4"/>
  </w:num>
  <w:num w:numId="17" w16cid:durableId="194927574">
    <w:abstractNumId w:val="18"/>
  </w:num>
  <w:num w:numId="18" w16cid:durableId="2121755659">
    <w:abstractNumId w:val="14"/>
  </w:num>
  <w:num w:numId="19" w16cid:durableId="328991994">
    <w:abstractNumId w:val="8"/>
  </w:num>
  <w:num w:numId="20" w16cid:durableId="1312174809">
    <w:abstractNumId w:val="17"/>
  </w:num>
  <w:num w:numId="21" w16cid:durableId="2109304924">
    <w:abstractNumId w:val="5"/>
  </w:num>
  <w:num w:numId="22" w16cid:durableId="969363887">
    <w:abstractNumId w:val="15"/>
  </w:num>
  <w:num w:numId="23" w16cid:durableId="520246698">
    <w:abstractNumId w:val="22"/>
  </w:num>
  <w:num w:numId="24" w16cid:durableId="426655912">
    <w:abstractNumId w:val="11"/>
  </w:num>
  <w:num w:numId="25" w16cid:durableId="2087922842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2DA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1A85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0A37"/>
    <w:rsid w:val="0019632A"/>
    <w:rsid w:val="001A4E7C"/>
    <w:rsid w:val="001B762C"/>
    <w:rsid w:val="001C4D0A"/>
    <w:rsid w:val="001C5FEF"/>
    <w:rsid w:val="00211487"/>
    <w:rsid w:val="00211D91"/>
    <w:rsid w:val="00217DEC"/>
    <w:rsid w:val="00234EF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D69F7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1626"/>
    <w:rsid w:val="003E2FF7"/>
    <w:rsid w:val="003F0200"/>
    <w:rsid w:val="003F1013"/>
    <w:rsid w:val="003F1ACF"/>
    <w:rsid w:val="00404948"/>
    <w:rsid w:val="00406BEA"/>
    <w:rsid w:val="00413A60"/>
    <w:rsid w:val="00420B5B"/>
    <w:rsid w:val="004230F7"/>
    <w:rsid w:val="0043167E"/>
    <w:rsid w:val="0043409A"/>
    <w:rsid w:val="00446255"/>
    <w:rsid w:val="00451935"/>
    <w:rsid w:val="00452D0B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066D"/>
    <w:rsid w:val="004F4518"/>
    <w:rsid w:val="004F4C62"/>
    <w:rsid w:val="00501433"/>
    <w:rsid w:val="00511CC4"/>
    <w:rsid w:val="00531E60"/>
    <w:rsid w:val="00541D07"/>
    <w:rsid w:val="00544BAB"/>
    <w:rsid w:val="00545F31"/>
    <w:rsid w:val="005525A4"/>
    <w:rsid w:val="005578FA"/>
    <w:rsid w:val="00565129"/>
    <w:rsid w:val="00565CD0"/>
    <w:rsid w:val="00567820"/>
    <w:rsid w:val="005770AD"/>
    <w:rsid w:val="00581414"/>
    <w:rsid w:val="00582490"/>
    <w:rsid w:val="00585A78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2852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67D0A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AC7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1EEC"/>
    <w:rsid w:val="00821A1B"/>
    <w:rsid w:val="008262E9"/>
    <w:rsid w:val="00827E69"/>
    <w:rsid w:val="00835C4D"/>
    <w:rsid w:val="00843F48"/>
    <w:rsid w:val="008445B0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2BD8"/>
    <w:rsid w:val="00A33051"/>
    <w:rsid w:val="00A407AD"/>
    <w:rsid w:val="00A40923"/>
    <w:rsid w:val="00A41C05"/>
    <w:rsid w:val="00A42426"/>
    <w:rsid w:val="00A514B7"/>
    <w:rsid w:val="00A5327D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884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CA4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69FA"/>
    <w:rsid w:val="00D37E7F"/>
    <w:rsid w:val="00D47AD7"/>
    <w:rsid w:val="00D51529"/>
    <w:rsid w:val="00D85218"/>
    <w:rsid w:val="00D915B1"/>
    <w:rsid w:val="00DA299D"/>
    <w:rsid w:val="00DA65C4"/>
    <w:rsid w:val="00DB6260"/>
    <w:rsid w:val="00DD41D7"/>
    <w:rsid w:val="00DE4447"/>
    <w:rsid w:val="00DE5DA2"/>
    <w:rsid w:val="00DF0033"/>
    <w:rsid w:val="00DF7891"/>
    <w:rsid w:val="00E0116F"/>
    <w:rsid w:val="00E026BF"/>
    <w:rsid w:val="00E07B1B"/>
    <w:rsid w:val="00E11853"/>
    <w:rsid w:val="00E4765A"/>
    <w:rsid w:val="00E52A86"/>
    <w:rsid w:val="00E54B47"/>
    <w:rsid w:val="00E553BF"/>
    <w:rsid w:val="00E55D93"/>
    <w:rsid w:val="00E61294"/>
    <w:rsid w:val="00E6453A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118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192361C6"/>
    <w:rsid w:val="22DAF348"/>
    <w:rsid w:val="40BB999C"/>
    <w:rsid w:val="549BA03E"/>
    <w:rsid w:val="647B2B65"/>
    <w:rsid w:val="6B2CF8ED"/>
    <w:rsid w:val="71AB5620"/>
    <w:rsid w:val="77DDF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94022847-CFE5-4E9C-8DCA-D5B15778E01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7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8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a9cdca667a114e7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cba4e3-c9f3-4652-be4f-aab6d61fec5a}"/>
      </w:docPartPr>
      <w:docPartBody>
        <w:p w14:paraId="26AE4D86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Styrning av tidbokning och köpt vård i syfte att uppnå vårdgaranti</dc:title>
  <dc:subject/>
  <dc:creator/>
  <keywords/>
  <lastModifiedBy>Anna Björck Heintz</lastModifiedBy>
  <revision>45</revision>
  <lastPrinted>2016-04-01T04:56:00.0000000Z</lastPrinted>
  <dcterms:created xsi:type="dcterms:W3CDTF">2021-05-28T03:25:00.0000000Z</dcterms:created>
  <dcterms:modified xsi:type="dcterms:W3CDTF">2023-12-21T09:58:55.0000000Z</dcterms:modified>
</coreProperties>
</file>