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47554" w:rsidP="00F35B05" w:rsidRDefault="00C47554" w14:paraId="7CB557C6" w14:textId="77777777">
      <w:pPr>
        <w:pStyle w:val="Rubrik2"/>
        <w:sectPr w:rsidR="00C47554" w:rsidSect="00C475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47554" w:rsidR="00C47554" w:rsidP="003412C4" w:rsidRDefault="00C47554" w14:paraId="53F54EA0" w14:textId="77777777">
      <w:pPr>
        <w:pStyle w:val="Rubrik1"/>
      </w:pPr>
      <w:r w:rsidRPr="00C47554">
        <w:t>Bakjourer - Ansvar och befogenheter vid SÄS</w:t>
      </w:r>
    </w:p>
    <w:p w:rsidRPr="00C47554" w:rsidR="00C47554" w:rsidP="003412C4" w:rsidRDefault="00C47554" w14:paraId="04D6282B" w14:textId="77777777">
      <w:pPr>
        <w:pStyle w:val="Rubrik2"/>
      </w:pPr>
      <w:r w:rsidRPr="00C47554">
        <w:t>Sammanfattning</w:t>
      </w:r>
    </w:p>
    <w:p w:rsidRPr="00C47554" w:rsidR="00C47554" w:rsidP="7975E774" w:rsidRDefault="00C47554" w14:paraId="0AA5ED6F" w14:textId="5B7F28F0">
      <w:pPr>
        <w:keepNext/>
        <w:spacing w:before="200" w:after="60" w:line="240" w:lineRule="auto"/>
        <w:ind/>
      </w:pPr>
      <w:r w:rsidR="00C47554">
        <w:rPr/>
        <w:t>I riktlinjen tydliggörs bakjourens mandat och ansvar för verksamhetens ledning och arbetsmiljö under jourtid samt aktuella åtgärder vid akut frånvaro av bakjour.</w:t>
      </w:r>
    </w:p>
    <w:p w:rsidRPr="00C47554" w:rsidR="00C47554" w:rsidP="003412C4" w:rsidRDefault="00C47554" w14:paraId="1A928090" w14:textId="77777777">
      <w:pPr>
        <w:pStyle w:val="Rubrik2"/>
      </w:pPr>
      <w:r w:rsidRPr="00C47554">
        <w:t>Förutsättningar</w:t>
      </w:r>
    </w:p>
    <w:p w:rsidRPr="00C47554" w:rsidR="00C47554" w:rsidP="003412C4" w:rsidRDefault="00C47554" w14:paraId="015AC180" w14:textId="77777777">
      <w:pPr>
        <w:pStyle w:val="Rubrik2"/>
      </w:pPr>
      <w:r w:rsidRPr="00C47554">
        <w:t>Bakjourens ansvar</w:t>
      </w:r>
    </w:p>
    <w:p w:rsidRPr="00C47554" w:rsidR="00C47554" w:rsidP="003412C4" w:rsidRDefault="00C47554" w14:paraId="11BDECEC" w14:textId="77777777">
      <w:pPr>
        <w:rPr>
          <w:b/>
        </w:rPr>
      </w:pPr>
      <w:r w:rsidRPr="00C47554">
        <w:t>Bakjour har på uppdrag av verksamhetschef att ansvara för verksamhetens ledning och arbetsmiljö inom aktuell verksamhet under jourtid.</w:t>
      </w:r>
    </w:p>
    <w:p w:rsidRPr="00C47554" w:rsidR="00C47554" w:rsidP="003412C4" w:rsidRDefault="00C47554" w14:paraId="3E36CDA9" w14:textId="77777777">
      <w:pPr>
        <w:pStyle w:val="Liststycke"/>
        <w:numPr>
          <w:ilvl w:val="0"/>
          <w:numId w:val="7"/>
        </w:numPr>
      </w:pPr>
      <w:r w:rsidRPr="00C47554">
        <w:t>Ska vid behov bistå/handleda primärjouren i medicinska frågor.</w:t>
      </w:r>
    </w:p>
    <w:p w:rsidRPr="00C47554" w:rsidR="00C47554" w:rsidP="003412C4" w:rsidRDefault="00C47554" w14:paraId="577CAD03" w14:textId="77777777">
      <w:pPr>
        <w:pStyle w:val="Liststycke"/>
        <w:numPr>
          <w:ilvl w:val="0"/>
          <w:numId w:val="7"/>
        </w:numPr>
      </w:pPr>
      <w:r w:rsidRPr="00C47554">
        <w:t>Har skyldighet att informera sig om aktuella patienters status som tillhör kliniken.</w:t>
      </w:r>
    </w:p>
    <w:p w:rsidRPr="00C47554" w:rsidR="00C47554" w:rsidP="003412C4" w:rsidRDefault="00C47554" w14:paraId="650641BA" w14:textId="77777777">
      <w:pPr>
        <w:pStyle w:val="Liststycke"/>
        <w:numPr>
          <w:ilvl w:val="0"/>
          <w:numId w:val="7"/>
        </w:numPr>
      </w:pPr>
      <w:r w:rsidRPr="00C47554">
        <w:t>Ska ansvara för att primärjourlinjen bemannas om frånvaro uppstår under jourtid samt har mandat att beordra in ledig läkare.</w:t>
      </w:r>
    </w:p>
    <w:p w:rsidRPr="00C47554" w:rsidR="00C47554" w:rsidP="003412C4" w:rsidRDefault="00C47554" w14:paraId="3C145D27" w14:textId="77777777">
      <w:pPr>
        <w:pStyle w:val="Liststycke"/>
        <w:numPr>
          <w:ilvl w:val="0"/>
          <w:numId w:val="7"/>
        </w:numPr>
      </w:pPr>
      <w:r w:rsidRPr="00C47554">
        <w:t>Ska tillförsäkra stöd för primärjouren vid hög belastning, när patient</w:t>
      </w:r>
      <w:r w:rsidRPr="00C47554">
        <w:softHyphen/>
        <w:t>säkerheten är hotad, oavsett tidpunkt på dygnet.</w:t>
      </w:r>
    </w:p>
    <w:p w:rsidRPr="00C47554" w:rsidR="00C47554" w:rsidP="003412C4" w:rsidRDefault="00C47554" w14:paraId="7446802D" w14:textId="77777777">
      <w:pPr>
        <w:pStyle w:val="Liststycke"/>
        <w:numPr>
          <w:ilvl w:val="0"/>
          <w:numId w:val="7"/>
        </w:numPr>
      </w:pPr>
      <w:r w:rsidRPr="00C47554">
        <w:t>Ska i samråd med ansvariga sjuksköterskor på berörd enhet, vid hög vårdtyngd/arbetsbelastning, ta beslut om att omfördela befintliga resurser eller beordra in lediga medarbetare.</w:t>
      </w:r>
    </w:p>
    <w:p w:rsidRPr="00C47554" w:rsidR="00C47554" w:rsidP="003412C4" w:rsidRDefault="00C47554" w14:paraId="4FB02479" w14:textId="77777777">
      <w:pPr>
        <w:pStyle w:val="Liststycke"/>
        <w:numPr>
          <w:ilvl w:val="0"/>
          <w:numId w:val="7"/>
        </w:numPr>
      </w:pPr>
      <w:r w:rsidRPr="00C47554">
        <w:t>Har skyldighet att informera sig om aktuell platssituation.</w:t>
      </w:r>
    </w:p>
    <w:p w:rsidRPr="00C47554" w:rsidR="00C47554" w:rsidP="003412C4" w:rsidRDefault="00C47554" w14:paraId="337425FA" w14:textId="77777777">
      <w:pPr>
        <w:pStyle w:val="Liststycke"/>
        <w:numPr>
          <w:ilvl w:val="0"/>
          <w:numId w:val="7"/>
        </w:numPr>
      </w:pPr>
      <w:r w:rsidRPr="00C47554">
        <w:t>Bakjourer på medicin, infektion, kirurgi, ortopedi samt ledningsläkare på akutmottagningen ska närvara vid avstämningsmöte helgdagar klockan 14:00. Mötet hålls i akutmottagningens konferenslokal och närvarar gör även VPSO-</w:t>
      </w:r>
      <w:r w:rsidRPr="00C47554">
        <w:t xml:space="preserve">funktionerna för medicin och opererande området. Övriga bakjourer medverkar vid behov helgtid. </w:t>
      </w:r>
    </w:p>
    <w:p w:rsidRPr="00C47554" w:rsidR="00C47554" w:rsidP="00896065" w:rsidRDefault="00C47554" w14:paraId="09E1B081" w14:textId="36AF3843">
      <w:pPr>
        <w:pStyle w:val="Liststycke"/>
        <w:numPr>
          <w:ilvl w:val="0"/>
          <w:numId w:val="7"/>
        </w:numPr>
        <w:rPr/>
      </w:pPr>
      <w:r w:rsidR="00C47554">
        <w:rPr/>
        <w:t>Ska samarbeta med SÄS övriga bakjourer vid hög arbetsbelastning, exempelvis vid stor tillströmning av patienter. Ta beslut om att öppna vårdplatser. Information och samråd med VPSO (vårdplatskoordinator), se riktlinje ”</w:t>
      </w:r>
      <w:hyperlink r:id="Rbb9234bf2e284427">
        <w:r w:rsidRPr="2E959E80" w:rsidR="00C47554">
          <w:rPr>
            <w:rStyle w:val="Hyperlnk"/>
          </w:rPr>
          <w:t>Somatiska vårdplatser vid Södra Älvsborgs Sjukhus</w:t>
        </w:r>
      </w:hyperlink>
      <w:r w:rsidRPr="2E959E80" w:rsidR="00C47554">
        <w:rPr>
          <w:rStyle w:val="Hyperlnk"/>
        </w:rPr>
        <w:t>”</w:t>
      </w:r>
      <w:r w:rsidR="00C47554">
        <w:rPr/>
        <w:t xml:space="preserve"> [1], samt vid behov samordning och prioritering av akuta operationer, se riktlinje ”</w:t>
      </w:r>
      <w:hyperlink r:id="R51d7b7328efa4abb">
        <w:r w:rsidRPr="2E959E80" w:rsidR="00C47554">
          <w:rPr>
            <w:rStyle w:val="Hyperlnk"/>
          </w:rPr>
          <w:t>Akuta operationer - prioritering vid SÄS</w:t>
        </w:r>
      </w:hyperlink>
      <w:r w:rsidR="00C47554">
        <w:rPr/>
        <w:t>” [2].</w:t>
      </w:r>
    </w:p>
    <w:p w:rsidRPr="00C47554" w:rsidR="00C47554" w:rsidP="00896065" w:rsidRDefault="00C47554" w14:paraId="323CFFAF" w14:textId="77777777">
      <w:pPr>
        <w:pStyle w:val="Liststycke"/>
        <w:numPr>
          <w:ilvl w:val="0"/>
          <w:numId w:val="7"/>
        </w:numPr>
      </w:pPr>
      <w:r w:rsidRPr="00C47554">
        <w:t>Ska vara nåbar med inställelsetid enligt verksamhetsområdets lokala rutiner.</w:t>
      </w:r>
    </w:p>
    <w:p w:rsidRPr="00C47554" w:rsidR="00C47554" w:rsidP="00896065" w:rsidRDefault="00C47554" w14:paraId="6929A69A" w14:textId="77777777">
      <w:pPr>
        <w:pStyle w:val="Liststycke"/>
        <w:numPr>
          <w:ilvl w:val="0"/>
          <w:numId w:val="7"/>
        </w:numPr>
      </w:pPr>
      <w:r w:rsidRPr="00C47554">
        <w:t xml:space="preserve">Ska se till att tilldelat funktionsnummer är kopplat till aktuell mobil/sökare. </w:t>
      </w:r>
    </w:p>
    <w:p w:rsidRPr="00C47554" w:rsidR="00C47554" w:rsidP="00F049D1" w:rsidRDefault="00C47554" w14:paraId="7DE94D77" w14:textId="77777777">
      <w:r w:rsidRPr="00C47554">
        <w:t>Ska KONTROLLRINGA för att säkerställa att vidarekopplingen fungerar.</w:t>
      </w:r>
    </w:p>
    <w:p w:rsidRPr="00C47554" w:rsidR="00C47554" w:rsidP="00896065" w:rsidRDefault="00C47554" w14:paraId="7A4DC12B" w14:textId="77777777">
      <w:r w:rsidRPr="00C47554">
        <w:t xml:space="preserve">Under jourtid kontaktas berörd kliniks bakjour av ansvarig/arbetsledande sjuksköterska på akutmottagningen, då denne bedömer att patientsäkerhet och/eller arbetsmiljö på akuten är hotad. </w:t>
      </w:r>
    </w:p>
    <w:p w:rsidRPr="00C47554" w:rsidR="00C47554" w:rsidP="006F7F55" w:rsidRDefault="00C47554" w14:paraId="13F8810A" w14:textId="77777777">
      <w:r w:rsidRPr="00C47554">
        <w:t>Kontaktad bakjour ansvarar för beslut om åtgärd.</w:t>
      </w:r>
    </w:p>
    <w:p w:rsidRPr="00C47554" w:rsidR="00C47554" w:rsidP="00C47554" w:rsidRDefault="00C47554" w14:paraId="3F7B1E32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C47554" w:rsidR="00C47554" w:rsidP="00F049D1" w:rsidRDefault="00C47554" w14:paraId="71423B87" w14:textId="77777777">
      <w:pPr>
        <w:pStyle w:val="Rubrik2"/>
      </w:pPr>
      <w:r w:rsidRPr="00C47554">
        <w:t>Genomförande</w:t>
      </w:r>
    </w:p>
    <w:p w:rsidRPr="00C47554" w:rsidR="00C47554" w:rsidP="00F049D1" w:rsidRDefault="00C47554" w14:paraId="14F2A24E" w14:textId="77777777">
      <w:pPr>
        <w:pStyle w:val="Rubrik3"/>
        <w:rPr>
          <w:b/>
        </w:rPr>
      </w:pPr>
      <w:r w:rsidRPr="00C47554">
        <w:t>Åtgärd vid tillfälle då funktionstelefon inte kan vidarekopplas</w:t>
      </w:r>
    </w:p>
    <w:p w:rsidRPr="00C47554" w:rsidR="00C47554" w:rsidP="00F049D1" w:rsidRDefault="00C47554" w14:paraId="3B495258" w14:textId="77777777">
      <w:pPr>
        <w:pStyle w:val="Liststycke"/>
        <w:numPr>
          <w:ilvl w:val="0"/>
          <w:numId w:val="8"/>
        </w:numPr>
      </w:pPr>
      <w:r w:rsidRPr="00C47554">
        <w:t>Ring service (växeln) och be dem utföra vidarekopplingen.</w:t>
      </w:r>
    </w:p>
    <w:p w:rsidRPr="00C47554" w:rsidR="00C47554" w:rsidP="00F049D1" w:rsidRDefault="00C47554" w14:paraId="06E8C2CE" w14:textId="77777777">
      <w:pPr>
        <w:pStyle w:val="Liststycke"/>
        <w:numPr>
          <w:ilvl w:val="0"/>
          <w:numId w:val="8"/>
        </w:numPr>
      </w:pPr>
      <w:proofErr w:type="spellStart"/>
      <w:r w:rsidRPr="00C47554">
        <w:t>Kontrollring</w:t>
      </w:r>
      <w:proofErr w:type="spellEnd"/>
      <w:r w:rsidRPr="00C47554">
        <w:t xml:space="preserve"> och säkerställ vidarekopplingen.</w:t>
      </w:r>
    </w:p>
    <w:p w:rsidRPr="00C47554" w:rsidR="00C47554" w:rsidP="00FC06FD" w:rsidRDefault="00C47554" w14:paraId="2A85FB3B" w14:textId="77777777">
      <w:pPr>
        <w:pStyle w:val="Rubrik3"/>
        <w:rPr>
          <w:b/>
        </w:rPr>
      </w:pPr>
      <w:r w:rsidRPr="00C47554">
        <w:t>Åtgärd vid tillfälle då växeln inte når bakjour</w:t>
      </w:r>
    </w:p>
    <w:p w:rsidRPr="00FC06FD" w:rsidR="00C47554" w:rsidP="00FC06FD" w:rsidRDefault="00C47554" w14:paraId="7103C838" w14:textId="77777777">
      <w:pPr>
        <w:pStyle w:val="Liststycke"/>
        <w:numPr>
          <w:ilvl w:val="0"/>
          <w:numId w:val="9"/>
        </w:numPr>
        <w:rPr>
          <w:b/>
        </w:rPr>
      </w:pPr>
      <w:r w:rsidRPr="00C47554">
        <w:t>Om primär- eller bakjoursfunktion, som inte är kopplade till AML-larm, inte svarar på anrop/sökning vardagar dagtid, får den inringande antingen återkomma eller så ringer Telefoniservice annan kollega om inringande begär.</w:t>
      </w:r>
    </w:p>
    <w:p w:rsidRPr="00FC06FD" w:rsidR="00C47554" w:rsidP="00FC06FD" w:rsidRDefault="00C47554" w14:paraId="3924F89E" w14:textId="77777777">
      <w:pPr>
        <w:pStyle w:val="Liststycke"/>
        <w:numPr>
          <w:ilvl w:val="0"/>
          <w:numId w:val="9"/>
        </w:numPr>
        <w:rPr>
          <w:b/>
        </w:rPr>
      </w:pPr>
      <w:r w:rsidRPr="00C47554">
        <w:t>Om primär- eller bakjoursfunktion inte svarar på anrop/sökning jourtid, utgår Telefoniservice efter den inringandes direktiv. Antingen återkomma eller be Telefoniservice söka annan jour. I yttersta fall söker Telefoniservice för att meddela verksamhetschef för kliniken att jour inte svarar eller kan nås. Verksamhetschef tar då över ansvaret för samtalet.</w:t>
      </w:r>
    </w:p>
    <w:p w:rsidRPr="00C47554" w:rsidR="00C47554" w:rsidP="00FC06FD" w:rsidRDefault="00C47554" w14:paraId="5A628B01" w14:textId="77777777">
      <w:pPr>
        <w:pStyle w:val="Rubrik3"/>
        <w:rPr>
          <w:b/>
        </w:rPr>
      </w:pPr>
      <w:r w:rsidRPr="00C47554">
        <w:t>Åtgärder vid akut frånvaro av bakjour</w:t>
      </w:r>
    </w:p>
    <w:p w:rsidRPr="00727DEB" w:rsidR="00C47554" w:rsidP="00727DEB" w:rsidRDefault="00C47554" w14:paraId="117B9BC1" w14:textId="77777777">
      <w:pPr>
        <w:pStyle w:val="Liststycke"/>
        <w:numPr>
          <w:ilvl w:val="0"/>
          <w:numId w:val="10"/>
        </w:numPr>
        <w:rPr>
          <w:b/>
        </w:rPr>
      </w:pPr>
      <w:r w:rsidRPr="00C47554">
        <w:t>Avgående bakjour fortsätter att arbeta om avlösning inte är möjlig.</w:t>
      </w:r>
    </w:p>
    <w:p w:rsidRPr="00727DEB" w:rsidR="00C47554" w:rsidP="00727DEB" w:rsidRDefault="00C47554" w14:paraId="4E12EE4A" w14:textId="77777777">
      <w:pPr>
        <w:pStyle w:val="Liststycke"/>
        <w:numPr>
          <w:ilvl w:val="0"/>
          <w:numId w:val="10"/>
        </w:numPr>
        <w:rPr>
          <w:b/>
        </w:rPr>
      </w:pPr>
      <w:r w:rsidRPr="00C47554">
        <w:t>Annan bakjourskompetent läkare kontaktas enligt lista.</w:t>
      </w:r>
    </w:p>
    <w:p w:rsidRPr="00C47554" w:rsidR="00C47554" w:rsidP="00727DEB" w:rsidRDefault="00C47554" w14:paraId="474C690B" w14:textId="77777777">
      <w:pPr>
        <w:pStyle w:val="Liststycke"/>
        <w:numPr>
          <w:ilvl w:val="0"/>
          <w:numId w:val="10"/>
        </w:numPr>
      </w:pPr>
      <w:r w:rsidRPr="00C47554">
        <w:t>Verksamhetschefen kontaktas.</w:t>
      </w:r>
    </w:p>
    <w:p w:rsidRPr="00C47554" w:rsidR="00C47554" w:rsidP="005B4C84" w:rsidRDefault="00C47554" w14:paraId="5966B4DE" w14:textId="77777777">
      <w:pPr>
        <w:pStyle w:val="Rubrik3"/>
      </w:pPr>
      <w:r w:rsidRPr="00C47554">
        <w:t>Höjd beredskap</w:t>
      </w:r>
    </w:p>
    <w:p w:rsidRPr="00C47554" w:rsidR="00C47554" w:rsidP="005B4C84" w:rsidRDefault="00C47554" w14:paraId="54359BBD" w14:textId="77777777" w14:noSpellErr="1">
      <w:pPr>
        <w:pStyle w:val="Liststycke"/>
        <w:numPr>
          <w:ilvl w:val="0"/>
          <w:numId w:val="11"/>
        </w:numPr>
        <w:rPr/>
      </w:pPr>
      <w:r w:rsidR="00C47554">
        <w:rPr/>
        <w:t>Vid beredskapshöjning är kirurgklinikens bakjour medicinskt ledningsansvarig tills dess ordinarie chef för Särskild Sjukhus Ledning tagit över, se ”</w:t>
      </w:r>
      <w:hyperlink r:id="R27cbfc1b608141a5">
        <w:r w:rsidRPr="7975E774" w:rsidR="00C47554">
          <w:rPr>
            <w:rStyle w:val="Hyperlnk"/>
          </w:rPr>
          <w:t>SÄS kris- och katastrofmedicinsk beredskapsplan</w:t>
        </w:r>
      </w:hyperlink>
      <w:r w:rsidRPr="7975E774" w:rsidR="00C47554">
        <w:rPr>
          <w:rStyle w:val="Hyperlnk"/>
        </w:rPr>
        <w:t>”</w:t>
      </w:r>
      <w:r w:rsidR="00C47554">
        <w:rPr/>
        <w:t xml:space="preserve"> [3].</w:t>
      </w:r>
      <w:bookmarkStart w:name="_Toc182366122" w:id="1"/>
      <w:bookmarkStart w:name="_Toc314219399" w:id="2"/>
    </w:p>
    <w:p w:rsidRPr="00C47554" w:rsidR="00C47554" w:rsidP="005B4C84" w:rsidRDefault="00C47554" w14:paraId="27A47B80" w14:textId="77777777">
      <w:pPr>
        <w:pStyle w:val="Rubrik2"/>
      </w:pPr>
      <w:r w:rsidRPr="00C47554">
        <w:t>Dokumentinformation</w:t>
      </w:r>
      <w:bookmarkEnd w:id="1"/>
      <w:bookmarkEnd w:id="2"/>
    </w:p>
    <w:p w:rsidRPr="00C47554" w:rsidR="00C47554" w:rsidP="7975E774" w:rsidRDefault="00C47554" w14:paraId="0AC8588B" w14:textId="09B16AE7">
      <w:pPr>
        <w:pStyle w:val="Normal"/>
      </w:pPr>
      <w:r w:rsidRPr="7975E774" w:rsidR="00C47554">
        <w:rPr>
          <w:rFonts w:ascii="Cambria" w:hAnsi="Cambria" w:eastAsia="ＭＳ 明朝" w:cs="" w:asciiTheme="minorAscii" w:hAnsiTheme="minorAscii" w:eastAsiaTheme="minorEastAsia" w:cstheme="minorBidi"/>
          <w:color w:val="5A5A5A"/>
          <w:sz w:val="22"/>
          <w:szCs w:val="22"/>
          <w:lang w:eastAsia="sv-SE" w:bidi="ar-SA"/>
        </w:rPr>
        <w:t>För innehållet svarar</w:t>
      </w:r>
      <w:proofErr w:type="spellStart"/>
      <w:proofErr w:type="spellEnd"/>
    </w:p>
    <w:p w:rsidRPr="00C47554" w:rsidR="00C47554" w:rsidP="7975E774" w:rsidRDefault="00C47554" w14:paraId="09A70461" w14:textId="5EBF9C25">
      <w:pPr>
        <w:pStyle w:val="Normal"/>
      </w:pPr>
      <w:r w:rsidR="02B77953">
        <w:rPr/>
        <w:t>Jerker Nilson,</w:t>
      </w:r>
      <w:r w:rsidR="00C47554">
        <w:rPr/>
        <w:t xml:space="preserve"> chefläkare, SÄS</w:t>
      </w:r>
      <w:r>
        <w:br/>
      </w:r>
      <w:r w:rsidR="00C47554">
        <w:rPr/>
        <w:t xml:space="preserve">Urban Svensson, SIS </w:t>
      </w:r>
      <w:r w:rsidR="00C47554">
        <w:rPr/>
        <w:t>IT-Arbetsplats</w:t>
      </w:r>
      <w:r w:rsidR="00C47554">
        <w:rPr/>
        <w:t xml:space="preserve"> /projektledare, SÄS (telefonavsnitt)</w:t>
      </w:r>
    </w:p>
    <w:p w:rsidRPr="00C47554" w:rsidR="00C47554" w:rsidP="008A19F2" w:rsidRDefault="00C47554" w14:paraId="675FA52C" w14:textId="11A68FF3">
      <w:r w:rsidRPr="2E959E80" w:rsidR="00C47554">
        <w:rPr>
          <w:i w:val="1"/>
          <w:iCs w:val="1"/>
        </w:rPr>
        <w:t>Granskning mars 202</w:t>
      </w:r>
      <w:r w:rsidRPr="2E959E80" w:rsidR="62290F6B">
        <w:rPr>
          <w:i w:val="1"/>
          <w:iCs w:val="1"/>
        </w:rPr>
        <w:t>4</w:t>
      </w:r>
      <w:r w:rsidRPr="2E959E80" w:rsidR="00C47554">
        <w:rPr>
          <w:i w:val="1"/>
          <w:iCs w:val="1"/>
        </w:rPr>
        <w:t xml:space="preserve"> utförd av</w:t>
      </w:r>
      <w:r>
        <w:br/>
      </w:r>
      <w:r w:rsidR="00C47554">
        <w:rPr/>
        <w:t>Jerker Nilson, chefläkare, SÄS</w:t>
      </w:r>
    </w:p>
    <w:p w:rsidRPr="00C47554" w:rsidR="00C47554" w:rsidP="00C10D0F" w:rsidRDefault="00C47554" w14:paraId="5B508211" w14:textId="77777777">
      <w:pPr>
        <w:pStyle w:val="Underrubrik"/>
      </w:pPr>
      <w:bookmarkStart w:name="_Toc149035757" w:id="3"/>
      <w:bookmarkStart w:name="_Toc149978547" w:id="4"/>
      <w:r w:rsidRPr="00C47554">
        <w:t>Remissinstanser</w:t>
      </w:r>
      <w:bookmarkEnd w:id="3"/>
      <w:bookmarkEnd w:id="4"/>
      <w:r w:rsidRPr="00C47554">
        <w:t xml:space="preserve"> (utgåva 1)</w:t>
      </w:r>
    </w:p>
    <w:p w:rsidRPr="00C47554" w:rsidR="00C47554" w:rsidP="008A19F2" w:rsidRDefault="00C47554" w14:paraId="3A9AB465" w14:textId="77777777">
      <w:r w:rsidRPr="00C47554">
        <w:t>Verksamhetschefer, SÄS</w:t>
      </w:r>
    </w:p>
    <w:p w:rsidRPr="00C47554" w:rsidR="00C47554" w:rsidP="00C10D0F" w:rsidRDefault="00C47554" w14:paraId="5C0767F2" w14:textId="77777777">
      <w:pPr>
        <w:pStyle w:val="Underrubrik"/>
      </w:pPr>
      <w:r w:rsidRPr="00C47554">
        <w:t>Fastställt av</w:t>
      </w:r>
    </w:p>
    <w:p w:rsidRPr="00C47554" w:rsidR="00C47554" w:rsidP="008A19F2" w:rsidRDefault="00C47554" w14:paraId="232BA647" w14:textId="5A6CEC70">
      <w:r w:rsidR="0F715B7D">
        <w:rPr/>
        <w:t>Joakim Höstner</w:t>
      </w:r>
      <w:r w:rsidR="00C47554">
        <w:rPr/>
        <w:t>, sjukhusdirektör, SÄS</w:t>
      </w:r>
    </w:p>
    <w:p w:rsidRPr="00C47554" w:rsidR="00C47554" w:rsidP="00C10D0F" w:rsidRDefault="00C47554" w14:paraId="5C96B2D4" w14:textId="77777777">
      <w:pPr>
        <w:pStyle w:val="Underrubrik"/>
      </w:pPr>
      <w:r w:rsidRPr="00C47554">
        <w:t>Nyckelord</w:t>
      </w:r>
    </w:p>
    <w:p w:rsidRPr="00C47554" w:rsidR="00C47554" w:rsidP="008A19F2" w:rsidRDefault="00C47554" w14:paraId="1C576255" w14:textId="77777777">
      <w:r w:rsidRPr="00C47554">
        <w:t>Patientsäkerhet, akutsjukvård, jourverksamhet, beredskap, vårdplatssituationer, arbetsledning, beredskap</w:t>
      </w:r>
    </w:p>
    <w:p w:rsidRPr="00C47554" w:rsidR="00C47554" w:rsidP="00C47554" w:rsidRDefault="00C47554" w14:paraId="5F641F42" w14:textId="77777777">
      <w:pPr>
        <w:spacing w:after="160" w:line="240" w:lineRule="auto"/>
        <w:ind w:left="2676" w:right="0"/>
        <w:rPr>
          <w:szCs w:val="20"/>
        </w:rPr>
      </w:pPr>
    </w:p>
    <w:p w:rsidRPr="00C47554" w:rsidR="00C47554" w:rsidP="008A19F2" w:rsidRDefault="00C47554" w14:paraId="1F1012A7" w14:textId="77777777">
      <w:pPr>
        <w:pStyle w:val="Rubrik2"/>
      </w:pPr>
      <w:bookmarkStart w:name="_Toc314219400" w:id="5"/>
      <w:bookmarkStart w:name="_Toc169686209" w:id="6"/>
      <w:bookmarkStart w:name="_Toc169686713" w:id="7"/>
      <w:bookmarkStart w:name="_Toc182366123" w:id="8"/>
      <w:r w:rsidRPr="00C47554">
        <w:t>Referens- och länkförteckning</w:t>
      </w:r>
      <w:bookmarkEnd w:id="5"/>
    </w:p>
    <w:p w:rsidRPr="00C47554" w:rsidR="00C47554" w:rsidP="008A19F2" w:rsidRDefault="00C47554" w14:paraId="46A844D1" w14:textId="2073930C">
      <w:pPr>
        <w:pStyle w:val="Liststycke"/>
        <w:numPr>
          <w:ilvl w:val="0"/>
          <w:numId w:val="12"/>
        </w:numPr>
        <w:rPr/>
      </w:pPr>
      <w:r w:rsidR="00C47554">
        <w:rPr/>
        <w:t>Somatiska vårdplatser vid Södra Älvsborgs Sjukhus, sjukhusövergripande riktlinje, SÄS.</w:t>
      </w:r>
      <w:r>
        <w:br/>
      </w:r>
      <w:hyperlink r:id="R0df08cfcf5c7479a">
        <w:r w:rsidRPr="41CCC914" w:rsidR="00C47554">
          <w:rPr>
            <w:rStyle w:val="Hyperlnk"/>
          </w:rPr>
          <w:t>https://hittadokument.vgregion.se/sas</w:t>
        </w:r>
      </w:hyperlink>
    </w:p>
    <w:p w:rsidRPr="00C47554" w:rsidR="00C47554" w:rsidP="008A19F2" w:rsidRDefault="00C47554" w14:paraId="4064EFF3" w14:textId="15C38715">
      <w:pPr>
        <w:pStyle w:val="Liststycke"/>
        <w:numPr>
          <w:ilvl w:val="0"/>
          <w:numId w:val="12"/>
        </w:numPr>
        <w:rPr/>
      </w:pPr>
      <w:r w:rsidR="00C47554">
        <w:rPr/>
        <w:t>Akuta operationer - prioritering vid SÄS. Sjukhusövergripande riktlinje, SÄS.</w:t>
      </w:r>
      <w:r>
        <w:br/>
      </w:r>
      <w:hyperlink r:id="Rc4f388bd6e69471c">
        <w:r w:rsidRPr="7975E774" w:rsidR="00C47554">
          <w:rPr>
            <w:rStyle w:val="Hyperlnk"/>
          </w:rPr>
          <w:t>https://hittadokument.vgregion.se/sas</w:t>
        </w:r>
      </w:hyperlink>
      <w:r w:rsidR="00C47554">
        <w:rPr/>
        <w:t xml:space="preserve"> </w:t>
      </w:r>
    </w:p>
    <w:p w:rsidRPr="00C47554" w:rsidR="00C47554" w:rsidP="008A19F2" w:rsidRDefault="00C47554" w14:paraId="7B5617F0" w14:textId="77777777" w14:noSpellErr="1">
      <w:pPr>
        <w:pStyle w:val="Liststycke"/>
        <w:numPr>
          <w:ilvl w:val="0"/>
          <w:numId w:val="12"/>
        </w:numPr>
        <w:rPr/>
      </w:pPr>
      <w:r w:rsidR="00C47554">
        <w:rPr/>
        <w:t>SÄS kris- och katastrofmedicinsk beredskapsplan. Säkerhetsenheten, SÄS.</w:t>
      </w:r>
      <w:r>
        <w:br/>
      </w:r>
      <w:hyperlink r:id="R28eef1ace28143d5">
        <w:r w:rsidRPr="7975E774" w:rsidR="00C47554">
          <w:rPr>
            <w:rStyle w:val="Hyperlnk"/>
          </w:rPr>
          <w:t>https://insidan.vgregion.se/forvaltningar/sodra-alvsborgs-</w:t>
        </w:r>
        <w:r w:rsidRPr="7975E774" w:rsidR="00C47554">
          <w:rPr>
            <w:rStyle w:val="Hyperlnk"/>
          </w:rPr>
          <w:t>sjukhus/stod-och-tjanster/sakerhet-och-krisberedskap/sas-kris--och-katastrofmedicinska-beredskapsplan</w:t>
        </w:r>
      </w:hyperlink>
      <w:bookmarkEnd w:id="6"/>
      <w:bookmarkEnd w:id="7"/>
      <w:bookmarkEnd w:id="8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4755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FB030F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0BAA44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61C09BC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1" w15:restartNumberingAfterBreak="0">
    <w:nsid w:val="1BAE29C9"/>
    <w:multiLevelType w:val="hybridMultilevel"/>
    <w:tmpl w:val="8BF8163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" w15:restartNumberingAfterBreak="0">
    <w:nsid w:val="24D115E4"/>
    <w:multiLevelType w:val="hybridMultilevel"/>
    <w:tmpl w:val="99FAA67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26442F05"/>
    <w:multiLevelType w:val="hybridMultilevel"/>
    <w:tmpl w:val="2F7AE0D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" w15:restartNumberingAfterBreak="0">
    <w:nsid w:val="3AA348A6"/>
    <w:multiLevelType w:val="hybridMultilevel"/>
    <w:tmpl w:val="AF9A360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3CF13A5D"/>
    <w:multiLevelType w:val="hybridMultilevel"/>
    <w:tmpl w:val="82A0DB3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47D860A6"/>
    <w:multiLevelType w:val="multilevel"/>
    <w:tmpl w:val="3B4E847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7D241E1D"/>
    <w:multiLevelType w:val="hybridMultilevel"/>
    <w:tmpl w:val="CCFA32F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num w:numId="1" w16cid:durableId="550503066">
    <w:abstractNumId w:val="0"/>
  </w:num>
  <w:num w:numId="2" w16cid:durableId="104077655">
    <w:abstractNumId w:val="0"/>
    <w:lvlOverride w:ilvl="0">
      <w:startOverride w:val="1"/>
    </w:lvlOverride>
  </w:num>
  <w:num w:numId="3" w16cid:durableId="1152409449">
    <w:abstractNumId w:val="6"/>
  </w:num>
  <w:num w:numId="4" w16cid:durableId="4112002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39372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242293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79115786">
    <w:abstractNumId w:val="2"/>
  </w:num>
  <w:num w:numId="8" w16cid:durableId="1997297530">
    <w:abstractNumId w:val="5"/>
  </w:num>
  <w:num w:numId="9" w16cid:durableId="594364144">
    <w:abstractNumId w:val="3"/>
  </w:num>
  <w:num w:numId="10" w16cid:durableId="2071803151">
    <w:abstractNumId w:val="4"/>
  </w:num>
  <w:num w:numId="11" w16cid:durableId="785924086">
    <w:abstractNumId w:val="7"/>
  </w:num>
  <w:num w:numId="12" w16cid:durableId="14305231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2C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C8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F55"/>
    <w:rsid w:val="00710B77"/>
    <w:rsid w:val="0072075B"/>
    <w:rsid w:val="007221C2"/>
    <w:rsid w:val="00725816"/>
    <w:rsid w:val="00727DE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065"/>
    <w:rsid w:val="008A0C5F"/>
    <w:rsid w:val="008A19F2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D0F"/>
    <w:rsid w:val="00C4115D"/>
    <w:rsid w:val="00C43BDD"/>
    <w:rsid w:val="00C4755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9D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6FD"/>
    <w:rsid w:val="00FD3C70"/>
    <w:rsid w:val="00FD6820"/>
    <w:rsid w:val="00FE12D8"/>
    <w:rsid w:val="00FF7C02"/>
    <w:rsid w:val="024801E3"/>
    <w:rsid w:val="02B77953"/>
    <w:rsid w:val="0F715B7D"/>
    <w:rsid w:val="2DB95354"/>
    <w:rsid w:val="2DC65A1A"/>
    <w:rsid w:val="2E959E80"/>
    <w:rsid w:val="2F5523B5"/>
    <w:rsid w:val="300DAD77"/>
    <w:rsid w:val="41CCC914"/>
    <w:rsid w:val="45E27689"/>
    <w:rsid w:val="62290F6B"/>
    <w:rsid w:val="647B2B65"/>
    <w:rsid w:val="6707466D"/>
    <w:rsid w:val="6B2CF8ED"/>
    <w:rsid w:val="7975E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4755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4755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C4755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C4755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C47554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C47554"/>
    <w:pPr>
      <w:tabs>
        <w:tab w:val="num" w:pos="720"/>
      </w:tabs>
      <w:ind w:left="720" w:hanging="720"/>
      <w:contextualSpacing/>
    </w:pPr>
  </w:style>
  <w:style w:type="paragraph" w:styleId="Underrubrik">
    <w:name w:val="Subtitle"/>
    <w:basedOn w:val="Normal"/>
    <w:next w:val="Normal"/>
    <w:link w:val="UnderrubrikChar"/>
    <w:qFormat/>
    <w:rsid w:val="00C10D0F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C10D0F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b361fc82c74b4abf" /><Relationship Type="http://schemas.openxmlformats.org/officeDocument/2006/relationships/hyperlink" Target="https://insidan.vgregion.se/forvaltningar/sodra-alvsborgs-sjukhus/stod-och-tjanster/sakerhet-och-krisberedskap/sas-kris--och-katastrofmedicinska-beredskapsplan/" TargetMode="External" Id="R27cbfc1b608141a5" /><Relationship Type="http://schemas.openxmlformats.org/officeDocument/2006/relationships/hyperlink" Target="https://mellanarkiv-offentlig.vgregion.se/alfresco/s/archive/stream/public/v1/source/available/sofia/sas9642-738863596-32/surrogate/Akuta%20operationer%20%e2%80%93%20prioritering%20vid%20S%c3%84S.pdf" TargetMode="External" Id="Rc4f388bd6e69471c" /><Relationship Type="http://schemas.openxmlformats.org/officeDocument/2006/relationships/hyperlink" Target="https://insidan.vgregion.se/forvaltningar/sodra-alvsborgs-sjukhus/stod-och-tjanster/sakerhet-och-krisberedskap/sas-kris--och-katastrofmedicinska-beredskapsplan" TargetMode="External" Id="R28eef1ace28143d5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bb9234bf2e284427" /><Relationship Type="http://schemas.openxmlformats.org/officeDocument/2006/relationships/hyperlink" Target="https://mellanarkiv-offentlig.vgregion.se/alfresco/s/archive/stream/public/v1/source/available/sofia/sas9642-738863596-32/surrogate/Akuta%20operationer%20%e2%80%93%20prioritering%20vid%20S%c3%84S.pdf" TargetMode="External" Id="R51d7b7328efa4abb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0df08cfcf5c7479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746451-a6dd-43d4-a503-fa956eb432e5}"/>
      </w:docPartPr>
      <w:docPartBody>
        <w:p xmlns:wp14="http://schemas.microsoft.com/office/word/2010/wordml" w14:paraId="4B8894B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Bakjourer - Ansvar och befogenheter vid Södra Älvsborgs Sjukhus</dc:title>
  <dc:subject/>
  <dc:creator>patrik.jens.johansson@vgregion.se</dc:creator>
  <keywords/>
  <lastModifiedBy>Karin Åhlin</lastModifiedBy>
  <revision>15</revision>
  <lastPrinted>2016-03-31T10:56:00.0000000Z</lastPrinted>
  <dcterms:created xsi:type="dcterms:W3CDTF">2022-04-08T09:50:00.0000000Z</dcterms:created>
  <dcterms:modified xsi:type="dcterms:W3CDTF">2024-05-22T14:01:31.0000000Z</dcterms:modified>
</coreProperties>
</file>