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0284BF2" w14:textId="31FF1D33" w:rsidR="00DB453B" w:rsidRDefault="00D73CED" w:rsidP="00F867D2">
      <w:pPr>
        <w:pStyle w:val="Rubrik1"/>
        <w:rPr>
          <w:sz w:val="56"/>
          <w:szCs w:val="56"/>
        </w:rPr>
      </w:pPr>
      <w:r w:rsidRPr="32510DA7">
        <w:rPr>
          <w:sz w:val="56"/>
          <w:szCs w:val="56"/>
        </w:rPr>
        <w:t xml:space="preserve">Statusrapport </w:t>
      </w:r>
    </w:p>
    <w:p w14:paraId="02734A76" w14:textId="77777777" w:rsidR="00426B75" w:rsidRDefault="00426B75" w:rsidP="00426B75">
      <w:pPr>
        <w:pStyle w:val="Innehll1"/>
      </w:pPr>
    </w:p>
    <w:p w14:paraId="5A9BE66C" w14:textId="7690138F" w:rsidR="00DB453B" w:rsidRPr="00FD2828" w:rsidRDefault="00E86CDE" w:rsidP="320FFD08">
      <w:pPr>
        <w:pStyle w:val="Innehll1"/>
        <w:rPr>
          <w:sz w:val="24"/>
          <w:szCs w:val="24"/>
        </w:rPr>
      </w:pPr>
      <w:r w:rsidRPr="320FFD08">
        <w:rPr>
          <w:b/>
          <w:bCs/>
          <w:sz w:val="28"/>
          <w:szCs w:val="28"/>
        </w:rPr>
        <w:t>Förvaltningsobjekt</w:t>
      </w:r>
      <w:r w:rsidR="00DB453B" w:rsidRPr="320FFD08">
        <w:rPr>
          <w:b/>
          <w:bCs/>
          <w:sz w:val="28"/>
          <w:szCs w:val="28"/>
        </w:rPr>
        <w:t>:</w:t>
      </w:r>
      <w:r w:rsidR="00DB453B">
        <w:t xml:space="preserve"> </w:t>
      </w:r>
      <w:sdt>
        <w:sdtPr>
          <w:id w:val="748697065"/>
          <w:placeholder>
            <w:docPart w:val="973C0E7053A149D8A1BC540F121A6691"/>
          </w:placeholder>
          <w:dropDownList>
            <w:listItem w:displayText="&gt;&gt; Välj förvaltningsobjekt &lt;&lt;" w:value="&gt;&gt; Välj förvaltningsobjekt &lt;&lt;"/>
            <w:listItem w:displayText=" Elevhälsodata Väst (EHDV)" w:value=" Elevhälsodata Väst (EHDV)"/>
            <w:listItem w:displayText=" GITS övergripande" w:value=" GITS övergripande"/>
            <w:listItem w:displayText=" GITS utvecklingsportfölj" w:value=" GITS utvecklingsportfölj"/>
            <w:listItem w:displayText=" Samordnad hälsa, vård och omsorg (SHVO) inkl. SAMSA it-tjänst" w:value=" Samordnad hälsa, vård och omsorg (SHVO) inkl. SAMSA it-tjänst"/>
            <w:listItem w:displayText=" SITHS" w:value=" SITHS"/>
            <w:listItem w:displayText=" Bibblix/Sambruk" w:value=" Bibblix/Sambruk"/>
            <w:listItem w:displayText=" Öppna data/Dataportal Väst" w:value="Öppna data (publicering av gemensam data i Västra Götaland genom Dataportal Väst)"/>
          </w:dropDownList>
        </w:sdtPr>
        <w:sdtEndPr/>
        <w:sdtContent>
          <w:r w:rsidR="00A5266B">
            <w:t xml:space="preserve"> Öppna data/Dataportal Väst</w:t>
          </w:r>
        </w:sdtContent>
      </w:sdt>
    </w:p>
    <w:p w14:paraId="60860F21" w14:textId="7342C803" w:rsidR="00974EFF" w:rsidRDefault="00426B75" w:rsidP="32510DA7">
      <w:pPr>
        <w:pStyle w:val="Innehll1"/>
        <w:rPr>
          <w:sz w:val="24"/>
          <w:szCs w:val="24"/>
        </w:rPr>
      </w:pPr>
      <w:r>
        <w:rPr>
          <w:noProof/>
        </w:rPr>
        <mc:AlternateContent>
          <mc:Choice Requires="wps">
            <w:drawing>
              <wp:anchor distT="0" distB="0" distL="114300" distR="114300" simplePos="0" relativeHeight="251658240" behindDoc="0" locked="0" layoutInCell="1" allowOverlap="1" wp14:anchorId="03393411" wp14:editId="7D71FC68">
                <wp:simplePos x="0" y="0"/>
                <wp:positionH relativeFrom="column">
                  <wp:posOffset>-204561</wp:posOffset>
                </wp:positionH>
                <wp:positionV relativeFrom="paragraph">
                  <wp:posOffset>219075</wp:posOffset>
                </wp:positionV>
                <wp:extent cx="6328410" cy="0"/>
                <wp:effectExtent l="0" t="0" r="0" b="0"/>
                <wp:wrapNone/>
                <wp:docPr id="587277097" name="Rak koppling 2"/>
                <wp:cNvGraphicFramePr/>
                <a:graphic xmlns:a="http://schemas.openxmlformats.org/drawingml/2006/main">
                  <a:graphicData uri="http://schemas.microsoft.com/office/word/2010/wordprocessingShape">
                    <wps:wsp>
                      <wps:cNvCnPr/>
                      <wps:spPr>
                        <a:xfrm>
                          <a:off x="0" y="0"/>
                          <a:ext cx="632841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D10A2FE" id="Rak koppling 2"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6.1pt,17.25pt" to="482.2pt,17.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" strokecolor="black [3213]" strokeweight=".5pt">
                <v:stroke joinstyle="miter"/>
              </v:line>
            </w:pict>
          </mc:Fallback>
        </mc:AlternateContent>
      </w:r>
      <w:r w:rsidR="004343D1" w:rsidRPr="29330280">
        <w:rPr>
          <w:b/>
          <w:bCs/>
          <w:sz w:val="28"/>
          <w:szCs w:val="28"/>
        </w:rPr>
        <w:t>Kvartal:</w:t>
      </w:r>
      <w:r w:rsidR="00527AFE" w:rsidRPr="29330280">
        <w:rPr>
          <w:b/>
          <w:bCs/>
          <w:sz w:val="28"/>
          <w:szCs w:val="28"/>
        </w:rPr>
        <w:t xml:space="preserve"> </w:t>
      </w:r>
      <w:r w:rsidR="00462A30" w:rsidRPr="29330280">
        <w:rPr>
          <w:sz w:val="28"/>
          <w:szCs w:val="28"/>
        </w:rPr>
        <w:t xml:space="preserve"> </w:t>
      </w:r>
      <w:sdt>
        <w:sdtPr>
          <w:rPr>
            <w:rFonts w:ascii="MS Gothic" w:eastAsia="MS Gothic" w:hAnsi="MS Gothic"/>
            <w:i/>
            <w:iCs/>
            <w:sz w:val="24"/>
            <w:szCs w:val="24"/>
          </w:rPr>
          <w:id w:val="1170678889"/>
          <w14:checkbox>
            <w14:checked w14:val="1"/>
            <w14:checkedState w14:val="2612" w14:font="Wingdings"/>
            <w14:uncheckedState w14:val="2610" w14:font="MS Gothic"/>
          </w14:checkbox>
        </w:sdtPr>
        <w:sdtEndPr/>
        <w:sdtContent>
          <w:r w:rsidR="007873D3" w:rsidRPr="007873D3">
            <w:rPr>
              <w:rFonts w:ascii="Wingdings" w:eastAsia="MS Gothic" w:hAnsi="Wingdings"/>
              <w:i/>
              <w:iCs/>
              <w:sz w:val="24"/>
              <w:szCs w:val="24"/>
            </w:rPr>
            <w:t>ᘒ</w:t>
          </w:r>
        </w:sdtContent>
      </w:sdt>
      <w:r w:rsidR="004343D1" w:rsidRPr="007873D3">
        <w:rPr>
          <w:i/>
          <w:iCs/>
          <w:sz w:val="24"/>
          <w:szCs w:val="24"/>
        </w:rPr>
        <w:t xml:space="preserve"> Q1 (jan-mars)  </w:t>
      </w:r>
      <w:sdt>
        <w:sdtPr>
          <w:rPr>
            <w:rFonts w:ascii="Wingdings" w:eastAsia="Wingdings" w:hAnsi="Wingdings" w:cs="Wingdings"/>
            <w:i/>
            <w:iCs/>
            <w:sz w:val="24"/>
            <w:szCs w:val="24"/>
          </w:rPr>
          <w:id w:val="1488045324"/>
          <w14:checkbox>
            <w14:checked w14:val="0"/>
            <w14:checkedState w14:val="2612" w14:font="Wingdings"/>
            <w14:uncheckedState w14:val="2610" w14:font="MS Gothic"/>
          </w14:checkbox>
        </w:sdtPr>
        <w:sdtEndPr/>
        <w:sdtContent>
          <w:r w:rsidR="001B342F" w:rsidRPr="007873D3">
            <w:rPr>
              <w:rFonts w:ascii="MS Gothic" w:eastAsia="MS Gothic" w:hAnsi="MS Gothic" w:cs="Wingdings"/>
              <w:i/>
              <w:iCs/>
              <w:sz w:val="24"/>
              <w:szCs w:val="24"/>
            </w:rPr>
            <w:t>☐</w:t>
          </w:r>
        </w:sdtContent>
      </w:sdt>
      <w:r w:rsidR="004343D1" w:rsidRPr="007873D3">
        <w:rPr>
          <w:i/>
          <w:iCs/>
          <w:sz w:val="24"/>
          <w:szCs w:val="24"/>
        </w:rPr>
        <w:t xml:space="preserve"> Q2 (april-juni)</w:t>
      </w:r>
      <w:r w:rsidR="005153E8" w:rsidRPr="007873D3">
        <w:rPr>
          <w:i/>
          <w:iCs/>
          <w:sz w:val="24"/>
          <w:szCs w:val="24"/>
        </w:rPr>
        <w:t xml:space="preserve">  </w:t>
      </w:r>
      <w:sdt>
        <w:sdtPr>
          <w:rPr>
            <w:rFonts w:ascii="Wingdings" w:eastAsia="Wingdings" w:hAnsi="Wingdings" w:cs="Wingdings"/>
            <w:i/>
            <w:iCs/>
            <w:sz w:val="24"/>
            <w:szCs w:val="24"/>
          </w:rPr>
          <w:id w:val="-131028944"/>
          <w14:checkbox>
            <w14:checked w14:val="0"/>
            <w14:checkedState w14:val="2612" w14:font="Wingdings"/>
            <w14:uncheckedState w14:val="2610" w14:font="MS Gothic"/>
          </w14:checkbox>
        </w:sdtPr>
        <w:sdtEndPr/>
        <w:sdtContent>
          <w:r w:rsidR="00B710CA" w:rsidRPr="007873D3">
            <w:rPr>
              <w:rFonts w:ascii="MS Gothic" w:eastAsia="MS Gothic" w:hAnsi="MS Gothic" w:cs="Wingdings" w:hint="eastAsia"/>
              <w:i/>
              <w:iCs/>
              <w:sz w:val="24"/>
              <w:szCs w:val="24"/>
            </w:rPr>
            <w:t>☐</w:t>
          </w:r>
        </w:sdtContent>
      </w:sdt>
      <w:r w:rsidR="004343D1" w:rsidRPr="007873D3">
        <w:rPr>
          <w:i/>
          <w:iCs/>
          <w:sz w:val="24"/>
          <w:szCs w:val="24"/>
        </w:rPr>
        <w:t xml:space="preserve"> Q3 (juli-sep</w:t>
      </w:r>
      <w:r w:rsidR="006E07B9" w:rsidRPr="007873D3">
        <w:rPr>
          <w:i/>
          <w:iCs/>
          <w:sz w:val="24"/>
          <w:szCs w:val="24"/>
        </w:rPr>
        <w:t>)</w:t>
      </w:r>
      <w:r w:rsidR="006E07B9" w:rsidRPr="4073D001">
        <w:rPr>
          <w:sz w:val="24"/>
          <w:szCs w:val="24"/>
        </w:rPr>
        <w:t xml:space="preserve"> </w:t>
      </w:r>
      <w:sdt>
        <w:sdtPr>
          <w:rPr>
            <w:sz w:val="24"/>
            <w:szCs w:val="24"/>
          </w:rPr>
          <w:id w:val="-986312915"/>
          <w14:checkbox>
            <w14:checked w14:val="1"/>
            <w14:checkedState w14:val="2612" w14:font="MS Gothic"/>
            <w14:uncheckedState w14:val="2610" w14:font="MS Gothic"/>
          </w14:checkbox>
        </w:sdtPr>
        <w:sdtContent>
          <w:r w:rsidR="008C3994">
            <w:rPr>
              <w:rFonts w:ascii="MS Gothic" w:eastAsia="MS Gothic" w:hAnsi="MS Gothic" w:hint="eastAsia"/>
              <w:sz w:val="24"/>
              <w:szCs w:val="24"/>
            </w:rPr>
            <w:t>☒</w:t>
          </w:r>
        </w:sdtContent>
      </w:sdt>
      <w:r w:rsidR="00263C30" w:rsidRPr="007873D3">
        <w:rPr>
          <w:rFonts w:eastAsia="MS Gothic"/>
          <w:b/>
          <w:bCs/>
          <w:sz w:val="24"/>
          <w:szCs w:val="24"/>
        </w:rPr>
        <w:t>Q</w:t>
      </w:r>
      <w:r w:rsidR="00C83F1F" w:rsidRPr="007873D3">
        <w:rPr>
          <w:b/>
          <w:bCs/>
          <w:sz w:val="24"/>
          <w:szCs w:val="24"/>
        </w:rPr>
        <w:t xml:space="preserve">4 </w:t>
      </w:r>
      <w:r w:rsidR="004343D1" w:rsidRPr="007873D3">
        <w:rPr>
          <w:b/>
          <w:bCs/>
          <w:sz w:val="24"/>
          <w:szCs w:val="24"/>
        </w:rPr>
        <w:t>(o</w:t>
      </w:r>
      <w:r w:rsidR="00C83F1F" w:rsidRPr="007873D3">
        <w:rPr>
          <w:b/>
          <w:bCs/>
          <w:sz w:val="24"/>
          <w:szCs w:val="24"/>
        </w:rPr>
        <w:t>kt</w:t>
      </w:r>
      <w:r w:rsidR="1D7BBF05" w:rsidRPr="007873D3">
        <w:rPr>
          <w:b/>
          <w:bCs/>
          <w:sz w:val="24"/>
          <w:szCs w:val="24"/>
        </w:rPr>
        <w:t>-</w:t>
      </w:r>
      <w:r w:rsidR="004343D1" w:rsidRPr="007873D3">
        <w:rPr>
          <w:b/>
          <w:bCs/>
          <w:sz w:val="24"/>
          <w:szCs w:val="24"/>
        </w:rPr>
        <w:t>dec)</w:t>
      </w:r>
      <w:r w:rsidR="297C0714">
        <w:t xml:space="preserve">                       </w:t>
      </w:r>
      <w:r w:rsidR="004343D1">
        <w:t xml:space="preserve"> </w:t>
      </w:r>
    </w:p>
    <w:p w14:paraId="4031B8C0" w14:textId="13C9262C" w:rsidR="00426B75" w:rsidRDefault="00D85F53" w:rsidP="013C2F2D">
      <w:pPr>
        <w:pStyle w:val="Innehll1"/>
        <w:spacing w:line="240" w:lineRule="auto"/>
      </w:pPr>
      <w:r>
        <w:t>Ansvarig</w:t>
      </w:r>
      <w:r w:rsidR="7AF8C1CA">
        <w:t>a</w:t>
      </w:r>
      <w:r>
        <w:t xml:space="preserve"> f</w:t>
      </w:r>
      <w:r w:rsidR="00146576">
        <w:t>un</w:t>
      </w:r>
      <w:r>
        <w:t>ktionskoordinator</w:t>
      </w:r>
      <w:r w:rsidR="58FD1784">
        <w:t>er</w:t>
      </w:r>
    </w:p>
    <w:p w14:paraId="76EDF48C" w14:textId="53271397" w:rsidR="553CE8A6" w:rsidRDefault="001E2244" w:rsidP="008C3994">
      <w:pPr>
        <w:pStyle w:val="Innehll1"/>
        <w:spacing w:line="240" w:lineRule="auto"/>
        <w:ind w:left="426" w:hanging="426"/>
        <w:rPr>
          <w:sz w:val="24"/>
          <w:szCs w:val="24"/>
        </w:rPr>
      </w:pPr>
      <w:r>
        <w:rPr>
          <w:sz w:val="24"/>
          <w:szCs w:val="24"/>
        </w:rPr>
        <w:t xml:space="preserve">Mattias Hjelm </w:t>
      </w:r>
    </w:p>
    <w:p w14:paraId="6EEDBFFE" w14:textId="77777777" w:rsidR="00E438BC" w:rsidRPr="00E438BC" w:rsidRDefault="00E438BC" w:rsidP="00E438BC"/>
    <w:p w14:paraId="11DCE83E" w14:textId="4F2954CF" w:rsidR="00DB453B" w:rsidRPr="00C92882" w:rsidRDefault="00DB453B" w:rsidP="59942ED4">
      <w:pPr>
        <w:pStyle w:val="Rubrik1"/>
        <w:spacing w:line="276" w:lineRule="auto"/>
        <w:rPr>
          <w:rFonts w:asciiTheme="minorHAnsi" w:hAnsiTheme="minorHAnsi" w:cstheme="minorBidi"/>
          <w:sz w:val="32"/>
          <w:szCs w:val="32"/>
        </w:rPr>
      </w:pPr>
      <w:r w:rsidRPr="59942ED4">
        <w:rPr>
          <w:rFonts w:asciiTheme="minorHAnsi" w:hAnsiTheme="minorHAnsi" w:cstheme="minorBidi"/>
          <w:sz w:val="32"/>
          <w:szCs w:val="32"/>
        </w:rPr>
        <w:t>Beskrivning av uppdraget</w:t>
      </w:r>
    </w:p>
    <w:p w14:paraId="0E3B9171" w14:textId="13B82526" w:rsidR="00F104B7" w:rsidRPr="008C3994" w:rsidRDefault="002838D0" w:rsidP="008C3994">
      <w:pPr>
        <w:rPr>
          <w:rFonts w:ascii="Calibri" w:eastAsia="Calibri" w:hAnsi="Calibri" w:cs="Calibri"/>
          <w:b/>
          <w:bCs/>
          <w:szCs w:val="24"/>
        </w:rPr>
      </w:pPr>
      <w:r w:rsidRPr="008C3994">
        <w:rPr>
          <w:rFonts w:ascii="Calibri" w:eastAsia="Calibri" w:hAnsi="Calibri" w:cs="Calibri"/>
          <w:b/>
          <w:bCs/>
          <w:szCs w:val="24"/>
        </w:rPr>
        <w:t>Bakgrund:</w:t>
      </w:r>
    </w:p>
    <w:p w14:paraId="43BFB569" w14:textId="77777777" w:rsidR="00A361C7" w:rsidRDefault="00A361C7" w:rsidP="008C3994">
      <w:pPr>
        <w:pStyle w:val="Rubrik1"/>
        <w:rPr>
          <w:rFonts w:ascii="Calibri" w:eastAsia="Calibri" w:hAnsi="Calibri" w:cs="Calibri"/>
          <w:bCs w:val="0"/>
          <w:color w:val="auto"/>
          <w:spacing w:val="0"/>
          <w:kern w:val="0"/>
          <w:sz w:val="24"/>
          <w:szCs w:val="24"/>
          <w:shd w:val="clear" w:color="auto" w:fill="auto"/>
        </w:rPr>
      </w:pPr>
      <w:r w:rsidRPr="00A361C7">
        <w:rPr>
          <w:rFonts w:ascii="Calibri" w:eastAsia="Calibri" w:hAnsi="Calibri" w:cs="Calibri"/>
          <w:bCs w:val="0"/>
          <w:color w:val="auto"/>
          <w:spacing w:val="0"/>
          <w:kern w:val="0"/>
          <w:sz w:val="24"/>
          <w:szCs w:val="24"/>
          <w:shd w:val="clear" w:color="auto" w:fill="auto"/>
        </w:rPr>
        <w:t>Alla kommunala och regionala verksamheter i Västra Götaland är välkomna att samverka inom öppna data.</w:t>
      </w:r>
      <w:r w:rsidRPr="00A361C7">
        <w:rPr>
          <w:rFonts w:ascii="Calibri" w:eastAsia="Calibri" w:hAnsi="Calibri" w:cs="Calibri"/>
          <w:szCs w:val="24"/>
        </w:rPr>
        <w:t xml:space="preserve"> </w:t>
      </w:r>
      <w:r w:rsidRPr="00A361C7">
        <w:rPr>
          <w:rFonts w:ascii="Calibri" w:eastAsia="Calibri" w:hAnsi="Calibri" w:cs="Calibri"/>
          <w:bCs w:val="0"/>
          <w:color w:val="auto"/>
          <w:spacing w:val="0"/>
          <w:kern w:val="0"/>
          <w:sz w:val="24"/>
          <w:szCs w:val="24"/>
          <w:shd w:val="clear" w:color="auto" w:fill="auto"/>
        </w:rPr>
        <w:t>Tillsammans kan vi enklare och mer kostnadseffektivt göra öppna data tillgängliga.</w:t>
      </w:r>
    </w:p>
    <w:p w14:paraId="53E2D4D0" w14:textId="77777777" w:rsidR="008C3994" w:rsidRPr="008C3994" w:rsidRDefault="008C3994" w:rsidP="008C3994"/>
    <w:p w14:paraId="2C9F4CF2" w14:textId="77777777" w:rsidR="00A361C7" w:rsidRDefault="00A361C7" w:rsidP="008C3994">
      <w:pPr>
        <w:pStyle w:val="Rubrik1"/>
        <w:spacing w:line="276" w:lineRule="auto"/>
        <w:rPr>
          <w:rFonts w:ascii="Calibri" w:eastAsia="Calibri" w:hAnsi="Calibri" w:cs="Calibri"/>
          <w:bCs w:val="0"/>
          <w:color w:val="auto"/>
          <w:spacing w:val="0"/>
          <w:kern w:val="0"/>
          <w:sz w:val="24"/>
          <w:szCs w:val="24"/>
          <w:shd w:val="clear" w:color="auto" w:fill="auto"/>
        </w:rPr>
      </w:pPr>
      <w:r w:rsidRPr="00A361C7">
        <w:rPr>
          <w:rFonts w:ascii="Calibri" w:eastAsia="Calibri" w:hAnsi="Calibri" w:cs="Calibri"/>
          <w:bCs w:val="0"/>
          <w:color w:val="auto"/>
          <w:spacing w:val="0"/>
          <w:kern w:val="0"/>
          <w:sz w:val="24"/>
          <w:szCs w:val="24"/>
          <w:shd w:val="clear" w:color="auto" w:fill="auto"/>
        </w:rPr>
        <w:t>Samverkan kring öppna data i Västra Götaland är en del av den västsvenska kraftsamlingen digitalisering som kan bidra till:</w:t>
      </w:r>
    </w:p>
    <w:p w14:paraId="03015FC2" w14:textId="77777777" w:rsidR="008C3994" w:rsidRPr="008C3994" w:rsidRDefault="008C3994" w:rsidP="008C3994"/>
    <w:p w14:paraId="7657A48C" w14:textId="77777777" w:rsidR="00A361C7" w:rsidRPr="00A361C7" w:rsidRDefault="00A361C7" w:rsidP="008C3994">
      <w:pPr>
        <w:pStyle w:val="Rubrik1"/>
        <w:numPr>
          <w:ilvl w:val="0"/>
          <w:numId w:val="14"/>
        </w:numPr>
        <w:spacing w:line="276" w:lineRule="auto"/>
        <w:rPr>
          <w:rFonts w:ascii="Calibri" w:eastAsia="Calibri" w:hAnsi="Calibri" w:cs="Calibri"/>
          <w:bCs w:val="0"/>
          <w:color w:val="auto"/>
          <w:spacing w:val="0"/>
          <w:kern w:val="0"/>
          <w:sz w:val="24"/>
          <w:szCs w:val="24"/>
          <w:shd w:val="clear" w:color="auto" w:fill="auto"/>
        </w:rPr>
      </w:pPr>
      <w:r w:rsidRPr="00A361C7">
        <w:rPr>
          <w:rFonts w:ascii="Calibri" w:eastAsia="Calibri" w:hAnsi="Calibri" w:cs="Calibri"/>
          <w:bCs w:val="0"/>
          <w:color w:val="auto"/>
          <w:spacing w:val="0"/>
          <w:kern w:val="0"/>
          <w:sz w:val="24"/>
          <w:szCs w:val="24"/>
          <w:shd w:val="clear" w:color="auto" w:fill="auto"/>
        </w:rPr>
        <w:t>enklare vardag för privatpersoner och företag</w:t>
      </w:r>
    </w:p>
    <w:p w14:paraId="1B507763" w14:textId="77777777" w:rsidR="00A361C7" w:rsidRPr="00A361C7" w:rsidRDefault="00A361C7" w:rsidP="008C3994">
      <w:pPr>
        <w:pStyle w:val="Rubrik1"/>
        <w:numPr>
          <w:ilvl w:val="0"/>
          <w:numId w:val="14"/>
        </w:numPr>
        <w:spacing w:line="276" w:lineRule="auto"/>
        <w:rPr>
          <w:rFonts w:ascii="Calibri" w:eastAsia="Calibri" w:hAnsi="Calibri" w:cs="Calibri"/>
          <w:bCs w:val="0"/>
          <w:color w:val="auto"/>
          <w:spacing w:val="0"/>
          <w:kern w:val="0"/>
          <w:sz w:val="24"/>
          <w:szCs w:val="24"/>
          <w:shd w:val="clear" w:color="auto" w:fill="auto"/>
        </w:rPr>
      </w:pPr>
      <w:r w:rsidRPr="00A361C7">
        <w:rPr>
          <w:rFonts w:ascii="Calibri" w:eastAsia="Calibri" w:hAnsi="Calibri" w:cs="Calibri"/>
          <w:bCs w:val="0"/>
          <w:color w:val="auto"/>
          <w:spacing w:val="0"/>
          <w:kern w:val="0"/>
          <w:sz w:val="24"/>
          <w:szCs w:val="24"/>
          <w:shd w:val="clear" w:color="auto" w:fill="auto"/>
        </w:rPr>
        <w:t>smartare och öppnare förvaltning som stödjer innovation och delaktighet</w:t>
      </w:r>
    </w:p>
    <w:p w14:paraId="7900D36C" w14:textId="77777777" w:rsidR="00A361C7" w:rsidRDefault="00A361C7" w:rsidP="008C3994">
      <w:pPr>
        <w:pStyle w:val="Rubrik1"/>
        <w:numPr>
          <w:ilvl w:val="0"/>
          <w:numId w:val="14"/>
        </w:numPr>
        <w:spacing w:line="276" w:lineRule="auto"/>
        <w:rPr>
          <w:rFonts w:ascii="Calibri" w:eastAsia="Calibri" w:hAnsi="Calibri" w:cs="Calibri"/>
          <w:bCs w:val="0"/>
          <w:color w:val="auto"/>
          <w:spacing w:val="0"/>
          <w:kern w:val="0"/>
          <w:sz w:val="24"/>
          <w:szCs w:val="24"/>
          <w:shd w:val="clear" w:color="auto" w:fill="auto"/>
        </w:rPr>
      </w:pPr>
      <w:r w:rsidRPr="00A361C7">
        <w:rPr>
          <w:rFonts w:ascii="Calibri" w:eastAsia="Calibri" w:hAnsi="Calibri" w:cs="Calibri"/>
          <w:bCs w:val="0"/>
          <w:color w:val="auto"/>
          <w:spacing w:val="0"/>
          <w:kern w:val="0"/>
          <w:sz w:val="24"/>
          <w:szCs w:val="24"/>
          <w:shd w:val="clear" w:color="auto" w:fill="auto"/>
        </w:rPr>
        <w:t>högre kvalitet och effektivitet i verksamheten</w:t>
      </w:r>
    </w:p>
    <w:p w14:paraId="3E14B598" w14:textId="77777777" w:rsidR="008C3994" w:rsidRPr="008C3994" w:rsidRDefault="008C3994" w:rsidP="008C3994"/>
    <w:p w14:paraId="2FBBDADC" w14:textId="77777777" w:rsidR="00A361C7" w:rsidRDefault="00A361C7" w:rsidP="008C3994">
      <w:pPr>
        <w:pStyle w:val="Rubrik1"/>
        <w:spacing w:line="276" w:lineRule="auto"/>
        <w:rPr>
          <w:rFonts w:ascii="Calibri" w:eastAsia="Calibri" w:hAnsi="Calibri" w:cs="Calibri"/>
          <w:bCs w:val="0"/>
          <w:color w:val="auto"/>
          <w:spacing w:val="0"/>
          <w:kern w:val="0"/>
          <w:sz w:val="24"/>
          <w:szCs w:val="24"/>
          <w:shd w:val="clear" w:color="auto" w:fill="auto"/>
        </w:rPr>
      </w:pPr>
      <w:r w:rsidRPr="00A361C7">
        <w:rPr>
          <w:rFonts w:ascii="Calibri" w:eastAsia="Calibri" w:hAnsi="Calibri" w:cs="Calibri"/>
          <w:bCs w:val="0"/>
          <w:color w:val="auto"/>
          <w:spacing w:val="0"/>
          <w:kern w:val="0"/>
          <w:sz w:val="24"/>
          <w:szCs w:val="24"/>
          <w:shd w:val="clear" w:color="auto" w:fill="auto"/>
        </w:rPr>
        <w:t>Genom att delta i vårt regionala nätverk för samverkan kan vi dela erfarenheter och kunskap för att identifiera, skapa och tillgängliggöra öppna data för att öka användning och skapa nytta av öppna och delade data i Västra Götaland.</w:t>
      </w:r>
    </w:p>
    <w:p w14:paraId="7D77CBE8" w14:textId="77777777" w:rsidR="008C3994" w:rsidRPr="008C3994" w:rsidRDefault="008C3994" w:rsidP="008C3994"/>
    <w:p w14:paraId="4CB88BB0" w14:textId="6149D1FC" w:rsidR="006B5602" w:rsidRDefault="006B5602" w:rsidP="008C3994">
      <w:pPr>
        <w:rPr>
          <w:b/>
          <w:bCs/>
        </w:rPr>
      </w:pPr>
      <w:r w:rsidRPr="006B5602">
        <w:rPr>
          <w:b/>
          <w:bCs/>
        </w:rPr>
        <w:t>GITS:</w:t>
      </w:r>
    </w:p>
    <w:p w14:paraId="2161B58F" w14:textId="66C33E63" w:rsidR="00995D29" w:rsidRDefault="00995D29" w:rsidP="008C3994">
      <w:pPr>
        <w:pStyle w:val="GITSanteckning"/>
        <w:ind w:left="0"/>
        <w:rPr>
          <w:rFonts w:cstheme="minorHAnsi"/>
        </w:rPr>
      </w:pPr>
      <w:r>
        <w:rPr>
          <w:rFonts w:cstheme="minorHAnsi"/>
        </w:rPr>
        <w:t xml:space="preserve">GITS stöttar med fakturahantering, kontakt med IT-leverantör samt administrativ hantering av licenser samt </w:t>
      </w:r>
      <w:r w:rsidR="001F0469">
        <w:rPr>
          <w:rFonts w:cstheme="minorHAnsi"/>
        </w:rPr>
        <w:t>kontakt med ansvarig resurs för styrgrupp och förvaltningsgrupp för uppdraget (Christina Thordén)</w:t>
      </w:r>
      <w:r w:rsidR="008C3994">
        <w:rPr>
          <w:rFonts w:cstheme="minorHAnsi"/>
        </w:rPr>
        <w:t>.</w:t>
      </w:r>
    </w:p>
    <w:p w14:paraId="5278F957" w14:textId="77777777" w:rsidR="006B5602" w:rsidRPr="00A361C7" w:rsidRDefault="006B5602" w:rsidP="006B5602">
      <w:pPr>
        <w:ind w:left="709"/>
        <w:rPr>
          <w:b/>
          <w:bCs/>
        </w:rPr>
      </w:pPr>
    </w:p>
    <w:p w14:paraId="2D3EC929" w14:textId="77777777" w:rsidR="00E438BC" w:rsidRDefault="00E438BC" w:rsidP="3C271BF2">
      <w:pPr>
        <w:pStyle w:val="Rubrik1"/>
        <w:spacing w:line="276" w:lineRule="auto"/>
        <w:rPr>
          <w:rFonts w:asciiTheme="minorHAnsi" w:hAnsiTheme="minorHAnsi" w:cstheme="minorBidi"/>
          <w:sz w:val="32"/>
          <w:szCs w:val="32"/>
        </w:rPr>
      </w:pPr>
    </w:p>
    <w:p w14:paraId="4CDF4092" w14:textId="31EB5C40" w:rsidR="00DB453B" w:rsidRPr="00C92882" w:rsidRDefault="00DB453B" w:rsidP="3C271BF2">
      <w:pPr>
        <w:pStyle w:val="Rubrik1"/>
        <w:spacing w:line="276" w:lineRule="auto"/>
        <w:rPr>
          <w:rFonts w:asciiTheme="minorHAnsi" w:hAnsiTheme="minorHAnsi" w:cstheme="minorBidi"/>
          <w:sz w:val="32"/>
          <w:szCs w:val="32"/>
        </w:rPr>
      </w:pPr>
      <w:r w:rsidRPr="3C271BF2">
        <w:rPr>
          <w:rFonts w:asciiTheme="minorHAnsi" w:hAnsiTheme="minorHAnsi" w:cstheme="minorBidi"/>
          <w:sz w:val="32"/>
          <w:szCs w:val="32"/>
        </w:rPr>
        <w:t>Viktiga händelser under perioden</w:t>
      </w:r>
    </w:p>
    <w:p w14:paraId="3E0313E2" w14:textId="48FA5056" w:rsidR="0008672E" w:rsidRPr="008C3994" w:rsidRDefault="0008672E" w:rsidP="008C3994">
      <w:pPr>
        <w:rPr>
          <w:rFonts w:ascii="Calibri" w:eastAsia="Calibri" w:hAnsi="Calibri" w:cs="Calibri"/>
          <w:szCs w:val="24"/>
        </w:rPr>
      </w:pPr>
      <w:r w:rsidRPr="008C3994">
        <w:rPr>
          <w:rFonts w:ascii="Calibri" w:eastAsia="Calibri" w:hAnsi="Calibri" w:cs="Calibri"/>
          <w:szCs w:val="24"/>
        </w:rPr>
        <w:t xml:space="preserve">Den nationella dataverkstaden som drevs i VGR:s regi </w:t>
      </w:r>
      <w:r w:rsidR="00E438BC" w:rsidRPr="008C3994">
        <w:rPr>
          <w:rFonts w:ascii="Calibri" w:eastAsia="Calibri" w:hAnsi="Calibri" w:cs="Calibri"/>
          <w:szCs w:val="24"/>
        </w:rPr>
        <w:t>2021–2025</w:t>
      </w:r>
      <w:r w:rsidRPr="008C3994">
        <w:rPr>
          <w:rFonts w:ascii="Calibri" w:eastAsia="Calibri" w:hAnsi="Calibri" w:cs="Calibri"/>
          <w:szCs w:val="24"/>
        </w:rPr>
        <w:t xml:space="preserve"> övergick 2025 till Internetstiftelsen.</w:t>
      </w:r>
    </w:p>
    <w:p w14:paraId="51809309" w14:textId="77777777" w:rsidR="003C011E" w:rsidRPr="0008672E" w:rsidRDefault="003C011E" w:rsidP="0008672E">
      <w:pPr>
        <w:pStyle w:val="Liststycke"/>
        <w:ind w:left="720" w:hanging="11"/>
        <w:rPr>
          <w:rFonts w:ascii="Calibri" w:eastAsia="Calibri" w:hAnsi="Calibri" w:cs="Calibri"/>
          <w:szCs w:val="24"/>
        </w:rPr>
      </w:pPr>
    </w:p>
    <w:p w14:paraId="171EA011" w14:textId="77777777" w:rsidR="0008672E" w:rsidRPr="008C3994" w:rsidRDefault="0008672E" w:rsidP="008C3994">
      <w:pPr>
        <w:rPr>
          <w:rFonts w:ascii="Calibri" w:eastAsia="Calibri" w:hAnsi="Calibri" w:cs="Calibri"/>
          <w:szCs w:val="24"/>
        </w:rPr>
      </w:pPr>
      <w:r w:rsidRPr="008C3994">
        <w:rPr>
          <w:rFonts w:ascii="Calibri" w:eastAsia="Calibri" w:hAnsi="Calibri" w:cs="Calibri"/>
          <w:szCs w:val="24"/>
        </w:rPr>
        <w:t>VGR är fortsatt en medfinansiär av nationella dataverkstadens och deltagare i styrgruppen.</w:t>
      </w:r>
    </w:p>
    <w:p w14:paraId="65D616B9" w14:textId="77777777" w:rsidR="003C011E" w:rsidRDefault="003C011E" w:rsidP="004722A5">
      <w:pPr>
        <w:pStyle w:val="Liststycke"/>
        <w:ind w:left="720" w:hanging="11"/>
        <w:rPr>
          <w:rFonts w:ascii="Calibri" w:eastAsia="Calibri" w:hAnsi="Calibri" w:cs="Calibri"/>
          <w:szCs w:val="24"/>
        </w:rPr>
      </w:pPr>
    </w:p>
    <w:p w14:paraId="69940487" w14:textId="1717D474" w:rsidR="563B7F85" w:rsidRDefault="004722A5" w:rsidP="008C3994">
      <w:r w:rsidRPr="008C3994">
        <w:rPr>
          <w:rFonts w:ascii="Calibri" w:eastAsia="Calibri" w:hAnsi="Calibri" w:cs="Calibri"/>
          <w:szCs w:val="24"/>
        </w:rPr>
        <w:t>Dataportal Väst har avslutats</w:t>
      </w:r>
      <w:r w:rsidR="003C011E" w:rsidRPr="008C3994">
        <w:rPr>
          <w:rFonts w:ascii="Calibri" w:eastAsia="Calibri" w:hAnsi="Calibri" w:cs="Calibri"/>
          <w:szCs w:val="24"/>
        </w:rPr>
        <w:t xml:space="preserve"> men </w:t>
      </w:r>
      <w:r w:rsidRPr="008C3994">
        <w:rPr>
          <w:rFonts w:ascii="Calibri" w:eastAsia="Calibri" w:hAnsi="Calibri" w:cs="Calibri"/>
          <w:szCs w:val="24"/>
        </w:rPr>
        <w:t>m</w:t>
      </w:r>
      <w:r w:rsidR="007D5078" w:rsidRPr="008C3994">
        <w:rPr>
          <w:rFonts w:ascii="Calibri" w:eastAsia="Calibri" w:hAnsi="Calibri" w:cs="Calibri"/>
          <w:szCs w:val="24"/>
        </w:rPr>
        <w:t>an kan filtrera fram samma urval och vy från den nationella dataportalen: </w:t>
      </w:r>
      <w:hyperlink r:id="rId12" w:history="1">
        <w:r w:rsidR="007D5078" w:rsidRPr="00E438BC">
          <w:rPr>
            <w:rStyle w:val="Hyperlnk"/>
            <w:rFonts w:ascii="Calibri" w:eastAsia="Calibri" w:hAnsi="Calibri" w:cs="Calibri"/>
            <w:color w:val="006298" w:themeColor="accent1"/>
            <w:szCs w:val="24"/>
          </w:rPr>
          <w:t>https://www.dataportal.se/</w:t>
        </w:r>
      </w:hyperlink>
    </w:p>
    <w:p w14:paraId="334AA56B" w14:textId="77777777" w:rsidR="0060733B" w:rsidRDefault="0060733B" w:rsidP="004722A5">
      <w:pPr>
        <w:pStyle w:val="Liststycke"/>
        <w:ind w:left="720" w:hanging="11"/>
      </w:pPr>
    </w:p>
    <w:p w14:paraId="0EF3B199" w14:textId="77777777" w:rsidR="00E438BC" w:rsidRDefault="00E438BC" w:rsidP="008C3994"/>
    <w:p w14:paraId="36AAEC50" w14:textId="1DE91711" w:rsidR="0060733B" w:rsidRPr="008C3994" w:rsidRDefault="0060733B" w:rsidP="008C3994">
      <w:pPr>
        <w:rPr>
          <w:rFonts w:ascii="Calibri" w:eastAsia="Calibri" w:hAnsi="Calibri" w:cs="Calibri"/>
          <w:szCs w:val="24"/>
        </w:rPr>
      </w:pPr>
      <w:r>
        <w:t>Inför 2026 så har Vänersborg avslutat sin licens och Falköping och Karlsborg</w:t>
      </w:r>
      <w:r w:rsidR="00E438BC">
        <w:t xml:space="preserve"> </w:t>
      </w:r>
      <w:r w:rsidR="00E438BC" w:rsidRPr="00E438BC">
        <w:t>har tillkommit</w:t>
      </w:r>
      <w:r w:rsidR="002F08B8">
        <w:t xml:space="preserve"> (totalt 29 kommuner och VGR)</w:t>
      </w:r>
      <w:r w:rsidR="00E438BC">
        <w:t>.</w:t>
      </w:r>
      <w:r>
        <w:t xml:space="preserve"> </w:t>
      </w:r>
      <w:r w:rsidR="007802FE">
        <w:t>Licenser är avropade och det blir en marginell</w:t>
      </w:r>
      <w:r w:rsidR="00DA0BEE">
        <w:t>t</w:t>
      </w:r>
      <w:r w:rsidR="007802FE">
        <w:t xml:space="preserve"> ökat kostnad</w:t>
      </w:r>
      <w:r w:rsidR="00DA0BEE">
        <w:t xml:space="preserve"> på några tusen på totalen.</w:t>
      </w:r>
    </w:p>
    <w:p w14:paraId="03372AC7" w14:textId="77777777" w:rsidR="00A5266B" w:rsidRPr="004722A5" w:rsidRDefault="00A5266B" w:rsidP="004722A5">
      <w:pPr>
        <w:pStyle w:val="Liststycke"/>
        <w:ind w:left="720" w:hanging="11"/>
        <w:rPr>
          <w:rFonts w:ascii="Calibri" w:eastAsia="Calibri" w:hAnsi="Calibri" w:cs="Calibri"/>
          <w:szCs w:val="24"/>
        </w:rPr>
      </w:pPr>
    </w:p>
    <w:p w14:paraId="71642E28" w14:textId="6094B3DC" w:rsidR="00DB453B" w:rsidRPr="00C92882" w:rsidRDefault="00DB453B" w:rsidP="2E6019B1">
      <w:pPr>
        <w:pStyle w:val="Rubrik1"/>
        <w:spacing w:line="276" w:lineRule="auto"/>
        <w:rPr>
          <w:rFonts w:asciiTheme="minorHAnsi" w:hAnsiTheme="minorHAnsi" w:cstheme="minorBidi"/>
          <w:sz w:val="32"/>
          <w:szCs w:val="32"/>
        </w:rPr>
      </w:pPr>
      <w:r w:rsidRPr="2E6019B1">
        <w:rPr>
          <w:rFonts w:asciiTheme="minorHAnsi" w:hAnsiTheme="minorHAnsi" w:cstheme="minorBidi"/>
          <w:sz w:val="32"/>
          <w:szCs w:val="32"/>
        </w:rPr>
        <w:t>Ekonomisk status</w:t>
      </w:r>
      <w:r w:rsidR="00E32D45" w:rsidRPr="2E6019B1">
        <w:rPr>
          <w:rFonts w:asciiTheme="minorHAnsi" w:hAnsiTheme="minorHAnsi" w:cstheme="minorBidi"/>
          <w:sz w:val="32"/>
          <w:szCs w:val="32"/>
        </w:rPr>
        <w:t xml:space="preserve"> och </w:t>
      </w:r>
      <w:r w:rsidR="003B6429" w:rsidRPr="2E6019B1">
        <w:rPr>
          <w:rFonts w:asciiTheme="minorHAnsi" w:hAnsiTheme="minorHAnsi" w:cstheme="minorBidi"/>
          <w:sz w:val="32"/>
          <w:szCs w:val="32"/>
        </w:rPr>
        <w:t>personalresurser</w:t>
      </w:r>
    </w:p>
    <w:p w14:paraId="0E621016" w14:textId="6F88A1C8" w:rsidR="00C92882" w:rsidRPr="00322DC9" w:rsidRDefault="06632286" w:rsidP="67F9A551">
      <w:pPr>
        <w:pStyle w:val="Liststycke"/>
        <w:numPr>
          <w:ilvl w:val="0"/>
          <w:numId w:val="2"/>
        </w:numPr>
        <w:rPr>
          <w:rFonts w:ascii="Calibri" w:eastAsia="Calibri" w:hAnsi="Calibri" w:cs="Calibri"/>
        </w:rPr>
      </w:pPr>
      <w:r w:rsidRPr="14C4A1C5">
        <w:rPr>
          <w:rFonts w:ascii="Calibri" w:eastAsia="Calibri" w:hAnsi="Calibri" w:cs="Calibri"/>
        </w:rPr>
        <w:t xml:space="preserve">Budget per kvartal </w:t>
      </w:r>
      <w:r w:rsidR="00EA3B6A">
        <w:rPr>
          <w:rFonts w:ascii="Calibri" w:eastAsia="Calibri" w:hAnsi="Calibri" w:cs="Calibri"/>
        </w:rPr>
        <w:t>3</w:t>
      </w:r>
      <w:r w:rsidR="4AE0505C" w:rsidRPr="14C4A1C5">
        <w:rPr>
          <w:rFonts w:ascii="Calibri" w:eastAsia="Calibri" w:hAnsi="Calibri" w:cs="Calibri"/>
        </w:rPr>
        <w:t xml:space="preserve"> och </w:t>
      </w:r>
      <w:r w:rsidR="00EA3B6A">
        <w:rPr>
          <w:rFonts w:ascii="Calibri" w:eastAsia="Calibri" w:hAnsi="Calibri" w:cs="Calibri"/>
        </w:rPr>
        <w:t>4</w:t>
      </w:r>
      <w:r w:rsidRPr="14C4A1C5">
        <w:rPr>
          <w:rFonts w:ascii="Calibri" w:eastAsia="Calibri" w:hAnsi="Calibri" w:cs="Calibri"/>
        </w:rPr>
        <w:t xml:space="preserve"> är i balans</w:t>
      </w:r>
      <w:r w:rsidR="454DC1AB" w:rsidRPr="14C4A1C5">
        <w:rPr>
          <w:rFonts w:ascii="Calibri" w:eastAsia="Calibri" w:hAnsi="Calibri" w:cs="Calibri"/>
        </w:rPr>
        <w:t xml:space="preserve"> </w:t>
      </w:r>
    </w:p>
    <w:p w14:paraId="776023B9" w14:textId="756F553C" w:rsidR="007343DA" w:rsidRPr="00EE377F" w:rsidRDefault="007343DA" w:rsidP="00EE377F">
      <w:pPr>
        <w:pStyle w:val="GITSanteckning"/>
      </w:pPr>
    </w:p>
    <w:sectPr w:rsidR="007343DA" w:rsidRPr="00EE377F" w:rsidSect="009C3761">
      <w:headerReference w:type="default" r:id="rId13"/>
      <w:footerReference w:type="default" r:id="rId14"/>
      <w:pgSz w:w="11906" w:h="16838" w:code="9"/>
      <w:pgMar w:top="1417" w:right="1417" w:bottom="1417" w:left="1417" w:header="708"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C46C21F" w14:textId="77777777" w:rsidR="0064678D" w:rsidRDefault="0064678D" w:rsidP="00C70F23">
      <w:r>
        <w:separator/>
      </w:r>
    </w:p>
  </w:endnote>
  <w:endnote w:type="continuationSeparator" w:id="0">
    <w:p w14:paraId="7CDF54A2" w14:textId="77777777" w:rsidR="0064678D" w:rsidRDefault="0064678D" w:rsidP="00C70F23">
      <w:r>
        <w:continuationSeparator/>
      </w:r>
    </w:p>
  </w:endnote>
  <w:endnote w:type="continuationNotice" w:id="1">
    <w:p w14:paraId="17F3D03F" w14:textId="77777777" w:rsidR="0064678D" w:rsidRDefault="0064678D" w:rsidP="00C70F2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ACAED5" w14:textId="77777777" w:rsidR="004D22A1" w:rsidRPr="0009161A" w:rsidRDefault="00786D75" w:rsidP="00301D6D">
    <w:pPr>
      <w:pStyle w:val="Normalwebb"/>
      <w:ind w:left="-851"/>
    </w:pPr>
    <w:r>
      <w:rPr>
        <w:noProof/>
      </w:rPr>
      <w:drawing>
        <wp:anchor distT="0" distB="0" distL="114300" distR="114300" simplePos="0" relativeHeight="251658241" behindDoc="0" locked="0" layoutInCell="1" allowOverlap="1" wp14:anchorId="30EE9473" wp14:editId="4BC1DA5E">
          <wp:simplePos x="0" y="0"/>
          <wp:positionH relativeFrom="margin">
            <wp:posOffset>4686300</wp:posOffset>
          </wp:positionH>
          <wp:positionV relativeFrom="paragraph">
            <wp:posOffset>192796</wp:posOffset>
          </wp:positionV>
          <wp:extent cx="1624044" cy="339355"/>
          <wp:effectExtent l="0" t="0" r="0" b="3810"/>
          <wp:wrapNone/>
          <wp:docPr id="1925829039" name="Bildobjekt 7" descr="Västkoms log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5606172" name="Bildobjekt 7" descr="Västkoms logg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24044" cy="33935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1F53D0">
      <w:rPr>
        <w:noProof/>
      </w:rPr>
      <w:drawing>
        <wp:inline distT="0" distB="0" distL="0" distR="0" wp14:anchorId="66E312C6" wp14:editId="305432D6">
          <wp:extent cx="2228850" cy="673100"/>
          <wp:effectExtent l="0" t="0" r="0" b="0"/>
          <wp:docPr id="50361213" name="Bildobjekt 1" descr="Västra Götalandsregionens log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866606" name="Bildobjekt 1" descr="Västra Götalandsregionens logga"/>
                  <pic:cNvPicPr>
                    <a:picLocks noChangeAspect="1"/>
                  </pic:cNvPicPr>
                </pic:nvPicPr>
                <pic:blipFill>
                  <a:blip r:embed="rId2">
                    <a:extLst>
                      <a:ext uri="{28A0092B-C50C-407E-A947-70E740481C1C}">
                        <a14:useLocalDpi xmlns:a14="http://schemas.microsoft.com/office/drawing/2010/main" val="0"/>
                      </a:ext>
                    </a:extLst>
                  </a:blip>
                  <a:stretch>
                    <a:fillRect/>
                  </a:stretch>
                </pic:blipFill>
                <pic:spPr>
                  <a:xfrm>
                    <a:off x="0" y="0"/>
                    <a:ext cx="2228850" cy="673100"/>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3FB33FB" w14:textId="77777777" w:rsidR="0064678D" w:rsidRDefault="0064678D" w:rsidP="00C70F23">
      <w:r>
        <w:separator/>
      </w:r>
    </w:p>
  </w:footnote>
  <w:footnote w:type="continuationSeparator" w:id="0">
    <w:p w14:paraId="6C145C2B" w14:textId="77777777" w:rsidR="0064678D" w:rsidRDefault="0064678D" w:rsidP="00C70F23">
      <w:r>
        <w:continuationSeparator/>
      </w:r>
    </w:p>
  </w:footnote>
  <w:footnote w:type="continuationNotice" w:id="1">
    <w:p w14:paraId="5991F480" w14:textId="77777777" w:rsidR="0064678D" w:rsidRDefault="0064678D" w:rsidP="00C70F23"/>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84083F" w14:textId="77777777" w:rsidR="004D22A1" w:rsidRDefault="00E352EF" w:rsidP="00D1059B">
    <w:pPr>
      <w:pStyle w:val="Sidhuvud"/>
      <w:tabs>
        <w:tab w:val="clear" w:pos="4536"/>
        <w:tab w:val="clear" w:pos="9072"/>
      </w:tabs>
    </w:pPr>
    <w:r w:rsidRPr="00DB453B">
      <w:rPr>
        <w:rFonts w:cs="Aptos"/>
        <w:noProof/>
        <w:sz w:val="22"/>
      </w:rPr>
      <w:drawing>
        <wp:anchor distT="0" distB="0" distL="114300" distR="114300" simplePos="0" relativeHeight="251658240" behindDoc="0" locked="1" layoutInCell="1" allowOverlap="1" wp14:anchorId="506145B0" wp14:editId="3EBB4263">
          <wp:simplePos x="0" y="0"/>
          <wp:positionH relativeFrom="margin">
            <wp:posOffset>-313055</wp:posOffset>
          </wp:positionH>
          <wp:positionV relativeFrom="topMargin">
            <wp:posOffset>360045</wp:posOffset>
          </wp:positionV>
          <wp:extent cx="1630800" cy="540000"/>
          <wp:effectExtent l="0" t="0" r="7620" b="0"/>
          <wp:wrapTopAndBottom/>
          <wp:docPr id="880917134" name="Bildobjekt 6" descr="GITS logga">
            <a:extLst xmlns:a="http://schemas.openxmlformats.org/drawingml/2006/main">
              <a:ext uri="{FF2B5EF4-FFF2-40B4-BE49-F238E27FC236}">
                <a16:creationId xmlns:a16="http://schemas.microsoft.com/office/drawing/2014/main" id="{955AA1D9-64A5-B5DC-F4E1-1255851F3A3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641815" name="Bildobjekt 6" descr="GITS logga">
                    <a:extLst>
                      <a:ext uri="{FF2B5EF4-FFF2-40B4-BE49-F238E27FC236}">
                        <a16:creationId xmlns:a16="http://schemas.microsoft.com/office/drawing/2014/main" id="{955AA1D9-64A5-B5DC-F4E1-1255851F3A3A}"/>
                      </a:ext>
                    </a:extLst>
                  </pic:cNvPr>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0" y="0"/>
                    <a:ext cx="1630800" cy="54000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F8A5AF3"/>
    <w:multiLevelType w:val="hybridMultilevel"/>
    <w:tmpl w:val="ED2C734A"/>
    <w:lvl w:ilvl="0" w:tplc="78EA4908">
      <w:start w:val="1"/>
      <w:numFmt w:val="bullet"/>
      <w:lvlText w:val="•"/>
      <w:lvlJc w:val="left"/>
      <w:pPr>
        <w:tabs>
          <w:tab w:val="num" w:pos="720"/>
        </w:tabs>
        <w:ind w:left="720" w:hanging="360"/>
      </w:pPr>
      <w:rPr>
        <w:rFonts w:ascii="Arial" w:hAnsi="Arial" w:hint="default"/>
      </w:rPr>
    </w:lvl>
    <w:lvl w:ilvl="1" w:tplc="0898262A" w:tentative="1">
      <w:start w:val="1"/>
      <w:numFmt w:val="bullet"/>
      <w:lvlText w:val="•"/>
      <w:lvlJc w:val="left"/>
      <w:pPr>
        <w:tabs>
          <w:tab w:val="num" w:pos="1440"/>
        </w:tabs>
        <w:ind w:left="1440" w:hanging="360"/>
      </w:pPr>
      <w:rPr>
        <w:rFonts w:ascii="Arial" w:hAnsi="Arial" w:hint="default"/>
      </w:rPr>
    </w:lvl>
    <w:lvl w:ilvl="2" w:tplc="7CC65DA8" w:tentative="1">
      <w:start w:val="1"/>
      <w:numFmt w:val="bullet"/>
      <w:lvlText w:val="•"/>
      <w:lvlJc w:val="left"/>
      <w:pPr>
        <w:tabs>
          <w:tab w:val="num" w:pos="2160"/>
        </w:tabs>
        <w:ind w:left="2160" w:hanging="360"/>
      </w:pPr>
      <w:rPr>
        <w:rFonts w:ascii="Arial" w:hAnsi="Arial" w:hint="default"/>
      </w:rPr>
    </w:lvl>
    <w:lvl w:ilvl="3" w:tplc="5D4EF174" w:tentative="1">
      <w:start w:val="1"/>
      <w:numFmt w:val="bullet"/>
      <w:lvlText w:val="•"/>
      <w:lvlJc w:val="left"/>
      <w:pPr>
        <w:tabs>
          <w:tab w:val="num" w:pos="2880"/>
        </w:tabs>
        <w:ind w:left="2880" w:hanging="360"/>
      </w:pPr>
      <w:rPr>
        <w:rFonts w:ascii="Arial" w:hAnsi="Arial" w:hint="default"/>
      </w:rPr>
    </w:lvl>
    <w:lvl w:ilvl="4" w:tplc="8250B8A0" w:tentative="1">
      <w:start w:val="1"/>
      <w:numFmt w:val="bullet"/>
      <w:lvlText w:val="•"/>
      <w:lvlJc w:val="left"/>
      <w:pPr>
        <w:tabs>
          <w:tab w:val="num" w:pos="3600"/>
        </w:tabs>
        <w:ind w:left="3600" w:hanging="360"/>
      </w:pPr>
      <w:rPr>
        <w:rFonts w:ascii="Arial" w:hAnsi="Arial" w:hint="default"/>
      </w:rPr>
    </w:lvl>
    <w:lvl w:ilvl="5" w:tplc="725A49CE" w:tentative="1">
      <w:start w:val="1"/>
      <w:numFmt w:val="bullet"/>
      <w:lvlText w:val="•"/>
      <w:lvlJc w:val="left"/>
      <w:pPr>
        <w:tabs>
          <w:tab w:val="num" w:pos="4320"/>
        </w:tabs>
        <w:ind w:left="4320" w:hanging="360"/>
      </w:pPr>
      <w:rPr>
        <w:rFonts w:ascii="Arial" w:hAnsi="Arial" w:hint="default"/>
      </w:rPr>
    </w:lvl>
    <w:lvl w:ilvl="6" w:tplc="EADCBCAA" w:tentative="1">
      <w:start w:val="1"/>
      <w:numFmt w:val="bullet"/>
      <w:lvlText w:val="•"/>
      <w:lvlJc w:val="left"/>
      <w:pPr>
        <w:tabs>
          <w:tab w:val="num" w:pos="5040"/>
        </w:tabs>
        <w:ind w:left="5040" w:hanging="360"/>
      </w:pPr>
      <w:rPr>
        <w:rFonts w:ascii="Arial" w:hAnsi="Arial" w:hint="default"/>
      </w:rPr>
    </w:lvl>
    <w:lvl w:ilvl="7" w:tplc="7F647E98" w:tentative="1">
      <w:start w:val="1"/>
      <w:numFmt w:val="bullet"/>
      <w:lvlText w:val="•"/>
      <w:lvlJc w:val="left"/>
      <w:pPr>
        <w:tabs>
          <w:tab w:val="num" w:pos="5760"/>
        </w:tabs>
        <w:ind w:left="5760" w:hanging="360"/>
      </w:pPr>
      <w:rPr>
        <w:rFonts w:ascii="Arial" w:hAnsi="Arial" w:hint="default"/>
      </w:rPr>
    </w:lvl>
    <w:lvl w:ilvl="8" w:tplc="EFC88592"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188E713B"/>
    <w:multiLevelType w:val="hybridMultilevel"/>
    <w:tmpl w:val="E33ACF58"/>
    <w:lvl w:ilvl="0" w:tplc="049E5B68">
      <w:start w:val="1"/>
      <w:numFmt w:val="bullet"/>
      <w:lvlText w:val="·"/>
      <w:lvlJc w:val="left"/>
      <w:pPr>
        <w:ind w:left="720" w:hanging="360"/>
      </w:pPr>
      <w:rPr>
        <w:rFonts w:ascii="Symbol" w:hAnsi="Symbol" w:hint="default"/>
      </w:rPr>
    </w:lvl>
    <w:lvl w:ilvl="1" w:tplc="258E4008">
      <w:start w:val="1"/>
      <w:numFmt w:val="bullet"/>
      <w:lvlText w:val="o"/>
      <w:lvlJc w:val="left"/>
      <w:pPr>
        <w:ind w:left="1440" w:hanging="360"/>
      </w:pPr>
      <w:rPr>
        <w:rFonts w:ascii="Courier New" w:hAnsi="Courier New" w:hint="default"/>
      </w:rPr>
    </w:lvl>
    <w:lvl w:ilvl="2" w:tplc="FA4A7CA8">
      <w:start w:val="1"/>
      <w:numFmt w:val="bullet"/>
      <w:lvlText w:val=""/>
      <w:lvlJc w:val="left"/>
      <w:pPr>
        <w:ind w:left="2160" w:hanging="360"/>
      </w:pPr>
      <w:rPr>
        <w:rFonts w:ascii="Wingdings" w:hAnsi="Wingdings" w:hint="default"/>
      </w:rPr>
    </w:lvl>
    <w:lvl w:ilvl="3" w:tplc="D8A27F7E">
      <w:start w:val="1"/>
      <w:numFmt w:val="bullet"/>
      <w:lvlText w:val=""/>
      <w:lvlJc w:val="left"/>
      <w:pPr>
        <w:ind w:left="2880" w:hanging="360"/>
      </w:pPr>
      <w:rPr>
        <w:rFonts w:ascii="Symbol" w:hAnsi="Symbol" w:hint="default"/>
      </w:rPr>
    </w:lvl>
    <w:lvl w:ilvl="4" w:tplc="A6B2A2DE">
      <w:start w:val="1"/>
      <w:numFmt w:val="bullet"/>
      <w:lvlText w:val="o"/>
      <w:lvlJc w:val="left"/>
      <w:pPr>
        <w:ind w:left="3600" w:hanging="360"/>
      </w:pPr>
      <w:rPr>
        <w:rFonts w:ascii="Courier New" w:hAnsi="Courier New" w:hint="default"/>
      </w:rPr>
    </w:lvl>
    <w:lvl w:ilvl="5" w:tplc="A7F6F480">
      <w:start w:val="1"/>
      <w:numFmt w:val="bullet"/>
      <w:lvlText w:val=""/>
      <w:lvlJc w:val="left"/>
      <w:pPr>
        <w:ind w:left="4320" w:hanging="360"/>
      </w:pPr>
      <w:rPr>
        <w:rFonts w:ascii="Wingdings" w:hAnsi="Wingdings" w:hint="default"/>
      </w:rPr>
    </w:lvl>
    <w:lvl w:ilvl="6" w:tplc="5AC8130C">
      <w:start w:val="1"/>
      <w:numFmt w:val="bullet"/>
      <w:lvlText w:val=""/>
      <w:lvlJc w:val="left"/>
      <w:pPr>
        <w:ind w:left="5040" w:hanging="360"/>
      </w:pPr>
      <w:rPr>
        <w:rFonts w:ascii="Symbol" w:hAnsi="Symbol" w:hint="default"/>
      </w:rPr>
    </w:lvl>
    <w:lvl w:ilvl="7" w:tplc="22020B8A">
      <w:start w:val="1"/>
      <w:numFmt w:val="bullet"/>
      <w:lvlText w:val="o"/>
      <w:lvlJc w:val="left"/>
      <w:pPr>
        <w:ind w:left="5760" w:hanging="360"/>
      </w:pPr>
      <w:rPr>
        <w:rFonts w:ascii="Courier New" w:hAnsi="Courier New" w:hint="default"/>
      </w:rPr>
    </w:lvl>
    <w:lvl w:ilvl="8" w:tplc="2ACE7F5A">
      <w:start w:val="1"/>
      <w:numFmt w:val="bullet"/>
      <w:lvlText w:val=""/>
      <w:lvlJc w:val="left"/>
      <w:pPr>
        <w:ind w:left="6480" w:hanging="360"/>
      </w:pPr>
      <w:rPr>
        <w:rFonts w:ascii="Wingdings" w:hAnsi="Wingdings" w:hint="default"/>
      </w:rPr>
    </w:lvl>
  </w:abstractNum>
  <w:abstractNum w:abstractNumId="2" w15:restartNumberingAfterBreak="0">
    <w:nsid w:val="18DD2A55"/>
    <w:multiLevelType w:val="hybridMultilevel"/>
    <w:tmpl w:val="569AAC00"/>
    <w:lvl w:ilvl="0" w:tplc="F33CED5C">
      <w:start w:val="1"/>
      <w:numFmt w:val="bullet"/>
      <w:lvlText w:val="·"/>
      <w:lvlJc w:val="left"/>
      <w:pPr>
        <w:ind w:left="720" w:hanging="360"/>
      </w:pPr>
      <w:rPr>
        <w:rFonts w:ascii="Symbol" w:hAnsi="Symbol" w:hint="default"/>
      </w:rPr>
    </w:lvl>
    <w:lvl w:ilvl="1" w:tplc="AB6E144A">
      <w:start w:val="1"/>
      <w:numFmt w:val="bullet"/>
      <w:lvlText w:val="o"/>
      <w:lvlJc w:val="left"/>
      <w:pPr>
        <w:ind w:left="1440" w:hanging="360"/>
      </w:pPr>
      <w:rPr>
        <w:rFonts w:ascii="Courier New" w:hAnsi="Courier New" w:hint="default"/>
      </w:rPr>
    </w:lvl>
    <w:lvl w:ilvl="2" w:tplc="B62E8C26">
      <w:start w:val="1"/>
      <w:numFmt w:val="bullet"/>
      <w:lvlText w:val=""/>
      <w:lvlJc w:val="left"/>
      <w:pPr>
        <w:ind w:left="2160" w:hanging="360"/>
      </w:pPr>
      <w:rPr>
        <w:rFonts w:ascii="Wingdings" w:hAnsi="Wingdings" w:hint="default"/>
      </w:rPr>
    </w:lvl>
    <w:lvl w:ilvl="3" w:tplc="2F448D6A">
      <w:start w:val="1"/>
      <w:numFmt w:val="bullet"/>
      <w:lvlText w:val=""/>
      <w:lvlJc w:val="left"/>
      <w:pPr>
        <w:ind w:left="2880" w:hanging="360"/>
      </w:pPr>
      <w:rPr>
        <w:rFonts w:ascii="Symbol" w:hAnsi="Symbol" w:hint="default"/>
      </w:rPr>
    </w:lvl>
    <w:lvl w:ilvl="4" w:tplc="BE787DF2">
      <w:start w:val="1"/>
      <w:numFmt w:val="bullet"/>
      <w:lvlText w:val="o"/>
      <w:lvlJc w:val="left"/>
      <w:pPr>
        <w:ind w:left="3600" w:hanging="360"/>
      </w:pPr>
      <w:rPr>
        <w:rFonts w:ascii="Courier New" w:hAnsi="Courier New" w:hint="default"/>
      </w:rPr>
    </w:lvl>
    <w:lvl w:ilvl="5" w:tplc="140668C2">
      <w:start w:val="1"/>
      <w:numFmt w:val="bullet"/>
      <w:lvlText w:val=""/>
      <w:lvlJc w:val="left"/>
      <w:pPr>
        <w:ind w:left="4320" w:hanging="360"/>
      </w:pPr>
      <w:rPr>
        <w:rFonts w:ascii="Wingdings" w:hAnsi="Wingdings" w:hint="default"/>
      </w:rPr>
    </w:lvl>
    <w:lvl w:ilvl="6" w:tplc="40CC2102">
      <w:start w:val="1"/>
      <w:numFmt w:val="bullet"/>
      <w:lvlText w:val=""/>
      <w:lvlJc w:val="left"/>
      <w:pPr>
        <w:ind w:left="5040" w:hanging="360"/>
      </w:pPr>
      <w:rPr>
        <w:rFonts w:ascii="Symbol" w:hAnsi="Symbol" w:hint="default"/>
      </w:rPr>
    </w:lvl>
    <w:lvl w:ilvl="7" w:tplc="99ACDC2C">
      <w:start w:val="1"/>
      <w:numFmt w:val="bullet"/>
      <w:lvlText w:val="o"/>
      <w:lvlJc w:val="left"/>
      <w:pPr>
        <w:ind w:left="5760" w:hanging="360"/>
      </w:pPr>
      <w:rPr>
        <w:rFonts w:ascii="Courier New" w:hAnsi="Courier New" w:hint="default"/>
      </w:rPr>
    </w:lvl>
    <w:lvl w:ilvl="8" w:tplc="177C477A">
      <w:start w:val="1"/>
      <w:numFmt w:val="bullet"/>
      <w:lvlText w:val=""/>
      <w:lvlJc w:val="left"/>
      <w:pPr>
        <w:ind w:left="6480" w:hanging="360"/>
      </w:pPr>
      <w:rPr>
        <w:rFonts w:ascii="Wingdings" w:hAnsi="Wingdings" w:hint="default"/>
      </w:rPr>
    </w:lvl>
  </w:abstractNum>
  <w:abstractNum w:abstractNumId="3" w15:restartNumberingAfterBreak="0">
    <w:nsid w:val="20F84934"/>
    <w:multiLevelType w:val="hybridMultilevel"/>
    <w:tmpl w:val="40648DA2"/>
    <w:lvl w:ilvl="0" w:tplc="0BC49F2C">
      <w:start w:val="1"/>
      <w:numFmt w:val="bullet"/>
      <w:lvlText w:val="·"/>
      <w:lvlJc w:val="left"/>
      <w:pPr>
        <w:ind w:left="720" w:hanging="360"/>
      </w:pPr>
      <w:rPr>
        <w:rFonts w:ascii="Symbol" w:hAnsi="Symbol" w:hint="default"/>
      </w:rPr>
    </w:lvl>
    <w:lvl w:ilvl="1" w:tplc="06E839DE">
      <w:start w:val="1"/>
      <w:numFmt w:val="bullet"/>
      <w:lvlText w:val="o"/>
      <w:lvlJc w:val="left"/>
      <w:pPr>
        <w:ind w:left="1440" w:hanging="360"/>
      </w:pPr>
      <w:rPr>
        <w:rFonts w:ascii="Courier New" w:hAnsi="Courier New" w:hint="default"/>
      </w:rPr>
    </w:lvl>
    <w:lvl w:ilvl="2" w:tplc="6812D2A6">
      <w:start w:val="1"/>
      <w:numFmt w:val="bullet"/>
      <w:lvlText w:val=""/>
      <w:lvlJc w:val="left"/>
      <w:pPr>
        <w:ind w:left="2160" w:hanging="360"/>
      </w:pPr>
      <w:rPr>
        <w:rFonts w:ascii="Wingdings" w:hAnsi="Wingdings" w:hint="default"/>
      </w:rPr>
    </w:lvl>
    <w:lvl w:ilvl="3" w:tplc="B870237E">
      <w:start w:val="1"/>
      <w:numFmt w:val="bullet"/>
      <w:lvlText w:val=""/>
      <w:lvlJc w:val="left"/>
      <w:pPr>
        <w:ind w:left="2880" w:hanging="360"/>
      </w:pPr>
      <w:rPr>
        <w:rFonts w:ascii="Symbol" w:hAnsi="Symbol" w:hint="default"/>
      </w:rPr>
    </w:lvl>
    <w:lvl w:ilvl="4" w:tplc="24F6390E">
      <w:start w:val="1"/>
      <w:numFmt w:val="bullet"/>
      <w:lvlText w:val="o"/>
      <w:lvlJc w:val="left"/>
      <w:pPr>
        <w:ind w:left="3600" w:hanging="360"/>
      </w:pPr>
      <w:rPr>
        <w:rFonts w:ascii="Courier New" w:hAnsi="Courier New" w:hint="default"/>
      </w:rPr>
    </w:lvl>
    <w:lvl w:ilvl="5" w:tplc="4EF8F6A4">
      <w:start w:val="1"/>
      <w:numFmt w:val="bullet"/>
      <w:lvlText w:val=""/>
      <w:lvlJc w:val="left"/>
      <w:pPr>
        <w:ind w:left="4320" w:hanging="360"/>
      </w:pPr>
      <w:rPr>
        <w:rFonts w:ascii="Wingdings" w:hAnsi="Wingdings" w:hint="default"/>
      </w:rPr>
    </w:lvl>
    <w:lvl w:ilvl="6" w:tplc="82A8D348">
      <w:start w:val="1"/>
      <w:numFmt w:val="bullet"/>
      <w:lvlText w:val=""/>
      <w:lvlJc w:val="left"/>
      <w:pPr>
        <w:ind w:left="5040" w:hanging="360"/>
      </w:pPr>
      <w:rPr>
        <w:rFonts w:ascii="Symbol" w:hAnsi="Symbol" w:hint="default"/>
      </w:rPr>
    </w:lvl>
    <w:lvl w:ilvl="7" w:tplc="01C06878">
      <w:start w:val="1"/>
      <w:numFmt w:val="bullet"/>
      <w:lvlText w:val="o"/>
      <w:lvlJc w:val="left"/>
      <w:pPr>
        <w:ind w:left="5760" w:hanging="360"/>
      </w:pPr>
      <w:rPr>
        <w:rFonts w:ascii="Courier New" w:hAnsi="Courier New" w:hint="default"/>
      </w:rPr>
    </w:lvl>
    <w:lvl w:ilvl="8" w:tplc="546E60CC">
      <w:start w:val="1"/>
      <w:numFmt w:val="bullet"/>
      <w:lvlText w:val=""/>
      <w:lvlJc w:val="left"/>
      <w:pPr>
        <w:ind w:left="6480" w:hanging="360"/>
      </w:pPr>
      <w:rPr>
        <w:rFonts w:ascii="Wingdings" w:hAnsi="Wingdings" w:hint="default"/>
      </w:rPr>
    </w:lvl>
  </w:abstractNum>
  <w:abstractNum w:abstractNumId="4" w15:restartNumberingAfterBreak="0">
    <w:nsid w:val="26360FE2"/>
    <w:multiLevelType w:val="hybridMultilevel"/>
    <w:tmpl w:val="C0CAA59C"/>
    <w:lvl w:ilvl="0" w:tplc="2E3632C6">
      <w:start w:val="1"/>
      <w:numFmt w:val="decimal"/>
      <w:pStyle w:val="AgendapunkterGITS"/>
      <w:lvlText w:val="%1."/>
      <w:lvlJc w:val="left"/>
      <w:pPr>
        <w:ind w:left="720" w:hanging="360"/>
      </w:pPr>
    </w:lvl>
    <w:lvl w:ilvl="1" w:tplc="23B6790E" w:tentative="1">
      <w:start w:val="1"/>
      <w:numFmt w:val="bullet"/>
      <w:lvlText w:val="o"/>
      <w:lvlJc w:val="left"/>
      <w:pPr>
        <w:ind w:left="1440" w:hanging="360"/>
      </w:pPr>
      <w:rPr>
        <w:rFonts w:ascii="Courier New" w:hAnsi="Courier New" w:hint="default"/>
      </w:rPr>
    </w:lvl>
    <w:lvl w:ilvl="2" w:tplc="77F8E9E2" w:tentative="1">
      <w:start w:val="1"/>
      <w:numFmt w:val="bullet"/>
      <w:lvlText w:val=""/>
      <w:lvlJc w:val="left"/>
      <w:pPr>
        <w:ind w:left="2160" w:hanging="360"/>
      </w:pPr>
      <w:rPr>
        <w:rFonts w:ascii="Wingdings" w:hAnsi="Wingdings" w:hint="default"/>
      </w:rPr>
    </w:lvl>
    <w:lvl w:ilvl="3" w:tplc="44E0DB0E" w:tentative="1">
      <w:start w:val="1"/>
      <w:numFmt w:val="bullet"/>
      <w:lvlText w:val=""/>
      <w:lvlJc w:val="left"/>
      <w:pPr>
        <w:ind w:left="2880" w:hanging="360"/>
      </w:pPr>
      <w:rPr>
        <w:rFonts w:ascii="Symbol" w:hAnsi="Symbol" w:hint="default"/>
      </w:rPr>
    </w:lvl>
    <w:lvl w:ilvl="4" w:tplc="63FA05D8" w:tentative="1">
      <w:start w:val="1"/>
      <w:numFmt w:val="bullet"/>
      <w:lvlText w:val="o"/>
      <w:lvlJc w:val="left"/>
      <w:pPr>
        <w:ind w:left="3600" w:hanging="360"/>
      </w:pPr>
      <w:rPr>
        <w:rFonts w:ascii="Courier New" w:hAnsi="Courier New" w:hint="default"/>
      </w:rPr>
    </w:lvl>
    <w:lvl w:ilvl="5" w:tplc="A7FC1738" w:tentative="1">
      <w:start w:val="1"/>
      <w:numFmt w:val="bullet"/>
      <w:lvlText w:val=""/>
      <w:lvlJc w:val="left"/>
      <w:pPr>
        <w:ind w:left="4320" w:hanging="360"/>
      </w:pPr>
      <w:rPr>
        <w:rFonts w:ascii="Wingdings" w:hAnsi="Wingdings" w:hint="default"/>
      </w:rPr>
    </w:lvl>
    <w:lvl w:ilvl="6" w:tplc="4030F816" w:tentative="1">
      <w:start w:val="1"/>
      <w:numFmt w:val="bullet"/>
      <w:lvlText w:val=""/>
      <w:lvlJc w:val="left"/>
      <w:pPr>
        <w:ind w:left="5040" w:hanging="360"/>
      </w:pPr>
      <w:rPr>
        <w:rFonts w:ascii="Symbol" w:hAnsi="Symbol" w:hint="default"/>
      </w:rPr>
    </w:lvl>
    <w:lvl w:ilvl="7" w:tplc="F66E6834" w:tentative="1">
      <w:start w:val="1"/>
      <w:numFmt w:val="bullet"/>
      <w:lvlText w:val="o"/>
      <w:lvlJc w:val="left"/>
      <w:pPr>
        <w:ind w:left="5760" w:hanging="360"/>
      </w:pPr>
      <w:rPr>
        <w:rFonts w:ascii="Courier New" w:hAnsi="Courier New" w:hint="default"/>
      </w:rPr>
    </w:lvl>
    <w:lvl w:ilvl="8" w:tplc="09904786" w:tentative="1">
      <w:start w:val="1"/>
      <w:numFmt w:val="bullet"/>
      <w:lvlText w:val=""/>
      <w:lvlJc w:val="left"/>
      <w:pPr>
        <w:ind w:left="6480" w:hanging="360"/>
      </w:pPr>
      <w:rPr>
        <w:rFonts w:ascii="Wingdings" w:hAnsi="Wingdings" w:hint="default"/>
      </w:rPr>
    </w:lvl>
  </w:abstractNum>
  <w:abstractNum w:abstractNumId="5" w15:restartNumberingAfterBreak="0">
    <w:nsid w:val="34C34D3A"/>
    <w:multiLevelType w:val="hybridMultilevel"/>
    <w:tmpl w:val="EC44A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6" w15:restartNumberingAfterBreak="0">
    <w:nsid w:val="3C097422"/>
    <w:multiLevelType w:val="hybridMultilevel"/>
    <w:tmpl w:val="4AE004FA"/>
    <w:lvl w:ilvl="0" w:tplc="D1D22348">
      <w:start w:val="1"/>
      <w:numFmt w:val="bullet"/>
      <w:lvlText w:val=""/>
      <w:lvlJc w:val="left"/>
      <w:pPr>
        <w:ind w:left="1077" w:hanging="360"/>
      </w:pPr>
      <w:rPr>
        <w:rFonts w:ascii="Symbol" w:hAnsi="Symbol" w:hint="default"/>
      </w:rPr>
    </w:lvl>
    <w:lvl w:ilvl="1" w:tplc="E2707CD2" w:tentative="1">
      <w:start w:val="1"/>
      <w:numFmt w:val="bullet"/>
      <w:lvlText w:val="o"/>
      <w:lvlJc w:val="left"/>
      <w:pPr>
        <w:ind w:left="1797" w:hanging="360"/>
      </w:pPr>
      <w:rPr>
        <w:rFonts w:ascii="Courier New" w:hAnsi="Courier New" w:hint="default"/>
      </w:rPr>
    </w:lvl>
    <w:lvl w:ilvl="2" w:tplc="E38AC806" w:tentative="1">
      <w:start w:val="1"/>
      <w:numFmt w:val="bullet"/>
      <w:lvlText w:val=""/>
      <w:lvlJc w:val="left"/>
      <w:pPr>
        <w:ind w:left="2517" w:hanging="360"/>
      </w:pPr>
      <w:rPr>
        <w:rFonts w:ascii="Wingdings" w:hAnsi="Wingdings" w:hint="default"/>
      </w:rPr>
    </w:lvl>
    <w:lvl w:ilvl="3" w:tplc="055AC062" w:tentative="1">
      <w:start w:val="1"/>
      <w:numFmt w:val="bullet"/>
      <w:lvlText w:val=""/>
      <w:lvlJc w:val="left"/>
      <w:pPr>
        <w:ind w:left="3237" w:hanging="360"/>
      </w:pPr>
      <w:rPr>
        <w:rFonts w:ascii="Symbol" w:hAnsi="Symbol" w:hint="default"/>
      </w:rPr>
    </w:lvl>
    <w:lvl w:ilvl="4" w:tplc="13C848FE" w:tentative="1">
      <w:start w:val="1"/>
      <w:numFmt w:val="bullet"/>
      <w:lvlText w:val="o"/>
      <w:lvlJc w:val="left"/>
      <w:pPr>
        <w:ind w:left="3957" w:hanging="360"/>
      </w:pPr>
      <w:rPr>
        <w:rFonts w:ascii="Courier New" w:hAnsi="Courier New" w:hint="default"/>
      </w:rPr>
    </w:lvl>
    <w:lvl w:ilvl="5" w:tplc="BD18B27C" w:tentative="1">
      <w:start w:val="1"/>
      <w:numFmt w:val="bullet"/>
      <w:lvlText w:val=""/>
      <w:lvlJc w:val="left"/>
      <w:pPr>
        <w:ind w:left="4677" w:hanging="360"/>
      </w:pPr>
      <w:rPr>
        <w:rFonts w:ascii="Wingdings" w:hAnsi="Wingdings" w:hint="default"/>
      </w:rPr>
    </w:lvl>
    <w:lvl w:ilvl="6" w:tplc="B1B2A2FC" w:tentative="1">
      <w:start w:val="1"/>
      <w:numFmt w:val="bullet"/>
      <w:lvlText w:val=""/>
      <w:lvlJc w:val="left"/>
      <w:pPr>
        <w:ind w:left="5397" w:hanging="360"/>
      </w:pPr>
      <w:rPr>
        <w:rFonts w:ascii="Symbol" w:hAnsi="Symbol" w:hint="default"/>
      </w:rPr>
    </w:lvl>
    <w:lvl w:ilvl="7" w:tplc="1B2A78A4" w:tentative="1">
      <w:start w:val="1"/>
      <w:numFmt w:val="bullet"/>
      <w:lvlText w:val="o"/>
      <w:lvlJc w:val="left"/>
      <w:pPr>
        <w:ind w:left="6117" w:hanging="360"/>
      </w:pPr>
      <w:rPr>
        <w:rFonts w:ascii="Courier New" w:hAnsi="Courier New" w:hint="default"/>
      </w:rPr>
    </w:lvl>
    <w:lvl w:ilvl="8" w:tplc="B3CE580C" w:tentative="1">
      <w:start w:val="1"/>
      <w:numFmt w:val="bullet"/>
      <w:lvlText w:val=""/>
      <w:lvlJc w:val="left"/>
      <w:pPr>
        <w:ind w:left="6837" w:hanging="360"/>
      </w:pPr>
      <w:rPr>
        <w:rFonts w:ascii="Wingdings" w:hAnsi="Wingdings" w:hint="default"/>
      </w:rPr>
    </w:lvl>
  </w:abstractNum>
  <w:abstractNum w:abstractNumId="7" w15:restartNumberingAfterBreak="0">
    <w:nsid w:val="3E2A9210"/>
    <w:multiLevelType w:val="hybridMultilevel"/>
    <w:tmpl w:val="93BE6880"/>
    <w:lvl w:ilvl="0" w:tplc="9648B064">
      <w:start w:val="1"/>
      <w:numFmt w:val="bullet"/>
      <w:lvlText w:val="·"/>
      <w:lvlJc w:val="left"/>
      <w:pPr>
        <w:ind w:left="720" w:hanging="360"/>
      </w:pPr>
      <w:rPr>
        <w:rFonts w:ascii="Symbol" w:hAnsi="Symbol" w:hint="default"/>
      </w:rPr>
    </w:lvl>
    <w:lvl w:ilvl="1" w:tplc="749E6B62">
      <w:start w:val="1"/>
      <w:numFmt w:val="bullet"/>
      <w:lvlText w:val="o"/>
      <w:lvlJc w:val="left"/>
      <w:pPr>
        <w:ind w:left="1440" w:hanging="360"/>
      </w:pPr>
      <w:rPr>
        <w:rFonts w:ascii="Courier New" w:hAnsi="Courier New" w:hint="default"/>
      </w:rPr>
    </w:lvl>
    <w:lvl w:ilvl="2" w:tplc="FFC83FBE">
      <w:start w:val="1"/>
      <w:numFmt w:val="bullet"/>
      <w:lvlText w:val=""/>
      <w:lvlJc w:val="left"/>
      <w:pPr>
        <w:ind w:left="2160" w:hanging="360"/>
      </w:pPr>
      <w:rPr>
        <w:rFonts w:ascii="Wingdings" w:hAnsi="Wingdings" w:hint="default"/>
      </w:rPr>
    </w:lvl>
    <w:lvl w:ilvl="3" w:tplc="CE80A94A">
      <w:start w:val="1"/>
      <w:numFmt w:val="bullet"/>
      <w:lvlText w:val=""/>
      <w:lvlJc w:val="left"/>
      <w:pPr>
        <w:ind w:left="2880" w:hanging="360"/>
      </w:pPr>
      <w:rPr>
        <w:rFonts w:ascii="Symbol" w:hAnsi="Symbol" w:hint="default"/>
      </w:rPr>
    </w:lvl>
    <w:lvl w:ilvl="4" w:tplc="F59269E6">
      <w:start w:val="1"/>
      <w:numFmt w:val="bullet"/>
      <w:lvlText w:val="o"/>
      <w:lvlJc w:val="left"/>
      <w:pPr>
        <w:ind w:left="3600" w:hanging="360"/>
      </w:pPr>
      <w:rPr>
        <w:rFonts w:ascii="Courier New" w:hAnsi="Courier New" w:hint="default"/>
      </w:rPr>
    </w:lvl>
    <w:lvl w:ilvl="5" w:tplc="2DCE9F92">
      <w:start w:val="1"/>
      <w:numFmt w:val="bullet"/>
      <w:lvlText w:val=""/>
      <w:lvlJc w:val="left"/>
      <w:pPr>
        <w:ind w:left="4320" w:hanging="360"/>
      </w:pPr>
      <w:rPr>
        <w:rFonts w:ascii="Wingdings" w:hAnsi="Wingdings" w:hint="default"/>
      </w:rPr>
    </w:lvl>
    <w:lvl w:ilvl="6" w:tplc="1832C028">
      <w:start w:val="1"/>
      <w:numFmt w:val="bullet"/>
      <w:lvlText w:val=""/>
      <w:lvlJc w:val="left"/>
      <w:pPr>
        <w:ind w:left="5040" w:hanging="360"/>
      </w:pPr>
      <w:rPr>
        <w:rFonts w:ascii="Symbol" w:hAnsi="Symbol" w:hint="default"/>
      </w:rPr>
    </w:lvl>
    <w:lvl w:ilvl="7" w:tplc="5FA266FC">
      <w:start w:val="1"/>
      <w:numFmt w:val="bullet"/>
      <w:lvlText w:val="o"/>
      <w:lvlJc w:val="left"/>
      <w:pPr>
        <w:ind w:left="5760" w:hanging="360"/>
      </w:pPr>
      <w:rPr>
        <w:rFonts w:ascii="Courier New" w:hAnsi="Courier New" w:hint="default"/>
      </w:rPr>
    </w:lvl>
    <w:lvl w:ilvl="8" w:tplc="5936EDA6">
      <w:start w:val="1"/>
      <w:numFmt w:val="bullet"/>
      <w:lvlText w:val=""/>
      <w:lvlJc w:val="left"/>
      <w:pPr>
        <w:ind w:left="6480" w:hanging="360"/>
      </w:pPr>
      <w:rPr>
        <w:rFonts w:ascii="Wingdings" w:hAnsi="Wingdings" w:hint="default"/>
      </w:rPr>
    </w:lvl>
  </w:abstractNum>
  <w:abstractNum w:abstractNumId="8" w15:restartNumberingAfterBreak="0">
    <w:nsid w:val="4D5F4CA7"/>
    <w:multiLevelType w:val="hybridMultilevel"/>
    <w:tmpl w:val="DF649508"/>
    <w:lvl w:ilvl="0" w:tplc="F7460052">
      <w:start w:val="1"/>
      <w:numFmt w:val="bullet"/>
      <w:lvlText w:val="·"/>
      <w:lvlJc w:val="left"/>
      <w:pPr>
        <w:ind w:left="720" w:hanging="360"/>
      </w:pPr>
      <w:rPr>
        <w:rFonts w:ascii="Symbol" w:hAnsi="Symbol" w:hint="default"/>
      </w:rPr>
    </w:lvl>
    <w:lvl w:ilvl="1" w:tplc="BE3C9C9C">
      <w:start w:val="1"/>
      <w:numFmt w:val="bullet"/>
      <w:lvlText w:val="o"/>
      <w:lvlJc w:val="left"/>
      <w:pPr>
        <w:ind w:left="1440" w:hanging="360"/>
      </w:pPr>
      <w:rPr>
        <w:rFonts w:ascii="Courier New" w:hAnsi="Courier New" w:hint="default"/>
      </w:rPr>
    </w:lvl>
    <w:lvl w:ilvl="2" w:tplc="8BA0E542">
      <w:start w:val="1"/>
      <w:numFmt w:val="bullet"/>
      <w:lvlText w:val=""/>
      <w:lvlJc w:val="left"/>
      <w:pPr>
        <w:ind w:left="2160" w:hanging="360"/>
      </w:pPr>
      <w:rPr>
        <w:rFonts w:ascii="Wingdings" w:hAnsi="Wingdings" w:hint="default"/>
      </w:rPr>
    </w:lvl>
    <w:lvl w:ilvl="3" w:tplc="AA48046E">
      <w:start w:val="1"/>
      <w:numFmt w:val="bullet"/>
      <w:lvlText w:val=""/>
      <w:lvlJc w:val="left"/>
      <w:pPr>
        <w:ind w:left="2880" w:hanging="360"/>
      </w:pPr>
      <w:rPr>
        <w:rFonts w:ascii="Symbol" w:hAnsi="Symbol" w:hint="default"/>
      </w:rPr>
    </w:lvl>
    <w:lvl w:ilvl="4" w:tplc="5796B0BC">
      <w:start w:val="1"/>
      <w:numFmt w:val="bullet"/>
      <w:lvlText w:val="o"/>
      <w:lvlJc w:val="left"/>
      <w:pPr>
        <w:ind w:left="3600" w:hanging="360"/>
      </w:pPr>
      <w:rPr>
        <w:rFonts w:ascii="Courier New" w:hAnsi="Courier New" w:hint="default"/>
      </w:rPr>
    </w:lvl>
    <w:lvl w:ilvl="5" w:tplc="95C65F38">
      <w:start w:val="1"/>
      <w:numFmt w:val="bullet"/>
      <w:lvlText w:val=""/>
      <w:lvlJc w:val="left"/>
      <w:pPr>
        <w:ind w:left="4320" w:hanging="360"/>
      </w:pPr>
      <w:rPr>
        <w:rFonts w:ascii="Wingdings" w:hAnsi="Wingdings" w:hint="default"/>
      </w:rPr>
    </w:lvl>
    <w:lvl w:ilvl="6" w:tplc="480EA032">
      <w:start w:val="1"/>
      <w:numFmt w:val="bullet"/>
      <w:lvlText w:val=""/>
      <w:lvlJc w:val="left"/>
      <w:pPr>
        <w:ind w:left="5040" w:hanging="360"/>
      </w:pPr>
      <w:rPr>
        <w:rFonts w:ascii="Symbol" w:hAnsi="Symbol" w:hint="default"/>
      </w:rPr>
    </w:lvl>
    <w:lvl w:ilvl="7" w:tplc="16621D52">
      <w:start w:val="1"/>
      <w:numFmt w:val="bullet"/>
      <w:lvlText w:val="o"/>
      <w:lvlJc w:val="left"/>
      <w:pPr>
        <w:ind w:left="5760" w:hanging="360"/>
      </w:pPr>
      <w:rPr>
        <w:rFonts w:ascii="Courier New" w:hAnsi="Courier New" w:hint="default"/>
      </w:rPr>
    </w:lvl>
    <w:lvl w:ilvl="8" w:tplc="40008BC8">
      <w:start w:val="1"/>
      <w:numFmt w:val="bullet"/>
      <w:lvlText w:val=""/>
      <w:lvlJc w:val="left"/>
      <w:pPr>
        <w:ind w:left="6480" w:hanging="360"/>
      </w:pPr>
      <w:rPr>
        <w:rFonts w:ascii="Wingdings" w:hAnsi="Wingdings" w:hint="default"/>
      </w:rPr>
    </w:lvl>
  </w:abstractNum>
  <w:abstractNum w:abstractNumId="9" w15:restartNumberingAfterBreak="0">
    <w:nsid w:val="53C90080"/>
    <w:multiLevelType w:val="hybridMultilevel"/>
    <w:tmpl w:val="10BC74BA"/>
    <w:lvl w:ilvl="0" w:tplc="7DA82312">
      <w:start w:val="1"/>
      <w:numFmt w:val="bullet"/>
      <w:lvlText w:val="·"/>
      <w:lvlJc w:val="left"/>
      <w:pPr>
        <w:ind w:left="720" w:hanging="360"/>
      </w:pPr>
      <w:rPr>
        <w:rFonts w:ascii="Symbol" w:hAnsi="Symbol" w:hint="default"/>
      </w:rPr>
    </w:lvl>
    <w:lvl w:ilvl="1" w:tplc="BFEC6ABA">
      <w:start w:val="1"/>
      <w:numFmt w:val="bullet"/>
      <w:lvlText w:val="o"/>
      <w:lvlJc w:val="left"/>
      <w:pPr>
        <w:ind w:left="1440" w:hanging="360"/>
      </w:pPr>
      <w:rPr>
        <w:rFonts w:ascii="Courier New" w:hAnsi="Courier New" w:hint="default"/>
      </w:rPr>
    </w:lvl>
    <w:lvl w:ilvl="2" w:tplc="FCCA6184">
      <w:start w:val="1"/>
      <w:numFmt w:val="bullet"/>
      <w:lvlText w:val=""/>
      <w:lvlJc w:val="left"/>
      <w:pPr>
        <w:ind w:left="2160" w:hanging="360"/>
      </w:pPr>
      <w:rPr>
        <w:rFonts w:ascii="Wingdings" w:hAnsi="Wingdings" w:hint="default"/>
      </w:rPr>
    </w:lvl>
    <w:lvl w:ilvl="3" w:tplc="807ECC1E">
      <w:start w:val="1"/>
      <w:numFmt w:val="bullet"/>
      <w:lvlText w:val=""/>
      <w:lvlJc w:val="left"/>
      <w:pPr>
        <w:ind w:left="2880" w:hanging="360"/>
      </w:pPr>
      <w:rPr>
        <w:rFonts w:ascii="Symbol" w:hAnsi="Symbol" w:hint="default"/>
      </w:rPr>
    </w:lvl>
    <w:lvl w:ilvl="4" w:tplc="340E6EF0">
      <w:start w:val="1"/>
      <w:numFmt w:val="bullet"/>
      <w:lvlText w:val="o"/>
      <w:lvlJc w:val="left"/>
      <w:pPr>
        <w:ind w:left="3600" w:hanging="360"/>
      </w:pPr>
      <w:rPr>
        <w:rFonts w:ascii="Courier New" w:hAnsi="Courier New" w:hint="default"/>
      </w:rPr>
    </w:lvl>
    <w:lvl w:ilvl="5" w:tplc="532AF4F8">
      <w:start w:val="1"/>
      <w:numFmt w:val="bullet"/>
      <w:lvlText w:val=""/>
      <w:lvlJc w:val="left"/>
      <w:pPr>
        <w:ind w:left="4320" w:hanging="360"/>
      </w:pPr>
      <w:rPr>
        <w:rFonts w:ascii="Wingdings" w:hAnsi="Wingdings" w:hint="default"/>
      </w:rPr>
    </w:lvl>
    <w:lvl w:ilvl="6" w:tplc="502864C6">
      <w:start w:val="1"/>
      <w:numFmt w:val="bullet"/>
      <w:lvlText w:val=""/>
      <w:lvlJc w:val="left"/>
      <w:pPr>
        <w:ind w:left="5040" w:hanging="360"/>
      </w:pPr>
      <w:rPr>
        <w:rFonts w:ascii="Symbol" w:hAnsi="Symbol" w:hint="default"/>
      </w:rPr>
    </w:lvl>
    <w:lvl w:ilvl="7" w:tplc="72743C76">
      <w:start w:val="1"/>
      <w:numFmt w:val="bullet"/>
      <w:lvlText w:val="o"/>
      <w:lvlJc w:val="left"/>
      <w:pPr>
        <w:ind w:left="5760" w:hanging="360"/>
      </w:pPr>
      <w:rPr>
        <w:rFonts w:ascii="Courier New" w:hAnsi="Courier New" w:hint="default"/>
      </w:rPr>
    </w:lvl>
    <w:lvl w:ilvl="8" w:tplc="CA50DC2A">
      <w:start w:val="1"/>
      <w:numFmt w:val="bullet"/>
      <w:lvlText w:val=""/>
      <w:lvlJc w:val="left"/>
      <w:pPr>
        <w:ind w:left="6480" w:hanging="360"/>
      </w:pPr>
      <w:rPr>
        <w:rFonts w:ascii="Wingdings" w:hAnsi="Wingdings" w:hint="default"/>
      </w:rPr>
    </w:lvl>
  </w:abstractNum>
  <w:abstractNum w:abstractNumId="10" w15:restartNumberingAfterBreak="0">
    <w:nsid w:val="608103F9"/>
    <w:multiLevelType w:val="multilevel"/>
    <w:tmpl w:val="1674E3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68FB32E4"/>
    <w:multiLevelType w:val="hybridMultilevel"/>
    <w:tmpl w:val="E8C0C190"/>
    <w:lvl w:ilvl="0" w:tplc="B81A4758">
      <w:start w:val="1"/>
      <w:numFmt w:val="decimal"/>
      <w:pStyle w:val="GITSmtespunktanteckning"/>
      <w:lvlText w:val="%1."/>
      <w:lvlJc w:val="left"/>
      <w:pPr>
        <w:ind w:left="360" w:hanging="360"/>
      </w:pPr>
    </w:lvl>
    <w:lvl w:ilvl="1" w:tplc="6532983C" w:tentative="1">
      <w:start w:val="1"/>
      <w:numFmt w:val="bullet"/>
      <w:lvlText w:val="o"/>
      <w:lvlJc w:val="left"/>
      <w:pPr>
        <w:ind w:left="1080" w:hanging="360"/>
      </w:pPr>
      <w:rPr>
        <w:rFonts w:ascii="Courier New" w:hAnsi="Courier New" w:hint="default"/>
      </w:rPr>
    </w:lvl>
    <w:lvl w:ilvl="2" w:tplc="DF00B626" w:tentative="1">
      <w:start w:val="1"/>
      <w:numFmt w:val="bullet"/>
      <w:lvlText w:val=""/>
      <w:lvlJc w:val="left"/>
      <w:pPr>
        <w:ind w:left="1800" w:hanging="360"/>
      </w:pPr>
      <w:rPr>
        <w:rFonts w:ascii="Wingdings" w:hAnsi="Wingdings" w:hint="default"/>
      </w:rPr>
    </w:lvl>
    <w:lvl w:ilvl="3" w:tplc="6C625D4C" w:tentative="1">
      <w:start w:val="1"/>
      <w:numFmt w:val="bullet"/>
      <w:lvlText w:val=""/>
      <w:lvlJc w:val="left"/>
      <w:pPr>
        <w:ind w:left="2520" w:hanging="360"/>
      </w:pPr>
      <w:rPr>
        <w:rFonts w:ascii="Symbol" w:hAnsi="Symbol" w:hint="default"/>
      </w:rPr>
    </w:lvl>
    <w:lvl w:ilvl="4" w:tplc="93EEB9BC" w:tentative="1">
      <w:start w:val="1"/>
      <w:numFmt w:val="bullet"/>
      <w:lvlText w:val="o"/>
      <w:lvlJc w:val="left"/>
      <w:pPr>
        <w:ind w:left="3240" w:hanging="360"/>
      </w:pPr>
      <w:rPr>
        <w:rFonts w:ascii="Courier New" w:hAnsi="Courier New" w:hint="default"/>
      </w:rPr>
    </w:lvl>
    <w:lvl w:ilvl="5" w:tplc="F920DDD0" w:tentative="1">
      <w:start w:val="1"/>
      <w:numFmt w:val="bullet"/>
      <w:lvlText w:val=""/>
      <w:lvlJc w:val="left"/>
      <w:pPr>
        <w:ind w:left="3960" w:hanging="360"/>
      </w:pPr>
      <w:rPr>
        <w:rFonts w:ascii="Wingdings" w:hAnsi="Wingdings" w:hint="default"/>
      </w:rPr>
    </w:lvl>
    <w:lvl w:ilvl="6" w:tplc="22FC8EF2" w:tentative="1">
      <w:start w:val="1"/>
      <w:numFmt w:val="bullet"/>
      <w:lvlText w:val=""/>
      <w:lvlJc w:val="left"/>
      <w:pPr>
        <w:ind w:left="4680" w:hanging="360"/>
      </w:pPr>
      <w:rPr>
        <w:rFonts w:ascii="Symbol" w:hAnsi="Symbol" w:hint="default"/>
      </w:rPr>
    </w:lvl>
    <w:lvl w:ilvl="7" w:tplc="47A87F32" w:tentative="1">
      <w:start w:val="1"/>
      <w:numFmt w:val="bullet"/>
      <w:lvlText w:val="o"/>
      <w:lvlJc w:val="left"/>
      <w:pPr>
        <w:ind w:left="5400" w:hanging="360"/>
      </w:pPr>
      <w:rPr>
        <w:rFonts w:ascii="Courier New" w:hAnsi="Courier New" w:hint="default"/>
      </w:rPr>
    </w:lvl>
    <w:lvl w:ilvl="8" w:tplc="1A70B7B2" w:tentative="1">
      <w:start w:val="1"/>
      <w:numFmt w:val="bullet"/>
      <w:lvlText w:val=""/>
      <w:lvlJc w:val="left"/>
      <w:pPr>
        <w:ind w:left="6120" w:hanging="360"/>
      </w:pPr>
      <w:rPr>
        <w:rFonts w:ascii="Wingdings" w:hAnsi="Wingdings" w:hint="default"/>
      </w:rPr>
    </w:lvl>
  </w:abstractNum>
  <w:abstractNum w:abstractNumId="12" w15:restartNumberingAfterBreak="0">
    <w:nsid w:val="69120102"/>
    <w:multiLevelType w:val="hybridMultilevel"/>
    <w:tmpl w:val="FEDCFD4A"/>
    <w:lvl w:ilvl="0" w:tplc="B60A200C">
      <w:start w:val="1"/>
      <w:numFmt w:val="bullet"/>
      <w:lvlText w:val="·"/>
      <w:lvlJc w:val="left"/>
      <w:pPr>
        <w:ind w:left="720" w:hanging="360"/>
      </w:pPr>
      <w:rPr>
        <w:rFonts w:ascii="Symbol" w:hAnsi="Symbol" w:hint="default"/>
      </w:rPr>
    </w:lvl>
    <w:lvl w:ilvl="1" w:tplc="D10AF2BA">
      <w:start w:val="1"/>
      <w:numFmt w:val="bullet"/>
      <w:lvlText w:val="o"/>
      <w:lvlJc w:val="left"/>
      <w:pPr>
        <w:ind w:left="1440" w:hanging="360"/>
      </w:pPr>
      <w:rPr>
        <w:rFonts w:ascii="Courier New" w:hAnsi="Courier New" w:hint="default"/>
      </w:rPr>
    </w:lvl>
    <w:lvl w:ilvl="2" w:tplc="508C939E">
      <w:start w:val="1"/>
      <w:numFmt w:val="bullet"/>
      <w:lvlText w:val=""/>
      <w:lvlJc w:val="left"/>
      <w:pPr>
        <w:ind w:left="2160" w:hanging="360"/>
      </w:pPr>
      <w:rPr>
        <w:rFonts w:ascii="Wingdings" w:hAnsi="Wingdings" w:hint="default"/>
      </w:rPr>
    </w:lvl>
    <w:lvl w:ilvl="3" w:tplc="7A709DCE">
      <w:start w:val="1"/>
      <w:numFmt w:val="bullet"/>
      <w:lvlText w:val=""/>
      <w:lvlJc w:val="left"/>
      <w:pPr>
        <w:ind w:left="2880" w:hanging="360"/>
      </w:pPr>
      <w:rPr>
        <w:rFonts w:ascii="Symbol" w:hAnsi="Symbol" w:hint="default"/>
      </w:rPr>
    </w:lvl>
    <w:lvl w:ilvl="4" w:tplc="8184156E">
      <w:start w:val="1"/>
      <w:numFmt w:val="bullet"/>
      <w:lvlText w:val="o"/>
      <w:lvlJc w:val="left"/>
      <w:pPr>
        <w:ind w:left="3600" w:hanging="360"/>
      </w:pPr>
      <w:rPr>
        <w:rFonts w:ascii="Courier New" w:hAnsi="Courier New" w:hint="default"/>
      </w:rPr>
    </w:lvl>
    <w:lvl w:ilvl="5" w:tplc="8408A012">
      <w:start w:val="1"/>
      <w:numFmt w:val="bullet"/>
      <w:lvlText w:val=""/>
      <w:lvlJc w:val="left"/>
      <w:pPr>
        <w:ind w:left="4320" w:hanging="360"/>
      </w:pPr>
      <w:rPr>
        <w:rFonts w:ascii="Wingdings" w:hAnsi="Wingdings" w:hint="default"/>
      </w:rPr>
    </w:lvl>
    <w:lvl w:ilvl="6" w:tplc="63F8BFDE">
      <w:start w:val="1"/>
      <w:numFmt w:val="bullet"/>
      <w:lvlText w:val=""/>
      <w:lvlJc w:val="left"/>
      <w:pPr>
        <w:ind w:left="5040" w:hanging="360"/>
      </w:pPr>
      <w:rPr>
        <w:rFonts w:ascii="Symbol" w:hAnsi="Symbol" w:hint="default"/>
      </w:rPr>
    </w:lvl>
    <w:lvl w:ilvl="7" w:tplc="63D69BC2">
      <w:start w:val="1"/>
      <w:numFmt w:val="bullet"/>
      <w:lvlText w:val="o"/>
      <w:lvlJc w:val="left"/>
      <w:pPr>
        <w:ind w:left="5760" w:hanging="360"/>
      </w:pPr>
      <w:rPr>
        <w:rFonts w:ascii="Courier New" w:hAnsi="Courier New" w:hint="default"/>
      </w:rPr>
    </w:lvl>
    <w:lvl w:ilvl="8" w:tplc="023863E8">
      <w:start w:val="1"/>
      <w:numFmt w:val="bullet"/>
      <w:lvlText w:val=""/>
      <w:lvlJc w:val="left"/>
      <w:pPr>
        <w:ind w:left="6480" w:hanging="360"/>
      </w:pPr>
      <w:rPr>
        <w:rFonts w:ascii="Wingdings" w:hAnsi="Wingdings" w:hint="default"/>
      </w:rPr>
    </w:lvl>
  </w:abstractNum>
  <w:num w:numId="1" w16cid:durableId="1743135858">
    <w:abstractNumId w:val="3"/>
  </w:num>
  <w:num w:numId="2" w16cid:durableId="1774082515">
    <w:abstractNumId w:val="8"/>
  </w:num>
  <w:num w:numId="3" w16cid:durableId="1962955196">
    <w:abstractNumId w:val="2"/>
  </w:num>
  <w:num w:numId="4" w16cid:durableId="1010522046">
    <w:abstractNumId w:val="12"/>
  </w:num>
  <w:num w:numId="5" w16cid:durableId="1896771288">
    <w:abstractNumId w:val="7"/>
  </w:num>
  <w:num w:numId="6" w16cid:durableId="1912158559">
    <w:abstractNumId w:val="9"/>
  </w:num>
  <w:num w:numId="7" w16cid:durableId="1846088431">
    <w:abstractNumId w:val="1"/>
  </w:num>
  <w:num w:numId="8" w16cid:durableId="2077243890">
    <w:abstractNumId w:val="4"/>
  </w:num>
  <w:num w:numId="9" w16cid:durableId="102769715">
    <w:abstractNumId w:val="11"/>
  </w:num>
  <w:num w:numId="10" w16cid:durableId="1579636279">
    <w:abstractNumId w:val="11"/>
  </w:num>
  <w:num w:numId="11" w16cid:durableId="472066715">
    <w:abstractNumId w:val="6"/>
  </w:num>
  <w:num w:numId="12" w16cid:durableId="1844198813">
    <w:abstractNumId w:val="0"/>
  </w:num>
  <w:num w:numId="13" w16cid:durableId="1658529974">
    <w:abstractNumId w:val="10"/>
  </w:num>
  <w:num w:numId="14" w16cid:durableId="66416398">
    <w:abstractNumId w:val="5"/>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removePersonalInformation/>
  <w:removeDateAndTime/>
  <w:styleLockTheme/>
  <w:styleLockQFSet/>
  <w:defaultTabStop w:val="1304"/>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343D1"/>
    <w:rsid w:val="000008B7"/>
    <w:rsid w:val="00000D39"/>
    <w:rsid w:val="000013FC"/>
    <w:rsid w:val="00001791"/>
    <w:rsid w:val="0000344D"/>
    <w:rsid w:val="00003F11"/>
    <w:rsid w:val="000047EA"/>
    <w:rsid w:val="000053EE"/>
    <w:rsid w:val="0000705F"/>
    <w:rsid w:val="00007F92"/>
    <w:rsid w:val="000101D0"/>
    <w:rsid w:val="000109B2"/>
    <w:rsid w:val="00010D44"/>
    <w:rsid w:val="00012F17"/>
    <w:rsid w:val="000150E8"/>
    <w:rsid w:val="0001682F"/>
    <w:rsid w:val="00017990"/>
    <w:rsid w:val="00017CB8"/>
    <w:rsid w:val="00020387"/>
    <w:rsid w:val="000208A4"/>
    <w:rsid w:val="000218A0"/>
    <w:rsid w:val="000219E7"/>
    <w:rsid w:val="00022190"/>
    <w:rsid w:val="0002357C"/>
    <w:rsid w:val="00023C83"/>
    <w:rsid w:val="00024184"/>
    <w:rsid w:val="0002428C"/>
    <w:rsid w:val="0002571D"/>
    <w:rsid w:val="000259FC"/>
    <w:rsid w:val="00025ADD"/>
    <w:rsid w:val="00025C38"/>
    <w:rsid w:val="0002636A"/>
    <w:rsid w:val="000279F9"/>
    <w:rsid w:val="00027A59"/>
    <w:rsid w:val="00027E96"/>
    <w:rsid w:val="0003093B"/>
    <w:rsid w:val="00031218"/>
    <w:rsid w:val="00031A7E"/>
    <w:rsid w:val="00031DB7"/>
    <w:rsid w:val="00032B2D"/>
    <w:rsid w:val="0003349B"/>
    <w:rsid w:val="000337B6"/>
    <w:rsid w:val="00033C1B"/>
    <w:rsid w:val="00034140"/>
    <w:rsid w:val="00034848"/>
    <w:rsid w:val="00035AD9"/>
    <w:rsid w:val="0003626E"/>
    <w:rsid w:val="00036823"/>
    <w:rsid w:val="000368DD"/>
    <w:rsid w:val="000371A7"/>
    <w:rsid w:val="0004082B"/>
    <w:rsid w:val="00040A79"/>
    <w:rsid w:val="000412D8"/>
    <w:rsid w:val="00041329"/>
    <w:rsid w:val="0004145F"/>
    <w:rsid w:val="00041769"/>
    <w:rsid w:val="0004177E"/>
    <w:rsid w:val="00041BFA"/>
    <w:rsid w:val="0004280F"/>
    <w:rsid w:val="000432B9"/>
    <w:rsid w:val="00043737"/>
    <w:rsid w:val="0004387C"/>
    <w:rsid w:val="00044F58"/>
    <w:rsid w:val="00045412"/>
    <w:rsid w:val="000467A3"/>
    <w:rsid w:val="000506E0"/>
    <w:rsid w:val="0005074B"/>
    <w:rsid w:val="00050A84"/>
    <w:rsid w:val="00051845"/>
    <w:rsid w:val="00051962"/>
    <w:rsid w:val="00051D27"/>
    <w:rsid w:val="00051DF5"/>
    <w:rsid w:val="000526BF"/>
    <w:rsid w:val="00052FE5"/>
    <w:rsid w:val="0005390F"/>
    <w:rsid w:val="00053AFE"/>
    <w:rsid w:val="00053D87"/>
    <w:rsid w:val="00053EEF"/>
    <w:rsid w:val="00053F59"/>
    <w:rsid w:val="00054454"/>
    <w:rsid w:val="000549DF"/>
    <w:rsid w:val="00055059"/>
    <w:rsid w:val="00055689"/>
    <w:rsid w:val="000558DD"/>
    <w:rsid w:val="0005626D"/>
    <w:rsid w:val="00056FC1"/>
    <w:rsid w:val="00057DF0"/>
    <w:rsid w:val="00057E52"/>
    <w:rsid w:val="00061D38"/>
    <w:rsid w:val="0006299D"/>
    <w:rsid w:val="00062A04"/>
    <w:rsid w:val="00062AA4"/>
    <w:rsid w:val="00063C88"/>
    <w:rsid w:val="00064B7E"/>
    <w:rsid w:val="00065903"/>
    <w:rsid w:val="00065DB8"/>
    <w:rsid w:val="00067095"/>
    <w:rsid w:val="00072288"/>
    <w:rsid w:val="00072AD0"/>
    <w:rsid w:val="00072DD7"/>
    <w:rsid w:val="00073545"/>
    <w:rsid w:val="00073C9F"/>
    <w:rsid w:val="00073EED"/>
    <w:rsid w:val="00074E5F"/>
    <w:rsid w:val="00075A22"/>
    <w:rsid w:val="0007635A"/>
    <w:rsid w:val="00076CCB"/>
    <w:rsid w:val="0007720D"/>
    <w:rsid w:val="00080490"/>
    <w:rsid w:val="000809BC"/>
    <w:rsid w:val="00081D5A"/>
    <w:rsid w:val="00081F57"/>
    <w:rsid w:val="00082E1A"/>
    <w:rsid w:val="00082EF8"/>
    <w:rsid w:val="000837DD"/>
    <w:rsid w:val="00084606"/>
    <w:rsid w:val="00084B86"/>
    <w:rsid w:val="000851F4"/>
    <w:rsid w:val="0008672E"/>
    <w:rsid w:val="00086BA9"/>
    <w:rsid w:val="00087B38"/>
    <w:rsid w:val="00087BBA"/>
    <w:rsid w:val="00087F71"/>
    <w:rsid w:val="0009021A"/>
    <w:rsid w:val="0009102A"/>
    <w:rsid w:val="0009161A"/>
    <w:rsid w:val="00091826"/>
    <w:rsid w:val="0009272E"/>
    <w:rsid w:val="00092A37"/>
    <w:rsid w:val="00092ADD"/>
    <w:rsid w:val="00094413"/>
    <w:rsid w:val="00094914"/>
    <w:rsid w:val="00095003"/>
    <w:rsid w:val="000956F9"/>
    <w:rsid w:val="00096201"/>
    <w:rsid w:val="00096641"/>
    <w:rsid w:val="00096AAA"/>
    <w:rsid w:val="00097223"/>
    <w:rsid w:val="000A0543"/>
    <w:rsid w:val="000A085F"/>
    <w:rsid w:val="000A09C1"/>
    <w:rsid w:val="000A10D7"/>
    <w:rsid w:val="000A48BD"/>
    <w:rsid w:val="000A5BFA"/>
    <w:rsid w:val="000A5F4B"/>
    <w:rsid w:val="000A6336"/>
    <w:rsid w:val="000A63A0"/>
    <w:rsid w:val="000A6A51"/>
    <w:rsid w:val="000B1251"/>
    <w:rsid w:val="000B157F"/>
    <w:rsid w:val="000B1CDA"/>
    <w:rsid w:val="000B274C"/>
    <w:rsid w:val="000B2A80"/>
    <w:rsid w:val="000B2C48"/>
    <w:rsid w:val="000B3881"/>
    <w:rsid w:val="000B3BCB"/>
    <w:rsid w:val="000B43E4"/>
    <w:rsid w:val="000B4E16"/>
    <w:rsid w:val="000B5198"/>
    <w:rsid w:val="000B538A"/>
    <w:rsid w:val="000B5A35"/>
    <w:rsid w:val="000C0822"/>
    <w:rsid w:val="000C0C79"/>
    <w:rsid w:val="000C0DFD"/>
    <w:rsid w:val="000C1061"/>
    <w:rsid w:val="000C15B5"/>
    <w:rsid w:val="000C1DC6"/>
    <w:rsid w:val="000C20EF"/>
    <w:rsid w:val="000C2AB0"/>
    <w:rsid w:val="000C3090"/>
    <w:rsid w:val="000C39EE"/>
    <w:rsid w:val="000C47BC"/>
    <w:rsid w:val="000C49A4"/>
    <w:rsid w:val="000C613F"/>
    <w:rsid w:val="000C6394"/>
    <w:rsid w:val="000C6419"/>
    <w:rsid w:val="000C7AFB"/>
    <w:rsid w:val="000D0918"/>
    <w:rsid w:val="000D1A6F"/>
    <w:rsid w:val="000D1DA8"/>
    <w:rsid w:val="000D3BB5"/>
    <w:rsid w:val="000D3C80"/>
    <w:rsid w:val="000D40A2"/>
    <w:rsid w:val="000D4997"/>
    <w:rsid w:val="000D5122"/>
    <w:rsid w:val="000D5240"/>
    <w:rsid w:val="000D6B1C"/>
    <w:rsid w:val="000D7D01"/>
    <w:rsid w:val="000E001C"/>
    <w:rsid w:val="000E00EF"/>
    <w:rsid w:val="000E0D29"/>
    <w:rsid w:val="000E13A9"/>
    <w:rsid w:val="000E1E35"/>
    <w:rsid w:val="000E2202"/>
    <w:rsid w:val="000E2479"/>
    <w:rsid w:val="000E28C2"/>
    <w:rsid w:val="000E37B1"/>
    <w:rsid w:val="000E3E2E"/>
    <w:rsid w:val="000E436D"/>
    <w:rsid w:val="000E6676"/>
    <w:rsid w:val="000E672C"/>
    <w:rsid w:val="000E709C"/>
    <w:rsid w:val="000E76A0"/>
    <w:rsid w:val="000F0318"/>
    <w:rsid w:val="000F065B"/>
    <w:rsid w:val="000F0A65"/>
    <w:rsid w:val="000F1D05"/>
    <w:rsid w:val="000F1D5E"/>
    <w:rsid w:val="000F2B3D"/>
    <w:rsid w:val="000F423C"/>
    <w:rsid w:val="000F4336"/>
    <w:rsid w:val="000F4B31"/>
    <w:rsid w:val="000F5A2D"/>
    <w:rsid w:val="000F65C2"/>
    <w:rsid w:val="000F6E9B"/>
    <w:rsid w:val="000F77AB"/>
    <w:rsid w:val="0010008C"/>
    <w:rsid w:val="00102F25"/>
    <w:rsid w:val="00103D96"/>
    <w:rsid w:val="00104A11"/>
    <w:rsid w:val="0010545B"/>
    <w:rsid w:val="00105822"/>
    <w:rsid w:val="0010619A"/>
    <w:rsid w:val="00106E0D"/>
    <w:rsid w:val="0010750E"/>
    <w:rsid w:val="00107CE5"/>
    <w:rsid w:val="0011071B"/>
    <w:rsid w:val="00112191"/>
    <w:rsid w:val="0011264C"/>
    <w:rsid w:val="0011268A"/>
    <w:rsid w:val="00112933"/>
    <w:rsid w:val="00112C4D"/>
    <w:rsid w:val="00113022"/>
    <w:rsid w:val="001131E3"/>
    <w:rsid w:val="00113445"/>
    <w:rsid w:val="001154E0"/>
    <w:rsid w:val="00116BF7"/>
    <w:rsid w:val="00117149"/>
    <w:rsid w:val="0011750E"/>
    <w:rsid w:val="00117625"/>
    <w:rsid w:val="00117A2E"/>
    <w:rsid w:val="00117AA9"/>
    <w:rsid w:val="00117C4D"/>
    <w:rsid w:val="00117CEA"/>
    <w:rsid w:val="001205C9"/>
    <w:rsid w:val="00121C41"/>
    <w:rsid w:val="00122030"/>
    <w:rsid w:val="0012322C"/>
    <w:rsid w:val="001234CA"/>
    <w:rsid w:val="001238CA"/>
    <w:rsid w:val="00123DA9"/>
    <w:rsid w:val="00124171"/>
    <w:rsid w:val="0012434A"/>
    <w:rsid w:val="00125452"/>
    <w:rsid w:val="0012549C"/>
    <w:rsid w:val="001258B8"/>
    <w:rsid w:val="00125FF5"/>
    <w:rsid w:val="00126841"/>
    <w:rsid w:val="00126EB6"/>
    <w:rsid w:val="0012705E"/>
    <w:rsid w:val="00130301"/>
    <w:rsid w:val="00131140"/>
    <w:rsid w:val="001317B0"/>
    <w:rsid w:val="00132042"/>
    <w:rsid w:val="001321A5"/>
    <w:rsid w:val="001324C9"/>
    <w:rsid w:val="00132FDD"/>
    <w:rsid w:val="001334F5"/>
    <w:rsid w:val="00136174"/>
    <w:rsid w:val="001367A7"/>
    <w:rsid w:val="00136CA9"/>
    <w:rsid w:val="001377A0"/>
    <w:rsid w:val="001401FD"/>
    <w:rsid w:val="00140F42"/>
    <w:rsid w:val="00141043"/>
    <w:rsid w:val="00142E3E"/>
    <w:rsid w:val="001435F4"/>
    <w:rsid w:val="001438FF"/>
    <w:rsid w:val="00146576"/>
    <w:rsid w:val="001467F9"/>
    <w:rsid w:val="00146D40"/>
    <w:rsid w:val="00147387"/>
    <w:rsid w:val="00150617"/>
    <w:rsid w:val="001527CE"/>
    <w:rsid w:val="001528F9"/>
    <w:rsid w:val="00152E80"/>
    <w:rsid w:val="00153162"/>
    <w:rsid w:val="00153A2C"/>
    <w:rsid w:val="00155AB7"/>
    <w:rsid w:val="00157F3D"/>
    <w:rsid w:val="001601B7"/>
    <w:rsid w:val="00160E03"/>
    <w:rsid w:val="00161957"/>
    <w:rsid w:val="001635FF"/>
    <w:rsid w:val="00164424"/>
    <w:rsid w:val="0016448E"/>
    <w:rsid w:val="001656B1"/>
    <w:rsid w:val="001658BF"/>
    <w:rsid w:val="00166341"/>
    <w:rsid w:val="00166E28"/>
    <w:rsid w:val="00167093"/>
    <w:rsid w:val="001675EF"/>
    <w:rsid w:val="001676DC"/>
    <w:rsid w:val="00167AF7"/>
    <w:rsid w:val="001709DB"/>
    <w:rsid w:val="0017118F"/>
    <w:rsid w:val="0017127E"/>
    <w:rsid w:val="001738B1"/>
    <w:rsid w:val="00174456"/>
    <w:rsid w:val="00174859"/>
    <w:rsid w:val="0017705C"/>
    <w:rsid w:val="00177638"/>
    <w:rsid w:val="001801DD"/>
    <w:rsid w:val="0018038F"/>
    <w:rsid w:val="001806BA"/>
    <w:rsid w:val="00180C12"/>
    <w:rsid w:val="00180DE6"/>
    <w:rsid w:val="001816FF"/>
    <w:rsid w:val="00181942"/>
    <w:rsid w:val="00181B9B"/>
    <w:rsid w:val="00181ECF"/>
    <w:rsid w:val="00182761"/>
    <w:rsid w:val="00182DF3"/>
    <w:rsid w:val="0018306C"/>
    <w:rsid w:val="00183A94"/>
    <w:rsid w:val="0018470C"/>
    <w:rsid w:val="00184BAA"/>
    <w:rsid w:val="00185263"/>
    <w:rsid w:val="0018585D"/>
    <w:rsid w:val="001863C7"/>
    <w:rsid w:val="001872A5"/>
    <w:rsid w:val="00187A18"/>
    <w:rsid w:val="00190337"/>
    <w:rsid w:val="001908D3"/>
    <w:rsid w:val="00190B76"/>
    <w:rsid w:val="00192009"/>
    <w:rsid w:val="001926E8"/>
    <w:rsid w:val="0019491E"/>
    <w:rsid w:val="001953A8"/>
    <w:rsid w:val="001953C8"/>
    <w:rsid w:val="00195B74"/>
    <w:rsid w:val="00195C7C"/>
    <w:rsid w:val="0019790F"/>
    <w:rsid w:val="00197DCB"/>
    <w:rsid w:val="00197E4F"/>
    <w:rsid w:val="001A0064"/>
    <w:rsid w:val="001A03AF"/>
    <w:rsid w:val="001A0673"/>
    <w:rsid w:val="001A1498"/>
    <w:rsid w:val="001A1607"/>
    <w:rsid w:val="001A262A"/>
    <w:rsid w:val="001A29F9"/>
    <w:rsid w:val="001A3FAC"/>
    <w:rsid w:val="001A500B"/>
    <w:rsid w:val="001A5908"/>
    <w:rsid w:val="001A5979"/>
    <w:rsid w:val="001A5F8A"/>
    <w:rsid w:val="001A681C"/>
    <w:rsid w:val="001A6BAF"/>
    <w:rsid w:val="001A7EDC"/>
    <w:rsid w:val="001A7F0E"/>
    <w:rsid w:val="001B0159"/>
    <w:rsid w:val="001B01AA"/>
    <w:rsid w:val="001B01D1"/>
    <w:rsid w:val="001B16EE"/>
    <w:rsid w:val="001B192D"/>
    <w:rsid w:val="001B24C4"/>
    <w:rsid w:val="001B25C1"/>
    <w:rsid w:val="001B342F"/>
    <w:rsid w:val="001B347A"/>
    <w:rsid w:val="001B3909"/>
    <w:rsid w:val="001B3E4B"/>
    <w:rsid w:val="001B4C48"/>
    <w:rsid w:val="001B4DB9"/>
    <w:rsid w:val="001B6871"/>
    <w:rsid w:val="001C184F"/>
    <w:rsid w:val="001C195F"/>
    <w:rsid w:val="001C285E"/>
    <w:rsid w:val="001C2F17"/>
    <w:rsid w:val="001C3382"/>
    <w:rsid w:val="001C3439"/>
    <w:rsid w:val="001C34DE"/>
    <w:rsid w:val="001C3C87"/>
    <w:rsid w:val="001C4FC6"/>
    <w:rsid w:val="001D10DB"/>
    <w:rsid w:val="001D149F"/>
    <w:rsid w:val="001D16CB"/>
    <w:rsid w:val="001D1994"/>
    <w:rsid w:val="001D1B37"/>
    <w:rsid w:val="001D34A4"/>
    <w:rsid w:val="001D46DC"/>
    <w:rsid w:val="001D4CD4"/>
    <w:rsid w:val="001D51B4"/>
    <w:rsid w:val="001D52FF"/>
    <w:rsid w:val="001D6275"/>
    <w:rsid w:val="001D6ADA"/>
    <w:rsid w:val="001D7454"/>
    <w:rsid w:val="001D79BC"/>
    <w:rsid w:val="001E04C6"/>
    <w:rsid w:val="001E2244"/>
    <w:rsid w:val="001E2CC0"/>
    <w:rsid w:val="001E2EF3"/>
    <w:rsid w:val="001E32A6"/>
    <w:rsid w:val="001E4173"/>
    <w:rsid w:val="001E4E54"/>
    <w:rsid w:val="001E6774"/>
    <w:rsid w:val="001E6F1B"/>
    <w:rsid w:val="001E702F"/>
    <w:rsid w:val="001F0085"/>
    <w:rsid w:val="001F0445"/>
    <w:rsid w:val="001F0469"/>
    <w:rsid w:val="001F0633"/>
    <w:rsid w:val="001F2129"/>
    <w:rsid w:val="001F3812"/>
    <w:rsid w:val="001F47B2"/>
    <w:rsid w:val="001F53D0"/>
    <w:rsid w:val="001F6160"/>
    <w:rsid w:val="001F6973"/>
    <w:rsid w:val="001F6975"/>
    <w:rsid w:val="0020026C"/>
    <w:rsid w:val="002009F7"/>
    <w:rsid w:val="00201139"/>
    <w:rsid w:val="00201370"/>
    <w:rsid w:val="002018D7"/>
    <w:rsid w:val="00202B11"/>
    <w:rsid w:val="00202B15"/>
    <w:rsid w:val="00203353"/>
    <w:rsid w:val="00203C83"/>
    <w:rsid w:val="00203E98"/>
    <w:rsid w:val="00204A7A"/>
    <w:rsid w:val="002057B3"/>
    <w:rsid w:val="00206B72"/>
    <w:rsid w:val="00207588"/>
    <w:rsid w:val="0021025B"/>
    <w:rsid w:val="00210DD4"/>
    <w:rsid w:val="00210E67"/>
    <w:rsid w:val="00210F0C"/>
    <w:rsid w:val="00211319"/>
    <w:rsid w:val="00211FB0"/>
    <w:rsid w:val="00212CAB"/>
    <w:rsid w:val="00213570"/>
    <w:rsid w:val="00214051"/>
    <w:rsid w:val="002144CB"/>
    <w:rsid w:val="002148A0"/>
    <w:rsid w:val="0021643D"/>
    <w:rsid w:val="00216A4A"/>
    <w:rsid w:val="00216EF7"/>
    <w:rsid w:val="00216F4E"/>
    <w:rsid w:val="00217A18"/>
    <w:rsid w:val="00217C90"/>
    <w:rsid w:val="0022019C"/>
    <w:rsid w:val="00222AF3"/>
    <w:rsid w:val="0022344C"/>
    <w:rsid w:val="0022384F"/>
    <w:rsid w:val="00223A0A"/>
    <w:rsid w:val="00223C8F"/>
    <w:rsid w:val="00223CC8"/>
    <w:rsid w:val="00223F89"/>
    <w:rsid w:val="00224388"/>
    <w:rsid w:val="00224A25"/>
    <w:rsid w:val="0022536F"/>
    <w:rsid w:val="00226D04"/>
    <w:rsid w:val="00230052"/>
    <w:rsid w:val="00230C64"/>
    <w:rsid w:val="00232483"/>
    <w:rsid w:val="00232538"/>
    <w:rsid w:val="002326B2"/>
    <w:rsid w:val="00232B04"/>
    <w:rsid w:val="00232B39"/>
    <w:rsid w:val="00233F02"/>
    <w:rsid w:val="00234F1D"/>
    <w:rsid w:val="002350D8"/>
    <w:rsid w:val="002358C5"/>
    <w:rsid w:val="00235E14"/>
    <w:rsid w:val="00236572"/>
    <w:rsid w:val="0023686B"/>
    <w:rsid w:val="00240461"/>
    <w:rsid w:val="00240EAB"/>
    <w:rsid w:val="002410F4"/>
    <w:rsid w:val="0024162E"/>
    <w:rsid w:val="00241783"/>
    <w:rsid w:val="0024479A"/>
    <w:rsid w:val="00245F34"/>
    <w:rsid w:val="002464A2"/>
    <w:rsid w:val="00246BB2"/>
    <w:rsid w:val="00246BFB"/>
    <w:rsid w:val="00247161"/>
    <w:rsid w:val="00247336"/>
    <w:rsid w:val="00247BF2"/>
    <w:rsid w:val="00247CE0"/>
    <w:rsid w:val="002502D4"/>
    <w:rsid w:val="002503F3"/>
    <w:rsid w:val="00251059"/>
    <w:rsid w:val="00251AD5"/>
    <w:rsid w:val="00251B55"/>
    <w:rsid w:val="00251F41"/>
    <w:rsid w:val="002533EA"/>
    <w:rsid w:val="00253942"/>
    <w:rsid w:val="00253DB0"/>
    <w:rsid w:val="00254919"/>
    <w:rsid w:val="00254A88"/>
    <w:rsid w:val="00254C4F"/>
    <w:rsid w:val="0026071E"/>
    <w:rsid w:val="00260D54"/>
    <w:rsid w:val="0026108B"/>
    <w:rsid w:val="00261411"/>
    <w:rsid w:val="00262691"/>
    <w:rsid w:val="002632B4"/>
    <w:rsid w:val="00263B93"/>
    <w:rsid w:val="00263C30"/>
    <w:rsid w:val="0026421F"/>
    <w:rsid w:val="0026613D"/>
    <w:rsid w:val="0026775B"/>
    <w:rsid w:val="00267E01"/>
    <w:rsid w:val="00270A1A"/>
    <w:rsid w:val="00270C8F"/>
    <w:rsid w:val="00271A77"/>
    <w:rsid w:val="00272741"/>
    <w:rsid w:val="00273482"/>
    <w:rsid w:val="002736A4"/>
    <w:rsid w:val="00273D35"/>
    <w:rsid w:val="00273E6E"/>
    <w:rsid w:val="002747D4"/>
    <w:rsid w:val="00274AE7"/>
    <w:rsid w:val="00275778"/>
    <w:rsid w:val="0027595F"/>
    <w:rsid w:val="00275D9F"/>
    <w:rsid w:val="00276B0E"/>
    <w:rsid w:val="0027766B"/>
    <w:rsid w:val="0028036F"/>
    <w:rsid w:val="00280488"/>
    <w:rsid w:val="00281768"/>
    <w:rsid w:val="00281D39"/>
    <w:rsid w:val="00281D8E"/>
    <w:rsid w:val="00282409"/>
    <w:rsid w:val="00282529"/>
    <w:rsid w:val="002838D0"/>
    <w:rsid w:val="00284196"/>
    <w:rsid w:val="002841AD"/>
    <w:rsid w:val="002854A3"/>
    <w:rsid w:val="00285909"/>
    <w:rsid w:val="00285CE1"/>
    <w:rsid w:val="00285D39"/>
    <w:rsid w:val="002870ED"/>
    <w:rsid w:val="00287269"/>
    <w:rsid w:val="002877B5"/>
    <w:rsid w:val="00287FB0"/>
    <w:rsid w:val="00290485"/>
    <w:rsid w:val="0029099D"/>
    <w:rsid w:val="00291F37"/>
    <w:rsid w:val="0029274E"/>
    <w:rsid w:val="00292C1F"/>
    <w:rsid w:val="00292CD2"/>
    <w:rsid w:val="00292F26"/>
    <w:rsid w:val="00293A5A"/>
    <w:rsid w:val="002948D6"/>
    <w:rsid w:val="00294B97"/>
    <w:rsid w:val="00295EB9"/>
    <w:rsid w:val="002960C6"/>
    <w:rsid w:val="00296A4D"/>
    <w:rsid w:val="00297145"/>
    <w:rsid w:val="002A1616"/>
    <w:rsid w:val="002A2394"/>
    <w:rsid w:val="002A34F4"/>
    <w:rsid w:val="002A42D5"/>
    <w:rsid w:val="002A56E9"/>
    <w:rsid w:val="002B1D36"/>
    <w:rsid w:val="002B2313"/>
    <w:rsid w:val="002B3C0E"/>
    <w:rsid w:val="002B3FA9"/>
    <w:rsid w:val="002B5908"/>
    <w:rsid w:val="002B5922"/>
    <w:rsid w:val="002B6868"/>
    <w:rsid w:val="002B6A4C"/>
    <w:rsid w:val="002B7139"/>
    <w:rsid w:val="002B7223"/>
    <w:rsid w:val="002B7366"/>
    <w:rsid w:val="002B793A"/>
    <w:rsid w:val="002C0382"/>
    <w:rsid w:val="002C1C06"/>
    <w:rsid w:val="002C28DB"/>
    <w:rsid w:val="002C3761"/>
    <w:rsid w:val="002C415C"/>
    <w:rsid w:val="002C739B"/>
    <w:rsid w:val="002C77B9"/>
    <w:rsid w:val="002D0B38"/>
    <w:rsid w:val="002D2321"/>
    <w:rsid w:val="002D3B8D"/>
    <w:rsid w:val="002D3E6E"/>
    <w:rsid w:val="002D5C71"/>
    <w:rsid w:val="002D6731"/>
    <w:rsid w:val="002E0A31"/>
    <w:rsid w:val="002E0BF9"/>
    <w:rsid w:val="002E132A"/>
    <w:rsid w:val="002E1383"/>
    <w:rsid w:val="002E13E7"/>
    <w:rsid w:val="002E3EE1"/>
    <w:rsid w:val="002E4466"/>
    <w:rsid w:val="002E46F6"/>
    <w:rsid w:val="002E4D9C"/>
    <w:rsid w:val="002E65A0"/>
    <w:rsid w:val="002F0528"/>
    <w:rsid w:val="002F08B8"/>
    <w:rsid w:val="002F0C3B"/>
    <w:rsid w:val="002F0F4D"/>
    <w:rsid w:val="002F11B2"/>
    <w:rsid w:val="002F1443"/>
    <w:rsid w:val="002F2A47"/>
    <w:rsid w:val="002F3B9F"/>
    <w:rsid w:val="002F3E30"/>
    <w:rsid w:val="002F534E"/>
    <w:rsid w:val="002F55D0"/>
    <w:rsid w:val="002F5807"/>
    <w:rsid w:val="002F5CB2"/>
    <w:rsid w:val="002F64B7"/>
    <w:rsid w:val="002F653D"/>
    <w:rsid w:val="002F6717"/>
    <w:rsid w:val="002F7424"/>
    <w:rsid w:val="002F7BC3"/>
    <w:rsid w:val="00300B53"/>
    <w:rsid w:val="00301D6D"/>
    <w:rsid w:val="00301D8C"/>
    <w:rsid w:val="00302850"/>
    <w:rsid w:val="00303B97"/>
    <w:rsid w:val="003040D1"/>
    <w:rsid w:val="0030418B"/>
    <w:rsid w:val="003056B6"/>
    <w:rsid w:val="00305AB0"/>
    <w:rsid w:val="00305DC2"/>
    <w:rsid w:val="003066D6"/>
    <w:rsid w:val="003102A6"/>
    <w:rsid w:val="003103F3"/>
    <w:rsid w:val="00310FE2"/>
    <w:rsid w:val="0031174A"/>
    <w:rsid w:val="003123A5"/>
    <w:rsid w:val="00313365"/>
    <w:rsid w:val="0031382A"/>
    <w:rsid w:val="00313DEA"/>
    <w:rsid w:val="003140C8"/>
    <w:rsid w:val="003144FA"/>
    <w:rsid w:val="00314DB7"/>
    <w:rsid w:val="00314ED0"/>
    <w:rsid w:val="00315051"/>
    <w:rsid w:val="003152DF"/>
    <w:rsid w:val="00315CDB"/>
    <w:rsid w:val="003201A1"/>
    <w:rsid w:val="003202FB"/>
    <w:rsid w:val="0032058D"/>
    <w:rsid w:val="00320718"/>
    <w:rsid w:val="00321292"/>
    <w:rsid w:val="00321953"/>
    <w:rsid w:val="00322833"/>
    <w:rsid w:val="00322DC9"/>
    <w:rsid w:val="00323BD7"/>
    <w:rsid w:val="00323E40"/>
    <w:rsid w:val="00324533"/>
    <w:rsid w:val="00324A61"/>
    <w:rsid w:val="00326312"/>
    <w:rsid w:val="003266E3"/>
    <w:rsid w:val="00326821"/>
    <w:rsid w:val="0032711A"/>
    <w:rsid w:val="00327F90"/>
    <w:rsid w:val="00330AE8"/>
    <w:rsid w:val="00331466"/>
    <w:rsid w:val="0033147D"/>
    <w:rsid w:val="00331976"/>
    <w:rsid w:val="00331C9C"/>
    <w:rsid w:val="0033349F"/>
    <w:rsid w:val="00333E44"/>
    <w:rsid w:val="0033428F"/>
    <w:rsid w:val="003343C6"/>
    <w:rsid w:val="0033467E"/>
    <w:rsid w:val="0033555E"/>
    <w:rsid w:val="003355C2"/>
    <w:rsid w:val="00335FB7"/>
    <w:rsid w:val="00336210"/>
    <w:rsid w:val="00336782"/>
    <w:rsid w:val="00336ED9"/>
    <w:rsid w:val="00336F7D"/>
    <w:rsid w:val="00337980"/>
    <w:rsid w:val="003401BF"/>
    <w:rsid w:val="00340DA0"/>
    <w:rsid w:val="003410E6"/>
    <w:rsid w:val="00341F86"/>
    <w:rsid w:val="003445CB"/>
    <w:rsid w:val="00344F6A"/>
    <w:rsid w:val="0034516C"/>
    <w:rsid w:val="00345AD2"/>
    <w:rsid w:val="003464E0"/>
    <w:rsid w:val="0034757E"/>
    <w:rsid w:val="00350272"/>
    <w:rsid w:val="0035098E"/>
    <w:rsid w:val="00350E79"/>
    <w:rsid w:val="00351C73"/>
    <w:rsid w:val="00351C8D"/>
    <w:rsid w:val="00352080"/>
    <w:rsid w:val="0035528E"/>
    <w:rsid w:val="003555CB"/>
    <w:rsid w:val="003566E1"/>
    <w:rsid w:val="00356EB3"/>
    <w:rsid w:val="003575BA"/>
    <w:rsid w:val="00357C76"/>
    <w:rsid w:val="00357E8D"/>
    <w:rsid w:val="0036091E"/>
    <w:rsid w:val="0036129B"/>
    <w:rsid w:val="00361739"/>
    <w:rsid w:val="00361EA9"/>
    <w:rsid w:val="0036208F"/>
    <w:rsid w:val="00364830"/>
    <w:rsid w:val="00364D51"/>
    <w:rsid w:val="00365592"/>
    <w:rsid w:val="003657E3"/>
    <w:rsid w:val="00366C76"/>
    <w:rsid w:val="00366CD8"/>
    <w:rsid w:val="00366F67"/>
    <w:rsid w:val="003671C9"/>
    <w:rsid w:val="00367D36"/>
    <w:rsid w:val="00370873"/>
    <w:rsid w:val="003710C7"/>
    <w:rsid w:val="00371855"/>
    <w:rsid w:val="00373102"/>
    <w:rsid w:val="00373DA4"/>
    <w:rsid w:val="0037402E"/>
    <w:rsid w:val="003743C6"/>
    <w:rsid w:val="00374F44"/>
    <w:rsid w:val="00375394"/>
    <w:rsid w:val="003754E7"/>
    <w:rsid w:val="00375D4D"/>
    <w:rsid w:val="003761D4"/>
    <w:rsid w:val="003762E8"/>
    <w:rsid w:val="0037694D"/>
    <w:rsid w:val="0038123D"/>
    <w:rsid w:val="00381606"/>
    <w:rsid w:val="0038161A"/>
    <w:rsid w:val="0038161F"/>
    <w:rsid w:val="00381DD8"/>
    <w:rsid w:val="003822DF"/>
    <w:rsid w:val="0038292E"/>
    <w:rsid w:val="00387276"/>
    <w:rsid w:val="003872FD"/>
    <w:rsid w:val="00387642"/>
    <w:rsid w:val="00387DE1"/>
    <w:rsid w:val="003907D7"/>
    <w:rsid w:val="00390D95"/>
    <w:rsid w:val="00390F8D"/>
    <w:rsid w:val="00391893"/>
    <w:rsid w:val="00391C0E"/>
    <w:rsid w:val="00392174"/>
    <w:rsid w:val="00392C19"/>
    <w:rsid w:val="00393123"/>
    <w:rsid w:val="00393FA3"/>
    <w:rsid w:val="00394BB3"/>
    <w:rsid w:val="00395854"/>
    <w:rsid w:val="00395A60"/>
    <w:rsid w:val="00396C59"/>
    <w:rsid w:val="003A1D73"/>
    <w:rsid w:val="003A22A0"/>
    <w:rsid w:val="003A2990"/>
    <w:rsid w:val="003A2AC7"/>
    <w:rsid w:val="003A2CAB"/>
    <w:rsid w:val="003A2E1E"/>
    <w:rsid w:val="003A2F6C"/>
    <w:rsid w:val="003A43AD"/>
    <w:rsid w:val="003A4F12"/>
    <w:rsid w:val="003A5451"/>
    <w:rsid w:val="003A57E9"/>
    <w:rsid w:val="003A6061"/>
    <w:rsid w:val="003A74E6"/>
    <w:rsid w:val="003A7BB6"/>
    <w:rsid w:val="003A7C37"/>
    <w:rsid w:val="003B02BD"/>
    <w:rsid w:val="003B1134"/>
    <w:rsid w:val="003B22CA"/>
    <w:rsid w:val="003B2EAB"/>
    <w:rsid w:val="003B2F00"/>
    <w:rsid w:val="003B3EE8"/>
    <w:rsid w:val="003B410F"/>
    <w:rsid w:val="003B4EE8"/>
    <w:rsid w:val="003B6429"/>
    <w:rsid w:val="003B695A"/>
    <w:rsid w:val="003B6A8D"/>
    <w:rsid w:val="003B6AFE"/>
    <w:rsid w:val="003B6DCB"/>
    <w:rsid w:val="003C011E"/>
    <w:rsid w:val="003C04A4"/>
    <w:rsid w:val="003C0900"/>
    <w:rsid w:val="003C096F"/>
    <w:rsid w:val="003C11C3"/>
    <w:rsid w:val="003C15B5"/>
    <w:rsid w:val="003C1961"/>
    <w:rsid w:val="003C1A82"/>
    <w:rsid w:val="003C1A83"/>
    <w:rsid w:val="003C26A5"/>
    <w:rsid w:val="003C291A"/>
    <w:rsid w:val="003C33F2"/>
    <w:rsid w:val="003C3A50"/>
    <w:rsid w:val="003C3D76"/>
    <w:rsid w:val="003C3E55"/>
    <w:rsid w:val="003C427B"/>
    <w:rsid w:val="003C4D2C"/>
    <w:rsid w:val="003C5BBC"/>
    <w:rsid w:val="003D02CD"/>
    <w:rsid w:val="003D0547"/>
    <w:rsid w:val="003D067F"/>
    <w:rsid w:val="003D0C67"/>
    <w:rsid w:val="003D0FDA"/>
    <w:rsid w:val="003D19BD"/>
    <w:rsid w:val="003D2064"/>
    <w:rsid w:val="003D264F"/>
    <w:rsid w:val="003D3588"/>
    <w:rsid w:val="003D3692"/>
    <w:rsid w:val="003D47F4"/>
    <w:rsid w:val="003D4B81"/>
    <w:rsid w:val="003D4F36"/>
    <w:rsid w:val="003D5094"/>
    <w:rsid w:val="003D6BCF"/>
    <w:rsid w:val="003D6F45"/>
    <w:rsid w:val="003D6F71"/>
    <w:rsid w:val="003D7448"/>
    <w:rsid w:val="003D7856"/>
    <w:rsid w:val="003D7C2B"/>
    <w:rsid w:val="003E02FE"/>
    <w:rsid w:val="003E0756"/>
    <w:rsid w:val="003E0A14"/>
    <w:rsid w:val="003E1139"/>
    <w:rsid w:val="003E19C7"/>
    <w:rsid w:val="003E21E0"/>
    <w:rsid w:val="003E2266"/>
    <w:rsid w:val="003E26D7"/>
    <w:rsid w:val="003E2F0A"/>
    <w:rsid w:val="003E2F7D"/>
    <w:rsid w:val="003E36B6"/>
    <w:rsid w:val="003E4893"/>
    <w:rsid w:val="003E491C"/>
    <w:rsid w:val="003E7214"/>
    <w:rsid w:val="003E75BB"/>
    <w:rsid w:val="003E7837"/>
    <w:rsid w:val="003F016F"/>
    <w:rsid w:val="003F03E8"/>
    <w:rsid w:val="003F06C3"/>
    <w:rsid w:val="003F0933"/>
    <w:rsid w:val="003F1274"/>
    <w:rsid w:val="003F1A7E"/>
    <w:rsid w:val="003F1F15"/>
    <w:rsid w:val="003F22C5"/>
    <w:rsid w:val="003F266E"/>
    <w:rsid w:val="003F27EA"/>
    <w:rsid w:val="003F3E3E"/>
    <w:rsid w:val="003F3E9C"/>
    <w:rsid w:val="003F409A"/>
    <w:rsid w:val="003F4A1B"/>
    <w:rsid w:val="003F4BF8"/>
    <w:rsid w:val="003F57CB"/>
    <w:rsid w:val="003F71C3"/>
    <w:rsid w:val="003F78CE"/>
    <w:rsid w:val="0040032C"/>
    <w:rsid w:val="004005C6"/>
    <w:rsid w:val="004017DF"/>
    <w:rsid w:val="0040425B"/>
    <w:rsid w:val="0040446B"/>
    <w:rsid w:val="004045F5"/>
    <w:rsid w:val="004048DE"/>
    <w:rsid w:val="00405536"/>
    <w:rsid w:val="00405A8C"/>
    <w:rsid w:val="0040680E"/>
    <w:rsid w:val="00406AFE"/>
    <w:rsid w:val="00407230"/>
    <w:rsid w:val="00407259"/>
    <w:rsid w:val="004072C4"/>
    <w:rsid w:val="004076DC"/>
    <w:rsid w:val="00407758"/>
    <w:rsid w:val="00407A51"/>
    <w:rsid w:val="004102D4"/>
    <w:rsid w:val="004118C5"/>
    <w:rsid w:val="00411C09"/>
    <w:rsid w:val="00412296"/>
    <w:rsid w:val="00412B95"/>
    <w:rsid w:val="00412F9D"/>
    <w:rsid w:val="00413F3A"/>
    <w:rsid w:val="004140C8"/>
    <w:rsid w:val="00415037"/>
    <w:rsid w:val="004159F6"/>
    <w:rsid w:val="00415C26"/>
    <w:rsid w:val="00416B30"/>
    <w:rsid w:val="004179AC"/>
    <w:rsid w:val="00417A95"/>
    <w:rsid w:val="0042003E"/>
    <w:rsid w:val="00420E74"/>
    <w:rsid w:val="00420FB7"/>
    <w:rsid w:val="00421204"/>
    <w:rsid w:val="00422ABE"/>
    <w:rsid w:val="004239DA"/>
    <w:rsid w:val="004248E0"/>
    <w:rsid w:val="00424F17"/>
    <w:rsid w:val="00425E6E"/>
    <w:rsid w:val="004266CD"/>
    <w:rsid w:val="00426792"/>
    <w:rsid w:val="00426B75"/>
    <w:rsid w:val="004270A0"/>
    <w:rsid w:val="00427606"/>
    <w:rsid w:val="004307BC"/>
    <w:rsid w:val="00430E47"/>
    <w:rsid w:val="00431090"/>
    <w:rsid w:val="004316A4"/>
    <w:rsid w:val="0043204C"/>
    <w:rsid w:val="00432DAE"/>
    <w:rsid w:val="00433133"/>
    <w:rsid w:val="00433D99"/>
    <w:rsid w:val="004343D1"/>
    <w:rsid w:val="00434FB4"/>
    <w:rsid w:val="0043560F"/>
    <w:rsid w:val="00435C86"/>
    <w:rsid w:val="004373F2"/>
    <w:rsid w:val="004374C1"/>
    <w:rsid w:val="00437BCF"/>
    <w:rsid w:val="004409B0"/>
    <w:rsid w:val="00441828"/>
    <w:rsid w:val="00441C9E"/>
    <w:rsid w:val="00441D1F"/>
    <w:rsid w:val="00442026"/>
    <w:rsid w:val="0044334B"/>
    <w:rsid w:val="00443989"/>
    <w:rsid w:val="004449EB"/>
    <w:rsid w:val="00445375"/>
    <w:rsid w:val="00445BA5"/>
    <w:rsid w:val="0044716F"/>
    <w:rsid w:val="00447CB1"/>
    <w:rsid w:val="00447D4A"/>
    <w:rsid w:val="00450648"/>
    <w:rsid w:val="0045073E"/>
    <w:rsid w:val="004509EE"/>
    <w:rsid w:val="00450DA7"/>
    <w:rsid w:val="00451367"/>
    <w:rsid w:val="00451AFB"/>
    <w:rsid w:val="0045247B"/>
    <w:rsid w:val="004527D3"/>
    <w:rsid w:val="00452B6B"/>
    <w:rsid w:val="00454111"/>
    <w:rsid w:val="00454D01"/>
    <w:rsid w:val="0045518A"/>
    <w:rsid w:val="004559E7"/>
    <w:rsid w:val="00455F7F"/>
    <w:rsid w:val="00456884"/>
    <w:rsid w:val="00456A4D"/>
    <w:rsid w:val="00456B0F"/>
    <w:rsid w:val="004579D7"/>
    <w:rsid w:val="004609FC"/>
    <w:rsid w:val="00460C06"/>
    <w:rsid w:val="00460E61"/>
    <w:rsid w:val="00460F1B"/>
    <w:rsid w:val="00461714"/>
    <w:rsid w:val="00462630"/>
    <w:rsid w:val="00462A30"/>
    <w:rsid w:val="004632F9"/>
    <w:rsid w:val="0046336A"/>
    <w:rsid w:val="00463ECD"/>
    <w:rsid w:val="00464B2F"/>
    <w:rsid w:val="0046537B"/>
    <w:rsid w:val="00467A14"/>
    <w:rsid w:val="004718E8"/>
    <w:rsid w:val="00471C45"/>
    <w:rsid w:val="00471C90"/>
    <w:rsid w:val="00472229"/>
    <w:rsid w:val="004722A5"/>
    <w:rsid w:val="00472F64"/>
    <w:rsid w:val="004734F7"/>
    <w:rsid w:val="004735CC"/>
    <w:rsid w:val="00475FAE"/>
    <w:rsid w:val="0047792D"/>
    <w:rsid w:val="0048181D"/>
    <w:rsid w:val="004818CE"/>
    <w:rsid w:val="00482465"/>
    <w:rsid w:val="004824F3"/>
    <w:rsid w:val="00483399"/>
    <w:rsid w:val="00485739"/>
    <w:rsid w:val="00486710"/>
    <w:rsid w:val="00486A09"/>
    <w:rsid w:val="0048723C"/>
    <w:rsid w:val="00487317"/>
    <w:rsid w:val="004874DF"/>
    <w:rsid w:val="00491D17"/>
    <w:rsid w:val="00492933"/>
    <w:rsid w:val="00493201"/>
    <w:rsid w:val="00493441"/>
    <w:rsid w:val="00493C1B"/>
    <w:rsid w:val="004945D6"/>
    <w:rsid w:val="004949D1"/>
    <w:rsid w:val="00494D66"/>
    <w:rsid w:val="00494E03"/>
    <w:rsid w:val="004956D6"/>
    <w:rsid w:val="00495F77"/>
    <w:rsid w:val="00497379"/>
    <w:rsid w:val="00497841"/>
    <w:rsid w:val="004A0514"/>
    <w:rsid w:val="004A07C2"/>
    <w:rsid w:val="004A07DE"/>
    <w:rsid w:val="004A14E7"/>
    <w:rsid w:val="004A26D1"/>
    <w:rsid w:val="004A3714"/>
    <w:rsid w:val="004A37F4"/>
    <w:rsid w:val="004A3809"/>
    <w:rsid w:val="004A4058"/>
    <w:rsid w:val="004A4D67"/>
    <w:rsid w:val="004A5354"/>
    <w:rsid w:val="004A696F"/>
    <w:rsid w:val="004A7015"/>
    <w:rsid w:val="004A7253"/>
    <w:rsid w:val="004A743E"/>
    <w:rsid w:val="004A7813"/>
    <w:rsid w:val="004A7F3F"/>
    <w:rsid w:val="004B00AF"/>
    <w:rsid w:val="004B12C1"/>
    <w:rsid w:val="004B1B28"/>
    <w:rsid w:val="004B22F4"/>
    <w:rsid w:val="004B25DE"/>
    <w:rsid w:val="004B2E1C"/>
    <w:rsid w:val="004B2F6F"/>
    <w:rsid w:val="004B32B1"/>
    <w:rsid w:val="004B3B5D"/>
    <w:rsid w:val="004B3E05"/>
    <w:rsid w:val="004B3EBB"/>
    <w:rsid w:val="004B4B5C"/>
    <w:rsid w:val="004B5206"/>
    <w:rsid w:val="004B54AD"/>
    <w:rsid w:val="004B57D0"/>
    <w:rsid w:val="004B5DBF"/>
    <w:rsid w:val="004B600C"/>
    <w:rsid w:val="004B6540"/>
    <w:rsid w:val="004B6686"/>
    <w:rsid w:val="004B6F20"/>
    <w:rsid w:val="004B720E"/>
    <w:rsid w:val="004B7BBB"/>
    <w:rsid w:val="004C05A0"/>
    <w:rsid w:val="004C081F"/>
    <w:rsid w:val="004C0BAD"/>
    <w:rsid w:val="004C1C06"/>
    <w:rsid w:val="004C1F78"/>
    <w:rsid w:val="004C2BF9"/>
    <w:rsid w:val="004C3779"/>
    <w:rsid w:val="004C3FAF"/>
    <w:rsid w:val="004C4055"/>
    <w:rsid w:val="004C4A9B"/>
    <w:rsid w:val="004C4B9A"/>
    <w:rsid w:val="004C6078"/>
    <w:rsid w:val="004C65F7"/>
    <w:rsid w:val="004C7FA1"/>
    <w:rsid w:val="004D02F7"/>
    <w:rsid w:val="004D0373"/>
    <w:rsid w:val="004D1618"/>
    <w:rsid w:val="004D1A5F"/>
    <w:rsid w:val="004D20F5"/>
    <w:rsid w:val="004D22A1"/>
    <w:rsid w:val="004D48B5"/>
    <w:rsid w:val="004D5175"/>
    <w:rsid w:val="004D7F3D"/>
    <w:rsid w:val="004E03DF"/>
    <w:rsid w:val="004E11DA"/>
    <w:rsid w:val="004E1B20"/>
    <w:rsid w:val="004E1F2C"/>
    <w:rsid w:val="004E3383"/>
    <w:rsid w:val="004E4971"/>
    <w:rsid w:val="004E4B05"/>
    <w:rsid w:val="004E4FF6"/>
    <w:rsid w:val="004E5E52"/>
    <w:rsid w:val="004E6AD6"/>
    <w:rsid w:val="004E6E5B"/>
    <w:rsid w:val="004E7676"/>
    <w:rsid w:val="004E7FB8"/>
    <w:rsid w:val="004F1755"/>
    <w:rsid w:val="004F19FF"/>
    <w:rsid w:val="004F385D"/>
    <w:rsid w:val="004F5171"/>
    <w:rsid w:val="004F5A6A"/>
    <w:rsid w:val="004F5AA0"/>
    <w:rsid w:val="004F61E2"/>
    <w:rsid w:val="004F77E7"/>
    <w:rsid w:val="004F79BC"/>
    <w:rsid w:val="00501088"/>
    <w:rsid w:val="00501100"/>
    <w:rsid w:val="00501147"/>
    <w:rsid w:val="0050144A"/>
    <w:rsid w:val="00502D68"/>
    <w:rsid w:val="005034AE"/>
    <w:rsid w:val="005046B7"/>
    <w:rsid w:val="00504A4D"/>
    <w:rsid w:val="00504A72"/>
    <w:rsid w:val="00506158"/>
    <w:rsid w:val="00506839"/>
    <w:rsid w:val="00506AD5"/>
    <w:rsid w:val="00507494"/>
    <w:rsid w:val="005076B8"/>
    <w:rsid w:val="00507771"/>
    <w:rsid w:val="005078EB"/>
    <w:rsid w:val="0051050C"/>
    <w:rsid w:val="005105AC"/>
    <w:rsid w:val="00510E6F"/>
    <w:rsid w:val="00511B8B"/>
    <w:rsid w:val="00511D53"/>
    <w:rsid w:val="0051283D"/>
    <w:rsid w:val="00513931"/>
    <w:rsid w:val="00513AA2"/>
    <w:rsid w:val="0051497E"/>
    <w:rsid w:val="00514E21"/>
    <w:rsid w:val="00514F70"/>
    <w:rsid w:val="005153E8"/>
    <w:rsid w:val="00515982"/>
    <w:rsid w:val="00516790"/>
    <w:rsid w:val="005168BA"/>
    <w:rsid w:val="00516F28"/>
    <w:rsid w:val="00517E5E"/>
    <w:rsid w:val="00517F6E"/>
    <w:rsid w:val="005201FC"/>
    <w:rsid w:val="0052031C"/>
    <w:rsid w:val="0052182C"/>
    <w:rsid w:val="005224BC"/>
    <w:rsid w:val="0052381B"/>
    <w:rsid w:val="0052437C"/>
    <w:rsid w:val="005248B0"/>
    <w:rsid w:val="00526136"/>
    <w:rsid w:val="00526203"/>
    <w:rsid w:val="005265BB"/>
    <w:rsid w:val="005266E4"/>
    <w:rsid w:val="00527AFE"/>
    <w:rsid w:val="00527F7D"/>
    <w:rsid w:val="0053012E"/>
    <w:rsid w:val="00530B71"/>
    <w:rsid w:val="00530DFA"/>
    <w:rsid w:val="0053147A"/>
    <w:rsid w:val="00531C5F"/>
    <w:rsid w:val="00531F78"/>
    <w:rsid w:val="00532362"/>
    <w:rsid w:val="005328F2"/>
    <w:rsid w:val="0053376E"/>
    <w:rsid w:val="00533AF3"/>
    <w:rsid w:val="00533B18"/>
    <w:rsid w:val="00534440"/>
    <w:rsid w:val="00535340"/>
    <w:rsid w:val="00535DC0"/>
    <w:rsid w:val="00535F55"/>
    <w:rsid w:val="00536289"/>
    <w:rsid w:val="00536475"/>
    <w:rsid w:val="00537A4D"/>
    <w:rsid w:val="00537E33"/>
    <w:rsid w:val="00540B9A"/>
    <w:rsid w:val="00540C1A"/>
    <w:rsid w:val="005413E9"/>
    <w:rsid w:val="00541494"/>
    <w:rsid w:val="00541762"/>
    <w:rsid w:val="00541B3C"/>
    <w:rsid w:val="00542153"/>
    <w:rsid w:val="005428E9"/>
    <w:rsid w:val="00542B76"/>
    <w:rsid w:val="00543B1E"/>
    <w:rsid w:val="00545762"/>
    <w:rsid w:val="00546089"/>
    <w:rsid w:val="00546263"/>
    <w:rsid w:val="00546C49"/>
    <w:rsid w:val="00551094"/>
    <w:rsid w:val="005512A8"/>
    <w:rsid w:val="00551726"/>
    <w:rsid w:val="005519DD"/>
    <w:rsid w:val="0055256A"/>
    <w:rsid w:val="00553161"/>
    <w:rsid w:val="005538F3"/>
    <w:rsid w:val="00554442"/>
    <w:rsid w:val="00554643"/>
    <w:rsid w:val="00554F71"/>
    <w:rsid w:val="00555161"/>
    <w:rsid w:val="00555D2B"/>
    <w:rsid w:val="00555DDE"/>
    <w:rsid w:val="00556401"/>
    <w:rsid w:val="0055672B"/>
    <w:rsid w:val="0056059E"/>
    <w:rsid w:val="00560E2F"/>
    <w:rsid w:val="0056175F"/>
    <w:rsid w:val="00562DC4"/>
    <w:rsid w:val="00562FAC"/>
    <w:rsid w:val="0056324D"/>
    <w:rsid w:val="0056336C"/>
    <w:rsid w:val="005635BE"/>
    <w:rsid w:val="00563DDF"/>
    <w:rsid w:val="00564BB0"/>
    <w:rsid w:val="005650CA"/>
    <w:rsid w:val="00566164"/>
    <w:rsid w:val="00567791"/>
    <w:rsid w:val="00567C93"/>
    <w:rsid w:val="00567DFA"/>
    <w:rsid w:val="0057189A"/>
    <w:rsid w:val="00572231"/>
    <w:rsid w:val="00572491"/>
    <w:rsid w:val="00572B89"/>
    <w:rsid w:val="00572E84"/>
    <w:rsid w:val="00572F00"/>
    <w:rsid w:val="00572F26"/>
    <w:rsid w:val="00573576"/>
    <w:rsid w:val="00573A30"/>
    <w:rsid w:val="00573F58"/>
    <w:rsid w:val="00575841"/>
    <w:rsid w:val="00575A4A"/>
    <w:rsid w:val="005762DD"/>
    <w:rsid w:val="005764D9"/>
    <w:rsid w:val="00576570"/>
    <w:rsid w:val="00576945"/>
    <w:rsid w:val="00580688"/>
    <w:rsid w:val="00580866"/>
    <w:rsid w:val="005812EC"/>
    <w:rsid w:val="00581977"/>
    <w:rsid w:val="00581FC1"/>
    <w:rsid w:val="00582AC5"/>
    <w:rsid w:val="00582AC8"/>
    <w:rsid w:val="00582D99"/>
    <w:rsid w:val="00583449"/>
    <w:rsid w:val="00583AD5"/>
    <w:rsid w:val="005849D8"/>
    <w:rsid w:val="00584C34"/>
    <w:rsid w:val="00584ED8"/>
    <w:rsid w:val="00585B2E"/>
    <w:rsid w:val="00585BD5"/>
    <w:rsid w:val="005862D2"/>
    <w:rsid w:val="0058778A"/>
    <w:rsid w:val="00587FE9"/>
    <w:rsid w:val="005908B8"/>
    <w:rsid w:val="00590BC7"/>
    <w:rsid w:val="005913F1"/>
    <w:rsid w:val="00591863"/>
    <w:rsid w:val="00591D17"/>
    <w:rsid w:val="005928C7"/>
    <w:rsid w:val="00592AB1"/>
    <w:rsid w:val="00592DA8"/>
    <w:rsid w:val="005931B7"/>
    <w:rsid w:val="0059331D"/>
    <w:rsid w:val="00593787"/>
    <w:rsid w:val="00593E34"/>
    <w:rsid w:val="00593FD1"/>
    <w:rsid w:val="005941D0"/>
    <w:rsid w:val="00594C2D"/>
    <w:rsid w:val="00595AF7"/>
    <w:rsid w:val="00595F9B"/>
    <w:rsid w:val="00595FC3"/>
    <w:rsid w:val="00596914"/>
    <w:rsid w:val="00597370"/>
    <w:rsid w:val="005974DC"/>
    <w:rsid w:val="00597994"/>
    <w:rsid w:val="005A08AA"/>
    <w:rsid w:val="005A0BB3"/>
    <w:rsid w:val="005A0E1C"/>
    <w:rsid w:val="005A2120"/>
    <w:rsid w:val="005A3990"/>
    <w:rsid w:val="005A4B48"/>
    <w:rsid w:val="005A5018"/>
    <w:rsid w:val="005A5040"/>
    <w:rsid w:val="005A508D"/>
    <w:rsid w:val="005A5E56"/>
    <w:rsid w:val="005A6742"/>
    <w:rsid w:val="005A7F03"/>
    <w:rsid w:val="005B2975"/>
    <w:rsid w:val="005B2AC2"/>
    <w:rsid w:val="005B3452"/>
    <w:rsid w:val="005B3808"/>
    <w:rsid w:val="005B4111"/>
    <w:rsid w:val="005B5AA9"/>
    <w:rsid w:val="005B6AEA"/>
    <w:rsid w:val="005B70F3"/>
    <w:rsid w:val="005B798E"/>
    <w:rsid w:val="005B7A32"/>
    <w:rsid w:val="005C0B43"/>
    <w:rsid w:val="005C150E"/>
    <w:rsid w:val="005C188E"/>
    <w:rsid w:val="005C2A61"/>
    <w:rsid w:val="005C2A67"/>
    <w:rsid w:val="005C3C54"/>
    <w:rsid w:val="005C4C66"/>
    <w:rsid w:val="005C53E7"/>
    <w:rsid w:val="005C6C96"/>
    <w:rsid w:val="005C75DE"/>
    <w:rsid w:val="005D0429"/>
    <w:rsid w:val="005D23ED"/>
    <w:rsid w:val="005D4515"/>
    <w:rsid w:val="005D465D"/>
    <w:rsid w:val="005D4979"/>
    <w:rsid w:val="005D7B36"/>
    <w:rsid w:val="005E08BA"/>
    <w:rsid w:val="005E0942"/>
    <w:rsid w:val="005E0AB4"/>
    <w:rsid w:val="005E166F"/>
    <w:rsid w:val="005E1698"/>
    <w:rsid w:val="005E17FA"/>
    <w:rsid w:val="005E54E7"/>
    <w:rsid w:val="005E5F13"/>
    <w:rsid w:val="005E7891"/>
    <w:rsid w:val="005F0374"/>
    <w:rsid w:val="005F0824"/>
    <w:rsid w:val="005F0A2C"/>
    <w:rsid w:val="005F0DB4"/>
    <w:rsid w:val="005F1014"/>
    <w:rsid w:val="005F15F0"/>
    <w:rsid w:val="005F1E0B"/>
    <w:rsid w:val="005F2ADB"/>
    <w:rsid w:val="005F3B32"/>
    <w:rsid w:val="005F3C8A"/>
    <w:rsid w:val="005F3DFB"/>
    <w:rsid w:val="005F548E"/>
    <w:rsid w:val="005F75C6"/>
    <w:rsid w:val="005F76A2"/>
    <w:rsid w:val="005F784F"/>
    <w:rsid w:val="005F7A29"/>
    <w:rsid w:val="005F7ADF"/>
    <w:rsid w:val="00600A77"/>
    <w:rsid w:val="00600BEC"/>
    <w:rsid w:val="00602F34"/>
    <w:rsid w:val="006036A2"/>
    <w:rsid w:val="00604D6D"/>
    <w:rsid w:val="006051BB"/>
    <w:rsid w:val="00606198"/>
    <w:rsid w:val="00607332"/>
    <w:rsid w:val="0060733B"/>
    <w:rsid w:val="0061046D"/>
    <w:rsid w:val="00610504"/>
    <w:rsid w:val="00610FDB"/>
    <w:rsid w:val="00611278"/>
    <w:rsid w:val="006114BB"/>
    <w:rsid w:val="00611A6C"/>
    <w:rsid w:val="0061238B"/>
    <w:rsid w:val="00612489"/>
    <w:rsid w:val="00613647"/>
    <w:rsid w:val="00613EB0"/>
    <w:rsid w:val="00614539"/>
    <w:rsid w:val="00615F89"/>
    <w:rsid w:val="00616A41"/>
    <w:rsid w:val="00617E9A"/>
    <w:rsid w:val="0062095E"/>
    <w:rsid w:val="00620F38"/>
    <w:rsid w:val="00621CF0"/>
    <w:rsid w:val="00622C53"/>
    <w:rsid w:val="006230B5"/>
    <w:rsid w:val="00623703"/>
    <w:rsid w:val="00624971"/>
    <w:rsid w:val="00624B14"/>
    <w:rsid w:val="006252E6"/>
    <w:rsid w:val="006256AC"/>
    <w:rsid w:val="00627E51"/>
    <w:rsid w:val="00630E24"/>
    <w:rsid w:val="006310C6"/>
    <w:rsid w:val="006320AE"/>
    <w:rsid w:val="006321FD"/>
    <w:rsid w:val="00632A01"/>
    <w:rsid w:val="00633D5A"/>
    <w:rsid w:val="00634082"/>
    <w:rsid w:val="006344F9"/>
    <w:rsid w:val="006347BE"/>
    <w:rsid w:val="00636676"/>
    <w:rsid w:val="0064151E"/>
    <w:rsid w:val="00641F9D"/>
    <w:rsid w:val="00642BAB"/>
    <w:rsid w:val="00642C0F"/>
    <w:rsid w:val="00643F61"/>
    <w:rsid w:val="0064649A"/>
    <w:rsid w:val="0064678D"/>
    <w:rsid w:val="006504D6"/>
    <w:rsid w:val="006520EE"/>
    <w:rsid w:val="00652EE0"/>
    <w:rsid w:val="0065431B"/>
    <w:rsid w:val="0065679D"/>
    <w:rsid w:val="00656AD1"/>
    <w:rsid w:val="00657289"/>
    <w:rsid w:val="00657A6C"/>
    <w:rsid w:val="00660ADA"/>
    <w:rsid w:val="0066202F"/>
    <w:rsid w:val="006620C9"/>
    <w:rsid w:val="00662692"/>
    <w:rsid w:val="00662731"/>
    <w:rsid w:val="006633F7"/>
    <w:rsid w:val="0066417E"/>
    <w:rsid w:val="006644DD"/>
    <w:rsid w:val="0066476B"/>
    <w:rsid w:val="006650AA"/>
    <w:rsid w:val="006651C0"/>
    <w:rsid w:val="00667124"/>
    <w:rsid w:val="0067012C"/>
    <w:rsid w:val="00670395"/>
    <w:rsid w:val="00670EB9"/>
    <w:rsid w:val="006710CC"/>
    <w:rsid w:val="006711D0"/>
    <w:rsid w:val="0067199D"/>
    <w:rsid w:val="0067212A"/>
    <w:rsid w:val="0067214B"/>
    <w:rsid w:val="006732A5"/>
    <w:rsid w:val="006749FC"/>
    <w:rsid w:val="00674A3A"/>
    <w:rsid w:val="00676547"/>
    <w:rsid w:val="00677EF2"/>
    <w:rsid w:val="00680B3D"/>
    <w:rsid w:val="00680BD2"/>
    <w:rsid w:val="0068274D"/>
    <w:rsid w:val="00683362"/>
    <w:rsid w:val="0068349C"/>
    <w:rsid w:val="00683E90"/>
    <w:rsid w:val="00683EFE"/>
    <w:rsid w:val="00684B50"/>
    <w:rsid w:val="00684BD4"/>
    <w:rsid w:val="006855C3"/>
    <w:rsid w:val="00685B63"/>
    <w:rsid w:val="006867B5"/>
    <w:rsid w:val="0068732C"/>
    <w:rsid w:val="006876AF"/>
    <w:rsid w:val="0069011A"/>
    <w:rsid w:val="00690DCB"/>
    <w:rsid w:val="0069166A"/>
    <w:rsid w:val="00691D8E"/>
    <w:rsid w:val="00692980"/>
    <w:rsid w:val="00692D60"/>
    <w:rsid w:val="00693903"/>
    <w:rsid w:val="00693A55"/>
    <w:rsid w:val="006951D0"/>
    <w:rsid w:val="006966C9"/>
    <w:rsid w:val="006970F3"/>
    <w:rsid w:val="00697381"/>
    <w:rsid w:val="006976A0"/>
    <w:rsid w:val="00697F89"/>
    <w:rsid w:val="006A1014"/>
    <w:rsid w:val="006A18C1"/>
    <w:rsid w:val="006A18E2"/>
    <w:rsid w:val="006A2975"/>
    <w:rsid w:val="006A3064"/>
    <w:rsid w:val="006A37C1"/>
    <w:rsid w:val="006A47BF"/>
    <w:rsid w:val="006A4E97"/>
    <w:rsid w:val="006A73CD"/>
    <w:rsid w:val="006A7524"/>
    <w:rsid w:val="006A7AAE"/>
    <w:rsid w:val="006A7F97"/>
    <w:rsid w:val="006B05CB"/>
    <w:rsid w:val="006B0EF8"/>
    <w:rsid w:val="006B0F64"/>
    <w:rsid w:val="006B12CE"/>
    <w:rsid w:val="006B18A5"/>
    <w:rsid w:val="006B3CF1"/>
    <w:rsid w:val="006B4B8B"/>
    <w:rsid w:val="006B54A6"/>
    <w:rsid w:val="006B5602"/>
    <w:rsid w:val="006B5760"/>
    <w:rsid w:val="006B5A84"/>
    <w:rsid w:val="006B5FB8"/>
    <w:rsid w:val="006B5FFE"/>
    <w:rsid w:val="006B642F"/>
    <w:rsid w:val="006B6768"/>
    <w:rsid w:val="006B7201"/>
    <w:rsid w:val="006C0601"/>
    <w:rsid w:val="006C0686"/>
    <w:rsid w:val="006C0FF5"/>
    <w:rsid w:val="006C1122"/>
    <w:rsid w:val="006C18D6"/>
    <w:rsid w:val="006C2A8B"/>
    <w:rsid w:val="006C3936"/>
    <w:rsid w:val="006C3E71"/>
    <w:rsid w:val="006C5EA7"/>
    <w:rsid w:val="006C6BE8"/>
    <w:rsid w:val="006D0EAB"/>
    <w:rsid w:val="006D14FF"/>
    <w:rsid w:val="006D1777"/>
    <w:rsid w:val="006D1DC6"/>
    <w:rsid w:val="006D2B71"/>
    <w:rsid w:val="006D3C1E"/>
    <w:rsid w:val="006D3CAD"/>
    <w:rsid w:val="006D4565"/>
    <w:rsid w:val="006D5A66"/>
    <w:rsid w:val="006D5BF3"/>
    <w:rsid w:val="006D5C57"/>
    <w:rsid w:val="006D5E1C"/>
    <w:rsid w:val="006D6FDF"/>
    <w:rsid w:val="006D7530"/>
    <w:rsid w:val="006D7D51"/>
    <w:rsid w:val="006D7E45"/>
    <w:rsid w:val="006D7FC5"/>
    <w:rsid w:val="006E07B9"/>
    <w:rsid w:val="006E1222"/>
    <w:rsid w:val="006E1956"/>
    <w:rsid w:val="006E4178"/>
    <w:rsid w:val="006E6C1F"/>
    <w:rsid w:val="006E7053"/>
    <w:rsid w:val="006E70D6"/>
    <w:rsid w:val="006E718F"/>
    <w:rsid w:val="006E72E0"/>
    <w:rsid w:val="006E736D"/>
    <w:rsid w:val="006F0C96"/>
    <w:rsid w:val="006F0EDC"/>
    <w:rsid w:val="006F1490"/>
    <w:rsid w:val="006F1BE6"/>
    <w:rsid w:val="006F2414"/>
    <w:rsid w:val="006F260A"/>
    <w:rsid w:val="006F2F3C"/>
    <w:rsid w:val="006F414B"/>
    <w:rsid w:val="006F530A"/>
    <w:rsid w:val="006F5A34"/>
    <w:rsid w:val="006F6C33"/>
    <w:rsid w:val="006F75E7"/>
    <w:rsid w:val="006F79C1"/>
    <w:rsid w:val="0070043A"/>
    <w:rsid w:val="0070047C"/>
    <w:rsid w:val="007015FA"/>
    <w:rsid w:val="0070171B"/>
    <w:rsid w:val="00701E6F"/>
    <w:rsid w:val="00701F2D"/>
    <w:rsid w:val="007024F9"/>
    <w:rsid w:val="00703F97"/>
    <w:rsid w:val="00704283"/>
    <w:rsid w:val="007051CB"/>
    <w:rsid w:val="00705798"/>
    <w:rsid w:val="00706201"/>
    <w:rsid w:val="00706837"/>
    <w:rsid w:val="007068CA"/>
    <w:rsid w:val="00707363"/>
    <w:rsid w:val="007079D5"/>
    <w:rsid w:val="00710B67"/>
    <w:rsid w:val="00711C3A"/>
    <w:rsid w:val="00711E79"/>
    <w:rsid w:val="00712F69"/>
    <w:rsid w:val="00713012"/>
    <w:rsid w:val="007147F5"/>
    <w:rsid w:val="00714A8C"/>
    <w:rsid w:val="00716AE9"/>
    <w:rsid w:val="00716AF4"/>
    <w:rsid w:val="007171A2"/>
    <w:rsid w:val="00717E4F"/>
    <w:rsid w:val="00720BF4"/>
    <w:rsid w:val="007217E7"/>
    <w:rsid w:val="00722D67"/>
    <w:rsid w:val="00723F1D"/>
    <w:rsid w:val="00724164"/>
    <w:rsid w:val="00724638"/>
    <w:rsid w:val="00724B89"/>
    <w:rsid w:val="007254FF"/>
    <w:rsid w:val="00726A5E"/>
    <w:rsid w:val="0072757E"/>
    <w:rsid w:val="00730BB3"/>
    <w:rsid w:val="00730E0C"/>
    <w:rsid w:val="00731237"/>
    <w:rsid w:val="00731242"/>
    <w:rsid w:val="00731E95"/>
    <w:rsid w:val="00733918"/>
    <w:rsid w:val="007343DA"/>
    <w:rsid w:val="0073454F"/>
    <w:rsid w:val="00736DA1"/>
    <w:rsid w:val="00736FF2"/>
    <w:rsid w:val="00737284"/>
    <w:rsid w:val="0074136F"/>
    <w:rsid w:val="007414BE"/>
    <w:rsid w:val="00741B96"/>
    <w:rsid w:val="007433ED"/>
    <w:rsid w:val="00744B3C"/>
    <w:rsid w:val="00744ED8"/>
    <w:rsid w:val="007460A5"/>
    <w:rsid w:val="00751880"/>
    <w:rsid w:val="00751ABA"/>
    <w:rsid w:val="00751E1F"/>
    <w:rsid w:val="00752A2A"/>
    <w:rsid w:val="00752B9E"/>
    <w:rsid w:val="00752C39"/>
    <w:rsid w:val="007537E1"/>
    <w:rsid w:val="00754789"/>
    <w:rsid w:val="007547C3"/>
    <w:rsid w:val="0075613E"/>
    <w:rsid w:val="0075627B"/>
    <w:rsid w:val="007565F7"/>
    <w:rsid w:val="007576DE"/>
    <w:rsid w:val="00757CAA"/>
    <w:rsid w:val="00757E03"/>
    <w:rsid w:val="007605B9"/>
    <w:rsid w:val="00760CBB"/>
    <w:rsid w:val="00762D5C"/>
    <w:rsid w:val="00763056"/>
    <w:rsid w:val="00764088"/>
    <w:rsid w:val="00764751"/>
    <w:rsid w:val="00764EC6"/>
    <w:rsid w:val="007655F9"/>
    <w:rsid w:val="00766338"/>
    <w:rsid w:val="00766913"/>
    <w:rsid w:val="00766ED7"/>
    <w:rsid w:val="00766F92"/>
    <w:rsid w:val="0076732A"/>
    <w:rsid w:val="0076777A"/>
    <w:rsid w:val="00767950"/>
    <w:rsid w:val="00767BD8"/>
    <w:rsid w:val="00767C35"/>
    <w:rsid w:val="0077008C"/>
    <w:rsid w:val="007708C3"/>
    <w:rsid w:val="00771479"/>
    <w:rsid w:val="00771D0E"/>
    <w:rsid w:val="007723B5"/>
    <w:rsid w:val="00773215"/>
    <w:rsid w:val="007734E1"/>
    <w:rsid w:val="007737B9"/>
    <w:rsid w:val="00773B61"/>
    <w:rsid w:val="00775144"/>
    <w:rsid w:val="00775819"/>
    <w:rsid w:val="007758E5"/>
    <w:rsid w:val="00775AE9"/>
    <w:rsid w:val="00775BA7"/>
    <w:rsid w:val="007763FD"/>
    <w:rsid w:val="00776CCB"/>
    <w:rsid w:val="007802FE"/>
    <w:rsid w:val="00781699"/>
    <w:rsid w:val="0078176A"/>
    <w:rsid w:val="0078299F"/>
    <w:rsid w:val="007831A5"/>
    <w:rsid w:val="007842E0"/>
    <w:rsid w:val="007842EB"/>
    <w:rsid w:val="00784D31"/>
    <w:rsid w:val="00785EDB"/>
    <w:rsid w:val="00786D75"/>
    <w:rsid w:val="007873D3"/>
    <w:rsid w:val="00787A48"/>
    <w:rsid w:val="00787E34"/>
    <w:rsid w:val="007909DE"/>
    <w:rsid w:val="00790F89"/>
    <w:rsid w:val="00791A6E"/>
    <w:rsid w:val="00792C92"/>
    <w:rsid w:val="00793303"/>
    <w:rsid w:val="0079366E"/>
    <w:rsid w:val="00793692"/>
    <w:rsid w:val="007937F5"/>
    <w:rsid w:val="00793B35"/>
    <w:rsid w:val="007945D2"/>
    <w:rsid w:val="00795C55"/>
    <w:rsid w:val="00795E2E"/>
    <w:rsid w:val="00795F89"/>
    <w:rsid w:val="00796178"/>
    <w:rsid w:val="007963F6"/>
    <w:rsid w:val="00796EDF"/>
    <w:rsid w:val="00796F5B"/>
    <w:rsid w:val="00797BEC"/>
    <w:rsid w:val="00797E8D"/>
    <w:rsid w:val="007A0967"/>
    <w:rsid w:val="007A1062"/>
    <w:rsid w:val="007A28FC"/>
    <w:rsid w:val="007A3A17"/>
    <w:rsid w:val="007A3C56"/>
    <w:rsid w:val="007A4FA2"/>
    <w:rsid w:val="007A53AD"/>
    <w:rsid w:val="007A5500"/>
    <w:rsid w:val="007A5876"/>
    <w:rsid w:val="007A5939"/>
    <w:rsid w:val="007A5CA9"/>
    <w:rsid w:val="007A6F2E"/>
    <w:rsid w:val="007A75F7"/>
    <w:rsid w:val="007A7621"/>
    <w:rsid w:val="007A7E07"/>
    <w:rsid w:val="007A7EF7"/>
    <w:rsid w:val="007B05F2"/>
    <w:rsid w:val="007B0912"/>
    <w:rsid w:val="007B0F90"/>
    <w:rsid w:val="007B1028"/>
    <w:rsid w:val="007B12F2"/>
    <w:rsid w:val="007B1329"/>
    <w:rsid w:val="007B1A42"/>
    <w:rsid w:val="007B3436"/>
    <w:rsid w:val="007B36B8"/>
    <w:rsid w:val="007B444B"/>
    <w:rsid w:val="007B5E93"/>
    <w:rsid w:val="007B6585"/>
    <w:rsid w:val="007B7E3D"/>
    <w:rsid w:val="007C05A0"/>
    <w:rsid w:val="007C05C2"/>
    <w:rsid w:val="007C092C"/>
    <w:rsid w:val="007C134B"/>
    <w:rsid w:val="007C189D"/>
    <w:rsid w:val="007C2AB5"/>
    <w:rsid w:val="007C339A"/>
    <w:rsid w:val="007C37C2"/>
    <w:rsid w:val="007C414B"/>
    <w:rsid w:val="007C4AD6"/>
    <w:rsid w:val="007C4C66"/>
    <w:rsid w:val="007C4DEE"/>
    <w:rsid w:val="007C591E"/>
    <w:rsid w:val="007C5C7C"/>
    <w:rsid w:val="007C7DDE"/>
    <w:rsid w:val="007C7EC9"/>
    <w:rsid w:val="007D083F"/>
    <w:rsid w:val="007D1A6C"/>
    <w:rsid w:val="007D2E32"/>
    <w:rsid w:val="007D3144"/>
    <w:rsid w:val="007D35EB"/>
    <w:rsid w:val="007D403B"/>
    <w:rsid w:val="007D416A"/>
    <w:rsid w:val="007D5078"/>
    <w:rsid w:val="007D5BA8"/>
    <w:rsid w:val="007D616E"/>
    <w:rsid w:val="007D74B5"/>
    <w:rsid w:val="007D793D"/>
    <w:rsid w:val="007E063E"/>
    <w:rsid w:val="007E0E6D"/>
    <w:rsid w:val="007E0F8A"/>
    <w:rsid w:val="007E280A"/>
    <w:rsid w:val="007E2955"/>
    <w:rsid w:val="007E2CFB"/>
    <w:rsid w:val="007E2F59"/>
    <w:rsid w:val="007E3B8B"/>
    <w:rsid w:val="007E3E80"/>
    <w:rsid w:val="007E3F5C"/>
    <w:rsid w:val="007E429F"/>
    <w:rsid w:val="007E42E1"/>
    <w:rsid w:val="007E4AC6"/>
    <w:rsid w:val="007E4F10"/>
    <w:rsid w:val="007E4F14"/>
    <w:rsid w:val="007E5A6E"/>
    <w:rsid w:val="007E5BAD"/>
    <w:rsid w:val="007E5E65"/>
    <w:rsid w:val="007E6B93"/>
    <w:rsid w:val="007E7E6F"/>
    <w:rsid w:val="007F049C"/>
    <w:rsid w:val="007F0A9F"/>
    <w:rsid w:val="007F1219"/>
    <w:rsid w:val="007F29F6"/>
    <w:rsid w:val="007F4816"/>
    <w:rsid w:val="007F4C36"/>
    <w:rsid w:val="007F4F0E"/>
    <w:rsid w:val="007F55DC"/>
    <w:rsid w:val="007F5E6A"/>
    <w:rsid w:val="007F6000"/>
    <w:rsid w:val="007F71B8"/>
    <w:rsid w:val="007F7AD6"/>
    <w:rsid w:val="007F7FCD"/>
    <w:rsid w:val="00800CF0"/>
    <w:rsid w:val="008010C9"/>
    <w:rsid w:val="008019C6"/>
    <w:rsid w:val="00802855"/>
    <w:rsid w:val="00802868"/>
    <w:rsid w:val="00804614"/>
    <w:rsid w:val="00804710"/>
    <w:rsid w:val="00804F07"/>
    <w:rsid w:val="00805083"/>
    <w:rsid w:val="00805B4F"/>
    <w:rsid w:val="008061E1"/>
    <w:rsid w:val="00807198"/>
    <w:rsid w:val="00807A14"/>
    <w:rsid w:val="00811A37"/>
    <w:rsid w:val="00813183"/>
    <w:rsid w:val="008146D9"/>
    <w:rsid w:val="00814CA8"/>
    <w:rsid w:val="00815198"/>
    <w:rsid w:val="008154D9"/>
    <w:rsid w:val="008157F0"/>
    <w:rsid w:val="0081717B"/>
    <w:rsid w:val="0081759A"/>
    <w:rsid w:val="00820B4C"/>
    <w:rsid w:val="008222CA"/>
    <w:rsid w:val="00822975"/>
    <w:rsid w:val="00822D65"/>
    <w:rsid w:val="00822E5F"/>
    <w:rsid w:val="008231E6"/>
    <w:rsid w:val="008231ED"/>
    <w:rsid w:val="008236AA"/>
    <w:rsid w:val="00823B8B"/>
    <w:rsid w:val="0082429C"/>
    <w:rsid w:val="00824FD2"/>
    <w:rsid w:val="008257BE"/>
    <w:rsid w:val="00826A86"/>
    <w:rsid w:val="00826CE5"/>
    <w:rsid w:val="00826EEF"/>
    <w:rsid w:val="00830911"/>
    <w:rsid w:val="00832053"/>
    <w:rsid w:val="008339AF"/>
    <w:rsid w:val="00833EE6"/>
    <w:rsid w:val="008340B7"/>
    <w:rsid w:val="00834A22"/>
    <w:rsid w:val="00835E52"/>
    <w:rsid w:val="00836129"/>
    <w:rsid w:val="0083625E"/>
    <w:rsid w:val="00836A5C"/>
    <w:rsid w:val="00836FA7"/>
    <w:rsid w:val="00837D5F"/>
    <w:rsid w:val="00841839"/>
    <w:rsid w:val="00841A71"/>
    <w:rsid w:val="00841A87"/>
    <w:rsid w:val="00841B1A"/>
    <w:rsid w:val="008445AB"/>
    <w:rsid w:val="008448A3"/>
    <w:rsid w:val="008449C7"/>
    <w:rsid w:val="008452F8"/>
    <w:rsid w:val="00845634"/>
    <w:rsid w:val="00845B43"/>
    <w:rsid w:val="00845FC2"/>
    <w:rsid w:val="00846E14"/>
    <w:rsid w:val="00847517"/>
    <w:rsid w:val="00847B9F"/>
    <w:rsid w:val="0085077D"/>
    <w:rsid w:val="00852B7A"/>
    <w:rsid w:val="00852CAD"/>
    <w:rsid w:val="00852F32"/>
    <w:rsid w:val="0085397E"/>
    <w:rsid w:val="00853B84"/>
    <w:rsid w:val="00853F13"/>
    <w:rsid w:val="0085464F"/>
    <w:rsid w:val="008547B7"/>
    <w:rsid w:val="00854D7E"/>
    <w:rsid w:val="00855959"/>
    <w:rsid w:val="00855BE9"/>
    <w:rsid w:val="00856331"/>
    <w:rsid w:val="00856A85"/>
    <w:rsid w:val="00856EF2"/>
    <w:rsid w:val="0085739B"/>
    <w:rsid w:val="00857690"/>
    <w:rsid w:val="008605B2"/>
    <w:rsid w:val="00861268"/>
    <w:rsid w:val="008616E7"/>
    <w:rsid w:val="00864A11"/>
    <w:rsid w:val="00864C00"/>
    <w:rsid w:val="00865163"/>
    <w:rsid w:val="00865AAF"/>
    <w:rsid w:val="0086718F"/>
    <w:rsid w:val="00867FCA"/>
    <w:rsid w:val="0087051D"/>
    <w:rsid w:val="008706BC"/>
    <w:rsid w:val="00871324"/>
    <w:rsid w:val="0087160E"/>
    <w:rsid w:val="00871F58"/>
    <w:rsid w:val="00872568"/>
    <w:rsid w:val="00872E7A"/>
    <w:rsid w:val="0087324D"/>
    <w:rsid w:val="00873E82"/>
    <w:rsid w:val="0087462E"/>
    <w:rsid w:val="00875206"/>
    <w:rsid w:val="0087529A"/>
    <w:rsid w:val="008752C2"/>
    <w:rsid w:val="0087578D"/>
    <w:rsid w:val="00876D1E"/>
    <w:rsid w:val="0088222A"/>
    <w:rsid w:val="00882823"/>
    <w:rsid w:val="00882B49"/>
    <w:rsid w:val="0088359E"/>
    <w:rsid w:val="00883711"/>
    <w:rsid w:val="00883842"/>
    <w:rsid w:val="008844FF"/>
    <w:rsid w:val="00884A16"/>
    <w:rsid w:val="00884BB2"/>
    <w:rsid w:val="00884C85"/>
    <w:rsid w:val="00884DA8"/>
    <w:rsid w:val="00885911"/>
    <w:rsid w:val="00885AEE"/>
    <w:rsid w:val="00885C2C"/>
    <w:rsid w:val="008864DD"/>
    <w:rsid w:val="00886C43"/>
    <w:rsid w:val="00887BAE"/>
    <w:rsid w:val="00887EFA"/>
    <w:rsid w:val="008901F6"/>
    <w:rsid w:val="008915AB"/>
    <w:rsid w:val="008916EA"/>
    <w:rsid w:val="008939EF"/>
    <w:rsid w:val="0089456A"/>
    <w:rsid w:val="008945A3"/>
    <w:rsid w:val="00895023"/>
    <w:rsid w:val="0089531B"/>
    <w:rsid w:val="008964CF"/>
    <w:rsid w:val="008A18E2"/>
    <w:rsid w:val="008A19B6"/>
    <w:rsid w:val="008A201F"/>
    <w:rsid w:val="008A2ACE"/>
    <w:rsid w:val="008A3D06"/>
    <w:rsid w:val="008A4206"/>
    <w:rsid w:val="008A4607"/>
    <w:rsid w:val="008A4ECF"/>
    <w:rsid w:val="008A5181"/>
    <w:rsid w:val="008A59F8"/>
    <w:rsid w:val="008A6AC3"/>
    <w:rsid w:val="008A75B0"/>
    <w:rsid w:val="008A791C"/>
    <w:rsid w:val="008A7CB7"/>
    <w:rsid w:val="008B04A7"/>
    <w:rsid w:val="008B176A"/>
    <w:rsid w:val="008B199F"/>
    <w:rsid w:val="008B3623"/>
    <w:rsid w:val="008B3A49"/>
    <w:rsid w:val="008B4309"/>
    <w:rsid w:val="008B457E"/>
    <w:rsid w:val="008B5453"/>
    <w:rsid w:val="008B62A3"/>
    <w:rsid w:val="008B6311"/>
    <w:rsid w:val="008C014C"/>
    <w:rsid w:val="008C0E9D"/>
    <w:rsid w:val="008C1F2F"/>
    <w:rsid w:val="008C2781"/>
    <w:rsid w:val="008C2D57"/>
    <w:rsid w:val="008C325C"/>
    <w:rsid w:val="008C3994"/>
    <w:rsid w:val="008C3FD7"/>
    <w:rsid w:val="008C4306"/>
    <w:rsid w:val="008C58A6"/>
    <w:rsid w:val="008C5C81"/>
    <w:rsid w:val="008C608E"/>
    <w:rsid w:val="008C6A34"/>
    <w:rsid w:val="008C77CE"/>
    <w:rsid w:val="008D0356"/>
    <w:rsid w:val="008D06BD"/>
    <w:rsid w:val="008D0F7E"/>
    <w:rsid w:val="008D1F7F"/>
    <w:rsid w:val="008D20A9"/>
    <w:rsid w:val="008D2296"/>
    <w:rsid w:val="008D22EF"/>
    <w:rsid w:val="008D2FF4"/>
    <w:rsid w:val="008D33E1"/>
    <w:rsid w:val="008D732B"/>
    <w:rsid w:val="008D7821"/>
    <w:rsid w:val="008E0469"/>
    <w:rsid w:val="008E06FC"/>
    <w:rsid w:val="008E0CF1"/>
    <w:rsid w:val="008E1505"/>
    <w:rsid w:val="008E304A"/>
    <w:rsid w:val="008E3477"/>
    <w:rsid w:val="008E3D18"/>
    <w:rsid w:val="008E481E"/>
    <w:rsid w:val="008E4EB1"/>
    <w:rsid w:val="008E541C"/>
    <w:rsid w:val="008E65BC"/>
    <w:rsid w:val="008E6653"/>
    <w:rsid w:val="008E6F48"/>
    <w:rsid w:val="008E7187"/>
    <w:rsid w:val="008EBF96"/>
    <w:rsid w:val="008F0299"/>
    <w:rsid w:val="008F115A"/>
    <w:rsid w:val="008F1C9F"/>
    <w:rsid w:val="008F1F75"/>
    <w:rsid w:val="008F2366"/>
    <w:rsid w:val="008F24C6"/>
    <w:rsid w:val="008F3091"/>
    <w:rsid w:val="008F3C44"/>
    <w:rsid w:val="008F431A"/>
    <w:rsid w:val="008F5088"/>
    <w:rsid w:val="008F55F3"/>
    <w:rsid w:val="008F5936"/>
    <w:rsid w:val="008F5CA6"/>
    <w:rsid w:val="008F6265"/>
    <w:rsid w:val="008F6C3E"/>
    <w:rsid w:val="00900E5E"/>
    <w:rsid w:val="00900EF4"/>
    <w:rsid w:val="009012B3"/>
    <w:rsid w:val="009012B6"/>
    <w:rsid w:val="00901B03"/>
    <w:rsid w:val="00903965"/>
    <w:rsid w:val="00903BC0"/>
    <w:rsid w:val="00903D62"/>
    <w:rsid w:val="009043FB"/>
    <w:rsid w:val="00904607"/>
    <w:rsid w:val="00904B4F"/>
    <w:rsid w:val="009057BD"/>
    <w:rsid w:val="00906302"/>
    <w:rsid w:val="00907213"/>
    <w:rsid w:val="00907A32"/>
    <w:rsid w:val="009103AB"/>
    <w:rsid w:val="00910F1A"/>
    <w:rsid w:val="009113B2"/>
    <w:rsid w:val="009124E9"/>
    <w:rsid w:val="00912746"/>
    <w:rsid w:val="0091290C"/>
    <w:rsid w:val="00913175"/>
    <w:rsid w:val="009133C8"/>
    <w:rsid w:val="00915789"/>
    <w:rsid w:val="00915C12"/>
    <w:rsid w:val="009161D8"/>
    <w:rsid w:val="00916A8E"/>
    <w:rsid w:val="00917A0C"/>
    <w:rsid w:val="00917A1D"/>
    <w:rsid w:val="00921AB3"/>
    <w:rsid w:val="00922767"/>
    <w:rsid w:val="00922BD6"/>
    <w:rsid w:val="00922D65"/>
    <w:rsid w:val="009230BF"/>
    <w:rsid w:val="00923B9A"/>
    <w:rsid w:val="00923C7E"/>
    <w:rsid w:val="009247F2"/>
    <w:rsid w:val="00924A25"/>
    <w:rsid w:val="00925259"/>
    <w:rsid w:val="0092552E"/>
    <w:rsid w:val="00925ABB"/>
    <w:rsid w:val="00926585"/>
    <w:rsid w:val="00926735"/>
    <w:rsid w:val="009274E8"/>
    <w:rsid w:val="00927559"/>
    <w:rsid w:val="0093061B"/>
    <w:rsid w:val="00930C79"/>
    <w:rsid w:val="00931580"/>
    <w:rsid w:val="00931B04"/>
    <w:rsid w:val="009323E6"/>
    <w:rsid w:val="009335BE"/>
    <w:rsid w:val="00933A0E"/>
    <w:rsid w:val="00933EC9"/>
    <w:rsid w:val="0093448C"/>
    <w:rsid w:val="0093584B"/>
    <w:rsid w:val="00936241"/>
    <w:rsid w:val="00940649"/>
    <w:rsid w:val="00940E3F"/>
    <w:rsid w:val="00940E5C"/>
    <w:rsid w:val="009414D1"/>
    <w:rsid w:val="00941CA6"/>
    <w:rsid w:val="00941DCB"/>
    <w:rsid w:val="00942830"/>
    <w:rsid w:val="00942B70"/>
    <w:rsid w:val="009440C2"/>
    <w:rsid w:val="00944165"/>
    <w:rsid w:val="00944500"/>
    <w:rsid w:val="00944810"/>
    <w:rsid w:val="009453B1"/>
    <w:rsid w:val="0094555E"/>
    <w:rsid w:val="0094576C"/>
    <w:rsid w:val="00946262"/>
    <w:rsid w:val="00946749"/>
    <w:rsid w:val="00946909"/>
    <w:rsid w:val="00946F75"/>
    <w:rsid w:val="00947156"/>
    <w:rsid w:val="009475C9"/>
    <w:rsid w:val="0095115F"/>
    <w:rsid w:val="00952E98"/>
    <w:rsid w:val="00954517"/>
    <w:rsid w:val="00954948"/>
    <w:rsid w:val="0095532D"/>
    <w:rsid w:val="00955E85"/>
    <w:rsid w:val="00956977"/>
    <w:rsid w:val="0095719B"/>
    <w:rsid w:val="00957F28"/>
    <w:rsid w:val="00960ADB"/>
    <w:rsid w:val="009618A1"/>
    <w:rsid w:val="0096229F"/>
    <w:rsid w:val="009637BC"/>
    <w:rsid w:val="00963F9E"/>
    <w:rsid w:val="009640E6"/>
    <w:rsid w:val="00964C67"/>
    <w:rsid w:val="00964FB5"/>
    <w:rsid w:val="00965185"/>
    <w:rsid w:val="0096539F"/>
    <w:rsid w:val="00965915"/>
    <w:rsid w:val="0096658D"/>
    <w:rsid w:val="00966AAA"/>
    <w:rsid w:val="00966EFA"/>
    <w:rsid w:val="009670F8"/>
    <w:rsid w:val="0097067B"/>
    <w:rsid w:val="00971428"/>
    <w:rsid w:val="0097195B"/>
    <w:rsid w:val="00971B35"/>
    <w:rsid w:val="00972588"/>
    <w:rsid w:val="0097291F"/>
    <w:rsid w:val="00973A63"/>
    <w:rsid w:val="00973CCD"/>
    <w:rsid w:val="009741C7"/>
    <w:rsid w:val="00974EFF"/>
    <w:rsid w:val="009758E3"/>
    <w:rsid w:val="0097596B"/>
    <w:rsid w:val="00975D2B"/>
    <w:rsid w:val="00975F4C"/>
    <w:rsid w:val="0098076A"/>
    <w:rsid w:val="00980C15"/>
    <w:rsid w:val="00982CE6"/>
    <w:rsid w:val="00982F87"/>
    <w:rsid w:val="009838D5"/>
    <w:rsid w:val="00985999"/>
    <w:rsid w:val="0098BDA9"/>
    <w:rsid w:val="009918D2"/>
    <w:rsid w:val="00992378"/>
    <w:rsid w:val="00993659"/>
    <w:rsid w:val="00993E67"/>
    <w:rsid w:val="009941B0"/>
    <w:rsid w:val="009956B0"/>
    <w:rsid w:val="00995C06"/>
    <w:rsid w:val="00995D29"/>
    <w:rsid w:val="009978EA"/>
    <w:rsid w:val="00997D22"/>
    <w:rsid w:val="00997E43"/>
    <w:rsid w:val="009A0336"/>
    <w:rsid w:val="009A03B0"/>
    <w:rsid w:val="009A1D9E"/>
    <w:rsid w:val="009A20A5"/>
    <w:rsid w:val="009A3183"/>
    <w:rsid w:val="009A396C"/>
    <w:rsid w:val="009A3A81"/>
    <w:rsid w:val="009A3ACA"/>
    <w:rsid w:val="009A3C71"/>
    <w:rsid w:val="009A3EE2"/>
    <w:rsid w:val="009A46CE"/>
    <w:rsid w:val="009A7484"/>
    <w:rsid w:val="009A775E"/>
    <w:rsid w:val="009A7F86"/>
    <w:rsid w:val="009B0648"/>
    <w:rsid w:val="009B06E6"/>
    <w:rsid w:val="009B187C"/>
    <w:rsid w:val="009B27EF"/>
    <w:rsid w:val="009B3025"/>
    <w:rsid w:val="009B3FC6"/>
    <w:rsid w:val="009B40DD"/>
    <w:rsid w:val="009B466D"/>
    <w:rsid w:val="009B4788"/>
    <w:rsid w:val="009B520A"/>
    <w:rsid w:val="009B5389"/>
    <w:rsid w:val="009B55DA"/>
    <w:rsid w:val="009B5A1B"/>
    <w:rsid w:val="009B5D8F"/>
    <w:rsid w:val="009B5EB5"/>
    <w:rsid w:val="009B606A"/>
    <w:rsid w:val="009B6091"/>
    <w:rsid w:val="009B6F05"/>
    <w:rsid w:val="009B72DA"/>
    <w:rsid w:val="009B7435"/>
    <w:rsid w:val="009B78A1"/>
    <w:rsid w:val="009B7E82"/>
    <w:rsid w:val="009C070E"/>
    <w:rsid w:val="009C14AC"/>
    <w:rsid w:val="009C1AED"/>
    <w:rsid w:val="009C1B25"/>
    <w:rsid w:val="009C3761"/>
    <w:rsid w:val="009C3887"/>
    <w:rsid w:val="009C47F6"/>
    <w:rsid w:val="009C5C1F"/>
    <w:rsid w:val="009C7A98"/>
    <w:rsid w:val="009C7CEB"/>
    <w:rsid w:val="009D083A"/>
    <w:rsid w:val="009D0E8D"/>
    <w:rsid w:val="009D2E07"/>
    <w:rsid w:val="009D31DD"/>
    <w:rsid w:val="009D3990"/>
    <w:rsid w:val="009D478B"/>
    <w:rsid w:val="009D4F04"/>
    <w:rsid w:val="009D5BBC"/>
    <w:rsid w:val="009D5D8A"/>
    <w:rsid w:val="009D6601"/>
    <w:rsid w:val="009D73B6"/>
    <w:rsid w:val="009D760C"/>
    <w:rsid w:val="009D7A69"/>
    <w:rsid w:val="009D7F20"/>
    <w:rsid w:val="009E0422"/>
    <w:rsid w:val="009E0DFB"/>
    <w:rsid w:val="009E12D6"/>
    <w:rsid w:val="009E254A"/>
    <w:rsid w:val="009E312B"/>
    <w:rsid w:val="009E32CA"/>
    <w:rsid w:val="009E3E03"/>
    <w:rsid w:val="009E3EE2"/>
    <w:rsid w:val="009E5A84"/>
    <w:rsid w:val="009E5D84"/>
    <w:rsid w:val="009E6582"/>
    <w:rsid w:val="009E660F"/>
    <w:rsid w:val="009E6A04"/>
    <w:rsid w:val="009E6C54"/>
    <w:rsid w:val="009E6EBD"/>
    <w:rsid w:val="009E6EE6"/>
    <w:rsid w:val="009F0867"/>
    <w:rsid w:val="009F118B"/>
    <w:rsid w:val="009F1610"/>
    <w:rsid w:val="009F289C"/>
    <w:rsid w:val="009F28A8"/>
    <w:rsid w:val="009F42B4"/>
    <w:rsid w:val="009F4D8E"/>
    <w:rsid w:val="009F550D"/>
    <w:rsid w:val="009F5540"/>
    <w:rsid w:val="009F5598"/>
    <w:rsid w:val="009F5B88"/>
    <w:rsid w:val="009F7685"/>
    <w:rsid w:val="009F7709"/>
    <w:rsid w:val="00A01487"/>
    <w:rsid w:val="00A0227D"/>
    <w:rsid w:val="00A023DB"/>
    <w:rsid w:val="00A03744"/>
    <w:rsid w:val="00A03949"/>
    <w:rsid w:val="00A04CD6"/>
    <w:rsid w:val="00A05282"/>
    <w:rsid w:val="00A05A3E"/>
    <w:rsid w:val="00A07A4F"/>
    <w:rsid w:val="00A07A78"/>
    <w:rsid w:val="00A10184"/>
    <w:rsid w:val="00A10195"/>
    <w:rsid w:val="00A10FE4"/>
    <w:rsid w:val="00A1118A"/>
    <w:rsid w:val="00A117D2"/>
    <w:rsid w:val="00A1368B"/>
    <w:rsid w:val="00A13ABB"/>
    <w:rsid w:val="00A1438A"/>
    <w:rsid w:val="00A15AD4"/>
    <w:rsid w:val="00A1638E"/>
    <w:rsid w:val="00A16613"/>
    <w:rsid w:val="00A173DB"/>
    <w:rsid w:val="00A20B6B"/>
    <w:rsid w:val="00A213E7"/>
    <w:rsid w:val="00A221B4"/>
    <w:rsid w:val="00A24080"/>
    <w:rsid w:val="00A257BE"/>
    <w:rsid w:val="00A265BD"/>
    <w:rsid w:val="00A272E5"/>
    <w:rsid w:val="00A27646"/>
    <w:rsid w:val="00A30C1A"/>
    <w:rsid w:val="00A32A4F"/>
    <w:rsid w:val="00A32AED"/>
    <w:rsid w:val="00A32D4D"/>
    <w:rsid w:val="00A33927"/>
    <w:rsid w:val="00A33BCB"/>
    <w:rsid w:val="00A34BE0"/>
    <w:rsid w:val="00A352AC"/>
    <w:rsid w:val="00A361C7"/>
    <w:rsid w:val="00A36558"/>
    <w:rsid w:val="00A36C16"/>
    <w:rsid w:val="00A36F8A"/>
    <w:rsid w:val="00A4035E"/>
    <w:rsid w:val="00A4240D"/>
    <w:rsid w:val="00A4258C"/>
    <w:rsid w:val="00A42A36"/>
    <w:rsid w:val="00A4318D"/>
    <w:rsid w:val="00A43883"/>
    <w:rsid w:val="00A438FA"/>
    <w:rsid w:val="00A44235"/>
    <w:rsid w:val="00A45E22"/>
    <w:rsid w:val="00A46995"/>
    <w:rsid w:val="00A4721A"/>
    <w:rsid w:val="00A47C80"/>
    <w:rsid w:val="00A50378"/>
    <w:rsid w:val="00A5040D"/>
    <w:rsid w:val="00A5060D"/>
    <w:rsid w:val="00A51037"/>
    <w:rsid w:val="00A51A89"/>
    <w:rsid w:val="00A5203F"/>
    <w:rsid w:val="00A5266B"/>
    <w:rsid w:val="00A52A58"/>
    <w:rsid w:val="00A545B4"/>
    <w:rsid w:val="00A5512A"/>
    <w:rsid w:val="00A55D18"/>
    <w:rsid w:val="00A5658E"/>
    <w:rsid w:val="00A56DDE"/>
    <w:rsid w:val="00A56EF1"/>
    <w:rsid w:val="00A56F1A"/>
    <w:rsid w:val="00A57673"/>
    <w:rsid w:val="00A576C3"/>
    <w:rsid w:val="00A578D8"/>
    <w:rsid w:val="00A5C422"/>
    <w:rsid w:val="00A623AF"/>
    <w:rsid w:val="00A633C6"/>
    <w:rsid w:val="00A640B5"/>
    <w:rsid w:val="00A64697"/>
    <w:rsid w:val="00A64A87"/>
    <w:rsid w:val="00A651ED"/>
    <w:rsid w:val="00A659F5"/>
    <w:rsid w:val="00A65D22"/>
    <w:rsid w:val="00A65FF3"/>
    <w:rsid w:val="00A700C7"/>
    <w:rsid w:val="00A71547"/>
    <w:rsid w:val="00A7173A"/>
    <w:rsid w:val="00A72A1C"/>
    <w:rsid w:val="00A73CA5"/>
    <w:rsid w:val="00A73E5C"/>
    <w:rsid w:val="00A740BF"/>
    <w:rsid w:val="00A741D4"/>
    <w:rsid w:val="00A74C94"/>
    <w:rsid w:val="00A75330"/>
    <w:rsid w:val="00A75E79"/>
    <w:rsid w:val="00A76B8E"/>
    <w:rsid w:val="00A809C0"/>
    <w:rsid w:val="00A80A51"/>
    <w:rsid w:val="00A81102"/>
    <w:rsid w:val="00A81119"/>
    <w:rsid w:val="00A8139F"/>
    <w:rsid w:val="00A82107"/>
    <w:rsid w:val="00A8259E"/>
    <w:rsid w:val="00A82E28"/>
    <w:rsid w:val="00A82F48"/>
    <w:rsid w:val="00A84152"/>
    <w:rsid w:val="00A852D6"/>
    <w:rsid w:val="00A85B91"/>
    <w:rsid w:val="00A86DB5"/>
    <w:rsid w:val="00A873CF"/>
    <w:rsid w:val="00A87907"/>
    <w:rsid w:val="00A9016E"/>
    <w:rsid w:val="00A90DC5"/>
    <w:rsid w:val="00A91328"/>
    <w:rsid w:val="00A9176C"/>
    <w:rsid w:val="00A91FF6"/>
    <w:rsid w:val="00A92526"/>
    <w:rsid w:val="00A92E5C"/>
    <w:rsid w:val="00A92FFB"/>
    <w:rsid w:val="00A93895"/>
    <w:rsid w:val="00A93B52"/>
    <w:rsid w:val="00A9486A"/>
    <w:rsid w:val="00A95BBC"/>
    <w:rsid w:val="00A96821"/>
    <w:rsid w:val="00A96F91"/>
    <w:rsid w:val="00A973D3"/>
    <w:rsid w:val="00A97D5B"/>
    <w:rsid w:val="00A97DE5"/>
    <w:rsid w:val="00AA03D8"/>
    <w:rsid w:val="00AA09DC"/>
    <w:rsid w:val="00AA1488"/>
    <w:rsid w:val="00AA1CDD"/>
    <w:rsid w:val="00AA2226"/>
    <w:rsid w:val="00AA2C24"/>
    <w:rsid w:val="00AA3591"/>
    <w:rsid w:val="00AA3A39"/>
    <w:rsid w:val="00AA3E03"/>
    <w:rsid w:val="00AA41BD"/>
    <w:rsid w:val="00AA588C"/>
    <w:rsid w:val="00AA62AE"/>
    <w:rsid w:val="00AA7F71"/>
    <w:rsid w:val="00AB0043"/>
    <w:rsid w:val="00AB0274"/>
    <w:rsid w:val="00AB06F2"/>
    <w:rsid w:val="00AB0720"/>
    <w:rsid w:val="00AB0F30"/>
    <w:rsid w:val="00AB147D"/>
    <w:rsid w:val="00AB1763"/>
    <w:rsid w:val="00AB17F0"/>
    <w:rsid w:val="00AB1B53"/>
    <w:rsid w:val="00AB2384"/>
    <w:rsid w:val="00AB2E4D"/>
    <w:rsid w:val="00AB33B1"/>
    <w:rsid w:val="00AB3F47"/>
    <w:rsid w:val="00AB4310"/>
    <w:rsid w:val="00AB436B"/>
    <w:rsid w:val="00AB4CEE"/>
    <w:rsid w:val="00AB5811"/>
    <w:rsid w:val="00AB589D"/>
    <w:rsid w:val="00AB601B"/>
    <w:rsid w:val="00AB63F5"/>
    <w:rsid w:val="00AB7447"/>
    <w:rsid w:val="00AB7A36"/>
    <w:rsid w:val="00AC018B"/>
    <w:rsid w:val="00AC05EB"/>
    <w:rsid w:val="00AC15FB"/>
    <w:rsid w:val="00AC18C1"/>
    <w:rsid w:val="00AC23A2"/>
    <w:rsid w:val="00AC24AF"/>
    <w:rsid w:val="00AC2C0A"/>
    <w:rsid w:val="00AC4091"/>
    <w:rsid w:val="00AC43BC"/>
    <w:rsid w:val="00AC4FB5"/>
    <w:rsid w:val="00AC5166"/>
    <w:rsid w:val="00AC5BFE"/>
    <w:rsid w:val="00AC6203"/>
    <w:rsid w:val="00AC6ACF"/>
    <w:rsid w:val="00AC6E14"/>
    <w:rsid w:val="00AC6FAA"/>
    <w:rsid w:val="00AC71AB"/>
    <w:rsid w:val="00AC7B9F"/>
    <w:rsid w:val="00AD01A0"/>
    <w:rsid w:val="00AD0B7B"/>
    <w:rsid w:val="00AD0C3D"/>
    <w:rsid w:val="00AD2F9F"/>
    <w:rsid w:val="00AD4152"/>
    <w:rsid w:val="00AD5794"/>
    <w:rsid w:val="00AD5A7F"/>
    <w:rsid w:val="00AD5BA6"/>
    <w:rsid w:val="00AD5CB5"/>
    <w:rsid w:val="00AD6255"/>
    <w:rsid w:val="00AD6372"/>
    <w:rsid w:val="00AD68EA"/>
    <w:rsid w:val="00AD7338"/>
    <w:rsid w:val="00AD7AF8"/>
    <w:rsid w:val="00AE12B9"/>
    <w:rsid w:val="00AE1EC1"/>
    <w:rsid w:val="00AE2BC8"/>
    <w:rsid w:val="00AE2DC2"/>
    <w:rsid w:val="00AE3977"/>
    <w:rsid w:val="00AE4183"/>
    <w:rsid w:val="00AE522A"/>
    <w:rsid w:val="00AE542B"/>
    <w:rsid w:val="00AE69FE"/>
    <w:rsid w:val="00AE73F9"/>
    <w:rsid w:val="00AE75D0"/>
    <w:rsid w:val="00AE7BB4"/>
    <w:rsid w:val="00AF0171"/>
    <w:rsid w:val="00AF1592"/>
    <w:rsid w:val="00AF1B60"/>
    <w:rsid w:val="00AF2919"/>
    <w:rsid w:val="00AF38B7"/>
    <w:rsid w:val="00AF42C2"/>
    <w:rsid w:val="00AF5C69"/>
    <w:rsid w:val="00AF603B"/>
    <w:rsid w:val="00AF6397"/>
    <w:rsid w:val="00AF79CC"/>
    <w:rsid w:val="00B00382"/>
    <w:rsid w:val="00B01750"/>
    <w:rsid w:val="00B01BCB"/>
    <w:rsid w:val="00B023C0"/>
    <w:rsid w:val="00B02844"/>
    <w:rsid w:val="00B03939"/>
    <w:rsid w:val="00B050D7"/>
    <w:rsid w:val="00B059D7"/>
    <w:rsid w:val="00B05E52"/>
    <w:rsid w:val="00B063D8"/>
    <w:rsid w:val="00B070A3"/>
    <w:rsid w:val="00B072A1"/>
    <w:rsid w:val="00B075B1"/>
    <w:rsid w:val="00B07EC2"/>
    <w:rsid w:val="00B11596"/>
    <w:rsid w:val="00B11AB5"/>
    <w:rsid w:val="00B11F9C"/>
    <w:rsid w:val="00B120F7"/>
    <w:rsid w:val="00B126B4"/>
    <w:rsid w:val="00B135EB"/>
    <w:rsid w:val="00B138C2"/>
    <w:rsid w:val="00B13AF0"/>
    <w:rsid w:val="00B13F68"/>
    <w:rsid w:val="00B13FCE"/>
    <w:rsid w:val="00B147B7"/>
    <w:rsid w:val="00B14958"/>
    <w:rsid w:val="00B15F77"/>
    <w:rsid w:val="00B164B5"/>
    <w:rsid w:val="00B166CE"/>
    <w:rsid w:val="00B16F1F"/>
    <w:rsid w:val="00B17F19"/>
    <w:rsid w:val="00B2042A"/>
    <w:rsid w:val="00B217F8"/>
    <w:rsid w:val="00B2332B"/>
    <w:rsid w:val="00B2437C"/>
    <w:rsid w:val="00B252C2"/>
    <w:rsid w:val="00B252ED"/>
    <w:rsid w:val="00B25BB9"/>
    <w:rsid w:val="00B26966"/>
    <w:rsid w:val="00B300B2"/>
    <w:rsid w:val="00B30261"/>
    <w:rsid w:val="00B30905"/>
    <w:rsid w:val="00B310EE"/>
    <w:rsid w:val="00B31A51"/>
    <w:rsid w:val="00B31FD6"/>
    <w:rsid w:val="00B33971"/>
    <w:rsid w:val="00B34247"/>
    <w:rsid w:val="00B3495D"/>
    <w:rsid w:val="00B34CFE"/>
    <w:rsid w:val="00B355DE"/>
    <w:rsid w:val="00B35D80"/>
    <w:rsid w:val="00B36319"/>
    <w:rsid w:val="00B369BC"/>
    <w:rsid w:val="00B373D1"/>
    <w:rsid w:val="00B403AA"/>
    <w:rsid w:val="00B4068B"/>
    <w:rsid w:val="00B4115C"/>
    <w:rsid w:val="00B411E2"/>
    <w:rsid w:val="00B417DA"/>
    <w:rsid w:val="00B42672"/>
    <w:rsid w:val="00B4365A"/>
    <w:rsid w:val="00B45805"/>
    <w:rsid w:val="00B45A0C"/>
    <w:rsid w:val="00B476AE"/>
    <w:rsid w:val="00B479DC"/>
    <w:rsid w:val="00B47C4F"/>
    <w:rsid w:val="00B50C72"/>
    <w:rsid w:val="00B5184B"/>
    <w:rsid w:val="00B52D60"/>
    <w:rsid w:val="00B52F67"/>
    <w:rsid w:val="00B530D6"/>
    <w:rsid w:val="00B53571"/>
    <w:rsid w:val="00B53BDB"/>
    <w:rsid w:val="00B53EED"/>
    <w:rsid w:val="00B547BD"/>
    <w:rsid w:val="00B547D7"/>
    <w:rsid w:val="00B54A71"/>
    <w:rsid w:val="00B55897"/>
    <w:rsid w:val="00B558D2"/>
    <w:rsid w:val="00B55DE4"/>
    <w:rsid w:val="00B568F7"/>
    <w:rsid w:val="00B56CF0"/>
    <w:rsid w:val="00B572B0"/>
    <w:rsid w:val="00B610BD"/>
    <w:rsid w:val="00B618A0"/>
    <w:rsid w:val="00B62A3C"/>
    <w:rsid w:val="00B62AD2"/>
    <w:rsid w:val="00B62DA6"/>
    <w:rsid w:val="00B62E13"/>
    <w:rsid w:val="00B63B5F"/>
    <w:rsid w:val="00B63F30"/>
    <w:rsid w:val="00B642DB"/>
    <w:rsid w:val="00B64435"/>
    <w:rsid w:val="00B647FA"/>
    <w:rsid w:val="00B65794"/>
    <w:rsid w:val="00B65F18"/>
    <w:rsid w:val="00B66489"/>
    <w:rsid w:val="00B66946"/>
    <w:rsid w:val="00B67071"/>
    <w:rsid w:val="00B70274"/>
    <w:rsid w:val="00B70835"/>
    <w:rsid w:val="00B710CA"/>
    <w:rsid w:val="00B71AD6"/>
    <w:rsid w:val="00B72CD6"/>
    <w:rsid w:val="00B731D6"/>
    <w:rsid w:val="00B7482B"/>
    <w:rsid w:val="00B74E79"/>
    <w:rsid w:val="00B77200"/>
    <w:rsid w:val="00B77600"/>
    <w:rsid w:val="00B77DD6"/>
    <w:rsid w:val="00B812A7"/>
    <w:rsid w:val="00B8229D"/>
    <w:rsid w:val="00B827E8"/>
    <w:rsid w:val="00B836EA"/>
    <w:rsid w:val="00B84BC4"/>
    <w:rsid w:val="00B84DA5"/>
    <w:rsid w:val="00B85F1F"/>
    <w:rsid w:val="00B86C3D"/>
    <w:rsid w:val="00B875C8"/>
    <w:rsid w:val="00B878DA"/>
    <w:rsid w:val="00B87F77"/>
    <w:rsid w:val="00B906F8"/>
    <w:rsid w:val="00B90AC2"/>
    <w:rsid w:val="00B91C6A"/>
    <w:rsid w:val="00B91E29"/>
    <w:rsid w:val="00B92216"/>
    <w:rsid w:val="00B925AB"/>
    <w:rsid w:val="00B93043"/>
    <w:rsid w:val="00B93145"/>
    <w:rsid w:val="00B93147"/>
    <w:rsid w:val="00B936B8"/>
    <w:rsid w:val="00B939F8"/>
    <w:rsid w:val="00B93FBA"/>
    <w:rsid w:val="00B948F8"/>
    <w:rsid w:val="00B95705"/>
    <w:rsid w:val="00B95CBD"/>
    <w:rsid w:val="00B95DCF"/>
    <w:rsid w:val="00B95E39"/>
    <w:rsid w:val="00B967DB"/>
    <w:rsid w:val="00B96E24"/>
    <w:rsid w:val="00B976A2"/>
    <w:rsid w:val="00BA1192"/>
    <w:rsid w:val="00BA1FD1"/>
    <w:rsid w:val="00BA5674"/>
    <w:rsid w:val="00BA5EC4"/>
    <w:rsid w:val="00BA6501"/>
    <w:rsid w:val="00BA696A"/>
    <w:rsid w:val="00BA6B4F"/>
    <w:rsid w:val="00BA7A2C"/>
    <w:rsid w:val="00BB0118"/>
    <w:rsid w:val="00BB0ED1"/>
    <w:rsid w:val="00BB18FC"/>
    <w:rsid w:val="00BB1A22"/>
    <w:rsid w:val="00BB1A3F"/>
    <w:rsid w:val="00BB5BE6"/>
    <w:rsid w:val="00BB5F9D"/>
    <w:rsid w:val="00BB66E1"/>
    <w:rsid w:val="00BC0564"/>
    <w:rsid w:val="00BC33DD"/>
    <w:rsid w:val="00BC3528"/>
    <w:rsid w:val="00BC4FEE"/>
    <w:rsid w:val="00BC6452"/>
    <w:rsid w:val="00BC6E8D"/>
    <w:rsid w:val="00BC7479"/>
    <w:rsid w:val="00BC7B20"/>
    <w:rsid w:val="00BC7FA4"/>
    <w:rsid w:val="00BD0514"/>
    <w:rsid w:val="00BD0562"/>
    <w:rsid w:val="00BD0E44"/>
    <w:rsid w:val="00BD16B4"/>
    <w:rsid w:val="00BD1C93"/>
    <w:rsid w:val="00BD2999"/>
    <w:rsid w:val="00BD3C58"/>
    <w:rsid w:val="00BD4F80"/>
    <w:rsid w:val="00BD50F0"/>
    <w:rsid w:val="00BD6BD2"/>
    <w:rsid w:val="00BD7FBE"/>
    <w:rsid w:val="00BE0025"/>
    <w:rsid w:val="00BE0077"/>
    <w:rsid w:val="00BE07BA"/>
    <w:rsid w:val="00BE1C80"/>
    <w:rsid w:val="00BE1FE4"/>
    <w:rsid w:val="00BE2003"/>
    <w:rsid w:val="00BE2A01"/>
    <w:rsid w:val="00BE2FD2"/>
    <w:rsid w:val="00BE320A"/>
    <w:rsid w:val="00BE336D"/>
    <w:rsid w:val="00BE3569"/>
    <w:rsid w:val="00BE4703"/>
    <w:rsid w:val="00BE475A"/>
    <w:rsid w:val="00BE4A38"/>
    <w:rsid w:val="00BE531C"/>
    <w:rsid w:val="00BE6486"/>
    <w:rsid w:val="00BE6660"/>
    <w:rsid w:val="00BE703C"/>
    <w:rsid w:val="00BE70B0"/>
    <w:rsid w:val="00BE73B9"/>
    <w:rsid w:val="00BE77AC"/>
    <w:rsid w:val="00BF0B09"/>
    <w:rsid w:val="00BF2413"/>
    <w:rsid w:val="00BF2627"/>
    <w:rsid w:val="00BF26C9"/>
    <w:rsid w:val="00BF3425"/>
    <w:rsid w:val="00BF3D50"/>
    <w:rsid w:val="00BF42A8"/>
    <w:rsid w:val="00BF4386"/>
    <w:rsid w:val="00BF449F"/>
    <w:rsid w:val="00BF4783"/>
    <w:rsid w:val="00BF4C24"/>
    <w:rsid w:val="00BF4DAC"/>
    <w:rsid w:val="00BF548B"/>
    <w:rsid w:val="00BF6451"/>
    <w:rsid w:val="00BF7184"/>
    <w:rsid w:val="00BF786C"/>
    <w:rsid w:val="00BF79F1"/>
    <w:rsid w:val="00C013CF"/>
    <w:rsid w:val="00C01FB7"/>
    <w:rsid w:val="00C029DD"/>
    <w:rsid w:val="00C0353D"/>
    <w:rsid w:val="00C038DA"/>
    <w:rsid w:val="00C04F01"/>
    <w:rsid w:val="00C0554A"/>
    <w:rsid w:val="00C05CD2"/>
    <w:rsid w:val="00C101B4"/>
    <w:rsid w:val="00C10FED"/>
    <w:rsid w:val="00C1213A"/>
    <w:rsid w:val="00C127CA"/>
    <w:rsid w:val="00C12D36"/>
    <w:rsid w:val="00C13381"/>
    <w:rsid w:val="00C136D5"/>
    <w:rsid w:val="00C1374E"/>
    <w:rsid w:val="00C14C10"/>
    <w:rsid w:val="00C1572B"/>
    <w:rsid w:val="00C15C2F"/>
    <w:rsid w:val="00C1636D"/>
    <w:rsid w:val="00C16C39"/>
    <w:rsid w:val="00C1703C"/>
    <w:rsid w:val="00C17118"/>
    <w:rsid w:val="00C17230"/>
    <w:rsid w:val="00C20053"/>
    <w:rsid w:val="00C20C83"/>
    <w:rsid w:val="00C221F4"/>
    <w:rsid w:val="00C22963"/>
    <w:rsid w:val="00C23469"/>
    <w:rsid w:val="00C23AFF"/>
    <w:rsid w:val="00C2402A"/>
    <w:rsid w:val="00C248F7"/>
    <w:rsid w:val="00C24B8C"/>
    <w:rsid w:val="00C24E45"/>
    <w:rsid w:val="00C25D79"/>
    <w:rsid w:val="00C2643B"/>
    <w:rsid w:val="00C26A61"/>
    <w:rsid w:val="00C27404"/>
    <w:rsid w:val="00C27499"/>
    <w:rsid w:val="00C2750E"/>
    <w:rsid w:val="00C278FF"/>
    <w:rsid w:val="00C279C9"/>
    <w:rsid w:val="00C27C95"/>
    <w:rsid w:val="00C30B68"/>
    <w:rsid w:val="00C3188C"/>
    <w:rsid w:val="00C3245F"/>
    <w:rsid w:val="00C329A4"/>
    <w:rsid w:val="00C33B79"/>
    <w:rsid w:val="00C3412B"/>
    <w:rsid w:val="00C35704"/>
    <w:rsid w:val="00C35E89"/>
    <w:rsid w:val="00C360BF"/>
    <w:rsid w:val="00C36A33"/>
    <w:rsid w:val="00C41448"/>
    <w:rsid w:val="00C41598"/>
    <w:rsid w:val="00C419F2"/>
    <w:rsid w:val="00C4268F"/>
    <w:rsid w:val="00C429F3"/>
    <w:rsid w:val="00C42C0C"/>
    <w:rsid w:val="00C4376C"/>
    <w:rsid w:val="00C43F47"/>
    <w:rsid w:val="00C44C40"/>
    <w:rsid w:val="00C452BD"/>
    <w:rsid w:val="00C456D9"/>
    <w:rsid w:val="00C46854"/>
    <w:rsid w:val="00C47EED"/>
    <w:rsid w:val="00C506F0"/>
    <w:rsid w:val="00C509AF"/>
    <w:rsid w:val="00C50B42"/>
    <w:rsid w:val="00C50C5D"/>
    <w:rsid w:val="00C50F7B"/>
    <w:rsid w:val="00C5209E"/>
    <w:rsid w:val="00C52815"/>
    <w:rsid w:val="00C5293D"/>
    <w:rsid w:val="00C537FB"/>
    <w:rsid w:val="00C5410B"/>
    <w:rsid w:val="00C54244"/>
    <w:rsid w:val="00C54F52"/>
    <w:rsid w:val="00C550F4"/>
    <w:rsid w:val="00C5510A"/>
    <w:rsid w:val="00C55C40"/>
    <w:rsid w:val="00C55C47"/>
    <w:rsid w:val="00C55E50"/>
    <w:rsid w:val="00C567D4"/>
    <w:rsid w:val="00C567FC"/>
    <w:rsid w:val="00C56F83"/>
    <w:rsid w:val="00C5769C"/>
    <w:rsid w:val="00C57DA5"/>
    <w:rsid w:val="00C6036E"/>
    <w:rsid w:val="00C604D6"/>
    <w:rsid w:val="00C60ABD"/>
    <w:rsid w:val="00C6196C"/>
    <w:rsid w:val="00C61F85"/>
    <w:rsid w:val="00C61FC7"/>
    <w:rsid w:val="00C623D5"/>
    <w:rsid w:val="00C63BEB"/>
    <w:rsid w:val="00C65323"/>
    <w:rsid w:val="00C65EC9"/>
    <w:rsid w:val="00C67496"/>
    <w:rsid w:val="00C67B2A"/>
    <w:rsid w:val="00C7088C"/>
    <w:rsid w:val="00C70F23"/>
    <w:rsid w:val="00C71705"/>
    <w:rsid w:val="00C7197D"/>
    <w:rsid w:val="00C7256E"/>
    <w:rsid w:val="00C72C42"/>
    <w:rsid w:val="00C72DD8"/>
    <w:rsid w:val="00C72DFB"/>
    <w:rsid w:val="00C73435"/>
    <w:rsid w:val="00C73486"/>
    <w:rsid w:val="00C73D83"/>
    <w:rsid w:val="00C73FB7"/>
    <w:rsid w:val="00C74887"/>
    <w:rsid w:val="00C7517D"/>
    <w:rsid w:val="00C80A7F"/>
    <w:rsid w:val="00C836E0"/>
    <w:rsid w:val="00C83F1F"/>
    <w:rsid w:val="00C8591E"/>
    <w:rsid w:val="00C85A60"/>
    <w:rsid w:val="00C87591"/>
    <w:rsid w:val="00C87819"/>
    <w:rsid w:val="00C878C0"/>
    <w:rsid w:val="00C904B2"/>
    <w:rsid w:val="00C90767"/>
    <w:rsid w:val="00C907E1"/>
    <w:rsid w:val="00C90866"/>
    <w:rsid w:val="00C9138B"/>
    <w:rsid w:val="00C91CE7"/>
    <w:rsid w:val="00C91D01"/>
    <w:rsid w:val="00C92222"/>
    <w:rsid w:val="00C92882"/>
    <w:rsid w:val="00C93076"/>
    <w:rsid w:val="00C938B1"/>
    <w:rsid w:val="00C9400F"/>
    <w:rsid w:val="00C942A7"/>
    <w:rsid w:val="00C94D5E"/>
    <w:rsid w:val="00C95E47"/>
    <w:rsid w:val="00C9659C"/>
    <w:rsid w:val="00C96603"/>
    <w:rsid w:val="00C96647"/>
    <w:rsid w:val="00C96A59"/>
    <w:rsid w:val="00CA04E1"/>
    <w:rsid w:val="00CA0E68"/>
    <w:rsid w:val="00CA151E"/>
    <w:rsid w:val="00CA1AEC"/>
    <w:rsid w:val="00CA1E50"/>
    <w:rsid w:val="00CA2084"/>
    <w:rsid w:val="00CA2422"/>
    <w:rsid w:val="00CA2867"/>
    <w:rsid w:val="00CA2DCB"/>
    <w:rsid w:val="00CA34C3"/>
    <w:rsid w:val="00CA39CB"/>
    <w:rsid w:val="00CA3BD8"/>
    <w:rsid w:val="00CA43AE"/>
    <w:rsid w:val="00CA4DE6"/>
    <w:rsid w:val="00CA561F"/>
    <w:rsid w:val="00CA726B"/>
    <w:rsid w:val="00CB0148"/>
    <w:rsid w:val="00CB0891"/>
    <w:rsid w:val="00CB0AE2"/>
    <w:rsid w:val="00CB0B7A"/>
    <w:rsid w:val="00CB18BD"/>
    <w:rsid w:val="00CB1A1D"/>
    <w:rsid w:val="00CB202C"/>
    <w:rsid w:val="00CB2654"/>
    <w:rsid w:val="00CB2E1C"/>
    <w:rsid w:val="00CB3DA6"/>
    <w:rsid w:val="00CB4783"/>
    <w:rsid w:val="00CB4F9A"/>
    <w:rsid w:val="00CB538C"/>
    <w:rsid w:val="00CB5BF8"/>
    <w:rsid w:val="00CB7424"/>
    <w:rsid w:val="00CC00DB"/>
    <w:rsid w:val="00CC06D9"/>
    <w:rsid w:val="00CC0CB8"/>
    <w:rsid w:val="00CC2D0C"/>
    <w:rsid w:val="00CC2E16"/>
    <w:rsid w:val="00CC3AB2"/>
    <w:rsid w:val="00CC3CA1"/>
    <w:rsid w:val="00CC47D1"/>
    <w:rsid w:val="00CC4C9F"/>
    <w:rsid w:val="00CC5D2A"/>
    <w:rsid w:val="00CC6712"/>
    <w:rsid w:val="00CC6BD7"/>
    <w:rsid w:val="00CD0004"/>
    <w:rsid w:val="00CD06BD"/>
    <w:rsid w:val="00CD0DA7"/>
    <w:rsid w:val="00CD0F20"/>
    <w:rsid w:val="00CD106E"/>
    <w:rsid w:val="00CD1554"/>
    <w:rsid w:val="00CD1B28"/>
    <w:rsid w:val="00CD21CD"/>
    <w:rsid w:val="00CD2604"/>
    <w:rsid w:val="00CD275E"/>
    <w:rsid w:val="00CD2896"/>
    <w:rsid w:val="00CD2FBF"/>
    <w:rsid w:val="00CD3DB5"/>
    <w:rsid w:val="00CD442D"/>
    <w:rsid w:val="00CD44CD"/>
    <w:rsid w:val="00CD4D28"/>
    <w:rsid w:val="00CD5396"/>
    <w:rsid w:val="00CD5E06"/>
    <w:rsid w:val="00CD68B2"/>
    <w:rsid w:val="00CE000C"/>
    <w:rsid w:val="00CE0F16"/>
    <w:rsid w:val="00CE12BA"/>
    <w:rsid w:val="00CE1A7F"/>
    <w:rsid w:val="00CE1B82"/>
    <w:rsid w:val="00CE23E0"/>
    <w:rsid w:val="00CE2FBC"/>
    <w:rsid w:val="00CE3FD2"/>
    <w:rsid w:val="00CE42C3"/>
    <w:rsid w:val="00CE5C44"/>
    <w:rsid w:val="00CE6E9D"/>
    <w:rsid w:val="00CE7320"/>
    <w:rsid w:val="00CF0971"/>
    <w:rsid w:val="00CF1098"/>
    <w:rsid w:val="00CF2106"/>
    <w:rsid w:val="00CF3094"/>
    <w:rsid w:val="00CF3852"/>
    <w:rsid w:val="00CF493D"/>
    <w:rsid w:val="00CF6A01"/>
    <w:rsid w:val="00CF7089"/>
    <w:rsid w:val="00CF710A"/>
    <w:rsid w:val="00CF7729"/>
    <w:rsid w:val="00CF7E3A"/>
    <w:rsid w:val="00D001DC"/>
    <w:rsid w:val="00D0036C"/>
    <w:rsid w:val="00D0076E"/>
    <w:rsid w:val="00D008BB"/>
    <w:rsid w:val="00D01C93"/>
    <w:rsid w:val="00D025BB"/>
    <w:rsid w:val="00D02C1B"/>
    <w:rsid w:val="00D034F3"/>
    <w:rsid w:val="00D03807"/>
    <w:rsid w:val="00D0392E"/>
    <w:rsid w:val="00D039C6"/>
    <w:rsid w:val="00D03BC3"/>
    <w:rsid w:val="00D03E43"/>
    <w:rsid w:val="00D040F3"/>
    <w:rsid w:val="00D05228"/>
    <w:rsid w:val="00D058A8"/>
    <w:rsid w:val="00D05D97"/>
    <w:rsid w:val="00D05E1D"/>
    <w:rsid w:val="00D05EA4"/>
    <w:rsid w:val="00D06022"/>
    <w:rsid w:val="00D07A67"/>
    <w:rsid w:val="00D1059B"/>
    <w:rsid w:val="00D10D3C"/>
    <w:rsid w:val="00D11847"/>
    <w:rsid w:val="00D12377"/>
    <w:rsid w:val="00D12588"/>
    <w:rsid w:val="00D12AD2"/>
    <w:rsid w:val="00D12EB8"/>
    <w:rsid w:val="00D1354E"/>
    <w:rsid w:val="00D13C75"/>
    <w:rsid w:val="00D13C8E"/>
    <w:rsid w:val="00D13EBD"/>
    <w:rsid w:val="00D20E9A"/>
    <w:rsid w:val="00D22EE3"/>
    <w:rsid w:val="00D2343A"/>
    <w:rsid w:val="00D23852"/>
    <w:rsid w:val="00D248B8"/>
    <w:rsid w:val="00D25364"/>
    <w:rsid w:val="00D25E42"/>
    <w:rsid w:val="00D25ECC"/>
    <w:rsid w:val="00D262E4"/>
    <w:rsid w:val="00D266E5"/>
    <w:rsid w:val="00D267EF"/>
    <w:rsid w:val="00D26FCD"/>
    <w:rsid w:val="00D301D3"/>
    <w:rsid w:val="00D30DAD"/>
    <w:rsid w:val="00D31782"/>
    <w:rsid w:val="00D31C11"/>
    <w:rsid w:val="00D3206F"/>
    <w:rsid w:val="00D32105"/>
    <w:rsid w:val="00D32F72"/>
    <w:rsid w:val="00D344DE"/>
    <w:rsid w:val="00D34739"/>
    <w:rsid w:val="00D35524"/>
    <w:rsid w:val="00D3685A"/>
    <w:rsid w:val="00D37C1E"/>
    <w:rsid w:val="00D4018C"/>
    <w:rsid w:val="00D41B8D"/>
    <w:rsid w:val="00D41D86"/>
    <w:rsid w:val="00D41DB6"/>
    <w:rsid w:val="00D42576"/>
    <w:rsid w:val="00D428C5"/>
    <w:rsid w:val="00D42A48"/>
    <w:rsid w:val="00D42DAE"/>
    <w:rsid w:val="00D43477"/>
    <w:rsid w:val="00D43FD3"/>
    <w:rsid w:val="00D45084"/>
    <w:rsid w:val="00D4512A"/>
    <w:rsid w:val="00D46456"/>
    <w:rsid w:val="00D46B9F"/>
    <w:rsid w:val="00D50015"/>
    <w:rsid w:val="00D50020"/>
    <w:rsid w:val="00D516B7"/>
    <w:rsid w:val="00D5176F"/>
    <w:rsid w:val="00D51958"/>
    <w:rsid w:val="00D519B2"/>
    <w:rsid w:val="00D5269C"/>
    <w:rsid w:val="00D526C9"/>
    <w:rsid w:val="00D5277A"/>
    <w:rsid w:val="00D52957"/>
    <w:rsid w:val="00D53B25"/>
    <w:rsid w:val="00D54099"/>
    <w:rsid w:val="00D54B7B"/>
    <w:rsid w:val="00D5523C"/>
    <w:rsid w:val="00D555D6"/>
    <w:rsid w:val="00D55A99"/>
    <w:rsid w:val="00D565CD"/>
    <w:rsid w:val="00D57465"/>
    <w:rsid w:val="00D604CC"/>
    <w:rsid w:val="00D6158E"/>
    <w:rsid w:val="00D61816"/>
    <w:rsid w:val="00D61D32"/>
    <w:rsid w:val="00D620D7"/>
    <w:rsid w:val="00D62C4E"/>
    <w:rsid w:val="00D64C64"/>
    <w:rsid w:val="00D658A8"/>
    <w:rsid w:val="00D6604D"/>
    <w:rsid w:val="00D72BDB"/>
    <w:rsid w:val="00D73A61"/>
    <w:rsid w:val="00D73CED"/>
    <w:rsid w:val="00D73DD9"/>
    <w:rsid w:val="00D73E43"/>
    <w:rsid w:val="00D73F0C"/>
    <w:rsid w:val="00D74461"/>
    <w:rsid w:val="00D748C1"/>
    <w:rsid w:val="00D75FAF"/>
    <w:rsid w:val="00D77E22"/>
    <w:rsid w:val="00D82A12"/>
    <w:rsid w:val="00D835F4"/>
    <w:rsid w:val="00D8364B"/>
    <w:rsid w:val="00D836F0"/>
    <w:rsid w:val="00D84485"/>
    <w:rsid w:val="00D85522"/>
    <w:rsid w:val="00D85F53"/>
    <w:rsid w:val="00D864F4"/>
    <w:rsid w:val="00D86904"/>
    <w:rsid w:val="00D86E40"/>
    <w:rsid w:val="00D871DB"/>
    <w:rsid w:val="00D8725B"/>
    <w:rsid w:val="00D876AA"/>
    <w:rsid w:val="00D87889"/>
    <w:rsid w:val="00D87FE3"/>
    <w:rsid w:val="00D9075D"/>
    <w:rsid w:val="00D9077B"/>
    <w:rsid w:val="00D90990"/>
    <w:rsid w:val="00D918A5"/>
    <w:rsid w:val="00D91F9D"/>
    <w:rsid w:val="00D92514"/>
    <w:rsid w:val="00D9326C"/>
    <w:rsid w:val="00D93CB9"/>
    <w:rsid w:val="00D94462"/>
    <w:rsid w:val="00D94B78"/>
    <w:rsid w:val="00D9554B"/>
    <w:rsid w:val="00D96023"/>
    <w:rsid w:val="00D96048"/>
    <w:rsid w:val="00D96C47"/>
    <w:rsid w:val="00DA06F2"/>
    <w:rsid w:val="00DA0A9C"/>
    <w:rsid w:val="00DA0BEE"/>
    <w:rsid w:val="00DA12B1"/>
    <w:rsid w:val="00DA1705"/>
    <w:rsid w:val="00DA19B0"/>
    <w:rsid w:val="00DA24D8"/>
    <w:rsid w:val="00DA2A0E"/>
    <w:rsid w:val="00DA2E9A"/>
    <w:rsid w:val="00DA4DBC"/>
    <w:rsid w:val="00DA5820"/>
    <w:rsid w:val="00DA7DBB"/>
    <w:rsid w:val="00DA7FF5"/>
    <w:rsid w:val="00DB05DE"/>
    <w:rsid w:val="00DB1460"/>
    <w:rsid w:val="00DB1C2A"/>
    <w:rsid w:val="00DB1D82"/>
    <w:rsid w:val="00DB2279"/>
    <w:rsid w:val="00DB295D"/>
    <w:rsid w:val="00DB30C3"/>
    <w:rsid w:val="00DB3EC9"/>
    <w:rsid w:val="00DB3FF4"/>
    <w:rsid w:val="00DB4277"/>
    <w:rsid w:val="00DB437A"/>
    <w:rsid w:val="00DB453B"/>
    <w:rsid w:val="00DB4690"/>
    <w:rsid w:val="00DB4AC3"/>
    <w:rsid w:val="00DB4EE9"/>
    <w:rsid w:val="00DB503A"/>
    <w:rsid w:val="00DB61EA"/>
    <w:rsid w:val="00DB63D1"/>
    <w:rsid w:val="00DB7209"/>
    <w:rsid w:val="00DB79EA"/>
    <w:rsid w:val="00DC0AB0"/>
    <w:rsid w:val="00DC0B35"/>
    <w:rsid w:val="00DC0E43"/>
    <w:rsid w:val="00DC11F1"/>
    <w:rsid w:val="00DC121E"/>
    <w:rsid w:val="00DC1422"/>
    <w:rsid w:val="00DC14A3"/>
    <w:rsid w:val="00DC1BD6"/>
    <w:rsid w:val="00DC1C5B"/>
    <w:rsid w:val="00DC2004"/>
    <w:rsid w:val="00DC211F"/>
    <w:rsid w:val="00DC226F"/>
    <w:rsid w:val="00DC3037"/>
    <w:rsid w:val="00DC38DD"/>
    <w:rsid w:val="00DC41B1"/>
    <w:rsid w:val="00DC476B"/>
    <w:rsid w:val="00DC4BEF"/>
    <w:rsid w:val="00DC5010"/>
    <w:rsid w:val="00DC5558"/>
    <w:rsid w:val="00DC5AB9"/>
    <w:rsid w:val="00DC5B16"/>
    <w:rsid w:val="00DC5CC4"/>
    <w:rsid w:val="00DC609D"/>
    <w:rsid w:val="00DC6387"/>
    <w:rsid w:val="00DC63A5"/>
    <w:rsid w:val="00DC6B56"/>
    <w:rsid w:val="00DD03E3"/>
    <w:rsid w:val="00DD2A5E"/>
    <w:rsid w:val="00DD3673"/>
    <w:rsid w:val="00DD37AD"/>
    <w:rsid w:val="00DD4582"/>
    <w:rsid w:val="00DD4DA4"/>
    <w:rsid w:val="00DD500B"/>
    <w:rsid w:val="00DD522A"/>
    <w:rsid w:val="00DE079A"/>
    <w:rsid w:val="00DE1631"/>
    <w:rsid w:val="00DE1CC5"/>
    <w:rsid w:val="00DE2F93"/>
    <w:rsid w:val="00DE339D"/>
    <w:rsid w:val="00DE426E"/>
    <w:rsid w:val="00DE4B80"/>
    <w:rsid w:val="00DE53E4"/>
    <w:rsid w:val="00DE6253"/>
    <w:rsid w:val="00DE699F"/>
    <w:rsid w:val="00DE7057"/>
    <w:rsid w:val="00DE725E"/>
    <w:rsid w:val="00DE7E37"/>
    <w:rsid w:val="00DF07F9"/>
    <w:rsid w:val="00DF17D7"/>
    <w:rsid w:val="00DF20C4"/>
    <w:rsid w:val="00DF2A95"/>
    <w:rsid w:val="00DF45AA"/>
    <w:rsid w:val="00DF45E6"/>
    <w:rsid w:val="00DF54A9"/>
    <w:rsid w:val="00DF575B"/>
    <w:rsid w:val="00DF6392"/>
    <w:rsid w:val="00DF6E20"/>
    <w:rsid w:val="00DF7198"/>
    <w:rsid w:val="00DF7E1C"/>
    <w:rsid w:val="00E00DC3"/>
    <w:rsid w:val="00E00FD3"/>
    <w:rsid w:val="00E0225B"/>
    <w:rsid w:val="00E033B5"/>
    <w:rsid w:val="00E037D6"/>
    <w:rsid w:val="00E0456C"/>
    <w:rsid w:val="00E0539D"/>
    <w:rsid w:val="00E0558B"/>
    <w:rsid w:val="00E058CE"/>
    <w:rsid w:val="00E07009"/>
    <w:rsid w:val="00E070FF"/>
    <w:rsid w:val="00E10590"/>
    <w:rsid w:val="00E10661"/>
    <w:rsid w:val="00E108F4"/>
    <w:rsid w:val="00E114E7"/>
    <w:rsid w:val="00E12B34"/>
    <w:rsid w:val="00E1301C"/>
    <w:rsid w:val="00E131D0"/>
    <w:rsid w:val="00E137B8"/>
    <w:rsid w:val="00E13A4E"/>
    <w:rsid w:val="00E15259"/>
    <w:rsid w:val="00E15B50"/>
    <w:rsid w:val="00E15CF4"/>
    <w:rsid w:val="00E164E0"/>
    <w:rsid w:val="00E20544"/>
    <w:rsid w:val="00E23473"/>
    <w:rsid w:val="00E240E7"/>
    <w:rsid w:val="00E24AB5"/>
    <w:rsid w:val="00E25C14"/>
    <w:rsid w:val="00E275F1"/>
    <w:rsid w:val="00E27F91"/>
    <w:rsid w:val="00E326CA"/>
    <w:rsid w:val="00E32D45"/>
    <w:rsid w:val="00E343A9"/>
    <w:rsid w:val="00E3462D"/>
    <w:rsid w:val="00E34701"/>
    <w:rsid w:val="00E34E80"/>
    <w:rsid w:val="00E34FD4"/>
    <w:rsid w:val="00E35099"/>
    <w:rsid w:val="00E35217"/>
    <w:rsid w:val="00E352EF"/>
    <w:rsid w:val="00E357FF"/>
    <w:rsid w:val="00E362FA"/>
    <w:rsid w:val="00E36F89"/>
    <w:rsid w:val="00E3706F"/>
    <w:rsid w:val="00E3762F"/>
    <w:rsid w:val="00E37A60"/>
    <w:rsid w:val="00E401EE"/>
    <w:rsid w:val="00E40D8F"/>
    <w:rsid w:val="00E43076"/>
    <w:rsid w:val="00E43303"/>
    <w:rsid w:val="00E43828"/>
    <w:rsid w:val="00E438BC"/>
    <w:rsid w:val="00E43E73"/>
    <w:rsid w:val="00E44573"/>
    <w:rsid w:val="00E45C73"/>
    <w:rsid w:val="00E5082A"/>
    <w:rsid w:val="00E5093E"/>
    <w:rsid w:val="00E50F7B"/>
    <w:rsid w:val="00E52057"/>
    <w:rsid w:val="00E52404"/>
    <w:rsid w:val="00E52735"/>
    <w:rsid w:val="00E52AC3"/>
    <w:rsid w:val="00E538CD"/>
    <w:rsid w:val="00E53E0A"/>
    <w:rsid w:val="00E55058"/>
    <w:rsid w:val="00E55206"/>
    <w:rsid w:val="00E55236"/>
    <w:rsid w:val="00E55895"/>
    <w:rsid w:val="00E55E4F"/>
    <w:rsid w:val="00E56ACB"/>
    <w:rsid w:val="00E57471"/>
    <w:rsid w:val="00E577B7"/>
    <w:rsid w:val="00E57926"/>
    <w:rsid w:val="00E6014C"/>
    <w:rsid w:val="00E6123D"/>
    <w:rsid w:val="00E61D93"/>
    <w:rsid w:val="00E62117"/>
    <w:rsid w:val="00E6414A"/>
    <w:rsid w:val="00E6478F"/>
    <w:rsid w:val="00E64AE1"/>
    <w:rsid w:val="00E64B2D"/>
    <w:rsid w:val="00E66496"/>
    <w:rsid w:val="00E66610"/>
    <w:rsid w:val="00E67974"/>
    <w:rsid w:val="00E70050"/>
    <w:rsid w:val="00E71DB8"/>
    <w:rsid w:val="00E71E96"/>
    <w:rsid w:val="00E726B5"/>
    <w:rsid w:val="00E72BDF"/>
    <w:rsid w:val="00E72D21"/>
    <w:rsid w:val="00E73713"/>
    <w:rsid w:val="00E7380A"/>
    <w:rsid w:val="00E763DB"/>
    <w:rsid w:val="00E76502"/>
    <w:rsid w:val="00E765ED"/>
    <w:rsid w:val="00E7728D"/>
    <w:rsid w:val="00E77C91"/>
    <w:rsid w:val="00E80F47"/>
    <w:rsid w:val="00E82CE7"/>
    <w:rsid w:val="00E83DC5"/>
    <w:rsid w:val="00E83F40"/>
    <w:rsid w:val="00E840E3"/>
    <w:rsid w:val="00E8490B"/>
    <w:rsid w:val="00E84BA0"/>
    <w:rsid w:val="00E850FA"/>
    <w:rsid w:val="00E85627"/>
    <w:rsid w:val="00E86370"/>
    <w:rsid w:val="00E8642F"/>
    <w:rsid w:val="00E86CDE"/>
    <w:rsid w:val="00E879B1"/>
    <w:rsid w:val="00E90114"/>
    <w:rsid w:val="00E90154"/>
    <w:rsid w:val="00E90438"/>
    <w:rsid w:val="00E91509"/>
    <w:rsid w:val="00E918BC"/>
    <w:rsid w:val="00E933D4"/>
    <w:rsid w:val="00E95479"/>
    <w:rsid w:val="00E955B8"/>
    <w:rsid w:val="00E966CA"/>
    <w:rsid w:val="00E9695C"/>
    <w:rsid w:val="00EA0055"/>
    <w:rsid w:val="00EA0DAA"/>
    <w:rsid w:val="00EA203D"/>
    <w:rsid w:val="00EA30B4"/>
    <w:rsid w:val="00EA3B6A"/>
    <w:rsid w:val="00EA4245"/>
    <w:rsid w:val="00EA52FD"/>
    <w:rsid w:val="00EA5474"/>
    <w:rsid w:val="00EA5F9F"/>
    <w:rsid w:val="00EA6C49"/>
    <w:rsid w:val="00EA71D0"/>
    <w:rsid w:val="00EB0166"/>
    <w:rsid w:val="00EB29D9"/>
    <w:rsid w:val="00EB29F5"/>
    <w:rsid w:val="00EB2E59"/>
    <w:rsid w:val="00EB2F75"/>
    <w:rsid w:val="00EB3076"/>
    <w:rsid w:val="00EB31A3"/>
    <w:rsid w:val="00EB3219"/>
    <w:rsid w:val="00EB3637"/>
    <w:rsid w:val="00EB4104"/>
    <w:rsid w:val="00EB4935"/>
    <w:rsid w:val="00EB62C0"/>
    <w:rsid w:val="00EB66E7"/>
    <w:rsid w:val="00EB6A0A"/>
    <w:rsid w:val="00EB7035"/>
    <w:rsid w:val="00EB770F"/>
    <w:rsid w:val="00EB7F8E"/>
    <w:rsid w:val="00EC13CB"/>
    <w:rsid w:val="00EC1690"/>
    <w:rsid w:val="00EC1B22"/>
    <w:rsid w:val="00EC1B9C"/>
    <w:rsid w:val="00EC2333"/>
    <w:rsid w:val="00EC3D37"/>
    <w:rsid w:val="00EC4265"/>
    <w:rsid w:val="00EC5187"/>
    <w:rsid w:val="00EC51B5"/>
    <w:rsid w:val="00EC6096"/>
    <w:rsid w:val="00EC6629"/>
    <w:rsid w:val="00EC774E"/>
    <w:rsid w:val="00EC7940"/>
    <w:rsid w:val="00EC7A5C"/>
    <w:rsid w:val="00ED008F"/>
    <w:rsid w:val="00ED1720"/>
    <w:rsid w:val="00ED1D3F"/>
    <w:rsid w:val="00ED35EF"/>
    <w:rsid w:val="00ED515E"/>
    <w:rsid w:val="00ED5A72"/>
    <w:rsid w:val="00ED5A82"/>
    <w:rsid w:val="00ED6222"/>
    <w:rsid w:val="00ED6B40"/>
    <w:rsid w:val="00ED6E71"/>
    <w:rsid w:val="00ED7A30"/>
    <w:rsid w:val="00ED7FD4"/>
    <w:rsid w:val="00EE0E27"/>
    <w:rsid w:val="00EE1A82"/>
    <w:rsid w:val="00EE1F12"/>
    <w:rsid w:val="00EE2090"/>
    <w:rsid w:val="00EE22F9"/>
    <w:rsid w:val="00EE23CE"/>
    <w:rsid w:val="00EE248E"/>
    <w:rsid w:val="00EE2664"/>
    <w:rsid w:val="00EE2BB1"/>
    <w:rsid w:val="00EE3271"/>
    <w:rsid w:val="00EE377F"/>
    <w:rsid w:val="00EE3D1C"/>
    <w:rsid w:val="00EE3D2A"/>
    <w:rsid w:val="00EE4487"/>
    <w:rsid w:val="00EE473F"/>
    <w:rsid w:val="00EE573D"/>
    <w:rsid w:val="00EE7065"/>
    <w:rsid w:val="00EF117F"/>
    <w:rsid w:val="00EF2409"/>
    <w:rsid w:val="00EF2DD7"/>
    <w:rsid w:val="00EF66A4"/>
    <w:rsid w:val="00EF66D3"/>
    <w:rsid w:val="00EF70E9"/>
    <w:rsid w:val="00EF799A"/>
    <w:rsid w:val="00F00502"/>
    <w:rsid w:val="00F00532"/>
    <w:rsid w:val="00F00795"/>
    <w:rsid w:val="00F00F5E"/>
    <w:rsid w:val="00F014CA"/>
    <w:rsid w:val="00F018D2"/>
    <w:rsid w:val="00F023F3"/>
    <w:rsid w:val="00F03256"/>
    <w:rsid w:val="00F0332D"/>
    <w:rsid w:val="00F03A94"/>
    <w:rsid w:val="00F03E4F"/>
    <w:rsid w:val="00F05A3E"/>
    <w:rsid w:val="00F05EC1"/>
    <w:rsid w:val="00F06D60"/>
    <w:rsid w:val="00F06FB3"/>
    <w:rsid w:val="00F076DB"/>
    <w:rsid w:val="00F0BAD8"/>
    <w:rsid w:val="00F104B7"/>
    <w:rsid w:val="00F10D5F"/>
    <w:rsid w:val="00F1216E"/>
    <w:rsid w:val="00F13174"/>
    <w:rsid w:val="00F149E9"/>
    <w:rsid w:val="00F1561A"/>
    <w:rsid w:val="00F17795"/>
    <w:rsid w:val="00F21A7F"/>
    <w:rsid w:val="00F21BE6"/>
    <w:rsid w:val="00F22936"/>
    <w:rsid w:val="00F2386A"/>
    <w:rsid w:val="00F24BEF"/>
    <w:rsid w:val="00F25176"/>
    <w:rsid w:val="00F25A04"/>
    <w:rsid w:val="00F25F6D"/>
    <w:rsid w:val="00F27A3F"/>
    <w:rsid w:val="00F27E1E"/>
    <w:rsid w:val="00F312B3"/>
    <w:rsid w:val="00F31435"/>
    <w:rsid w:val="00F31C3E"/>
    <w:rsid w:val="00F31C70"/>
    <w:rsid w:val="00F31FB5"/>
    <w:rsid w:val="00F3207A"/>
    <w:rsid w:val="00F3236C"/>
    <w:rsid w:val="00F328B5"/>
    <w:rsid w:val="00F3360C"/>
    <w:rsid w:val="00F33E7A"/>
    <w:rsid w:val="00F343D1"/>
    <w:rsid w:val="00F34BE3"/>
    <w:rsid w:val="00F362BC"/>
    <w:rsid w:val="00F366DE"/>
    <w:rsid w:val="00F3685A"/>
    <w:rsid w:val="00F371CD"/>
    <w:rsid w:val="00F37A34"/>
    <w:rsid w:val="00F37C78"/>
    <w:rsid w:val="00F40215"/>
    <w:rsid w:val="00F429C9"/>
    <w:rsid w:val="00F439B5"/>
    <w:rsid w:val="00F43E90"/>
    <w:rsid w:val="00F44377"/>
    <w:rsid w:val="00F4503C"/>
    <w:rsid w:val="00F45C03"/>
    <w:rsid w:val="00F500BC"/>
    <w:rsid w:val="00F509AA"/>
    <w:rsid w:val="00F51816"/>
    <w:rsid w:val="00F51904"/>
    <w:rsid w:val="00F51CAA"/>
    <w:rsid w:val="00F52B69"/>
    <w:rsid w:val="00F5488B"/>
    <w:rsid w:val="00F55B87"/>
    <w:rsid w:val="00F55BFD"/>
    <w:rsid w:val="00F57C50"/>
    <w:rsid w:val="00F60132"/>
    <w:rsid w:val="00F60EA2"/>
    <w:rsid w:val="00F61A9E"/>
    <w:rsid w:val="00F632D2"/>
    <w:rsid w:val="00F63AEE"/>
    <w:rsid w:val="00F63EFB"/>
    <w:rsid w:val="00F63EFC"/>
    <w:rsid w:val="00F666F8"/>
    <w:rsid w:val="00F667F4"/>
    <w:rsid w:val="00F669ED"/>
    <w:rsid w:val="00F67D3E"/>
    <w:rsid w:val="00F67D50"/>
    <w:rsid w:val="00F709BC"/>
    <w:rsid w:val="00F70A4D"/>
    <w:rsid w:val="00F7188E"/>
    <w:rsid w:val="00F73756"/>
    <w:rsid w:val="00F7433F"/>
    <w:rsid w:val="00F74D88"/>
    <w:rsid w:val="00F75870"/>
    <w:rsid w:val="00F76298"/>
    <w:rsid w:val="00F7731B"/>
    <w:rsid w:val="00F80549"/>
    <w:rsid w:val="00F806FC"/>
    <w:rsid w:val="00F80881"/>
    <w:rsid w:val="00F81082"/>
    <w:rsid w:val="00F82062"/>
    <w:rsid w:val="00F82522"/>
    <w:rsid w:val="00F83EF4"/>
    <w:rsid w:val="00F84338"/>
    <w:rsid w:val="00F85028"/>
    <w:rsid w:val="00F852A8"/>
    <w:rsid w:val="00F85C81"/>
    <w:rsid w:val="00F867D2"/>
    <w:rsid w:val="00F87595"/>
    <w:rsid w:val="00F8775B"/>
    <w:rsid w:val="00F907F7"/>
    <w:rsid w:val="00F90A3B"/>
    <w:rsid w:val="00F9295E"/>
    <w:rsid w:val="00F93771"/>
    <w:rsid w:val="00F93F84"/>
    <w:rsid w:val="00F9474D"/>
    <w:rsid w:val="00F94E1E"/>
    <w:rsid w:val="00F95567"/>
    <w:rsid w:val="00F95EDA"/>
    <w:rsid w:val="00F95FC5"/>
    <w:rsid w:val="00F967CA"/>
    <w:rsid w:val="00F96986"/>
    <w:rsid w:val="00F96A70"/>
    <w:rsid w:val="00F971D8"/>
    <w:rsid w:val="00F97A71"/>
    <w:rsid w:val="00F97B43"/>
    <w:rsid w:val="00FA08CC"/>
    <w:rsid w:val="00FA0E27"/>
    <w:rsid w:val="00FA2822"/>
    <w:rsid w:val="00FA46CF"/>
    <w:rsid w:val="00FA4CF9"/>
    <w:rsid w:val="00FA524C"/>
    <w:rsid w:val="00FA5479"/>
    <w:rsid w:val="00FA5DEE"/>
    <w:rsid w:val="00FA620C"/>
    <w:rsid w:val="00FA75B6"/>
    <w:rsid w:val="00FA75F8"/>
    <w:rsid w:val="00FA7876"/>
    <w:rsid w:val="00FB0528"/>
    <w:rsid w:val="00FB1D91"/>
    <w:rsid w:val="00FB240A"/>
    <w:rsid w:val="00FB293F"/>
    <w:rsid w:val="00FB2FAD"/>
    <w:rsid w:val="00FB423E"/>
    <w:rsid w:val="00FB4BFA"/>
    <w:rsid w:val="00FB5022"/>
    <w:rsid w:val="00FB55AC"/>
    <w:rsid w:val="00FB586F"/>
    <w:rsid w:val="00FB58E3"/>
    <w:rsid w:val="00FB746F"/>
    <w:rsid w:val="00FC0FFF"/>
    <w:rsid w:val="00FC1712"/>
    <w:rsid w:val="00FC18DF"/>
    <w:rsid w:val="00FC21FC"/>
    <w:rsid w:val="00FC44E3"/>
    <w:rsid w:val="00FC507D"/>
    <w:rsid w:val="00FC55F6"/>
    <w:rsid w:val="00FC636C"/>
    <w:rsid w:val="00FC68F6"/>
    <w:rsid w:val="00FC7390"/>
    <w:rsid w:val="00FC76DE"/>
    <w:rsid w:val="00FD05F8"/>
    <w:rsid w:val="00FD0945"/>
    <w:rsid w:val="00FD0E9D"/>
    <w:rsid w:val="00FD1C73"/>
    <w:rsid w:val="00FD2828"/>
    <w:rsid w:val="00FD2FFB"/>
    <w:rsid w:val="00FD343D"/>
    <w:rsid w:val="00FD437A"/>
    <w:rsid w:val="00FD5E90"/>
    <w:rsid w:val="00FD6577"/>
    <w:rsid w:val="00FD6B8F"/>
    <w:rsid w:val="00FD6D0A"/>
    <w:rsid w:val="00FD6D9D"/>
    <w:rsid w:val="00FD7457"/>
    <w:rsid w:val="00FE08DF"/>
    <w:rsid w:val="00FE1077"/>
    <w:rsid w:val="00FE1B05"/>
    <w:rsid w:val="00FE3647"/>
    <w:rsid w:val="00FE4756"/>
    <w:rsid w:val="00FE4F12"/>
    <w:rsid w:val="00FE5711"/>
    <w:rsid w:val="00FE5733"/>
    <w:rsid w:val="00FE5FA6"/>
    <w:rsid w:val="00FE6864"/>
    <w:rsid w:val="00FE6DDC"/>
    <w:rsid w:val="00FE6F18"/>
    <w:rsid w:val="00FF086A"/>
    <w:rsid w:val="00FF1256"/>
    <w:rsid w:val="00FF19D9"/>
    <w:rsid w:val="00FF2366"/>
    <w:rsid w:val="00FF24C7"/>
    <w:rsid w:val="00FF3127"/>
    <w:rsid w:val="00FF3544"/>
    <w:rsid w:val="00FF3720"/>
    <w:rsid w:val="00FF4621"/>
    <w:rsid w:val="00FF46D7"/>
    <w:rsid w:val="00FF75C1"/>
    <w:rsid w:val="00FF75D7"/>
    <w:rsid w:val="00FF7E72"/>
    <w:rsid w:val="010729B4"/>
    <w:rsid w:val="0127D0B8"/>
    <w:rsid w:val="013C2F2D"/>
    <w:rsid w:val="01A046B7"/>
    <w:rsid w:val="024808EC"/>
    <w:rsid w:val="0253CC88"/>
    <w:rsid w:val="028C8B39"/>
    <w:rsid w:val="02926514"/>
    <w:rsid w:val="029E6A2B"/>
    <w:rsid w:val="031964C6"/>
    <w:rsid w:val="03DDAC37"/>
    <w:rsid w:val="03EA7D7A"/>
    <w:rsid w:val="03FA210D"/>
    <w:rsid w:val="04285B9A"/>
    <w:rsid w:val="0466A00C"/>
    <w:rsid w:val="04843D9F"/>
    <w:rsid w:val="052BC2C5"/>
    <w:rsid w:val="05C96E5E"/>
    <w:rsid w:val="060AED41"/>
    <w:rsid w:val="060DC678"/>
    <w:rsid w:val="06632286"/>
    <w:rsid w:val="06B06E03"/>
    <w:rsid w:val="07A24EDC"/>
    <w:rsid w:val="07A99E36"/>
    <w:rsid w:val="07C76C47"/>
    <w:rsid w:val="07F2D340"/>
    <w:rsid w:val="080A7F67"/>
    <w:rsid w:val="0832287B"/>
    <w:rsid w:val="0856C7F3"/>
    <w:rsid w:val="085991CD"/>
    <w:rsid w:val="08CF00E7"/>
    <w:rsid w:val="0916AAAD"/>
    <w:rsid w:val="09CDF8DC"/>
    <w:rsid w:val="0ACCC426"/>
    <w:rsid w:val="0ACE7311"/>
    <w:rsid w:val="0ADA53FB"/>
    <w:rsid w:val="0AF9EFF2"/>
    <w:rsid w:val="0B77DEBE"/>
    <w:rsid w:val="0B86F710"/>
    <w:rsid w:val="0CA504CD"/>
    <w:rsid w:val="0CB525EF"/>
    <w:rsid w:val="0CCA83D0"/>
    <w:rsid w:val="0D983862"/>
    <w:rsid w:val="0E3859C0"/>
    <w:rsid w:val="0F07657A"/>
    <w:rsid w:val="0F351DA7"/>
    <w:rsid w:val="0FF5E7C6"/>
    <w:rsid w:val="1034FC0F"/>
    <w:rsid w:val="10754711"/>
    <w:rsid w:val="11BBC24F"/>
    <w:rsid w:val="120A674B"/>
    <w:rsid w:val="1239EA1A"/>
    <w:rsid w:val="12542661"/>
    <w:rsid w:val="1254A0ED"/>
    <w:rsid w:val="127E2A0A"/>
    <w:rsid w:val="12F58D48"/>
    <w:rsid w:val="13535FE2"/>
    <w:rsid w:val="1369A620"/>
    <w:rsid w:val="13B5D711"/>
    <w:rsid w:val="13FDAE2D"/>
    <w:rsid w:val="14182F49"/>
    <w:rsid w:val="1427ADCD"/>
    <w:rsid w:val="14C4A1C5"/>
    <w:rsid w:val="15419338"/>
    <w:rsid w:val="1543F173"/>
    <w:rsid w:val="15666A1E"/>
    <w:rsid w:val="15C043A8"/>
    <w:rsid w:val="16770C3B"/>
    <w:rsid w:val="16A73BB5"/>
    <w:rsid w:val="1807C8C9"/>
    <w:rsid w:val="1883D54F"/>
    <w:rsid w:val="1998ACC9"/>
    <w:rsid w:val="199F8D31"/>
    <w:rsid w:val="19BFBF47"/>
    <w:rsid w:val="1A72D1B9"/>
    <w:rsid w:val="1B2426F8"/>
    <w:rsid w:val="1B77A55A"/>
    <w:rsid w:val="1BC95560"/>
    <w:rsid w:val="1C37BBB0"/>
    <w:rsid w:val="1D3AE04A"/>
    <w:rsid w:val="1D5012D0"/>
    <w:rsid w:val="1D600845"/>
    <w:rsid w:val="1D6DC65C"/>
    <w:rsid w:val="1D7BBF05"/>
    <w:rsid w:val="1DFA2FDB"/>
    <w:rsid w:val="1E4CA574"/>
    <w:rsid w:val="1EDB81DE"/>
    <w:rsid w:val="1F38EBC9"/>
    <w:rsid w:val="1F39B1E1"/>
    <w:rsid w:val="1F41DA2F"/>
    <w:rsid w:val="1FC17A48"/>
    <w:rsid w:val="1FF789F8"/>
    <w:rsid w:val="20246A42"/>
    <w:rsid w:val="2103C9F2"/>
    <w:rsid w:val="2121EE0E"/>
    <w:rsid w:val="2159AF26"/>
    <w:rsid w:val="21A9D92D"/>
    <w:rsid w:val="21B94A37"/>
    <w:rsid w:val="221F00B3"/>
    <w:rsid w:val="22B85FB2"/>
    <w:rsid w:val="22EAAC1A"/>
    <w:rsid w:val="23014A17"/>
    <w:rsid w:val="23EA0E67"/>
    <w:rsid w:val="25005F50"/>
    <w:rsid w:val="25B42267"/>
    <w:rsid w:val="25C4F9CA"/>
    <w:rsid w:val="2625401F"/>
    <w:rsid w:val="266E9454"/>
    <w:rsid w:val="26E9B729"/>
    <w:rsid w:val="278087C2"/>
    <w:rsid w:val="27B1B0CF"/>
    <w:rsid w:val="27FD8541"/>
    <w:rsid w:val="281B13EA"/>
    <w:rsid w:val="2832B223"/>
    <w:rsid w:val="286337D2"/>
    <w:rsid w:val="2885953D"/>
    <w:rsid w:val="28FBDED8"/>
    <w:rsid w:val="28FC9A8C"/>
    <w:rsid w:val="29330280"/>
    <w:rsid w:val="2973F357"/>
    <w:rsid w:val="297C0714"/>
    <w:rsid w:val="2999E9FE"/>
    <w:rsid w:val="29ADCEEF"/>
    <w:rsid w:val="2A79E11D"/>
    <w:rsid w:val="2AE2D2E7"/>
    <w:rsid w:val="2AE7CA05"/>
    <w:rsid w:val="2AF27AA9"/>
    <w:rsid w:val="2B279C08"/>
    <w:rsid w:val="2B6AF89F"/>
    <w:rsid w:val="2BE10D71"/>
    <w:rsid w:val="2C6DE750"/>
    <w:rsid w:val="2CB25A65"/>
    <w:rsid w:val="2CE5D8F0"/>
    <w:rsid w:val="2D157159"/>
    <w:rsid w:val="2D54C8F2"/>
    <w:rsid w:val="2D5F008E"/>
    <w:rsid w:val="2D646512"/>
    <w:rsid w:val="2D9E95B7"/>
    <w:rsid w:val="2DF495EF"/>
    <w:rsid w:val="2E0CE342"/>
    <w:rsid w:val="2E6019B1"/>
    <w:rsid w:val="2E8C24C1"/>
    <w:rsid w:val="2EB2DF48"/>
    <w:rsid w:val="2EFF4431"/>
    <w:rsid w:val="2F92693E"/>
    <w:rsid w:val="2FBD14DF"/>
    <w:rsid w:val="2FF2D453"/>
    <w:rsid w:val="3030A848"/>
    <w:rsid w:val="304D121B"/>
    <w:rsid w:val="3081E070"/>
    <w:rsid w:val="30ABB297"/>
    <w:rsid w:val="30BAA9F7"/>
    <w:rsid w:val="313EDC5B"/>
    <w:rsid w:val="314FBDDD"/>
    <w:rsid w:val="31524152"/>
    <w:rsid w:val="317811AB"/>
    <w:rsid w:val="31861C7F"/>
    <w:rsid w:val="31E8E27C"/>
    <w:rsid w:val="320FFD08"/>
    <w:rsid w:val="32510DA7"/>
    <w:rsid w:val="32A80BF2"/>
    <w:rsid w:val="32E24546"/>
    <w:rsid w:val="32E36C13"/>
    <w:rsid w:val="32E5380B"/>
    <w:rsid w:val="334B8EA0"/>
    <w:rsid w:val="33A31AAF"/>
    <w:rsid w:val="33CAFAE2"/>
    <w:rsid w:val="33CCF41B"/>
    <w:rsid w:val="33D90C40"/>
    <w:rsid w:val="33F19F70"/>
    <w:rsid w:val="341EE201"/>
    <w:rsid w:val="347EB3DA"/>
    <w:rsid w:val="35267811"/>
    <w:rsid w:val="3553D5DA"/>
    <w:rsid w:val="3576A554"/>
    <w:rsid w:val="3588E688"/>
    <w:rsid w:val="35906E6C"/>
    <w:rsid w:val="359D7A4D"/>
    <w:rsid w:val="35AADDD1"/>
    <w:rsid w:val="35B3DCBC"/>
    <w:rsid w:val="35B72A18"/>
    <w:rsid w:val="35BF325C"/>
    <w:rsid w:val="35E9CEAE"/>
    <w:rsid w:val="365FF69E"/>
    <w:rsid w:val="36685579"/>
    <w:rsid w:val="36866CFE"/>
    <w:rsid w:val="3690A3CD"/>
    <w:rsid w:val="36B77E92"/>
    <w:rsid w:val="376A4550"/>
    <w:rsid w:val="3803B894"/>
    <w:rsid w:val="3837C379"/>
    <w:rsid w:val="38ED4D18"/>
    <w:rsid w:val="390E20A6"/>
    <w:rsid w:val="39510243"/>
    <w:rsid w:val="398290E0"/>
    <w:rsid w:val="39BBC48C"/>
    <w:rsid w:val="39C74BD6"/>
    <w:rsid w:val="3A57B275"/>
    <w:rsid w:val="3A594A93"/>
    <w:rsid w:val="3A7B7A7A"/>
    <w:rsid w:val="3A87326E"/>
    <w:rsid w:val="3A92B3C4"/>
    <w:rsid w:val="3AB9F269"/>
    <w:rsid w:val="3B658A1B"/>
    <w:rsid w:val="3B820610"/>
    <w:rsid w:val="3B886F3A"/>
    <w:rsid w:val="3BAC99B7"/>
    <w:rsid w:val="3C16613C"/>
    <w:rsid w:val="3C271BF2"/>
    <w:rsid w:val="3C4AB9BB"/>
    <w:rsid w:val="3C723A26"/>
    <w:rsid w:val="3CBC94EA"/>
    <w:rsid w:val="3CC23FE2"/>
    <w:rsid w:val="3D4A3AAD"/>
    <w:rsid w:val="3D991F1F"/>
    <w:rsid w:val="3DCFB8C8"/>
    <w:rsid w:val="3DF1E542"/>
    <w:rsid w:val="3E4C8365"/>
    <w:rsid w:val="3F2642CE"/>
    <w:rsid w:val="3F2D8E6E"/>
    <w:rsid w:val="3F524540"/>
    <w:rsid w:val="3FA955F6"/>
    <w:rsid w:val="3FC7F814"/>
    <w:rsid w:val="4011E205"/>
    <w:rsid w:val="4035F5E2"/>
    <w:rsid w:val="404016B1"/>
    <w:rsid w:val="4073D001"/>
    <w:rsid w:val="4080D596"/>
    <w:rsid w:val="4097312C"/>
    <w:rsid w:val="40F2B789"/>
    <w:rsid w:val="41378DA5"/>
    <w:rsid w:val="418F969C"/>
    <w:rsid w:val="4197F9FB"/>
    <w:rsid w:val="41A2E37A"/>
    <w:rsid w:val="422D1DFD"/>
    <w:rsid w:val="428BC7E8"/>
    <w:rsid w:val="42DFCA8B"/>
    <w:rsid w:val="432F9BD3"/>
    <w:rsid w:val="43383A88"/>
    <w:rsid w:val="439DCC53"/>
    <w:rsid w:val="43B74704"/>
    <w:rsid w:val="43C3FF9B"/>
    <w:rsid w:val="43C88A37"/>
    <w:rsid w:val="4414782C"/>
    <w:rsid w:val="44CE2565"/>
    <w:rsid w:val="454DC1AB"/>
    <w:rsid w:val="45C51603"/>
    <w:rsid w:val="4645862A"/>
    <w:rsid w:val="468B37CC"/>
    <w:rsid w:val="469111C0"/>
    <w:rsid w:val="46F47BF9"/>
    <w:rsid w:val="487616B6"/>
    <w:rsid w:val="48A0FDC5"/>
    <w:rsid w:val="48DFB538"/>
    <w:rsid w:val="4929DAE8"/>
    <w:rsid w:val="497C8890"/>
    <w:rsid w:val="498D0F06"/>
    <w:rsid w:val="49A7EE1B"/>
    <w:rsid w:val="49BF48B3"/>
    <w:rsid w:val="49DD3029"/>
    <w:rsid w:val="4A4FE7D5"/>
    <w:rsid w:val="4AB72B2C"/>
    <w:rsid w:val="4ABE06E3"/>
    <w:rsid w:val="4AE0505C"/>
    <w:rsid w:val="4B0EE971"/>
    <w:rsid w:val="4B88F369"/>
    <w:rsid w:val="4BFB778A"/>
    <w:rsid w:val="4C5CC3FF"/>
    <w:rsid w:val="4C5D07FA"/>
    <w:rsid w:val="4C688EE8"/>
    <w:rsid w:val="4CDD737E"/>
    <w:rsid w:val="4D1F6BCC"/>
    <w:rsid w:val="4D1FC4CF"/>
    <w:rsid w:val="4D74033A"/>
    <w:rsid w:val="4E15B3F7"/>
    <w:rsid w:val="4E1C5383"/>
    <w:rsid w:val="4E55BB2F"/>
    <w:rsid w:val="4E693783"/>
    <w:rsid w:val="4EBB3C2D"/>
    <w:rsid w:val="4EC05B9C"/>
    <w:rsid w:val="4F04B5A4"/>
    <w:rsid w:val="4F62C8F2"/>
    <w:rsid w:val="4F6C28E8"/>
    <w:rsid w:val="4FB80E79"/>
    <w:rsid w:val="500507E4"/>
    <w:rsid w:val="50262BB3"/>
    <w:rsid w:val="502CACF4"/>
    <w:rsid w:val="5081FCD2"/>
    <w:rsid w:val="508499BE"/>
    <w:rsid w:val="50B28F85"/>
    <w:rsid w:val="51187323"/>
    <w:rsid w:val="511E0DA4"/>
    <w:rsid w:val="5189B8B8"/>
    <w:rsid w:val="51DF2B58"/>
    <w:rsid w:val="5213B10C"/>
    <w:rsid w:val="529217DE"/>
    <w:rsid w:val="52AA3599"/>
    <w:rsid w:val="52CBD356"/>
    <w:rsid w:val="52E9D6E9"/>
    <w:rsid w:val="53D3F789"/>
    <w:rsid w:val="5471D414"/>
    <w:rsid w:val="54AAE4D6"/>
    <w:rsid w:val="54D87907"/>
    <w:rsid w:val="55109381"/>
    <w:rsid w:val="553CE8A6"/>
    <w:rsid w:val="55B1F64E"/>
    <w:rsid w:val="55E14052"/>
    <w:rsid w:val="563B7F85"/>
    <w:rsid w:val="56859B79"/>
    <w:rsid w:val="5716D43F"/>
    <w:rsid w:val="5747CB5D"/>
    <w:rsid w:val="57A5CFD7"/>
    <w:rsid w:val="57D1E1B3"/>
    <w:rsid w:val="58258F3A"/>
    <w:rsid w:val="582B9ABE"/>
    <w:rsid w:val="5869FBCD"/>
    <w:rsid w:val="587F74BE"/>
    <w:rsid w:val="58815C4D"/>
    <w:rsid w:val="58854AFA"/>
    <w:rsid w:val="5892FECA"/>
    <w:rsid w:val="58D14CDE"/>
    <w:rsid w:val="58FD1784"/>
    <w:rsid w:val="594622E3"/>
    <w:rsid w:val="5986D799"/>
    <w:rsid w:val="59942ED4"/>
    <w:rsid w:val="59B8555C"/>
    <w:rsid w:val="5A87E8C3"/>
    <w:rsid w:val="5A8CFCD2"/>
    <w:rsid w:val="5B035A56"/>
    <w:rsid w:val="5B15D33F"/>
    <w:rsid w:val="5B4A7729"/>
    <w:rsid w:val="5B78966F"/>
    <w:rsid w:val="5BE862B0"/>
    <w:rsid w:val="5C271219"/>
    <w:rsid w:val="5C6C147A"/>
    <w:rsid w:val="5C75A1E2"/>
    <w:rsid w:val="5D4DBA8D"/>
    <w:rsid w:val="5D714182"/>
    <w:rsid w:val="5D9C2589"/>
    <w:rsid w:val="5DEBB3F4"/>
    <w:rsid w:val="5E4DBF69"/>
    <w:rsid w:val="5E980ECD"/>
    <w:rsid w:val="5ED22A01"/>
    <w:rsid w:val="5EF1D3F0"/>
    <w:rsid w:val="5F1AF1DE"/>
    <w:rsid w:val="5F3751B3"/>
    <w:rsid w:val="5F5F0A74"/>
    <w:rsid w:val="60231934"/>
    <w:rsid w:val="60455136"/>
    <w:rsid w:val="6076124C"/>
    <w:rsid w:val="60B70983"/>
    <w:rsid w:val="60D8184A"/>
    <w:rsid w:val="612E0973"/>
    <w:rsid w:val="61303628"/>
    <w:rsid w:val="62ADE2DA"/>
    <w:rsid w:val="62D7EF55"/>
    <w:rsid w:val="632D5EE2"/>
    <w:rsid w:val="635B26E4"/>
    <w:rsid w:val="63AF965A"/>
    <w:rsid w:val="63C17B8E"/>
    <w:rsid w:val="63FCC741"/>
    <w:rsid w:val="64566795"/>
    <w:rsid w:val="64E30317"/>
    <w:rsid w:val="64EF56E4"/>
    <w:rsid w:val="65044A0B"/>
    <w:rsid w:val="655D4BEF"/>
    <w:rsid w:val="659DB8DA"/>
    <w:rsid w:val="65D85E69"/>
    <w:rsid w:val="66151323"/>
    <w:rsid w:val="668100C1"/>
    <w:rsid w:val="66F6C2C2"/>
    <w:rsid w:val="67F9A551"/>
    <w:rsid w:val="6846718E"/>
    <w:rsid w:val="6883CA20"/>
    <w:rsid w:val="68EE548F"/>
    <w:rsid w:val="6922427D"/>
    <w:rsid w:val="693BDCEE"/>
    <w:rsid w:val="694E4B1A"/>
    <w:rsid w:val="69B55036"/>
    <w:rsid w:val="6A1A204F"/>
    <w:rsid w:val="6A8A24F0"/>
    <w:rsid w:val="6AF3CCA3"/>
    <w:rsid w:val="6B7D9538"/>
    <w:rsid w:val="6B8F271A"/>
    <w:rsid w:val="6BAFF8C5"/>
    <w:rsid w:val="6C046CD8"/>
    <w:rsid w:val="6C255DD9"/>
    <w:rsid w:val="6C3878EB"/>
    <w:rsid w:val="6C532CF8"/>
    <w:rsid w:val="6CA07225"/>
    <w:rsid w:val="6CD37093"/>
    <w:rsid w:val="6CFA0422"/>
    <w:rsid w:val="6CFFA51F"/>
    <w:rsid w:val="6D09433D"/>
    <w:rsid w:val="6D69E21D"/>
    <w:rsid w:val="6D748C18"/>
    <w:rsid w:val="6D8BB4EF"/>
    <w:rsid w:val="6DCB9D4C"/>
    <w:rsid w:val="6E0D2599"/>
    <w:rsid w:val="6E281D7B"/>
    <w:rsid w:val="6E416E96"/>
    <w:rsid w:val="6E44F29C"/>
    <w:rsid w:val="6E6382BF"/>
    <w:rsid w:val="6EA3749B"/>
    <w:rsid w:val="6EA8BA0A"/>
    <w:rsid w:val="6EEADBB9"/>
    <w:rsid w:val="6F36123F"/>
    <w:rsid w:val="6F828756"/>
    <w:rsid w:val="6FB79E91"/>
    <w:rsid w:val="6FF49FDB"/>
    <w:rsid w:val="7136D12D"/>
    <w:rsid w:val="715CD9E3"/>
    <w:rsid w:val="715D1D9D"/>
    <w:rsid w:val="721A5D18"/>
    <w:rsid w:val="7247FFE0"/>
    <w:rsid w:val="727069F8"/>
    <w:rsid w:val="729E8CFF"/>
    <w:rsid w:val="72AFB5E1"/>
    <w:rsid w:val="72C55C3D"/>
    <w:rsid w:val="739243F4"/>
    <w:rsid w:val="73BD7F2E"/>
    <w:rsid w:val="7404A58C"/>
    <w:rsid w:val="74B179F0"/>
    <w:rsid w:val="74B2566F"/>
    <w:rsid w:val="750AE882"/>
    <w:rsid w:val="7515FAD7"/>
    <w:rsid w:val="75E79D28"/>
    <w:rsid w:val="763A3F78"/>
    <w:rsid w:val="7698735B"/>
    <w:rsid w:val="76AE8C78"/>
    <w:rsid w:val="77CBF5A8"/>
    <w:rsid w:val="786EEE85"/>
    <w:rsid w:val="787A8314"/>
    <w:rsid w:val="79531A9C"/>
    <w:rsid w:val="79C84872"/>
    <w:rsid w:val="79FC83A6"/>
    <w:rsid w:val="7A2760D4"/>
    <w:rsid w:val="7A954505"/>
    <w:rsid w:val="7AF8C1CA"/>
    <w:rsid w:val="7B276D1B"/>
    <w:rsid w:val="7B7BA71E"/>
    <w:rsid w:val="7B9B6520"/>
    <w:rsid w:val="7C49FC14"/>
    <w:rsid w:val="7C7C544A"/>
    <w:rsid w:val="7C91D932"/>
    <w:rsid w:val="7D555819"/>
    <w:rsid w:val="7DC54CE4"/>
    <w:rsid w:val="7DD1D12C"/>
    <w:rsid w:val="7E12632F"/>
    <w:rsid w:val="7E157D2C"/>
    <w:rsid w:val="7E16DA53"/>
    <w:rsid w:val="7E327093"/>
    <w:rsid w:val="7E575060"/>
    <w:rsid w:val="7E8A9136"/>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F751D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v-S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lsdException w:name="heading 3" w:semiHidden="1" w:uiPriority="9" w:unhideWhenUsed="1"/>
    <w:lsdException w:name="heading 4" w:semiHidden="1" w:uiPriority="9" w:unhideWhenUsed="1"/>
    <w:lsdException w:name="heading 5" w:semiHidden="1" w:uiPriority="9"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GITS Normal"/>
    <w:qFormat/>
    <w:rsid w:val="00CD0004"/>
    <w:pPr>
      <w:spacing w:after="0" w:line="240" w:lineRule="auto"/>
      <w:contextualSpacing/>
    </w:pPr>
    <w:rPr>
      <w:sz w:val="24"/>
    </w:rPr>
  </w:style>
  <w:style w:type="paragraph" w:styleId="Rubrik1">
    <w:name w:val="heading 1"/>
    <w:aliases w:val="GITS Rubrik 1"/>
    <w:basedOn w:val="Rubrik"/>
    <w:next w:val="Normal"/>
    <w:link w:val="Rubrik1Char"/>
    <w:uiPriority w:val="9"/>
    <w:qFormat/>
    <w:rsid w:val="00CE6E9D"/>
    <w:pPr>
      <w:outlineLvl w:val="0"/>
    </w:pPr>
    <w:rPr>
      <w:rFonts w:cstheme="majorHAnsi"/>
      <w:bCs/>
      <w:color w:val="000000"/>
      <w:sz w:val="40"/>
      <w:szCs w:val="40"/>
      <w:shd w:val="clear" w:color="auto" w:fill="FFFFFF"/>
    </w:rPr>
  </w:style>
  <w:style w:type="paragraph" w:styleId="Rubrik2">
    <w:name w:val="heading 2"/>
    <w:basedOn w:val="Normal"/>
    <w:next w:val="Normal"/>
    <w:link w:val="Rubrik2Char"/>
    <w:uiPriority w:val="9"/>
    <w:unhideWhenUsed/>
    <w:rsid w:val="0033349F"/>
    <w:pPr>
      <w:keepNext/>
      <w:keepLines/>
      <w:spacing w:before="120"/>
      <w:outlineLvl w:val="1"/>
    </w:pPr>
    <w:rPr>
      <w:rFonts w:asciiTheme="majorHAnsi" w:eastAsia="Times New Roman" w:hAnsiTheme="majorHAnsi" w:cstheme="majorBidi"/>
      <w:sz w:val="26"/>
      <w:szCs w:val="26"/>
    </w:rPr>
  </w:style>
  <w:style w:type="paragraph" w:styleId="Rubrik3">
    <w:name w:val="heading 3"/>
    <w:basedOn w:val="Normal"/>
    <w:next w:val="Normal"/>
    <w:link w:val="Rubrik3Char"/>
    <w:uiPriority w:val="9"/>
    <w:unhideWhenUsed/>
    <w:rsid w:val="00482465"/>
    <w:pPr>
      <w:keepNext/>
      <w:keepLines/>
      <w:spacing w:before="40"/>
      <w:outlineLvl w:val="2"/>
    </w:pPr>
    <w:rPr>
      <w:rFonts w:asciiTheme="majorHAnsi" w:eastAsiaTheme="majorEastAsia" w:hAnsiTheme="majorHAnsi" w:cstheme="majorBidi"/>
    </w:rPr>
  </w:style>
  <w:style w:type="paragraph" w:styleId="Rubrik4">
    <w:name w:val="heading 4"/>
    <w:basedOn w:val="Normal"/>
    <w:next w:val="Normal"/>
    <w:link w:val="Rubrik4Char"/>
    <w:uiPriority w:val="9"/>
    <w:unhideWhenUsed/>
    <w:rsid w:val="00482465"/>
    <w:pPr>
      <w:keepNext/>
      <w:keepLines/>
      <w:spacing w:before="40"/>
      <w:outlineLvl w:val="3"/>
    </w:pPr>
    <w:rPr>
      <w:rFonts w:asciiTheme="majorHAnsi" w:eastAsiaTheme="majorEastAsia" w:hAnsiTheme="majorHAnsi" w:cstheme="majorBidi"/>
      <w:i/>
      <w:iCs/>
    </w:rPr>
  </w:style>
  <w:style w:type="paragraph" w:styleId="Rubrik5">
    <w:name w:val="heading 5"/>
    <w:basedOn w:val="Normal"/>
    <w:next w:val="Normal"/>
    <w:link w:val="Rubrik5Char"/>
    <w:uiPriority w:val="9"/>
    <w:semiHidden/>
    <w:unhideWhenUsed/>
    <w:rsid w:val="00482465"/>
    <w:pPr>
      <w:keepNext/>
      <w:keepLines/>
      <w:spacing w:before="40"/>
      <w:outlineLvl w:val="4"/>
    </w:pPr>
    <w:rPr>
      <w:rFonts w:asciiTheme="majorHAnsi" w:eastAsiaTheme="majorEastAsia" w:hAnsiTheme="majorHAnsi" w:cstheme="majorBidi"/>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Sidhuvud">
    <w:name w:val="header"/>
    <w:basedOn w:val="Normal"/>
    <w:link w:val="SidhuvudChar"/>
    <w:uiPriority w:val="99"/>
    <w:unhideWhenUsed/>
    <w:rsid w:val="0009161A"/>
    <w:pPr>
      <w:tabs>
        <w:tab w:val="center" w:pos="4536"/>
        <w:tab w:val="right" w:pos="9072"/>
      </w:tabs>
    </w:pPr>
  </w:style>
  <w:style w:type="character" w:customStyle="1" w:styleId="SidhuvudChar">
    <w:name w:val="Sidhuvud Char"/>
    <w:basedOn w:val="Standardstycketeckensnitt"/>
    <w:link w:val="Sidhuvud"/>
    <w:uiPriority w:val="99"/>
    <w:rsid w:val="0009161A"/>
  </w:style>
  <w:style w:type="paragraph" w:styleId="Sidfot">
    <w:name w:val="footer"/>
    <w:basedOn w:val="Normal"/>
    <w:link w:val="SidfotChar"/>
    <w:uiPriority w:val="99"/>
    <w:unhideWhenUsed/>
    <w:rsid w:val="0009161A"/>
    <w:pPr>
      <w:tabs>
        <w:tab w:val="center" w:pos="4536"/>
        <w:tab w:val="right" w:pos="9072"/>
      </w:tabs>
    </w:pPr>
  </w:style>
  <w:style w:type="character" w:customStyle="1" w:styleId="SidfotChar">
    <w:name w:val="Sidfot Char"/>
    <w:basedOn w:val="Standardstycketeckensnitt"/>
    <w:link w:val="Sidfot"/>
    <w:uiPriority w:val="99"/>
    <w:rsid w:val="0009161A"/>
  </w:style>
  <w:style w:type="paragraph" w:styleId="Normalwebb">
    <w:name w:val="Normal (Web)"/>
    <w:basedOn w:val="Normal"/>
    <w:uiPriority w:val="99"/>
    <w:unhideWhenUsed/>
    <w:rsid w:val="0009161A"/>
    <w:pPr>
      <w:spacing w:before="100" w:beforeAutospacing="1" w:after="100" w:afterAutospacing="1"/>
    </w:pPr>
    <w:rPr>
      <w:rFonts w:eastAsiaTheme="minorEastAsia"/>
    </w:rPr>
  </w:style>
  <w:style w:type="paragraph" w:styleId="Rubrik">
    <w:name w:val="Title"/>
    <w:basedOn w:val="Normal"/>
    <w:next w:val="Normal"/>
    <w:link w:val="RubrikChar"/>
    <w:uiPriority w:val="10"/>
    <w:rsid w:val="0009161A"/>
    <w:rPr>
      <w:rFonts w:asciiTheme="majorHAnsi" w:eastAsiaTheme="majorEastAsia" w:hAnsiTheme="majorHAnsi" w:cstheme="majorBidi"/>
      <w:spacing w:val="-10"/>
      <w:kern w:val="28"/>
      <w:sz w:val="56"/>
      <w:szCs w:val="56"/>
    </w:rPr>
  </w:style>
  <w:style w:type="character" w:customStyle="1" w:styleId="RubrikChar">
    <w:name w:val="Rubrik Char"/>
    <w:basedOn w:val="Standardstycketeckensnitt"/>
    <w:link w:val="Rubrik"/>
    <w:uiPriority w:val="10"/>
    <w:rsid w:val="0009161A"/>
    <w:rPr>
      <w:rFonts w:asciiTheme="majorHAnsi" w:eastAsiaTheme="majorEastAsia" w:hAnsiTheme="majorHAnsi" w:cstheme="majorBidi"/>
      <w:spacing w:val="-10"/>
      <w:kern w:val="28"/>
      <w:sz w:val="56"/>
      <w:szCs w:val="56"/>
    </w:rPr>
  </w:style>
  <w:style w:type="paragraph" w:styleId="Liststycke">
    <w:name w:val="List Paragraph"/>
    <w:basedOn w:val="Normal"/>
    <w:link w:val="ListstyckeChar"/>
    <w:uiPriority w:val="34"/>
    <w:rsid w:val="00864A11"/>
    <w:pPr>
      <w:ind w:left="1304"/>
    </w:pPr>
  </w:style>
  <w:style w:type="paragraph" w:customStyle="1" w:styleId="Tabelltext">
    <w:name w:val="Tabelltext"/>
    <w:basedOn w:val="Normal"/>
    <w:rsid w:val="00864A11"/>
    <w:rPr>
      <w:sz w:val="18"/>
      <w:szCs w:val="20"/>
    </w:rPr>
  </w:style>
  <w:style w:type="paragraph" w:customStyle="1" w:styleId="Default">
    <w:name w:val="Default"/>
    <w:rsid w:val="00472F64"/>
    <w:pPr>
      <w:autoSpaceDE w:val="0"/>
      <w:autoSpaceDN w:val="0"/>
      <w:adjustRightInd w:val="0"/>
      <w:spacing w:after="0" w:line="240" w:lineRule="auto"/>
    </w:pPr>
    <w:rPr>
      <w:rFonts w:ascii="Calibri" w:hAnsi="Calibri" w:cs="Calibri"/>
      <w:color w:val="000000"/>
      <w:sz w:val="24"/>
      <w:szCs w:val="24"/>
    </w:rPr>
  </w:style>
  <w:style w:type="paragraph" w:styleId="Ballongtext">
    <w:name w:val="Balloon Text"/>
    <w:basedOn w:val="Normal"/>
    <w:link w:val="BallongtextChar"/>
    <w:uiPriority w:val="99"/>
    <w:semiHidden/>
    <w:unhideWhenUsed/>
    <w:rsid w:val="004D7F3D"/>
    <w:rPr>
      <w:rFonts w:ascii="Segoe UI" w:hAnsi="Segoe UI" w:cs="Segoe UI"/>
      <w:sz w:val="18"/>
      <w:szCs w:val="18"/>
    </w:rPr>
  </w:style>
  <w:style w:type="character" w:customStyle="1" w:styleId="BallongtextChar">
    <w:name w:val="Ballongtext Char"/>
    <w:basedOn w:val="Standardstycketeckensnitt"/>
    <w:link w:val="Ballongtext"/>
    <w:uiPriority w:val="99"/>
    <w:semiHidden/>
    <w:rsid w:val="004D7F3D"/>
    <w:rPr>
      <w:rFonts w:ascii="Segoe UI" w:eastAsia="Times New Roman" w:hAnsi="Segoe UI" w:cs="Segoe UI"/>
      <w:sz w:val="18"/>
      <w:szCs w:val="18"/>
      <w:lang w:eastAsia="sv-SE"/>
    </w:rPr>
  </w:style>
  <w:style w:type="table" w:customStyle="1" w:styleId="Tabellrutnt1">
    <w:name w:val="Tabellrutnät1"/>
    <w:rsid w:val="00514E21"/>
    <w:pPr>
      <w:spacing w:after="0" w:line="240" w:lineRule="auto"/>
    </w:pPr>
    <w:rPr>
      <w:rFonts w:eastAsiaTheme="minorEastAsia"/>
      <w:lang w:eastAsia="sv-SE"/>
    </w:rPr>
    <w:tblPr>
      <w:tblCellMar>
        <w:top w:w="0" w:type="dxa"/>
        <w:left w:w="0" w:type="dxa"/>
        <w:bottom w:w="0" w:type="dxa"/>
        <w:right w:w="0" w:type="dxa"/>
      </w:tblCellMar>
    </w:tblPr>
  </w:style>
  <w:style w:type="character" w:customStyle="1" w:styleId="Rubrik1Char">
    <w:name w:val="Rubrik 1 Char"/>
    <w:aliases w:val="GITS Rubrik 1 Char"/>
    <w:basedOn w:val="Standardstycketeckensnitt"/>
    <w:link w:val="Rubrik1"/>
    <w:uiPriority w:val="9"/>
    <w:rsid w:val="00CE6E9D"/>
    <w:rPr>
      <w:rFonts w:asciiTheme="majorHAnsi" w:eastAsiaTheme="majorEastAsia" w:hAnsiTheme="majorHAnsi" w:cstheme="majorHAnsi"/>
      <w:bCs/>
      <w:color w:val="000000"/>
      <w:spacing w:val="-10"/>
      <w:kern w:val="28"/>
      <w:sz w:val="40"/>
      <w:szCs w:val="40"/>
    </w:rPr>
  </w:style>
  <w:style w:type="character" w:customStyle="1" w:styleId="Rubrik2Char">
    <w:name w:val="Rubrik 2 Char"/>
    <w:basedOn w:val="Standardstycketeckensnitt"/>
    <w:link w:val="Rubrik2"/>
    <w:uiPriority w:val="9"/>
    <w:rsid w:val="0033349F"/>
    <w:rPr>
      <w:rFonts w:asciiTheme="majorHAnsi" w:eastAsia="Times New Roman" w:hAnsiTheme="majorHAnsi" w:cstheme="majorBidi"/>
      <w:sz w:val="26"/>
      <w:szCs w:val="26"/>
    </w:rPr>
  </w:style>
  <w:style w:type="character" w:styleId="Hyperlnk">
    <w:name w:val="Hyperlink"/>
    <w:basedOn w:val="Standardstycketeckensnitt"/>
    <w:uiPriority w:val="99"/>
    <w:unhideWhenUsed/>
    <w:rsid w:val="00F51CAA"/>
    <w:rPr>
      <w:color w:val="A8AD00" w:themeColor="hyperlink"/>
      <w:u w:val="single"/>
    </w:rPr>
  </w:style>
  <w:style w:type="character" w:styleId="Olstomnmnande">
    <w:name w:val="Unresolved Mention"/>
    <w:basedOn w:val="Standardstycketeckensnitt"/>
    <w:uiPriority w:val="99"/>
    <w:semiHidden/>
    <w:unhideWhenUsed/>
    <w:rsid w:val="002E0BF9"/>
    <w:rPr>
      <w:color w:val="605E5C"/>
      <w:shd w:val="clear" w:color="auto" w:fill="E1DFDD"/>
    </w:rPr>
  </w:style>
  <w:style w:type="table" w:customStyle="1" w:styleId="TableGrid0">
    <w:name w:val="Table Grid0"/>
    <w:basedOn w:val="Normaltabell"/>
    <w:uiPriority w:val="39"/>
    <w:rsid w:val="00CA726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Ingetavstnd">
    <w:name w:val="No Spacing"/>
    <w:uiPriority w:val="1"/>
    <w:rsid w:val="00CA726B"/>
    <w:pPr>
      <w:autoSpaceDE w:val="0"/>
      <w:autoSpaceDN w:val="0"/>
      <w:spacing w:after="0" w:line="240" w:lineRule="auto"/>
    </w:pPr>
    <w:rPr>
      <w:rFonts w:ascii="Times New Roman" w:eastAsia="Times New Roman" w:hAnsi="Times New Roman" w:cs="Times New Roman"/>
      <w:sz w:val="20"/>
      <w:szCs w:val="24"/>
      <w:lang w:eastAsia="sv-SE"/>
    </w:rPr>
  </w:style>
  <w:style w:type="character" w:styleId="AnvndHyperlnk">
    <w:name w:val="FollowedHyperlink"/>
    <w:basedOn w:val="Standardstycketeckensnitt"/>
    <w:uiPriority w:val="99"/>
    <w:semiHidden/>
    <w:unhideWhenUsed/>
    <w:rsid w:val="004E6AD6"/>
    <w:rPr>
      <w:color w:val="582C83" w:themeColor="followedHyperlink"/>
      <w:u w:val="single"/>
    </w:rPr>
  </w:style>
  <w:style w:type="character" w:customStyle="1" w:styleId="Rubrik3Char">
    <w:name w:val="Rubrik 3 Char"/>
    <w:basedOn w:val="Standardstycketeckensnitt"/>
    <w:link w:val="Rubrik3"/>
    <w:uiPriority w:val="9"/>
    <w:rsid w:val="00482465"/>
    <w:rPr>
      <w:rFonts w:asciiTheme="majorHAnsi" w:eastAsiaTheme="majorEastAsia" w:hAnsiTheme="majorHAnsi" w:cstheme="majorBidi"/>
      <w:sz w:val="24"/>
    </w:rPr>
  </w:style>
  <w:style w:type="character" w:styleId="Stark">
    <w:name w:val="Strong"/>
    <w:basedOn w:val="Standardstycketeckensnitt"/>
    <w:uiPriority w:val="22"/>
    <w:rsid w:val="001A262A"/>
    <w:rPr>
      <w:b/>
      <w:bCs/>
    </w:rPr>
  </w:style>
  <w:style w:type="table" w:styleId="Tabellrutnt">
    <w:name w:val="Table Grid"/>
    <w:basedOn w:val="Normaltabell"/>
    <w:uiPriority w:val="39"/>
    <w:rsid w:val="00F33E7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rdtext">
    <w:name w:val="Body Text"/>
    <w:basedOn w:val="Normal"/>
    <w:link w:val="BrdtextChar"/>
    <w:uiPriority w:val="1"/>
    <w:rsid w:val="00A75E79"/>
    <w:pPr>
      <w:widowControl w:val="0"/>
    </w:pPr>
    <w:rPr>
      <w:rFonts w:ascii="Calibri" w:eastAsia="Calibri" w:hAnsi="Calibri" w:cs="Calibri"/>
      <w:i/>
    </w:rPr>
  </w:style>
  <w:style w:type="character" w:customStyle="1" w:styleId="BrdtextChar">
    <w:name w:val="Brödtext Char"/>
    <w:basedOn w:val="Standardstycketeckensnitt"/>
    <w:link w:val="Brdtext"/>
    <w:uiPriority w:val="1"/>
    <w:rsid w:val="00A75E79"/>
    <w:rPr>
      <w:rFonts w:ascii="Calibri" w:eastAsia="Calibri" w:hAnsi="Calibri" w:cs="Calibri"/>
      <w:i/>
    </w:rPr>
  </w:style>
  <w:style w:type="character" w:customStyle="1" w:styleId="ui-provider">
    <w:name w:val="ui-provider"/>
    <w:basedOn w:val="Standardstycketeckensnitt"/>
    <w:rsid w:val="00C5769C"/>
  </w:style>
  <w:style w:type="character" w:customStyle="1" w:styleId="normaltextrun">
    <w:name w:val="normaltextrun"/>
    <w:basedOn w:val="Standardstycketeckensnitt"/>
    <w:rsid w:val="00C1572B"/>
  </w:style>
  <w:style w:type="paragraph" w:styleId="Underrubrik">
    <w:name w:val="Subtitle"/>
    <w:basedOn w:val="Rubrik"/>
    <w:next w:val="Normal"/>
    <w:link w:val="UnderrubrikChar"/>
    <w:uiPriority w:val="11"/>
    <w:rsid w:val="00C70F23"/>
    <w:rPr>
      <w:rFonts w:asciiTheme="minorHAnsi" w:eastAsiaTheme="minorHAnsi" w:hAnsiTheme="minorHAnsi" w:cstheme="minorBidi"/>
      <w:b/>
      <w:bCs/>
      <w:spacing w:val="0"/>
      <w:kern w:val="0"/>
      <w:sz w:val="22"/>
      <w:szCs w:val="22"/>
    </w:rPr>
  </w:style>
  <w:style w:type="character" w:customStyle="1" w:styleId="UnderrubrikChar">
    <w:name w:val="Underrubrik Char"/>
    <w:basedOn w:val="Standardstycketeckensnitt"/>
    <w:link w:val="Underrubrik"/>
    <w:uiPriority w:val="11"/>
    <w:rsid w:val="00C70F23"/>
    <w:rPr>
      <w:b/>
      <w:bCs/>
    </w:rPr>
  </w:style>
  <w:style w:type="character" w:customStyle="1" w:styleId="Rubrik4Char">
    <w:name w:val="Rubrik 4 Char"/>
    <w:basedOn w:val="Standardstycketeckensnitt"/>
    <w:link w:val="Rubrik4"/>
    <w:uiPriority w:val="9"/>
    <w:rsid w:val="00482465"/>
    <w:rPr>
      <w:rFonts w:asciiTheme="majorHAnsi" w:eastAsiaTheme="majorEastAsia" w:hAnsiTheme="majorHAnsi" w:cstheme="majorBidi"/>
      <w:i/>
      <w:iCs/>
    </w:rPr>
  </w:style>
  <w:style w:type="character" w:customStyle="1" w:styleId="Rubrik5Char">
    <w:name w:val="Rubrik 5 Char"/>
    <w:basedOn w:val="Standardstycketeckensnitt"/>
    <w:link w:val="Rubrik5"/>
    <w:uiPriority w:val="9"/>
    <w:semiHidden/>
    <w:rsid w:val="00482465"/>
    <w:rPr>
      <w:rFonts w:asciiTheme="majorHAnsi" w:eastAsiaTheme="majorEastAsia" w:hAnsiTheme="majorHAnsi" w:cstheme="majorBidi"/>
    </w:rPr>
  </w:style>
  <w:style w:type="paragraph" w:customStyle="1" w:styleId="GITSmtespunktanteckning">
    <w:name w:val="GITS mötespunkt anteckning"/>
    <w:basedOn w:val="Liststycke"/>
    <w:link w:val="GITSmtespunktanteckningChar"/>
    <w:qFormat/>
    <w:rsid w:val="00670395"/>
    <w:pPr>
      <w:numPr>
        <w:numId w:val="9"/>
      </w:numPr>
      <w:spacing w:before="240"/>
      <w:ind w:left="357" w:hanging="357"/>
    </w:pPr>
    <w:rPr>
      <w:b/>
      <w:szCs w:val="24"/>
    </w:rPr>
  </w:style>
  <w:style w:type="character" w:customStyle="1" w:styleId="ListstyckeChar">
    <w:name w:val="Liststycke Char"/>
    <w:basedOn w:val="Standardstycketeckensnitt"/>
    <w:link w:val="Liststycke"/>
    <w:uiPriority w:val="34"/>
    <w:rsid w:val="00D5269C"/>
    <w:rPr>
      <w:sz w:val="24"/>
    </w:rPr>
  </w:style>
  <w:style w:type="character" w:customStyle="1" w:styleId="GITSmtespunktanteckningChar">
    <w:name w:val="GITS mötespunkt anteckning Char"/>
    <w:basedOn w:val="ListstyckeChar"/>
    <w:link w:val="GITSmtespunktanteckning"/>
    <w:rsid w:val="00670395"/>
    <w:rPr>
      <w:b/>
      <w:sz w:val="24"/>
      <w:szCs w:val="24"/>
    </w:rPr>
  </w:style>
  <w:style w:type="paragraph" w:customStyle="1" w:styleId="GITSanteckning">
    <w:name w:val="GITS anteckning"/>
    <w:basedOn w:val="Normal"/>
    <w:qFormat/>
    <w:rsid w:val="00BD50F0"/>
    <w:pPr>
      <w:ind w:left="357"/>
    </w:pPr>
  </w:style>
  <w:style w:type="paragraph" w:customStyle="1" w:styleId="AgendapunkterGITS">
    <w:name w:val="Agendapunkter GITS"/>
    <w:basedOn w:val="Liststycke"/>
    <w:link w:val="AgendapunkterGITSChar"/>
    <w:rsid w:val="00EC6096"/>
    <w:pPr>
      <w:numPr>
        <w:numId w:val="8"/>
      </w:numPr>
      <w:ind w:left="357" w:hanging="357"/>
    </w:pPr>
    <w:rPr>
      <w:b/>
    </w:rPr>
  </w:style>
  <w:style w:type="character" w:customStyle="1" w:styleId="AgendapunkterGITSChar">
    <w:name w:val="Agendapunkter GITS Char"/>
    <w:basedOn w:val="ListstyckeChar"/>
    <w:link w:val="AgendapunkterGITS"/>
    <w:rsid w:val="00EC6096"/>
    <w:rPr>
      <w:b/>
      <w:sz w:val="24"/>
    </w:rPr>
  </w:style>
  <w:style w:type="character" w:styleId="Platshllartext">
    <w:name w:val="Placeholder Text"/>
    <w:basedOn w:val="Standardstycketeckensnitt"/>
    <w:uiPriority w:val="99"/>
    <w:semiHidden/>
    <w:rsid w:val="00117C4D"/>
    <w:rPr>
      <w:color w:val="666666"/>
    </w:rPr>
  </w:style>
  <w:style w:type="paragraph" w:customStyle="1" w:styleId="GITSAgendapunkter">
    <w:name w:val="GITS Agendapunkter"/>
    <w:basedOn w:val="GITSmtespunktanteckning"/>
    <w:link w:val="GITSAgendapunkterChar"/>
    <w:rsid w:val="00CE6E9D"/>
    <w:pPr>
      <w:spacing w:before="0"/>
      <w:ind w:left="924" w:hanging="567"/>
    </w:pPr>
    <w:rPr>
      <w:b w:val="0"/>
      <w:bCs/>
    </w:rPr>
  </w:style>
  <w:style w:type="character" w:customStyle="1" w:styleId="GITSAgendapunkterChar">
    <w:name w:val="GITS Agendapunkter Char"/>
    <w:basedOn w:val="GITSmtespunktanteckningChar"/>
    <w:link w:val="GITSAgendapunkter"/>
    <w:rsid w:val="00CE6E9D"/>
    <w:rPr>
      <w:b w:val="0"/>
      <w:bCs/>
      <w:sz w:val="24"/>
      <w:szCs w:val="24"/>
    </w:rPr>
  </w:style>
  <w:style w:type="paragraph" w:styleId="Innehll1">
    <w:name w:val="toc 1"/>
    <w:aliases w:val="Agendapunkter GITS 2"/>
    <w:basedOn w:val="GITSAgendapunkter"/>
    <w:next w:val="Normal"/>
    <w:link w:val="Innehll1Char"/>
    <w:autoRedefine/>
    <w:uiPriority w:val="39"/>
    <w:unhideWhenUsed/>
    <w:qFormat/>
    <w:rsid w:val="00426B75"/>
    <w:pPr>
      <w:numPr>
        <w:numId w:val="0"/>
      </w:numPr>
      <w:spacing w:after="100" w:line="360" w:lineRule="auto"/>
      <w:outlineLvl w:val="0"/>
    </w:pPr>
    <w:rPr>
      <w:bCs w:val="0"/>
      <w:sz w:val="32"/>
      <w:szCs w:val="32"/>
    </w:rPr>
  </w:style>
  <w:style w:type="character" w:customStyle="1" w:styleId="Innehll1Char">
    <w:name w:val="Innehåll 1 Char"/>
    <w:aliases w:val="Agendapunkter GITS 2 Char"/>
    <w:basedOn w:val="GITSAgendapunkterChar"/>
    <w:link w:val="Innehll1"/>
    <w:uiPriority w:val="39"/>
    <w:rsid w:val="00426B75"/>
    <w:rPr>
      <w:b w:val="0"/>
      <w:bCs w:val="0"/>
      <w:sz w:val="32"/>
      <w:szCs w:val="32"/>
    </w:rPr>
  </w:style>
  <w:style w:type="character" w:customStyle="1" w:styleId="Formatmall1">
    <w:name w:val="Formatmall1"/>
    <w:basedOn w:val="Standardstycketeckensnitt"/>
    <w:uiPriority w:val="1"/>
    <w:rsid w:val="00B369BC"/>
    <w:rPr>
      <w:rFonts w:asciiTheme="minorHAnsi" w:hAnsiTheme="minorHAnsi"/>
      <w:sz w:val="24"/>
    </w:rPr>
  </w:style>
  <w:style w:type="character" w:customStyle="1" w:styleId="Formatmall2">
    <w:name w:val="Formatmall2"/>
    <w:basedOn w:val="Standardstycketeckensnitt"/>
    <w:uiPriority w:val="1"/>
    <w:rsid w:val="005E08BA"/>
    <w:rPr>
      <w:rFonts w:asciiTheme="minorHAnsi" w:hAnsiTheme="minorHAnsi"/>
      <w:sz w:val="24"/>
    </w:rPr>
  </w:style>
  <w:style w:type="character" w:customStyle="1" w:styleId="Formatmall3">
    <w:name w:val="Formatmall3"/>
    <w:basedOn w:val="Standardstycketeckensnitt"/>
    <w:uiPriority w:val="1"/>
    <w:rsid w:val="005E08BA"/>
    <w:rPr>
      <w:rFonts w:asciiTheme="minorHAnsi" w:hAnsiTheme="minorHAnsi"/>
    </w:rPr>
  </w:style>
  <w:style w:type="character" w:customStyle="1" w:styleId="Formatmall4">
    <w:name w:val="Formatmall4"/>
    <w:basedOn w:val="Standardstycketeckensnitt"/>
    <w:uiPriority w:val="1"/>
    <w:rsid w:val="00A9016E"/>
    <w:rPr>
      <w:rFonts w:ascii="Calibri" w:hAnsi="Calibri"/>
      <w:color w:val="auto"/>
      <w:sz w:val="24"/>
    </w:rPr>
  </w:style>
  <w:style w:type="paragraph" w:styleId="Kommentarer">
    <w:name w:val="annotation text"/>
    <w:basedOn w:val="Normal"/>
    <w:link w:val="KommentarerChar"/>
    <w:uiPriority w:val="99"/>
    <w:unhideWhenUsed/>
    <w:rPr>
      <w:sz w:val="20"/>
      <w:szCs w:val="20"/>
    </w:rPr>
  </w:style>
  <w:style w:type="character" w:customStyle="1" w:styleId="KommentarerChar">
    <w:name w:val="Kommentarer Char"/>
    <w:basedOn w:val="Standardstycketeckensnitt"/>
    <w:link w:val="Kommentarer"/>
    <w:uiPriority w:val="99"/>
    <w:rPr>
      <w:sz w:val="20"/>
      <w:szCs w:val="20"/>
    </w:rPr>
  </w:style>
  <w:style w:type="character" w:styleId="Kommentarsreferens">
    <w:name w:val="annotation reference"/>
    <w:basedOn w:val="Standardstycketeckensnitt"/>
    <w:uiPriority w:val="99"/>
    <w:semiHidden/>
    <w:unhideWhenUsed/>
    <w:rPr>
      <w:sz w:val="16"/>
      <w:szCs w:val="16"/>
    </w:rPr>
  </w:style>
  <w:style w:type="paragraph" w:styleId="Kommentarsmne">
    <w:name w:val="annotation subject"/>
    <w:basedOn w:val="Kommentarer"/>
    <w:next w:val="Kommentarer"/>
    <w:link w:val="KommentarsmneChar"/>
    <w:uiPriority w:val="99"/>
    <w:semiHidden/>
    <w:unhideWhenUsed/>
    <w:rsid w:val="00AC43BC"/>
    <w:rPr>
      <w:b/>
      <w:bCs/>
    </w:rPr>
  </w:style>
  <w:style w:type="character" w:customStyle="1" w:styleId="KommentarsmneChar">
    <w:name w:val="Kommentarsämne Char"/>
    <w:basedOn w:val="KommentarerChar"/>
    <w:link w:val="Kommentarsmne"/>
    <w:uiPriority w:val="99"/>
    <w:semiHidden/>
    <w:rsid w:val="00AC43BC"/>
    <w:rPr>
      <w:b/>
      <w:bCs/>
      <w:sz w:val="20"/>
      <w:szCs w:val="20"/>
    </w:rPr>
  </w:style>
  <w:style w:type="paragraph" w:styleId="Revision">
    <w:name w:val="Revision"/>
    <w:hidden/>
    <w:uiPriority w:val="99"/>
    <w:semiHidden/>
    <w:rsid w:val="00204A7A"/>
    <w:pPr>
      <w:spacing w:after="0" w:line="240" w:lineRule="auto"/>
    </w:pPr>
    <w:rPr>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7050253">
      <w:bodyDiv w:val="1"/>
      <w:marLeft w:val="0"/>
      <w:marRight w:val="0"/>
      <w:marTop w:val="0"/>
      <w:marBottom w:val="0"/>
      <w:divBdr>
        <w:top w:val="none" w:sz="0" w:space="0" w:color="auto"/>
        <w:left w:val="none" w:sz="0" w:space="0" w:color="auto"/>
        <w:bottom w:val="none" w:sz="0" w:space="0" w:color="auto"/>
        <w:right w:val="none" w:sz="0" w:space="0" w:color="auto"/>
      </w:divBdr>
      <w:divsChild>
        <w:div w:id="292367660">
          <w:marLeft w:val="0"/>
          <w:marRight w:val="0"/>
          <w:marTop w:val="0"/>
          <w:marBottom w:val="0"/>
          <w:divBdr>
            <w:top w:val="none" w:sz="0" w:space="0" w:color="auto"/>
            <w:left w:val="none" w:sz="0" w:space="0" w:color="auto"/>
            <w:bottom w:val="none" w:sz="0" w:space="0" w:color="auto"/>
            <w:right w:val="none" w:sz="0" w:space="0" w:color="auto"/>
          </w:divBdr>
          <w:divsChild>
            <w:div w:id="388915906">
              <w:marLeft w:val="0"/>
              <w:marRight w:val="0"/>
              <w:marTop w:val="0"/>
              <w:marBottom w:val="0"/>
              <w:divBdr>
                <w:top w:val="none" w:sz="0" w:space="0" w:color="auto"/>
                <w:left w:val="none" w:sz="0" w:space="0" w:color="auto"/>
                <w:bottom w:val="none" w:sz="0" w:space="0" w:color="auto"/>
                <w:right w:val="none" w:sz="0" w:space="0" w:color="auto"/>
              </w:divBdr>
            </w:div>
            <w:div w:id="1528175071">
              <w:marLeft w:val="0"/>
              <w:marRight w:val="0"/>
              <w:marTop w:val="0"/>
              <w:marBottom w:val="0"/>
              <w:divBdr>
                <w:top w:val="none" w:sz="0" w:space="0" w:color="auto"/>
                <w:left w:val="none" w:sz="0" w:space="0" w:color="auto"/>
                <w:bottom w:val="none" w:sz="0" w:space="0" w:color="auto"/>
                <w:right w:val="none" w:sz="0" w:space="0" w:color="auto"/>
              </w:divBdr>
            </w:div>
            <w:div w:id="16938745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516825">
      <w:bodyDiv w:val="1"/>
      <w:marLeft w:val="0"/>
      <w:marRight w:val="0"/>
      <w:marTop w:val="0"/>
      <w:marBottom w:val="0"/>
      <w:divBdr>
        <w:top w:val="none" w:sz="0" w:space="0" w:color="auto"/>
        <w:left w:val="none" w:sz="0" w:space="0" w:color="auto"/>
        <w:bottom w:val="none" w:sz="0" w:space="0" w:color="auto"/>
        <w:right w:val="none" w:sz="0" w:space="0" w:color="auto"/>
      </w:divBdr>
    </w:div>
    <w:div w:id="158692626">
      <w:bodyDiv w:val="1"/>
      <w:marLeft w:val="0"/>
      <w:marRight w:val="0"/>
      <w:marTop w:val="0"/>
      <w:marBottom w:val="0"/>
      <w:divBdr>
        <w:top w:val="none" w:sz="0" w:space="0" w:color="auto"/>
        <w:left w:val="none" w:sz="0" w:space="0" w:color="auto"/>
        <w:bottom w:val="none" w:sz="0" w:space="0" w:color="auto"/>
        <w:right w:val="none" w:sz="0" w:space="0" w:color="auto"/>
      </w:divBdr>
    </w:div>
    <w:div w:id="201284850">
      <w:bodyDiv w:val="1"/>
      <w:marLeft w:val="0"/>
      <w:marRight w:val="0"/>
      <w:marTop w:val="0"/>
      <w:marBottom w:val="0"/>
      <w:divBdr>
        <w:top w:val="none" w:sz="0" w:space="0" w:color="auto"/>
        <w:left w:val="none" w:sz="0" w:space="0" w:color="auto"/>
        <w:bottom w:val="none" w:sz="0" w:space="0" w:color="auto"/>
        <w:right w:val="none" w:sz="0" w:space="0" w:color="auto"/>
      </w:divBdr>
      <w:divsChild>
        <w:div w:id="278298313">
          <w:marLeft w:val="446"/>
          <w:marRight w:val="0"/>
          <w:marTop w:val="0"/>
          <w:marBottom w:val="0"/>
          <w:divBdr>
            <w:top w:val="none" w:sz="0" w:space="0" w:color="auto"/>
            <w:left w:val="none" w:sz="0" w:space="0" w:color="auto"/>
            <w:bottom w:val="none" w:sz="0" w:space="0" w:color="auto"/>
            <w:right w:val="none" w:sz="0" w:space="0" w:color="auto"/>
          </w:divBdr>
        </w:div>
      </w:divsChild>
    </w:div>
    <w:div w:id="256331847">
      <w:bodyDiv w:val="1"/>
      <w:marLeft w:val="0"/>
      <w:marRight w:val="0"/>
      <w:marTop w:val="0"/>
      <w:marBottom w:val="0"/>
      <w:divBdr>
        <w:top w:val="none" w:sz="0" w:space="0" w:color="auto"/>
        <w:left w:val="none" w:sz="0" w:space="0" w:color="auto"/>
        <w:bottom w:val="none" w:sz="0" w:space="0" w:color="auto"/>
        <w:right w:val="none" w:sz="0" w:space="0" w:color="auto"/>
      </w:divBdr>
      <w:divsChild>
        <w:div w:id="1223442543">
          <w:marLeft w:val="0"/>
          <w:marRight w:val="0"/>
          <w:marTop w:val="0"/>
          <w:marBottom w:val="0"/>
          <w:divBdr>
            <w:top w:val="none" w:sz="0" w:space="0" w:color="auto"/>
            <w:left w:val="none" w:sz="0" w:space="0" w:color="auto"/>
            <w:bottom w:val="none" w:sz="0" w:space="0" w:color="auto"/>
            <w:right w:val="none" w:sz="0" w:space="0" w:color="auto"/>
          </w:divBdr>
        </w:div>
      </w:divsChild>
    </w:div>
    <w:div w:id="363137731">
      <w:bodyDiv w:val="1"/>
      <w:marLeft w:val="0"/>
      <w:marRight w:val="0"/>
      <w:marTop w:val="0"/>
      <w:marBottom w:val="0"/>
      <w:divBdr>
        <w:top w:val="none" w:sz="0" w:space="0" w:color="auto"/>
        <w:left w:val="none" w:sz="0" w:space="0" w:color="auto"/>
        <w:bottom w:val="none" w:sz="0" w:space="0" w:color="auto"/>
        <w:right w:val="none" w:sz="0" w:space="0" w:color="auto"/>
      </w:divBdr>
    </w:div>
    <w:div w:id="369378476">
      <w:bodyDiv w:val="1"/>
      <w:marLeft w:val="0"/>
      <w:marRight w:val="0"/>
      <w:marTop w:val="0"/>
      <w:marBottom w:val="0"/>
      <w:divBdr>
        <w:top w:val="none" w:sz="0" w:space="0" w:color="auto"/>
        <w:left w:val="none" w:sz="0" w:space="0" w:color="auto"/>
        <w:bottom w:val="none" w:sz="0" w:space="0" w:color="auto"/>
        <w:right w:val="none" w:sz="0" w:space="0" w:color="auto"/>
      </w:divBdr>
    </w:div>
    <w:div w:id="371656412">
      <w:bodyDiv w:val="1"/>
      <w:marLeft w:val="0"/>
      <w:marRight w:val="0"/>
      <w:marTop w:val="0"/>
      <w:marBottom w:val="0"/>
      <w:divBdr>
        <w:top w:val="none" w:sz="0" w:space="0" w:color="auto"/>
        <w:left w:val="none" w:sz="0" w:space="0" w:color="auto"/>
        <w:bottom w:val="none" w:sz="0" w:space="0" w:color="auto"/>
        <w:right w:val="none" w:sz="0" w:space="0" w:color="auto"/>
      </w:divBdr>
    </w:div>
    <w:div w:id="385184517">
      <w:bodyDiv w:val="1"/>
      <w:marLeft w:val="0"/>
      <w:marRight w:val="0"/>
      <w:marTop w:val="0"/>
      <w:marBottom w:val="0"/>
      <w:divBdr>
        <w:top w:val="none" w:sz="0" w:space="0" w:color="auto"/>
        <w:left w:val="none" w:sz="0" w:space="0" w:color="auto"/>
        <w:bottom w:val="none" w:sz="0" w:space="0" w:color="auto"/>
        <w:right w:val="none" w:sz="0" w:space="0" w:color="auto"/>
      </w:divBdr>
    </w:div>
    <w:div w:id="453905333">
      <w:bodyDiv w:val="1"/>
      <w:marLeft w:val="0"/>
      <w:marRight w:val="0"/>
      <w:marTop w:val="0"/>
      <w:marBottom w:val="0"/>
      <w:divBdr>
        <w:top w:val="none" w:sz="0" w:space="0" w:color="auto"/>
        <w:left w:val="none" w:sz="0" w:space="0" w:color="auto"/>
        <w:bottom w:val="none" w:sz="0" w:space="0" w:color="auto"/>
        <w:right w:val="none" w:sz="0" w:space="0" w:color="auto"/>
      </w:divBdr>
    </w:div>
    <w:div w:id="461266843">
      <w:bodyDiv w:val="1"/>
      <w:marLeft w:val="0"/>
      <w:marRight w:val="0"/>
      <w:marTop w:val="0"/>
      <w:marBottom w:val="0"/>
      <w:divBdr>
        <w:top w:val="none" w:sz="0" w:space="0" w:color="auto"/>
        <w:left w:val="none" w:sz="0" w:space="0" w:color="auto"/>
        <w:bottom w:val="none" w:sz="0" w:space="0" w:color="auto"/>
        <w:right w:val="none" w:sz="0" w:space="0" w:color="auto"/>
      </w:divBdr>
    </w:div>
    <w:div w:id="526257315">
      <w:bodyDiv w:val="1"/>
      <w:marLeft w:val="0"/>
      <w:marRight w:val="0"/>
      <w:marTop w:val="0"/>
      <w:marBottom w:val="0"/>
      <w:divBdr>
        <w:top w:val="none" w:sz="0" w:space="0" w:color="auto"/>
        <w:left w:val="none" w:sz="0" w:space="0" w:color="auto"/>
        <w:bottom w:val="none" w:sz="0" w:space="0" w:color="auto"/>
        <w:right w:val="none" w:sz="0" w:space="0" w:color="auto"/>
      </w:divBdr>
    </w:div>
    <w:div w:id="613512389">
      <w:bodyDiv w:val="1"/>
      <w:marLeft w:val="0"/>
      <w:marRight w:val="0"/>
      <w:marTop w:val="0"/>
      <w:marBottom w:val="0"/>
      <w:divBdr>
        <w:top w:val="none" w:sz="0" w:space="0" w:color="auto"/>
        <w:left w:val="none" w:sz="0" w:space="0" w:color="auto"/>
        <w:bottom w:val="none" w:sz="0" w:space="0" w:color="auto"/>
        <w:right w:val="none" w:sz="0" w:space="0" w:color="auto"/>
      </w:divBdr>
    </w:div>
    <w:div w:id="619073453">
      <w:bodyDiv w:val="1"/>
      <w:marLeft w:val="0"/>
      <w:marRight w:val="0"/>
      <w:marTop w:val="0"/>
      <w:marBottom w:val="0"/>
      <w:divBdr>
        <w:top w:val="none" w:sz="0" w:space="0" w:color="auto"/>
        <w:left w:val="none" w:sz="0" w:space="0" w:color="auto"/>
        <w:bottom w:val="none" w:sz="0" w:space="0" w:color="auto"/>
        <w:right w:val="none" w:sz="0" w:space="0" w:color="auto"/>
      </w:divBdr>
      <w:divsChild>
        <w:div w:id="724255956">
          <w:marLeft w:val="0"/>
          <w:marRight w:val="0"/>
          <w:marTop w:val="0"/>
          <w:marBottom w:val="0"/>
          <w:divBdr>
            <w:top w:val="none" w:sz="0" w:space="0" w:color="auto"/>
            <w:left w:val="none" w:sz="0" w:space="0" w:color="auto"/>
            <w:bottom w:val="none" w:sz="0" w:space="0" w:color="auto"/>
            <w:right w:val="none" w:sz="0" w:space="0" w:color="auto"/>
          </w:divBdr>
        </w:div>
      </w:divsChild>
    </w:div>
    <w:div w:id="647052075">
      <w:bodyDiv w:val="1"/>
      <w:marLeft w:val="0"/>
      <w:marRight w:val="0"/>
      <w:marTop w:val="0"/>
      <w:marBottom w:val="0"/>
      <w:divBdr>
        <w:top w:val="none" w:sz="0" w:space="0" w:color="auto"/>
        <w:left w:val="none" w:sz="0" w:space="0" w:color="auto"/>
        <w:bottom w:val="none" w:sz="0" w:space="0" w:color="auto"/>
        <w:right w:val="none" w:sz="0" w:space="0" w:color="auto"/>
      </w:divBdr>
    </w:div>
    <w:div w:id="711345695">
      <w:bodyDiv w:val="1"/>
      <w:marLeft w:val="0"/>
      <w:marRight w:val="0"/>
      <w:marTop w:val="0"/>
      <w:marBottom w:val="0"/>
      <w:divBdr>
        <w:top w:val="none" w:sz="0" w:space="0" w:color="auto"/>
        <w:left w:val="none" w:sz="0" w:space="0" w:color="auto"/>
        <w:bottom w:val="none" w:sz="0" w:space="0" w:color="auto"/>
        <w:right w:val="none" w:sz="0" w:space="0" w:color="auto"/>
      </w:divBdr>
    </w:div>
    <w:div w:id="761074953">
      <w:bodyDiv w:val="1"/>
      <w:marLeft w:val="0"/>
      <w:marRight w:val="0"/>
      <w:marTop w:val="0"/>
      <w:marBottom w:val="0"/>
      <w:divBdr>
        <w:top w:val="none" w:sz="0" w:space="0" w:color="auto"/>
        <w:left w:val="none" w:sz="0" w:space="0" w:color="auto"/>
        <w:bottom w:val="none" w:sz="0" w:space="0" w:color="auto"/>
        <w:right w:val="none" w:sz="0" w:space="0" w:color="auto"/>
      </w:divBdr>
    </w:div>
    <w:div w:id="803891073">
      <w:bodyDiv w:val="1"/>
      <w:marLeft w:val="0"/>
      <w:marRight w:val="0"/>
      <w:marTop w:val="0"/>
      <w:marBottom w:val="0"/>
      <w:divBdr>
        <w:top w:val="none" w:sz="0" w:space="0" w:color="auto"/>
        <w:left w:val="none" w:sz="0" w:space="0" w:color="auto"/>
        <w:bottom w:val="none" w:sz="0" w:space="0" w:color="auto"/>
        <w:right w:val="none" w:sz="0" w:space="0" w:color="auto"/>
      </w:divBdr>
    </w:div>
    <w:div w:id="878972201">
      <w:bodyDiv w:val="1"/>
      <w:marLeft w:val="0"/>
      <w:marRight w:val="0"/>
      <w:marTop w:val="0"/>
      <w:marBottom w:val="0"/>
      <w:divBdr>
        <w:top w:val="none" w:sz="0" w:space="0" w:color="auto"/>
        <w:left w:val="none" w:sz="0" w:space="0" w:color="auto"/>
        <w:bottom w:val="none" w:sz="0" w:space="0" w:color="auto"/>
        <w:right w:val="none" w:sz="0" w:space="0" w:color="auto"/>
      </w:divBdr>
    </w:div>
    <w:div w:id="920062021">
      <w:bodyDiv w:val="1"/>
      <w:marLeft w:val="0"/>
      <w:marRight w:val="0"/>
      <w:marTop w:val="0"/>
      <w:marBottom w:val="0"/>
      <w:divBdr>
        <w:top w:val="none" w:sz="0" w:space="0" w:color="auto"/>
        <w:left w:val="none" w:sz="0" w:space="0" w:color="auto"/>
        <w:bottom w:val="none" w:sz="0" w:space="0" w:color="auto"/>
        <w:right w:val="none" w:sz="0" w:space="0" w:color="auto"/>
      </w:divBdr>
    </w:div>
    <w:div w:id="929048672">
      <w:bodyDiv w:val="1"/>
      <w:marLeft w:val="0"/>
      <w:marRight w:val="0"/>
      <w:marTop w:val="0"/>
      <w:marBottom w:val="0"/>
      <w:divBdr>
        <w:top w:val="none" w:sz="0" w:space="0" w:color="auto"/>
        <w:left w:val="none" w:sz="0" w:space="0" w:color="auto"/>
        <w:bottom w:val="none" w:sz="0" w:space="0" w:color="auto"/>
        <w:right w:val="none" w:sz="0" w:space="0" w:color="auto"/>
      </w:divBdr>
    </w:div>
    <w:div w:id="979501288">
      <w:bodyDiv w:val="1"/>
      <w:marLeft w:val="0"/>
      <w:marRight w:val="0"/>
      <w:marTop w:val="0"/>
      <w:marBottom w:val="0"/>
      <w:divBdr>
        <w:top w:val="none" w:sz="0" w:space="0" w:color="auto"/>
        <w:left w:val="none" w:sz="0" w:space="0" w:color="auto"/>
        <w:bottom w:val="none" w:sz="0" w:space="0" w:color="auto"/>
        <w:right w:val="none" w:sz="0" w:space="0" w:color="auto"/>
      </w:divBdr>
      <w:divsChild>
        <w:div w:id="665060390">
          <w:marLeft w:val="0"/>
          <w:marRight w:val="0"/>
          <w:marTop w:val="0"/>
          <w:marBottom w:val="0"/>
          <w:divBdr>
            <w:top w:val="none" w:sz="0" w:space="0" w:color="auto"/>
            <w:left w:val="none" w:sz="0" w:space="0" w:color="auto"/>
            <w:bottom w:val="none" w:sz="0" w:space="0" w:color="auto"/>
            <w:right w:val="none" w:sz="0" w:space="0" w:color="auto"/>
          </w:divBdr>
        </w:div>
      </w:divsChild>
    </w:div>
    <w:div w:id="996499578">
      <w:bodyDiv w:val="1"/>
      <w:marLeft w:val="0"/>
      <w:marRight w:val="0"/>
      <w:marTop w:val="0"/>
      <w:marBottom w:val="0"/>
      <w:divBdr>
        <w:top w:val="none" w:sz="0" w:space="0" w:color="auto"/>
        <w:left w:val="none" w:sz="0" w:space="0" w:color="auto"/>
        <w:bottom w:val="none" w:sz="0" w:space="0" w:color="auto"/>
        <w:right w:val="none" w:sz="0" w:space="0" w:color="auto"/>
      </w:divBdr>
      <w:divsChild>
        <w:div w:id="323239969">
          <w:marLeft w:val="0"/>
          <w:marRight w:val="0"/>
          <w:marTop w:val="0"/>
          <w:marBottom w:val="0"/>
          <w:divBdr>
            <w:top w:val="none" w:sz="0" w:space="0" w:color="auto"/>
            <w:left w:val="none" w:sz="0" w:space="0" w:color="auto"/>
            <w:bottom w:val="none" w:sz="0" w:space="0" w:color="auto"/>
            <w:right w:val="none" w:sz="0" w:space="0" w:color="auto"/>
          </w:divBdr>
        </w:div>
      </w:divsChild>
    </w:div>
    <w:div w:id="1067414744">
      <w:bodyDiv w:val="1"/>
      <w:marLeft w:val="0"/>
      <w:marRight w:val="0"/>
      <w:marTop w:val="0"/>
      <w:marBottom w:val="0"/>
      <w:divBdr>
        <w:top w:val="none" w:sz="0" w:space="0" w:color="auto"/>
        <w:left w:val="none" w:sz="0" w:space="0" w:color="auto"/>
        <w:bottom w:val="none" w:sz="0" w:space="0" w:color="auto"/>
        <w:right w:val="none" w:sz="0" w:space="0" w:color="auto"/>
      </w:divBdr>
    </w:div>
    <w:div w:id="1071345037">
      <w:bodyDiv w:val="1"/>
      <w:marLeft w:val="0"/>
      <w:marRight w:val="0"/>
      <w:marTop w:val="0"/>
      <w:marBottom w:val="0"/>
      <w:divBdr>
        <w:top w:val="none" w:sz="0" w:space="0" w:color="auto"/>
        <w:left w:val="none" w:sz="0" w:space="0" w:color="auto"/>
        <w:bottom w:val="none" w:sz="0" w:space="0" w:color="auto"/>
        <w:right w:val="none" w:sz="0" w:space="0" w:color="auto"/>
      </w:divBdr>
    </w:div>
    <w:div w:id="1113479781">
      <w:bodyDiv w:val="1"/>
      <w:marLeft w:val="0"/>
      <w:marRight w:val="0"/>
      <w:marTop w:val="0"/>
      <w:marBottom w:val="0"/>
      <w:divBdr>
        <w:top w:val="none" w:sz="0" w:space="0" w:color="auto"/>
        <w:left w:val="none" w:sz="0" w:space="0" w:color="auto"/>
        <w:bottom w:val="none" w:sz="0" w:space="0" w:color="auto"/>
        <w:right w:val="none" w:sz="0" w:space="0" w:color="auto"/>
      </w:divBdr>
      <w:divsChild>
        <w:div w:id="2125609970">
          <w:marLeft w:val="0"/>
          <w:marRight w:val="0"/>
          <w:marTop w:val="0"/>
          <w:marBottom w:val="0"/>
          <w:divBdr>
            <w:top w:val="none" w:sz="0" w:space="0" w:color="auto"/>
            <w:left w:val="none" w:sz="0" w:space="0" w:color="auto"/>
            <w:bottom w:val="none" w:sz="0" w:space="0" w:color="auto"/>
            <w:right w:val="none" w:sz="0" w:space="0" w:color="auto"/>
          </w:divBdr>
        </w:div>
      </w:divsChild>
    </w:div>
    <w:div w:id="1123773577">
      <w:bodyDiv w:val="1"/>
      <w:marLeft w:val="0"/>
      <w:marRight w:val="0"/>
      <w:marTop w:val="0"/>
      <w:marBottom w:val="0"/>
      <w:divBdr>
        <w:top w:val="none" w:sz="0" w:space="0" w:color="auto"/>
        <w:left w:val="none" w:sz="0" w:space="0" w:color="auto"/>
        <w:bottom w:val="none" w:sz="0" w:space="0" w:color="auto"/>
        <w:right w:val="none" w:sz="0" w:space="0" w:color="auto"/>
      </w:divBdr>
    </w:div>
    <w:div w:id="1407727592">
      <w:bodyDiv w:val="1"/>
      <w:marLeft w:val="0"/>
      <w:marRight w:val="0"/>
      <w:marTop w:val="0"/>
      <w:marBottom w:val="0"/>
      <w:divBdr>
        <w:top w:val="none" w:sz="0" w:space="0" w:color="auto"/>
        <w:left w:val="none" w:sz="0" w:space="0" w:color="auto"/>
        <w:bottom w:val="none" w:sz="0" w:space="0" w:color="auto"/>
        <w:right w:val="none" w:sz="0" w:space="0" w:color="auto"/>
      </w:divBdr>
    </w:div>
    <w:div w:id="1464883656">
      <w:bodyDiv w:val="1"/>
      <w:marLeft w:val="0"/>
      <w:marRight w:val="0"/>
      <w:marTop w:val="0"/>
      <w:marBottom w:val="0"/>
      <w:divBdr>
        <w:top w:val="none" w:sz="0" w:space="0" w:color="auto"/>
        <w:left w:val="none" w:sz="0" w:space="0" w:color="auto"/>
        <w:bottom w:val="none" w:sz="0" w:space="0" w:color="auto"/>
        <w:right w:val="none" w:sz="0" w:space="0" w:color="auto"/>
      </w:divBdr>
    </w:div>
    <w:div w:id="1521316280">
      <w:bodyDiv w:val="1"/>
      <w:marLeft w:val="0"/>
      <w:marRight w:val="0"/>
      <w:marTop w:val="0"/>
      <w:marBottom w:val="0"/>
      <w:divBdr>
        <w:top w:val="none" w:sz="0" w:space="0" w:color="auto"/>
        <w:left w:val="none" w:sz="0" w:space="0" w:color="auto"/>
        <w:bottom w:val="none" w:sz="0" w:space="0" w:color="auto"/>
        <w:right w:val="none" w:sz="0" w:space="0" w:color="auto"/>
      </w:divBdr>
    </w:div>
    <w:div w:id="1528909835">
      <w:bodyDiv w:val="1"/>
      <w:marLeft w:val="0"/>
      <w:marRight w:val="0"/>
      <w:marTop w:val="0"/>
      <w:marBottom w:val="0"/>
      <w:divBdr>
        <w:top w:val="none" w:sz="0" w:space="0" w:color="auto"/>
        <w:left w:val="none" w:sz="0" w:space="0" w:color="auto"/>
        <w:bottom w:val="none" w:sz="0" w:space="0" w:color="auto"/>
        <w:right w:val="none" w:sz="0" w:space="0" w:color="auto"/>
      </w:divBdr>
    </w:div>
    <w:div w:id="1622418293">
      <w:bodyDiv w:val="1"/>
      <w:marLeft w:val="0"/>
      <w:marRight w:val="0"/>
      <w:marTop w:val="0"/>
      <w:marBottom w:val="0"/>
      <w:divBdr>
        <w:top w:val="none" w:sz="0" w:space="0" w:color="auto"/>
        <w:left w:val="none" w:sz="0" w:space="0" w:color="auto"/>
        <w:bottom w:val="none" w:sz="0" w:space="0" w:color="auto"/>
        <w:right w:val="none" w:sz="0" w:space="0" w:color="auto"/>
      </w:divBdr>
    </w:div>
    <w:div w:id="1662001529">
      <w:bodyDiv w:val="1"/>
      <w:marLeft w:val="0"/>
      <w:marRight w:val="0"/>
      <w:marTop w:val="0"/>
      <w:marBottom w:val="0"/>
      <w:divBdr>
        <w:top w:val="none" w:sz="0" w:space="0" w:color="auto"/>
        <w:left w:val="none" w:sz="0" w:space="0" w:color="auto"/>
        <w:bottom w:val="none" w:sz="0" w:space="0" w:color="auto"/>
        <w:right w:val="none" w:sz="0" w:space="0" w:color="auto"/>
      </w:divBdr>
    </w:div>
    <w:div w:id="1721594340">
      <w:bodyDiv w:val="1"/>
      <w:marLeft w:val="0"/>
      <w:marRight w:val="0"/>
      <w:marTop w:val="0"/>
      <w:marBottom w:val="0"/>
      <w:divBdr>
        <w:top w:val="none" w:sz="0" w:space="0" w:color="auto"/>
        <w:left w:val="none" w:sz="0" w:space="0" w:color="auto"/>
        <w:bottom w:val="none" w:sz="0" w:space="0" w:color="auto"/>
        <w:right w:val="none" w:sz="0" w:space="0" w:color="auto"/>
      </w:divBdr>
    </w:div>
    <w:div w:id="1721975433">
      <w:bodyDiv w:val="1"/>
      <w:marLeft w:val="0"/>
      <w:marRight w:val="0"/>
      <w:marTop w:val="0"/>
      <w:marBottom w:val="0"/>
      <w:divBdr>
        <w:top w:val="none" w:sz="0" w:space="0" w:color="auto"/>
        <w:left w:val="none" w:sz="0" w:space="0" w:color="auto"/>
        <w:bottom w:val="none" w:sz="0" w:space="0" w:color="auto"/>
        <w:right w:val="none" w:sz="0" w:space="0" w:color="auto"/>
      </w:divBdr>
    </w:div>
    <w:div w:id="1778062586">
      <w:bodyDiv w:val="1"/>
      <w:marLeft w:val="0"/>
      <w:marRight w:val="0"/>
      <w:marTop w:val="0"/>
      <w:marBottom w:val="0"/>
      <w:divBdr>
        <w:top w:val="none" w:sz="0" w:space="0" w:color="auto"/>
        <w:left w:val="none" w:sz="0" w:space="0" w:color="auto"/>
        <w:bottom w:val="none" w:sz="0" w:space="0" w:color="auto"/>
        <w:right w:val="none" w:sz="0" w:space="0" w:color="auto"/>
      </w:divBdr>
    </w:div>
    <w:div w:id="1778209381">
      <w:bodyDiv w:val="1"/>
      <w:marLeft w:val="0"/>
      <w:marRight w:val="0"/>
      <w:marTop w:val="0"/>
      <w:marBottom w:val="0"/>
      <w:divBdr>
        <w:top w:val="none" w:sz="0" w:space="0" w:color="auto"/>
        <w:left w:val="none" w:sz="0" w:space="0" w:color="auto"/>
        <w:bottom w:val="none" w:sz="0" w:space="0" w:color="auto"/>
        <w:right w:val="none" w:sz="0" w:space="0" w:color="auto"/>
      </w:divBdr>
    </w:div>
    <w:div w:id="1818450772">
      <w:bodyDiv w:val="1"/>
      <w:marLeft w:val="0"/>
      <w:marRight w:val="0"/>
      <w:marTop w:val="0"/>
      <w:marBottom w:val="0"/>
      <w:divBdr>
        <w:top w:val="none" w:sz="0" w:space="0" w:color="auto"/>
        <w:left w:val="none" w:sz="0" w:space="0" w:color="auto"/>
        <w:bottom w:val="none" w:sz="0" w:space="0" w:color="auto"/>
        <w:right w:val="none" w:sz="0" w:space="0" w:color="auto"/>
      </w:divBdr>
    </w:div>
    <w:div w:id="1895921749">
      <w:bodyDiv w:val="1"/>
      <w:marLeft w:val="0"/>
      <w:marRight w:val="0"/>
      <w:marTop w:val="0"/>
      <w:marBottom w:val="0"/>
      <w:divBdr>
        <w:top w:val="none" w:sz="0" w:space="0" w:color="auto"/>
        <w:left w:val="none" w:sz="0" w:space="0" w:color="auto"/>
        <w:bottom w:val="none" w:sz="0" w:space="0" w:color="auto"/>
        <w:right w:val="none" w:sz="0" w:space="0" w:color="auto"/>
      </w:divBdr>
      <w:divsChild>
        <w:div w:id="390079889">
          <w:marLeft w:val="446"/>
          <w:marRight w:val="0"/>
          <w:marTop w:val="0"/>
          <w:marBottom w:val="18"/>
          <w:divBdr>
            <w:top w:val="none" w:sz="0" w:space="0" w:color="auto"/>
            <w:left w:val="none" w:sz="0" w:space="0" w:color="auto"/>
            <w:bottom w:val="none" w:sz="0" w:space="0" w:color="auto"/>
            <w:right w:val="none" w:sz="0" w:space="0" w:color="auto"/>
          </w:divBdr>
        </w:div>
        <w:div w:id="480536363">
          <w:marLeft w:val="446"/>
          <w:marRight w:val="0"/>
          <w:marTop w:val="0"/>
          <w:marBottom w:val="18"/>
          <w:divBdr>
            <w:top w:val="none" w:sz="0" w:space="0" w:color="auto"/>
            <w:left w:val="none" w:sz="0" w:space="0" w:color="auto"/>
            <w:bottom w:val="none" w:sz="0" w:space="0" w:color="auto"/>
            <w:right w:val="none" w:sz="0" w:space="0" w:color="auto"/>
          </w:divBdr>
        </w:div>
      </w:divsChild>
    </w:div>
    <w:div w:id="1975982116">
      <w:bodyDiv w:val="1"/>
      <w:marLeft w:val="0"/>
      <w:marRight w:val="0"/>
      <w:marTop w:val="0"/>
      <w:marBottom w:val="0"/>
      <w:divBdr>
        <w:top w:val="none" w:sz="0" w:space="0" w:color="auto"/>
        <w:left w:val="none" w:sz="0" w:space="0" w:color="auto"/>
        <w:bottom w:val="none" w:sz="0" w:space="0" w:color="auto"/>
        <w:right w:val="none" w:sz="0" w:space="0" w:color="auto"/>
      </w:divBdr>
    </w:div>
    <w:div w:id="2025090963">
      <w:bodyDiv w:val="1"/>
      <w:marLeft w:val="0"/>
      <w:marRight w:val="0"/>
      <w:marTop w:val="0"/>
      <w:marBottom w:val="0"/>
      <w:divBdr>
        <w:top w:val="none" w:sz="0" w:space="0" w:color="auto"/>
        <w:left w:val="none" w:sz="0" w:space="0" w:color="auto"/>
        <w:bottom w:val="none" w:sz="0" w:space="0" w:color="auto"/>
        <w:right w:val="none" w:sz="0" w:space="0" w:color="auto"/>
      </w:divBdr>
    </w:div>
    <w:div w:id="2097166423">
      <w:bodyDiv w:val="1"/>
      <w:marLeft w:val="0"/>
      <w:marRight w:val="0"/>
      <w:marTop w:val="0"/>
      <w:marBottom w:val="0"/>
      <w:divBdr>
        <w:top w:val="none" w:sz="0" w:space="0" w:color="auto"/>
        <w:left w:val="none" w:sz="0" w:space="0" w:color="auto"/>
        <w:bottom w:val="none" w:sz="0" w:space="0" w:color="auto"/>
        <w:right w:val="none" w:sz="0" w:space="0" w:color="auto"/>
      </w:divBdr>
    </w:div>
    <w:div w:id="2124349473">
      <w:bodyDiv w:val="1"/>
      <w:marLeft w:val="0"/>
      <w:marRight w:val="0"/>
      <w:marTop w:val="0"/>
      <w:marBottom w:val="0"/>
      <w:divBdr>
        <w:top w:val="none" w:sz="0" w:space="0" w:color="auto"/>
        <w:left w:val="none" w:sz="0" w:space="0" w:color="auto"/>
        <w:bottom w:val="none" w:sz="0" w:space="0" w:color="auto"/>
        <w:right w:val="none" w:sz="0" w:space="0" w:color="auto"/>
      </w:divBdr>
    </w:div>
    <w:div w:id="2139758881">
      <w:bodyDiv w:val="1"/>
      <w:marLeft w:val="0"/>
      <w:marRight w:val="0"/>
      <w:marTop w:val="0"/>
      <w:marBottom w:val="0"/>
      <w:divBdr>
        <w:top w:val="none" w:sz="0" w:space="0" w:color="auto"/>
        <w:left w:val="none" w:sz="0" w:space="0" w:color="auto"/>
        <w:bottom w:val="none" w:sz="0" w:space="0" w:color="auto"/>
        <w:right w:val="none" w:sz="0" w:space="0" w:color="auto"/>
      </w:divBdr>
      <w:divsChild>
        <w:div w:id="627592793">
          <w:marLeft w:val="2880"/>
          <w:marRight w:val="0"/>
          <w:marTop w:val="100"/>
          <w:marBottom w:val="0"/>
          <w:divBdr>
            <w:top w:val="none" w:sz="0" w:space="0" w:color="auto"/>
            <w:left w:val="none" w:sz="0" w:space="0" w:color="auto"/>
            <w:bottom w:val="none" w:sz="0" w:space="0" w:color="auto"/>
            <w:right w:val="none" w:sz="0" w:space="0" w:color="auto"/>
          </w:divBdr>
        </w:div>
        <w:div w:id="985354602">
          <w:marLeft w:val="2880"/>
          <w:marRight w:val="0"/>
          <w:marTop w:val="10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1.xml" Id="rId13" /><Relationship Type="http://schemas.openxmlformats.org/officeDocument/2006/relationships/styles" Target="styles.xml" Id="rId7" /><Relationship Type="http://schemas.openxmlformats.org/officeDocument/2006/relationships/hyperlink" Target="https://www.dataportal.se/" TargetMode="External" Id="rId12" /><Relationship Type="http://schemas.openxmlformats.org/officeDocument/2006/relationships/theme" Target="theme/theme1.xml" Id="rId17" /><Relationship Type="http://schemas.openxmlformats.org/officeDocument/2006/relationships/glossaryDocument" Target="glossary/document.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ntTable" Target="fontTable.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1.xml" Id="rId14" /></Relationships>
</file>

<file path=word/_rels/foot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973C0E7053A149D8A1BC540F121A6691"/>
        <w:category>
          <w:name w:val="Allmänt"/>
          <w:gallery w:val="placeholder"/>
        </w:category>
        <w:types>
          <w:type w:val="bbPlcHdr"/>
        </w:types>
        <w:behaviors>
          <w:behavior w:val="content"/>
        </w:behaviors>
        <w:guid w:val="{13233868-EB35-4FE6-860B-4807138078CC}"/>
      </w:docPartPr>
      <w:docPartBody>
        <w:p w:rsidR="005928C7" w:rsidRDefault="005928C7">
          <w:pPr>
            <w:pStyle w:val="973C0E7053A149D8A1BC540F121A6691"/>
          </w:pPr>
          <w:r>
            <w:rPr>
              <w:i/>
              <w:iCs/>
              <w:color w:val="2C7FCE" w:themeColor="text2" w:themeTint="99"/>
            </w:rPr>
            <w:t>V</w:t>
          </w:r>
          <w:r w:rsidRPr="41A2E37A">
            <w:rPr>
              <w:i/>
              <w:iCs/>
              <w:color w:val="2C7FCE" w:themeColor="text2" w:themeTint="99"/>
            </w:rPr>
            <w:t>älj förvaltningsobjekt</w:t>
          </w:r>
          <w:r>
            <w:rPr>
              <w:i/>
              <w:iCs/>
              <w:color w:val="2C7FCE" w:themeColor="text2" w:themeTint="99"/>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1304"/>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928C7"/>
    <w:rsid w:val="002E132A"/>
    <w:rsid w:val="003123A5"/>
    <w:rsid w:val="00334D1B"/>
    <w:rsid w:val="003B598F"/>
    <w:rsid w:val="005147CF"/>
    <w:rsid w:val="005764D9"/>
    <w:rsid w:val="005928C7"/>
    <w:rsid w:val="00597994"/>
    <w:rsid w:val="0074136F"/>
    <w:rsid w:val="007D3144"/>
    <w:rsid w:val="00B16F1F"/>
    <w:rsid w:val="00B31808"/>
    <w:rsid w:val="00B403AA"/>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sv-SE" w:eastAsia="sv-SE"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customStyle="1" w:styleId="973C0E7053A149D8A1BC540F121A6691">
    <w:name w:val="973C0E7053A149D8A1BC540F121A6691"/>
  </w:style>
  <w:style w:type="character" w:styleId="Platshllartext">
    <w:name w:val="Placeholder Text"/>
    <w:basedOn w:val="Standardstycketeckensnitt"/>
    <w:uiPriority w:val="99"/>
    <w:semiHidden/>
    <w:rsid w:val="005928C7"/>
    <w:rPr>
      <w:color w:val="666666"/>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tema">
  <a:themeElements>
    <a:clrScheme name="GITS">
      <a:dk1>
        <a:sysClr val="windowText" lastClr="000000"/>
      </a:dk1>
      <a:lt1>
        <a:sysClr val="window" lastClr="FFFFFF"/>
      </a:lt1>
      <a:dk2>
        <a:srgbClr val="44546A"/>
      </a:dk2>
      <a:lt2>
        <a:srgbClr val="E7E6E6"/>
      </a:lt2>
      <a:accent1>
        <a:srgbClr val="006298"/>
      </a:accent1>
      <a:accent2>
        <a:srgbClr val="582C83"/>
      </a:accent2>
      <a:accent3>
        <a:srgbClr val="A8AD00"/>
      </a:accent3>
      <a:accent4>
        <a:srgbClr val="F2A900"/>
      </a:accent4>
      <a:accent5>
        <a:srgbClr val="4A773C"/>
      </a:accent5>
      <a:accent6>
        <a:srgbClr val="9D2235"/>
      </a:accent6>
      <a:hlink>
        <a:srgbClr val="A8AD00"/>
      </a:hlink>
      <a:folHlink>
        <a:srgbClr val="582C83"/>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298</Words>
  <Characters>1584</Characters>
  <Application>Microsoft Office Word</Application>
  <DocSecurity>0</DocSecurity>
  <Lines>13</Lines>
  <Paragraphs>3</Paragraphs>
  <ScaleCrop>false</ScaleCrop>
  <Manager/>
  <Company/>
  <LinksUpToDate>false</LinksUpToDate>
  <CharactersWithSpaces>1879</CharactersWithSpaces>
  <SharedDoc>false</SharedDoc>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Statusrapport Öppna data Q4-2025</dc:title>
  <dc:subject>Statusrapport</dc:subject>
  <dc:creator/>
  <keywords/>
  <dc:description>Statusrapport för förvaltningsobjekt i GITS</dc:description>
  <lastModifiedBy/>
  <revision>1</revision>
  <dcterms:created xsi:type="dcterms:W3CDTF">2025-11-24T11:44:00.0000000Z</dcterms:created>
  <dcterms:modified xsi:type="dcterms:W3CDTF">2026-01-13T08:58:00.0000000Z</dcterms:modified>
</coreProperties>
</file>