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xmlns:a14="http://schemas.microsoft.com/office/drawing/2010/main" xmlns:asvg="http://schemas.microsoft.com/office/drawing/2016/SVG/main" xmlns:adec="http://schemas.microsoft.com/office/drawing/2017/decorative" mc:Ignorable="w14 w15 w16se w16cid w16 w16cex w16sdtdh wp14">
  <w:body>
    <w:p w:rsidRPr="00BA40F9" w:rsidR="00BA40F9" w:rsidP="00BA40F9" w:rsidRDefault="009B2DE8" w14:paraId="64D1D2E5" w14:textId="77777777">
      <w:pPr>
        <w:pStyle w:val="Omslagstext"/>
        <w:rPr>
          <w:rStyle w:val="eop"/>
          <w:rFonts w:ascii="Calibri" w:hAnsi="Calibri" w:cs="Calibri" w:eastAsiaTheme="majorEastAsia"/>
          <w:sz w:val="22"/>
          <w:szCs w:val="22"/>
        </w:rPr>
      </w:pPr>
      <w:sdt>
        <w:sdtPr>
          <w:id w:val="-1148895465"/>
          <w:docPartObj>
            <w:docPartGallery w:val="Cover Pages"/>
            <w:docPartUnique/>
          </w:docPartObj>
        </w:sdtPr>
        <w:sdtEndPr/>
        <w:sdtContent>
          <w:r w:rsidRPr="00B37193" w:rsidR="004477B4">
            <w:rPr>
              <w:noProof/>
            </w:rPr>
            <w:drawing>
              <wp:anchor distT="0" distB="0" distL="114300" distR="114300" simplePos="0" relativeHeight="251666432" behindDoc="0" locked="1" layoutInCell="1" allowOverlap="1" wp14:anchorId="1A24B60F" wp14:editId="0D690ED5">
                <wp:simplePos x="0" y="0"/>
                <wp:positionH relativeFrom="page">
                  <wp:posOffset>540385</wp:posOffset>
                </wp:positionH>
                <wp:positionV relativeFrom="page">
                  <wp:posOffset>9789795</wp:posOffset>
                </wp:positionV>
                <wp:extent cx="2214000" cy="450000"/>
                <wp:effectExtent l="0" t="0" r="0" b="7620"/>
                <wp:wrapTopAndBottom/>
                <wp:docPr id="28" name="Logo" descr="Västra Götaland, logotyp">
                  <a:extLst xmlns:a="http://schemas.openxmlformats.org/drawingml/2006/main">
                    <a:ext uri="{FF2B5EF4-FFF2-40B4-BE49-F238E27FC236}">
                      <a16:creationId xmlns:a16="http://schemas.microsoft.com/office/drawing/2014/main" id="{6A0989A0-7A4A-9CD0-D751-D56C294A5842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8" name="Logo" descr="Västra Götaland, logotyp">
                          <a:extLst>
                            <a:ext uri="{FF2B5EF4-FFF2-40B4-BE49-F238E27FC236}">
                              <a16:creationId xmlns:a16="http://schemas.microsoft.com/office/drawing/2014/main" id="{6A0989A0-7A4A-9CD0-D751-D56C294A5842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13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14000" cy="45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7F6E5A" w:rsidR="004477B4">
            <w:rPr>
              <w:noProof/>
            </w:rPr>
            <w:drawing>
              <wp:anchor distT="0" distB="396240" distL="114300" distR="114300" simplePos="0" relativeHeight="251664384" behindDoc="0" locked="1" layoutInCell="1" allowOverlap="1" wp14:anchorId="126AA965" wp14:editId="20F13B05">
                <wp:simplePos x="0" y="0"/>
                <wp:positionH relativeFrom="page">
                  <wp:posOffset>571500</wp:posOffset>
                </wp:positionH>
                <wp:positionV relativeFrom="page">
                  <wp:posOffset>545465</wp:posOffset>
                </wp:positionV>
                <wp:extent cx="6425565" cy="1257300"/>
                <wp:effectExtent l="0" t="0" r="0" b="0"/>
                <wp:wrapTopAndBottom/>
                <wp:docPr id="5" name="Bildobjekt 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Bildobjekt 5">
                          <a:extLs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pic:cNvPr>
                        <pic:cNvPicPr/>
                      </pic:nvPicPr>
                      <pic:blipFill>
                        <a:blip r:embed="rId14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425565" cy="12573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sdtContent>
      </w:sdt>
      <w:r w:rsidRPr="00BA40F9" w:rsidR="00BA40F9">
        <w:rPr>
          <w:rStyle w:val="normaltextrun"/>
          <w:rFonts w:ascii="Calibri" w:hAnsi="Calibri" w:cs="Calibri" w:eastAsiaTheme="majorEastAsia"/>
          <w:b/>
          <w:bCs/>
          <w:sz w:val="22"/>
          <w:szCs w:val="22"/>
        </w:rPr>
        <w:t>Västra Götalandsregionen</w:t>
      </w:r>
      <w:r w:rsidRPr="00BA40F9" w:rsidR="00BA40F9">
        <w:rPr>
          <w:rStyle w:val="eop"/>
          <w:rFonts w:ascii="Calibri" w:hAnsi="Calibri" w:cs="Calibri" w:eastAsiaTheme="majorEastAsia"/>
          <w:sz w:val="22"/>
          <w:szCs w:val="22"/>
        </w:rPr>
        <w:t> </w:t>
      </w:r>
    </w:p>
    <w:p w:rsidRPr="00BA40F9" w:rsidR="00BA40F9" w:rsidP="00BA40F9" w:rsidRDefault="00BA40F9" w14:paraId="66C65AC0" w14:textId="17850307">
      <w:pPr>
        <w:pStyle w:val="Omslagstext"/>
        <w:rPr>
          <w:sz w:val="22"/>
          <w:szCs w:val="22"/>
        </w:rPr>
      </w:pPr>
      <w:r w:rsidRPr="00BA40F9">
        <w:rPr>
          <w:rStyle w:val="normaltextrun"/>
          <w:rFonts w:ascii="Calibri" w:hAnsi="Calibri" w:cs="Calibri" w:eastAsiaTheme="majorEastAsia"/>
          <w:b/>
          <w:bCs/>
          <w:sz w:val="22"/>
          <w:szCs w:val="22"/>
        </w:rPr>
        <w:t>Koncernkontoret </w:t>
      </w:r>
      <w:r w:rsidRPr="00BA40F9">
        <w:rPr>
          <w:rStyle w:val="eop"/>
          <w:rFonts w:ascii="Calibri" w:hAnsi="Calibri" w:cs="Calibri" w:eastAsiaTheme="majorEastAsia"/>
          <w:sz w:val="22"/>
          <w:szCs w:val="22"/>
        </w:rPr>
        <w:t> </w:t>
      </w:r>
    </w:p>
    <w:p w:rsidRPr="00BA40F9" w:rsidR="00BA40F9" w:rsidP="00BA40F9" w:rsidRDefault="00BA40F9" w14:paraId="629475B4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2"/>
          <w:szCs w:val="22"/>
        </w:rPr>
      </w:pPr>
      <w:r w:rsidRPr="00BA40F9">
        <w:rPr>
          <w:rStyle w:val="normaltextrun"/>
          <w:rFonts w:ascii="Calibri" w:hAnsi="Calibri" w:cs="Calibri" w:eastAsiaTheme="majorEastAsia"/>
          <w:sz w:val="22"/>
          <w:szCs w:val="22"/>
        </w:rPr>
        <w:t>Registercentrum Västra Götaland, Regionalt Cancercentrum Väst, Regional vårdanalys </w:t>
      </w:r>
      <w:r w:rsidRPr="00BA40F9">
        <w:rPr>
          <w:rStyle w:val="eop"/>
          <w:rFonts w:ascii="Calibri" w:hAnsi="Calibri" w:cs="Calibri" w:eastAsiaTheme="majorEastAsia"/>
          <w:sz w:val="22"/>
          <w:szCs w:val="22"/>
        </w:rPr>
        <w:t> </w:t>
      </w:r>
    </w:p>
    <w:p w:rsidR="00BA40F9" w:rsidP="00BA40F9" w:rsidRDefault="00BA40F9" w14:paraId="74746130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eastAsiaTheme="majorEastAsia"/>
        </w:rPr>
        <w:t> </w:t>
      </w:r>
    </w:p>
    <w:p w:rsidRPr="00BA40F9" w:rsidR="00BA40F9" w:rsidP="4B006B9D" w:rsidRDefault="00BA40F9" w14:paraId="2FC176BC" w14:textId="0F476ADB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 w:eastAsiaTheme="majorEastAsia"/>
          <w:sz w:val="22"/>
          <w:szCs w:val="22"/>
        </w:rPr>
      </w:pPr>
      <w:r w:rsidRPr="4B006B9D">
        <w:rPr>
          <w:rStyle w:val="normaltextrun"/>
          <w:rFonts w:ascii="Calibri" w:hAnsi="Calibri" w:cs="Calibri" w:eastAsiaTheme="majorEastAsia"/>
          <w:sz w:val="22"/>
          <w:szCs w:val="22"/>
        </w:rPr>
        <w:t>Datum: 202</w:t>
      </w:r>
      <w:r w:rsidRPr="4B006B9D" w:rsidR="3F424368">
        <w:rPr>
          <w:rStyle w:val="normaltextrun"/>
          <w:rFonts w:ascii="Calibri" w:hAnsi="Calibri" w:cs="Calibri" w:eastAsiaTheme="majorEastAsia"/>
          <w:sz w:val="22"/>
          <w:szCs w:val="22"/>
        </w:rPr>
        <w:t>4-04-18</w:t>
      </w:r>
    </w:p>
    <w:p w:rsidRPr="00BA40F9" w:rsidR="00BA40F9" w:rsidP="00BA40F9" w:rsidRDefault="00BA40F9" w14:paraId="2BF4CD5C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2"/>
          <w:szCs w:val="22"/>
        </w:rPr>
      </w:pPr>
      <w:r w:rsidRPr="00BA40F9">
        <w:rPr>
          <w:rStyle w:val="normaltextrun"/>
          <w:rFonts w:ascii="Calibri" w:hAnsi="Calibri" w:cs="Calibri" w:eastAsiaTheme="majorEastAsia"/>
          <w:sz w:val="22"/>
          <w:szCs w:val="22"/>
        </w:rPr>
        <w:t>Tid. Kl. 10:30 – 12:00</w:t>
      </w:r>
      <w:r w:rsidRPr="00BA40F9">
        <w:rPr>
          <w:rStyle w:val="eop"/>
          <w:rFonts w:ascii="Calibri" w:hAnsi="Calibri" w:cs="Calibri" w:eastAsiaTheme="majorEastAsia"/>
          <w:sz w:val="22"/>
          <w:szCs w:val="22"/>
        </w:rPr>
        <w:t> </w:t>
      </w:r>
    </w:p>
    <w:p w:rsidRPr="00BA40F9" w:rsidR="00BA40F9" w:rsidP="00BA40F9" w:rsidRDefault="00BA40F9" w14:paraId="69770BB3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2"/>
          <w:szCs w:val="22"/>
        </w:rPr>
      </w:pPr>
      <w:r w:rsidRPr="00BA40F9">
        <w:rPr>
          <w:rStyle w:val="normaltextrun"/>
          <w:rFonts w:ascii="Calibri" w:hAnsi="Calibri" w:cs="Calibri" w:eastAsiaTheme="majorEastAsia"/>
          <w:sz w:val="22"/>
          <w:szCs w:val="22"/>
        </w:rPr>
        <w:t>Plats: Orust Plan 4 (Registercentrum) </w:t>
      </w:r>
      <w:r w:rsidRPr="00BA40F9">
        <w:rPr>
          <w:rStyle w:val="eop"/>
          <w:rFonts w:ascii="Calibri" w:hAnsi="Calibri" w:cs="Calibri" w:eastAsiaTheme="majorEastAsia"/>
          <w:sz w:val="22"/>
          <w:szCs w:val="22"/>
        </w:rPr>
        <w:t> </w:t>
      </w:r>
    </w:p>
    <w:p w:rsidR="00BA40F9" w:rsidP="00BA40F9" w:rsidRDefault="00BA40F9" w14:paraId="0C28409F" w14:textId="591C0F7C">
      <w:pPr>
        <w:pStyle w:val="Omslagstext"/>
      </w:pPr>
    </w:p>
    <w:p w:rsidR="00BA40F9" w:rsidP="00BA40F9" w:rsidRDefault="00BA40F9" w14:paraId="3D2832AB" w14:textId="40F9DAAC">
      <w:pPr>
        <w:spacing w:after="0" w:line="240" w:lineRule="auto"/>
        <w:textAlignment w:val="baseline"/>
        <w:rPr>
          <w:rFonts w:ascii="Calibri" w:hAnsi="Calibri" w:eastAsia="Times New Roman" w:cs="Calibri"/>
          <w:color w:val="000000"/>
          <w:sz w:val="40"/>
          <w:szCs w:val="40"/>
          <w:lang w:eastAsia="sv-SE"/>
        </w:rPr>
      </w:pPr>
      <w:r w:rsidRPr="00B1301C">
        <w:rPr>
          <w:rFonts w:ascii="Calibri" w:hAnsi="Calibri" w:eastAsia="Times New Roman" w:cs="Calibri"/>
          <w:color w:val="000000"/>
          <w:sz w:val="40"/>
          <w:szCs w:val="40"/>
          <w:lang w:eastAsia="sv-SE"/>
        </w:rPr>
        <w:t>Datauttagshantering Dagordning </w:t>
      </w:r>
    </w:p>
    <w:p w:rsidRPr="00B1301C" w:rsidR="00717D15" w:rsidP="00BA40F9" w:rsidRDefault="00717D15" w14:paraId="4C46BF71" w14:textId="77777777">
      <w:pPr>
        <w:spacing w:after="0" w:line="240" w:lineRule="auto"/>
        <w:textAlignment w:val="baseline"/>
        <w:rPr>
          <w:rFonts w:ascii="Segoe UI" w:hAnsi="Segoe UI" w:eastAsia="Times New Roman" w:cs="Segoe UI"/>
          <w:color w:val="000000"/>
          <w:sz w:val="18"/>
          <w:szCs w:val="18"/>
          <w:lang w:eastAsia="sv-SE"/>
        </w:rPr>
      </w:pPr>
    </w:p>
    <w:tbl>
      <w:tblPr>
        <w:tblW w:w="7916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36"/>
        <w:gridCol w:w="4380"/>
      </w:tblGrid>
      <w:tr w:rsidRPr="00B1301C" w:rsidR="00BA40F9" w:rsidTr="421A5E5D" w14:paraId="5380A253" w14:textId="77777777">
        <w:trPr>
          <w:trHeight w:val="300"/>
        </w:trPr>
        <w:tc>
          <w:tcPr>
            <w:tcW w:w="35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5E7B52" w:rsidR="00BA40F9" w:rsidP="00571FF4" w:rsidRDefault="0EC58CC9" w14:paraId="4A2CB0C6" w14:textId="74FE1C3A">
            <w:pPr>
              <w:spacing w:after="0" w:line="240" w:lineRule="auto"/>
              <w:textAlignment w:val="baseline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v-SE"/>
              </w:rPr>
            </w:pPr>
            <w:r w:rsidRPr="4B006B9D">
              <w:rPr>
                <w:rFonts w:ascii="Calibri" w:hAnsi="Calibri" w:eastAsia="Times New Roman" w:cs="Calibri"/>
                <w:b/>
                <w:bCs/>
                <w:color w:val="000000" w:themeColor="text2"/>
                <w:sz w:val="24"/>
                <w:szCs w:val="24"/>
                <w:lang w:eastAsia="sv-SE"/>
              </w:rPr>
              <w:t>D</w:t>
            </w:r>
            <w:r w:rsidRPr="4B006B9D" w:rsidR="00BA40F9">
              <w:rPr>
                <w:rFonts w:ascii="Calibri" w:hAnsi="Calibri" w:eastAsia="Times New Roman" w:cs="Calibri"/>
                <w:b/>
                <w:bCs/>
                <w:color w:val="000000" w:themeColor="text2"/>
                <w:sz w:val="24"/>
                <w:szCs w:val="24"/>
                <w:lang w:eastAsia="sv-SE"/>
              </w:rPr>
              <w:t>atauttag – ärende </w:t>
            </w:r>
            <w:r w:rsidRPr="4B006B9D" w:rsidR="00BA40F9">
              <w:rPr>
                <w:rFonts w:ascii="Calibri" w:hAnsi="Calibri" w:eastAsia="Times New Roman" w:cs="Calibri"/>
                <w:color w:val="000000" w:themeColor="text2"/>
                <w:sz w:val="24"/>
                <w:szCs w:val="24"/>
                <w:lang w:eastAsia="sv-SE"/>
              </w:rPr>
              <w:t> </w:t>
            </w:r>
          </w:p>
        </w:tc>
        <w:tc>
          <w:tcPr>
            <w:tcW w:w="43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5E7B52" w:rsidR="00BA40F9" w:rsidP="00571FF4" w:rsidRDefault="00BA40F9" w14:paraId="2F866FED" w14:textId="77777777">
            <w:pPr>
              <w:spacing w:after="0" w:line="240" w:lineRule="auto"/>
              <w:textAlignment w:val="baseline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v-SE"/>
              </w:rPr>
            </w:pPr>
            <w:r w:rsidRPr="005E7B52">
              <w:rPr>
                <w:rFonts w:ascii="Calibri" w:hAnsi="Calibri" w:eastAsia="Times New Roman" w:cs="Calibri"/>
                <w:b/>
                <w:bCs/>
                <w:color w:val="000000"/>
                <w:sz w:val="24"/>
                <w:szCs w:val="24"/>
                <w:lang w:eastAsia="sv-SE"/>
              </w:rPr>
              <w:t>Föredragande</w:t>
            </w:r>
            <w:r w:rsidRPr="005E7B52">
              <w:rPr>
                <w:rFonts w:ascii="Calibri" w:hAnsi="Calibri" w:eastAsia="Times New Roman" w:cs="Calibri"/>
                <w:color w:val="000000"/>
                <w:sz w:val="24"/>
                <w:szCs w:val="24"/>
                <w:lang w:eastAsia="sv-SE"/>
              </w:rPr>
              <w:t> </w:t>
            </w:r>
          </w:p>
        </w:tc>
      </w:tr>
      <w:tr w:rsidRPr="00B1301C" w:rsidR="00BA40F9" w:rsidTr="421A5E5D" w14:paraId="149B18C0" w14:textId="77777777">
        <w:trPr>
          <w:trHeight w:val="300"/>
        </w:trPr>
        <w:tc>
          <w:tcPr>
            <w:tcW w:w="35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5E7B52" w:rsidR="00BA40F9" w:rsidP="4B006B9D" w:rsidRDefault="00BA40F9" w14:paraId="08E03215" w14:textId="737BF8F6">
            <w:pPr>
              <w:spacing w:after="0" w:line="240" w:lineRule="auto"/>
              <w:textAlignment w:val="baseline"/>
              <w:rPr>
                <w:rFonts w:ascii="Calibri" w:hAnsi="Calibri" w:eastAsia="Times New Roman" w:cs="Calibri"/>
                <w:color w:val="000000"/>
                <w:sz w:val="24"/>
                <w:szCs w:val="24"/>
                <w:lang w:eastAsia="sv-SE"/>
              </w:rPr>
            </w:pPr>
            <w:r w:rsidRPr="4B006B9D">
              <w:rPr>
                <w:rFonts w:ascii="Calibri" w:hAnsi="Calibri" w:eastAsia="Times New Roman" w:cs="Calibri"/>
                <w:color w:val="000000" w:themeColor="text2"/>
                <w:sz w:val="24"/>
                <w:szCs w:val="24"/>
                <w:lang w:eastAsia="sv-SE"/>
              </w:rPr>
              <w:t xml:space="preserve">RS </w:t>
            </w:r>
            <w:r w:rsidRPr="4B006B9D" w:rsidR="50137DEA">
              <w:rPr>
                <w:rFonts w:ascii="Calibri" w:hAnsi="Calibri" w:eastAsia="Times New Roman" w:cs="Calibri"/>
                <w:color w:val="000000" w:themeColor="text2"/>
                <w:sz w:val="24"/>
                <w:szCs w:val="24"/>
                <w:lang w:eastAsia="sv-SE"/>
              </w:rPr>
              <w:t>2024–01846</w:t>
            </w:r>
            <w:r w:rsidRPr="4B006B9D" w:rsidR="534CD63C">
              <w:rPr>
                <w:rFonts w:ascii="Calibri" w:hAnsi="Calibri" w:eastAsia="Times New Roman" w:cs="Calibri"/>
                <w:color w:val="000000" w:themeColor="text2"/>
                <w:sz w:val="24"/>
                <w:szCs w:val="24"/>
                <w:lang w:eastAsia="sv-SE"/>
              </w:rPr>
              <w:t xml:space="preserve"> SHLR</w:t>
            </w:r>
          </w:p>
        </w:tc>
        <w:tc>
          <w:tcPr>
            <w:tcW w:w="43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01ABF" w:rsidR="00BA40F9" w:rsidP="00717D15" w:rsidRDefault="00BA40F9" w14:paraId="1BEE00A2" w14:textId="19FDA7AF">
            <w:pPr>
              <w:spacing w:after="0" w:line="276" w:lineRule="auto"/>
              <w:textAlignment w:val="baseline"/>
              <w:rPr>
                <w:rFonts w:ascii="Calibri" w:hAnsi="Calibri" w:eastAsia="Times New Roman" w:cs="Calibri"/>
                <w:color w:val="000000"/>
                <w:sz w:val="24"/>
                <w:szCs w:val="24"/>
                <w:lang w:eastAsia="sv-SE"/>
              </w:rPr>
            </w:pPr>
            <w:r w:rsidRPr="6FF9A853" w:rsidR="7518D396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Peter Gidlund, Ulrika Front</w:t>
            </w:r>
          </w:p>
        </w:tc>
      </w:tr>
      <w:tr w:rsidRPr="00B1301C" w:rsidR="00BA40F9" w:rsidTr="421A5E5D" w14:paraId="4F08F190" w14:textId="77777777">
        <w:trPr>
          <w:trHeight w:val="300"/>
        </w:trPr>
        <w:tc>
          <w:tcPr>
            <w:tcW w:w="35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B1301C" w:rsidR="00BA40F9" w:rsidP="4B006B9D" w:rsidRDefault="00BA40F9" w14:paraId="1D1145AF" w14:textId="58402558">
            <w:pPr>
              <w:spacing w:after="0" w:line="276" w:lineRule="auto"/>
              <w:textAlignment w:val="baseline"/>
              <w:rPr>
                <w:rFonts w:ascii="Calibri" w:hAnsi="Calibri" w:eastAsia="Times New Roman" w:cs="Calibri"/>
                <w:color w:val="000000"/>
                <w:sz w:val="24"/>
                <w:szCs w:val="24"/>
                <w:lang w:eastAsia="sv-SE"/>
              </w:rPr>
            </w:pPr>
            <w:r w:rsidRPr="625CA1FC" w:rsidR="00BA40F9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 xml:space="preserve">RS </w:t>
            </w:r>
            <w:r w:rsidRPr="625CA1FC" w:rsidR="5AF961E6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2024–01853</w:t>
            </w:r>
            <w:r w:rsidRPr="625CA1FC" w:rsidR="29FFB081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 xml:space="preserve"> SFR</w:t>
            </w:r>
            <w:r w:rsidRPr="625CA1FC" w:rsidR="60CEB95B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 xml:space="preserve"> samkörning</w:t>
            </w:r>
          </w:p>
        </w:tc>
        <w:tc>
          <w:tcPr>
            <w:tcW w:w="43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1B756F" w:rsidR="00BA40F9" w:rsidP="00717D15" w:rsidRDefault="00BA40F9" w14:paraId="3AAB0C70" w14:textId="1F382F18">
            <w:pPr>
              <w:spacing w:after="0" w:line="276" w:lineRule="auto"/>
              <w:textAlignment w:val="baseline"/>
              <w:rPr>
                <w:rFonts w:ascii="Calibri" w:hAnsi="Calibri" w:eastAsia="Times New Roman" w:cs="Calibri"/>
                <w:color w:val="000000"/>
                <w:sz w:val="24"/>
                <w:szCs w:val="24"/>
                <w:lang w:eastAsia="sv-SE"/>
              </w:rPr>
            </w:pPr>
            <w:r w:rsidRPr="6FF9A853" w:rsidR="683B8A77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Hanne Carlsen, Eva-Britt Zetterström</w:t>
            </w:r>
          </w:p>
        </w:tc>
      </w:tr>
      <w:tr w:rsidRPr="00B1301C" w:rsidR="00BA40F9" w:rsidTr="421A5E5D" w14:paraId="4AE67928" w14:textId="77777777">
        <w:trPr>
          <w:trHeight w:val="300"/>
        </w:trPr>
        <w:tc>
          <w:tcPr>
            <w:tcW w:w="35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B1301C" w:rsidR="00BA40F9" w:rsidP="4B006B9D" w:rsidRDefault="00BA40F9" w14:paraId="25280917" w14:textId="373CD574">
            <w:pPr>
              <w:spacing w:after="0" w:line="276" w:lineRule="auto"/>
              <w:textAlignment w:val="baseline"/>
              <w:rPr>
                <w:rFonts w:ascii="Calibri" w:hAnsi="Calibri" w:eastAsia="Times New Roman" w:cs="Calibri"/>
                <w:color w:val="000000"/>
                <w:sz w:val="24"/>
                <w:szCs w:val="24"/>
                <w:lang w:eastAsia="sv-SE"/>
              </w:rPr>
            </w:pPr>
            <w:r w:rsidRPr="625CA1FC" w:rsidR="00BA40F9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 xml:space="preserve">RS </w:t>
            </w:r>
            <w:r w:rsidRPr="625CA1FC" w:rsidR="5D15C9D0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2022–01854</w:t>
            </w:r>
            <w:r w:rsidRPr="625CA1FC" w:rsidR="26564E2F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 xml:space="preserve"> SLR</w:t>
            </w:r>
            <w:r w:rsidRPr="625CA1FC" w:rsidR="46BFCC8D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 xml:space="preserve"> samkörning</w:t>
            </w:r>
          </w:p>
        </w:tc>
        <w:tc>
          <w:tcPr>
            <w:tcW w:w="43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1B756F" w:rsidR="00BA40F9" w:rsidP="6FF9A853" w:rsidRDefault="00BA40F9" w14:paraId="0BF180CA" w14:textId="15105B93">
            <w:pPr>
              <w:pStyle w:val="Normal"/>
              <w:spacing w:after="0" w:line="276" w:lineRule="auto"/>
              <w:textAlignment w:val="baseline"/>
              <w:rPr>
                <w:rFonts w:ascii="Calibri" w:hAnsi="Calibri" w:eastAsia="Times New Roman" w:cs="Calibri"/>
                <w:color w:val="000000"/>
                <w:sz w:val="24"/>
                <w:szCs w:val="24"/>
                <w:lang w:eastAsia="sv-SE"/>
              </w:rPr>
            </w:pPr>
            <w:r w:rsidRPr="6FF9A853" w:rsidR="478DFD10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Hanne Carlsen, Eva-Britt Zetterström</w:t>
            </w:r>
          </w:p>
        </w:tc>
      </w:tr>
      <w:tr w:rsidRPr="00B1301C" w:rsidR="00BA40F9" w:rsidTr="421A5E5D" w14:paraId="559EB8B5" w14:textId="77777777">
        <w:trPr>
          <w:trHeight w:val="300"/>
        </w:trPr>
        <w:tc>
          <w:tcPr>
            <w:tcW w:w="35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B1301C" w:rsidR="00BA40F9" w:rsidP="4B006B9D" w:rsidRDefault="7A6033D7" w14:paraId="06C2E115" w14:textId="0A6F820C">
            <w:pPr>
              <w:spacing w:after="0" w:line="276" w:lineRule="auto"/>
              <w:textAlignment w:val="baseline"/>
              <w:rPr>
                <w:rFonts w:ascii="Calibri" w:hAnsi="Calibri" w:eastAsia="Times New Roman" w:cs="Calibri"/>
                <w:color w:val="000000"/>
                <w:sz w:val="24"/>
                <w:szCs w:val="24"/>
                <w:lang w:eastAsia="sv-SE"/>
              </w:rPr>
            </w:pPr>
            <w:r w:rsidRPr="4B006B9D">
              <w:rPr>
                <w:rFonts w:ascii="Calibri" w:hAnsi="Calibri" w:eastAsia="Times New Roman" w:cs="Calibri"/>
                <w:color w:val="000000" w:themeColor="text2"/>
                <w:sz w:val="24"/>
                <w:szCs w:val="24"/>
                <w:lang w:eastAsia="sv-SE"/>
              </w:rPr>
              <w:t xml:space="preserve">RS </w:t>
            </w:r>
            <w:r w:rsidRPr="4B006B9D" w:rsidR="6B3E0E1C">
              <w:rPr>
                <w:rFonts w:ascii="Calibri" w:hAnsi="Calibri" w:eastAsia="Times New Roman" w:cs="Calibri"/>
                <w:color w:val="000000" w:themeColor="text2"/>
                <w:sz w:val="24"/>
                <w:szCs w:val="24"/>
                <w:lang w:eastAsia="sv-SE"/>
              </w:rPr>
              <w:t>2024–01857</w:t>
            </w:r>
            <w:r w:rsidRPr="4B006B9D" w:rsidR="16ECF9C8">
              <w:rPr>
                <w:rFonts w:ascii="Calibri" w:hAnsi="Calibri" w:eastAsia="Times New Roman" w:cs="Calibri"/>
                <w:color w:val="000000" w:themeColor="text2"/>
                <w:sz w:val="24"/>
                <w:szCs w:val="24"/>
                <w:lang w:eastAsia="sv-SE"/>
              </w:rPr>
              <w:t xml:space="preserve"> SLR</w:t>
            </w:r>
          </w:p>
        </w:tc>
        <w:tc>
          <w:tcPr>
            <w:tcW w:w="43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01ABF" w:rsidR="00BA40F9" w:rsidP="00717D15" w:rsidRDefault="00BA40F9" w14:paraId="7D41852B" w14:textId="29CECFC6">
            <w:pPr>
              <w:spacing w:after="0" w:line="276" w:lineRule="auto"/>
              <w:textAlignment w:val="baseline"/>
              <w:rPr>
                <w:rFonts w:ascii="Calibri" w:hAnsi="Calibri" w:eastAsia="Times New Roman" w:cs="Calibri"/>
                <w:color w:val="000000"/>
                <w:sz w:val="24"/>
                <w:szCs w:val="24"/>
                <w:lang w:eastAsia="sv-SE"/>
              </w:rPr>
            </w:pPr>
            <w:r w:rsidRPr="6FF9A853" w:rsidR="55610C03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Nicoletta Nitescu</w:t>
            </w:r>
            <w:r w:rsidRPr="6FF9A853" w:rsidR="2D572264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, Johanna Vinblad</w:t>
            </w:r>
          </w:p>
        </w:tc>
      </w:tr>
      <w:tr w:rsidRPr="00717D15" w:rsidR="00BA40F9" w:rsidTr="421A5E5D" w14:paraId="45269659" w14:textId="77777777">
        <w:trPr>
          <w:trHeight w:val="300"/>
        </w:trPr>
        <w:tc>
          <w:tcPr>
            <w:tcW w:w="35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717D15" w:rsidR="00BA40F9" w:rsidP="00717D15" w:rsidRDefault="7A6033D7" w14:paraId="4520DBC8" w14:textId="1B78330A">
            <w:pPr>
              <w:spacing w:after="0" w:line="276" w:lineRule="auto"/>
              <w:textAlignment w:val="baseline"/>
              <w:rPr>
                <w:rFonts w:ascii="Calibri" w:hAnsi="Calibri" w:eastAsia="Times New Roman" w:cs="Calibri"/>
                <w:color w:val="000000"/>
                <w:sz w:val="24"/>
                <w:szCs w:val="24"/>
                <w:lang w:eastAsia="sv-SE"/>
              </w:rPr>
            </w:pPr>
            <w:r w:rsidRPr="4B006B9D">
              <w:rPr>
                <w:rFonts w:ascii="Calibri" w:hAnsi="Calibri" w:eastAsia="Times New Roman" w:cs="Calibri"/>
                <w:color w:val="000000" w:themeColor="text2"/>
                <w:sz w:val="24"/>
                <w:szCs w:val="24"/>
                <w:lang w:eastAsia="sv-SE"/>
              </w:rPr>
              <w:t xml:space="preserve">RS </w:t>
            </w:r>
            <w:r w:rsidRPr="4B006B9D" w:rsidR="4A61D30B">
              <w:rPr>
                <w:rFonts w:ascii="Calibri" w:hAnsi="Calibri" w:eastAsia="Times New Roman" w:cs="Calibri"/>
                <w:color w:val="000000" w:themeColor="text2"/>
                <w:sz w:val="24"/>
                <w:szCs w:val="24"/>
                <w:lang w:eastAsia="sv-SE"/>
              </w:rPr>
              <w:t>2024–01893</w:t>
            </w:r>
            <w:r w:rsidRPr="4B006B9D" w:rsidR="39F9C2C4">
              <w:rPr>
                <w:rFonts w:ascii="Calibri" w:hAnsi="Calibri" w:eastAsia="Times New Roman" w:cs="Calibri"/>
                <w:color w:val="000000" w:themeColor="text2"/>
                <w:sz w:val="24"/>
                <w:szCs w:val="24"/>
                <w:lang w:eastAsia="sv-SE"/>
              </w:rPr>
              <w:t xml:space="preserve"> SHLR</w:t>
            </w:r>
          </w:p>
        </w:tc>
        <w:tc>
          <w:tcPr>
            <w:tcW w:w="43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717D15" w:rsidR="00BA40F9" w:rsidP="00717D15" w:rsidRDefault="00BA40F9" w14:paraId="189C744E" w14:textId="61C55A3D">
            <w:pPr>
              <w:spacing w:after="0" w:line="276" w:lineRule="auto"/>
              <w:textAlignment w:val="baseline"/>
              <w:rPr>
                <w:rFonts w:ascii="Calibri" w:hAnsi="Calibri" w:eastAsia="Times New Roman" w:cs="Calibri"/>
                <w:color w:val="000000"/>
                <w:sz w:val="24"/>
                <w:szCs w:val="24"/>
                <w:lang w:eastAsia="sv-SE"/>
              </w:rPr>
            </w:pPr>
            <w:r w:rsidRPr="456DDA46" w:rsidR="1E082769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Peter Gidlund, Ulrika Front</w:t>
            </w:r>
          </w:p>
        </w:tc>
      </w:tr>
      <w:tr w:rsidRPr="00717D15" w:rsidR="00BA40F9" w:rsidTr="421A5E5D" w14:paraId="6FB90924" w14:textId="77777777">
        <w:trPr>
          <w:trHeight w:val="300"/>
        </w:trPr>
        <w:tc>
          <w:tcPr>
            <w:tcW w:w="35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717D15" w:rsidR="00BA40F9" w:rsidP="00717D15" w:rsidRDefault="00BA40F9" w14:paraId="01748379" w14:textId="7A758A2F">
            <w:pPr>
              <w:spacing w:after="0" w:line="276" w:lineRule="auto"/>
              <w:textAlignment w:val="baseline"/>
              <w:rPr>
                <w:rFonts w:ascii="Calibri" w:hAnsi="Calibri" w:eastAsia="Times New Roman" w:cs="Calibri"/>
                <w:color w:val="000000"/>
                <w:sz w:val="24"/>
                <w:szCs w:val="24"/>
                <w:lang w:eastAsia="sv-SE"/>
              </w:rPr>
            </w:pPr>
            <w:r w:rsidRPr="76D82F64" w:rsidR="0DF612FA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 xml:space="preserve">RS </w:t>
            </w:r>
            <w:r w:rsidRPr="76D82F64" w:rsidR="22999719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2024–01895</w:t>
            </w:r>
            <w:r w:rsidRPr="76D82F64" w:rsidR="56AABEF8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 xml:space="preserve"> </w:t>
            </w:r>
            <w:r w:rsidRPr="76D82F64" w:rsidR="56AABEF8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QregPV</w:t>
            </w:r>
          </w:p>
        </w:tc>
        <w:tc>
          <w:tcPr>
            <w:tcW w:w="43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717D15" w:rsidR="00BA40F9" w:rsidP="00717D15" w:rsidRDefault="00BA40F9" w14:paraId="6DE47067" w14:textId="372C88AA">
            <w:pPr>
              <w:spacing w:after="0" w:line="276" w:lineRule="auto"/>
              <w:textAlignment w:val="baseline"/>
              <w:rPr>
                <w:rFonts w:ascii="Calibri" w:hAnsi="Calibri" w:eastAsia="Times New Roman" w:cs="Calibri"/>
                <w:color w:val="000000"/>
                <w:sz w:val="24"/>
                <w:szCs w:val="24"/>
                <w:lang w:eastAsia="sv-SE"/>
              </w:rPr>
            </w:pPr>
            <w:r w:rsidRPr="456DDA46" w:rsidR="62644723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Staffan Björck</w:t>
            </w:r>
            <w:r w:rsidRPr="456DDA46" w:rsidR="6BFC0795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,</w:t>
            </w:r>
            <w:r w:rsidRPr="456DDA46" w:rsidR="2A32CC9E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 xml:space="preserve"> Fredrik Nyberg</w:t>
            </w:r>
          </w:p>
        </w:tc>
      </w:tr>
      <w:tr w:rsidRPr="00717D15" w:rsidR="00BA40F9" w:rsidTr="421A5E5D" w14:paraId="10C311CD" w14:textId="77777777">
        <w:trPr>
          <w:trHeight w:val="300"/>
        </w:trPr>
        <w:tc>
          <w:tcPr>
            <w:tcW w:w="35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717D15" w:rsidR="00BA40F9" w:rsidP="00717D15" w:rsidRDefault="00BA40F9" w14:paraId="28A09AD9" w14:textId="20336C92">
            <w:pPr>
              <w:spacing w:after="0" w:line="276" w:lineRule="auto"/>
              <w:textAlignment w:val="baseline"/>
              <w:rPr>
                <w:rFonts w:ascii="Calibri" w:hAnsi="Calibri" w:eastAsia="Times New Roman" w:cs="Calibri"/>
                <w:color w:val="000000"/>
                <w:sz w:val="24"/>
                <w:szCs w:val="24"/>
                <w:lang w:eastAsia="sv-SE"/>
              </w:rPr>
            </w:pPr>
            <w:r w:rsidRPr="76D82F64" w:rsidR="6FA4DB06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 xml:space="preserve">RS </w:t>
            </w:r>
            <w:r w:rsidRPr="76D82F64" w:rsidR="37D24AAF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2024–01922</w:t>
            </w:r>
            <w:r w:rsidRPr="76D82F64" w:rsidR="6FA4DB06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 xml:space="preserve"> SFR</w:t>
            </w:r>
          </w:p>
        </w:tc>
        <w:tc>
          <w:tcPr>
            <w:tcW w:w="43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717D15" w:rsidR="00BA40F9" w:rsidP="00717D15" w:rsidRDefault="00BA40F9" w14:paraId="3461388C" w14:textId="5B4C76B1">
            <w:pPr>
              <w:spacing w:after="0" w:line="276" w:lineRule="auto"/>
              <w:textAlignment w:val="baseline"/>
              <w:rPr>
                <w:rFonts w:ascii="Calibri" w:hAnsi="Calibri" w:eastAsia="Times New Roman" w:cs="Calibri"/>
                <w:color w:val="000000"/>
                <w:sz w:val="24"/>
                <w:szCs w:val="24"/>
                <w:lang w:eastAsia="sv-SE"/>
              </w:rPr>
            </w:pPr>
            <w:r w:rsidRPr="456DDA46" w:rsidR="34880DF2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Staffan Björck,</w:t>
            </w:r>
            <w:r w:rsidRPr="456DDA46" w:rsidR="3F49D923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 xml:space="preserve"> Fredrik Nyberg</w:t>
            </w:r>
          </w:p>
        </w:tc>
      </w:tr>
      <w:tr w:rsidRPr="00717D15" w:rsidR="00BA40F9" w:rsidTr="421A5E5D" w14:paraId="406D7A4E" w14:textId="77777777">
        <w:trPr>
          <w:trHeight w:val="300"/>
        </w:trPr>
        <w:tc>
          <w:tcPr>
            <w:tcW w:w="35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717D15" w:rsidR="00BA40F9" w:rsidP="00717D15" w:rsidRDefault="00BA40F9" w14:paraId="268EAF21" w14:textId="15ADD6D7">
            <w:pPr>
              <w:spacing w:after="0" w:line="276" w:lineRule="auto"/>
              <w:textAlignment w:val="baseline"/>
              <w:rPr>
                <w:rFonts w:ascii="Calibri" w:hAnsi="Calibri" w:eastAsia="Times New Roman" w:cs="Calibri"/>
                <w:color w:val="000000"/>
                <w:sz w:val="24"/>
                <w:szCs w:val="24"/>
                <w:lang w:eastAsia="sv-SE"/>
              </w:rPr>
            </w:pPr>
            <w:r w:rsidRPr="76D82F64" w:rsidR="61F285B8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 xml:space="preserve">RS </w:t>
            </w:r>
            <w:r w:rsidRPr="76D82F64" w:rsidR="081F6E8B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2024–01560</w:t>
            </w:r>
            <w:r w:rsidRPr="76D82F64" w:rsidR="4144F851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 xml:space="preserve"> Vega</w:t>
            </w:r>
          </w:p>
        </w:tc>
        <w:tc>
          <w:tcPr>
            <w:tcW w:w="43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717D15" w:rsidR="00BA40F9" w:rsidP="00717D15" w:rsidRDefault="00BA40F9" w14:paraId="4AE14DAB" w14:textId="26391AD0">
            <w:pPr>
              <w:spacing w:after="0" w:line="276" w:lineRule="auto"/>
              <w:textAlignment w:val="baseline"/>
              <w:rPr>
                <w:rFonts w:ascii="Calibri" w:hAnsi="Calibri" w:eastAsia="Times New Roman" w:cs="Calibri"/>
                <w:color w:val="000000"/>
                <w:sz w:val="24"/>
                <w:szCs w:val="24"/>
                <w:lang w:eastAsia="sv-SE"/>
              </w:rPr>
            </w:pPr>
            <w:r w:rsidRPr="421A5E5D" w:rsidR="6D18AE46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Sofia Karlsson</w:t>
            </w:r>
            <w:r w:rsidRPr="421A5E5D" w:rsidR="2556FD14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, Lisa Norr</w:t>
            </w:r>
            <w:r w:rsidRPr="421A5E5D" w:rsidR="63E7987E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gren</w:t>
            </w:r>
          </w:p>
        </w:tc>
      </w:tr>
      <w:tr w:rsidR="76D82F64" w:rsidTr="421A5E5D" w14:paraId="586613BB">
        <w:trPr>
          <w:trHeight w:val="300"/>
        </w:trPr>
        <w:tc>
          <w:tcPr>
            <w:tcW w:w="35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="369C093A" w:rsidP="76D82F64" w:rsidRDefault="369C093A" w14:paraId="3683610C" w14:textId="1CCAC97D">
            <w:pPr>
              <w:spacing w:after="0" w:line="276" w:lineRule="auto"/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</w:pPr>
            <w:r w:rsidRPr="76D82F64" w:rsidR="369C093A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 xml:space="preserve">RS </w:t>
            </w:r>
            <w:r w:rsidRPr="76D82F64" w:rsidR="786BD179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2024–00792</w:t>
            </w:r>
            <w:r w:rsidRPr="76D82F64" w:rsidR="7DD6E3B9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 xml:space="preserve"> Vega</w:t>
            </w:r>
          </w:p>
        </w:tc>
        <w:tc>
          <w:tcPr>
            <w:tcW w:w="43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="76D82F64" w:rsidP="76D82F64" w:rsidRDefault="76D82F64" w14:paraId="21580A1C" w14:textId="20047FD0">
            <w:pPr>
              <w:spacing w:after="0" w:line="276" w:lineRule="auto"/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</w:pPr>
            <w:r w:rsidRPr="421A5E5D" w:rsidR="1FECA1D2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 xml:space="preserve">Sofia Karlsson, </w:t>
            </w:r>
            <w:r w:rsidRPr="421A5E5D" w:rsidR="649289D5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Lisa Norr</w:t>
            </w:r>
            <w:r w:rsidRPr="421A5E5D" w:rsidR="506EBF1F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gren</w:t>
            </w:r>
          </w:p>
        </w:tc>
      </w:tr>
      <w:tr w:rsidR="76D82F64" w:rsidTr="421A5E5D" w14:paraId="416DD006">
        <w:trPr>
          <w:trHeight w:val="300"/>
        </w:trPr>
        <w:tc>
          <w:tcPr>
            <w:tcW w:w="35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="76D82F64" w:rsidP="76D82F64" w:rsidRDefault="76D82F64" w14:paraId="009E3355">
            <w:pPr>
              <w:spacing w:after="0" w:line="276" w:lineRule="auto"/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</w:pPr>
            <w:r w:rsidRPr="76D82F64" w:rsidR="76D82F64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 </w:t>
            </w:r>
          </w:p>
        </w:tc>
        <w:tc>
          <w:tcPr>
            <w:tcW w:w="43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="76D82F64" w:rsidP="76D82F64" w:rsidRDefault="76D82F64" w14:paraId="66695E3A">
            <w:pPr>
              <w:spacing w:after="0" w:line="276" w:lineRule="auto"/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</w:pPr>
            <w:r w:rsidRPr="76D82F64" w:rsidR="76D82F64">
              <w:rPr>
                <w:rFonts w:ascii="Calibri" w:hAnsi="Calibri" w:eastAsia="Times New Roman" w:cs="Calibri"/>
                <w:color w:val="000000" w:themeColor="text2" w:themeTint="FF" w:themeShade="FF"/>
                <w:sz w:val="24"/>
                <w:szCs w:val="24"/>
                <w:lang w:eastAsia="sv-SE"/>
              </w:rPr>
              <w:t> </w:t>
            </w:r>
          </w:p>
        </w:tc>
      </w:tr>
    </w:tbl>
    <w:p w:rsidRPr="00717D15" w:rsidR="00BA40F9" w:rsidP="00717D15" w:rsidRDefault="00BA40F9" w14:paraId="248AE748" w14:textId="3CBBE588">
      <w:pPr>
        <w:pStyle w:val="Omslagstext"/>
        <w:spacing w:line="276" w:lineRule="auto"/>
        <w:rPr>
          <w:rFonts w:ascii="Calibri" w:hAnsi="Calibri" w:cs="Calibri"/>
        </w:rPr>
      </w:pPr>
    </w:p>
    <w:p w:rsidR="005E7B52" w:rsidP="00717D15" w:rsidRDefault="005E7B52" w14:paraId="6138D1C3" w14:textId="5BD41841">
      <w:pPr>
        <w:pStyle w:val="Omslagstext"/>
        <w:spacing w:line="276" w:lineRule="auto"/>
      </w:pPr>
    </w:p>
    <w:p w:rsidRPr="00B37193" w:rsidR="005E7B52" w:rsidP="456DDA46" w:rsidRDefault="005E7B52" w14:paraId="5F41EC94" w14:textId="0ACA6623">
      <w:pPr>
        <w:pStyle w:val="Omslagstext"/>
        <w:spacing w:line="276" w:lineRule="auto"/>
      </w:pPr>
    </w:p>
    <w:sectPr w:rsidRPr="00B37193" w:rsidR="005E7B52" w:rsidSect="006F7778">
      <w:headerReference w:type="default" r:id="rId15"/>
      <w:pgSz w:w="11906" w:h="16838" w:orient="portrait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14DDA" w:rsidP="00ED6C6F" w:rsidRDefault="00014DDA" w14:paraId="0FB31409" w14:textId="77777777">
      <w:pPr>
        <w:spacing w:after="0" w:line="240" w:lineRule="auto"/>
      </w:pPr>
      <w:r>
        <w:separator/>
      </w:r>
    </w:p>
  </w:endnote>
  <w:endnote w:type="continuationSeparator" w:id="0">
    <w:p w:rsidR="00014DDA" w:rsidP="00ED6C6F" w:rsidRDefault="00014DDA" w14:paraId="793CAEA2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14DDA" w:rsidP="00ED6C6F" w:rsidRDefault="00014DDA" w14:paraId="5ABB2EF4" w14:textId="77777777">
      <w:pPr>
        <w:spacing w:after="0" w:line="240" w:lineRule="auto"/>
      </w:pPr>
      <w:r>
        <w:separator/>
      </w:r>
    </w:p>
  </w:footnote>
  <w:footnote w:type="continuationSeparator" w:id="0">
    <w:p w:rsidR="00014DDA" w:rsidP="00ED6C6F" w:rsidRDefault="00014DDA" w14:paraId="14486300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F25BAC" w:rsidR="009E3DC3" w:rsidP="00F25BAC" w:rsidRDefault="009B2DE8" w14:paraId="61092EC5" w14:textId="77777777">
    <w:pPr>
      <w:pStyle w:val="Sidhuvud"/>
    </w:pPr>
    <w:sdt>
      <w:sdtPr>
        <w:alias w:val="Ämne"/>
        <w:tag w:val=""/>
        <w:id w:val="1908038087"/>
        <w:placeholder>
          <w:docPart w:val="997DD77B4F0044C09CC2C6CCDFB1303A"/>
        </w:placeholder>
        <w:showingPlcHdr/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/>
      </w:sdtPr>
      <w:sdtEndPr/>
      <w:sdtContent>
        <w:r w:rsidR="004C2B36">
          <w:rPr>
            <w:rStyle w:val="Platshllartext"/>
          </w:rPr>
          <w:t>Sidhuvud</w:t>
        </w:r>
      </w:sdtContent>
    </w:sdt>
    <w:r w:rsidR="009E3DC3">
      <w:tab/>
    </w:r>
    <w:r w:rsidRPr="00F25BAC" w:rsidR="009E3DC3">
      <w:t>Sida</w:t>
    </w:r>
    <w:r w:rsidR="009E3DC3">
      <w:t xml:space="preserve"> </w:t>
    </w:r>
    <w:r w:rsidR="009E3DC3">
      <w:fldChar w:fldCharType="begin"/>
    </w:r>
    <w:r w:rsidR="009E3DC3">
      <w:instrText xml:space="preserve"> PAGE  \* Arabic  \* MERGEFORMAT </w:instrText>
    </w:r>
    <w:r w:rsidR="009E3DC3">
      <w:fldChar w:fldCharType="separate"/>
    </w:r>
    <w:r w:rsidR="009E3DC3">
      <w:rPr>
        <w:noProof/>
      </w:rPr>
      <w:t>2</w:t>
    </w:r>
    <w:r w:rsidR="009E3DC3"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hint="default" w:ascii="Symbol" w:hAnsi="Symbol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hint="default" w:ascii="Symbol" w:hAnsi="Symbol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hint="default" w:ascii="Symbol" w:hAnsi="Symbol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hint="default" w:ascii="Calibri" w:hAnsi="Calibri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hint="default" w:ascii="Calibri" w:hAnsi="Calibri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hint="default" w:ascii="Calibri" w:hAnsi="Calibri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pStyle w:val="Numreradrubrik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Numreradrubrik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Numreradrubrik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Numreradrubrik4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40F9"/>
    <w:rsid w:val="00014ABF"/>
    <w:rsid w:val="00014DDA"/>
    <w:rsid w:val="000164F3"/>
    <w:rsid w:val="000213E0"/>
    <w:rsid w:val="000226F4"/>
    <w:rsid w:val="00023CF5"/>
    <w:rsid w:val="000304A9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03C1"/>
    <w:rsid w:val="000D29F7"/>
    <w:rsid w:val="000D36E2"/>
    <w:rsid w:val="000D4286"/>
    <w:rsid w:val="000D787A"/>
    <w:rsid w:val="000E136F"/>
    <w:rsid w:val="000F3B55"/>
    <w:rsid w:val="0010206C"/>
    <w:rsid w:val="001024F2"/>
    <w:rsid w:val="00104807"/>
    <w:rsid w:val="00106E6E"/>
    <w:rsid w:val="001105A7"/>
    <w:rsid w:val="0011207E"/>
    <w:rsid w:val="00136C6B"/>
    <w:rsid w:val="00142663"/>
    <w:rsid w:val="00167F2D"/>
    <w:rsid w:val="00182C4D"/>
    <w:rsid w:val="0019680D"/>
    <w:rsid w:val="001A7D3F"/>
    <w:rsid w:val="001B2002"/>
    <w:rsid w:val="001B4BB9"/>
    <w:rsid w:val="001B756F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03DF"/>
    <w:rsid w:val="002611BD"/>
    <w:rsid w:val="002641BA"/>
    <w:rsid w:val="00267E76"/>
    <w:rsid w:val="002A0EBB"/>
    <w:rsid w:val="002A223C"/>
    <w:rsid w:val="002B099E"/>
    <w:rsid w:val="002D6BE7"/>
    <w:rsid w:val="002E6307"/>
    <w:rsid w:val="002F7366"/>
    <w:rsid w:val="00324BC6"/>
    <w:rsid w:val="0035044E"/>
    <w:rsid w:val="0036067A"/>
    <w:rsid w:val="003848CD"/>
    <w:rsid w:val="00384E26"/>
    <w:rsid w:val="00397151"/>
    <w:rsid w:val="003977E2"/>
    <w:rsid w:val="003A0FEC"/>
    <w:rsid w:val="003A265F"/>
    <w:rsid w:val="003A4BEC"/>
    <w:rsid w:val="003C45A3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241A4"/>
    <w:rsid w:val="00531996"/>
    <w:rsid w:val="005377E7"/>
    <w:rsid w:val="005537A8"/>
    <w:rsid w:val="0056637A"/>
    <w:rsid w:val="00575871"/>
    <w:rsid w:val="005861D0"/>
    <w:rsid w:val="00586919"/>
    <w:rsid w:val="00594D98"/>
    <w:rsid w:val="005A403A"/>
    <w:rsid w:val="005A6F62"/>
    <w:rsid w:val="005B2591"/>
    <w:rsid w:val="005C4A0C"/>
    <w:rsid w:val="005C6423"/>
    <w:rsid w:val="005C738E"/>
    <w:rsid w:val="005E0CDB"/>
    <w:rsid w:val="005E31ED"/>
    <w:rsid w:val="005E371D"/>
    <w:rsid w:val="005E7B52"/>
    <w:rsid w:val="005F29FB"/>
    <w:rsid w:val="00604B03"/>
    <w:rsid w:val="00606B0F"/>
    <w:rsid w:val="006137D6"/>
    <w:rsid w:val="00615984"/>
    <w:rsid w:val="00622230"/>
    <w:rsid w:val="006769DD"/>
    <w:rsid w:val="00693ED8"/>
    <w:rsid w:val="00696DF2"/>
    <w:rsid w:val="00697C2E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17D15"/>
    <w:rsid w:val="00737193"/>
    <w:rsid w:val="00742CAC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5783D"/>
    <w:rsid w:val="00870403"/>
    <w:rsid w:val="00875CBE"/>
    <w:rsid w:val="008A525C"/>
    <w:rsid w:val="008C5285"/>
    <w:rsid w:val="008D4F31"/>
    <w:rsid w:val="008D63F2"/>
    <w:rsid w:val="008F437E"/>
    <w:rsid w:val="008F46D6"/>
    <w:rsid w:val="00910C25"/>
    <w:rsid w:val="0091229C"/>
    <w:rsid w:val="009255D9"/>
    <w:rsid w:val="00934D21"/>
    <w:rsid w:val="00947BCD"/>
    <w:rsid w:val="009609C9"/>
    <w:rsid w:val="00972D16"/>
    <w:rsid w:val="00973775"/>
    <w:rsid w:val="00976057"/>
    <w:rsid w:val="0099293C"/>
    <w:rsid w:val="009A25E1"/>
    <w:rsid w:val="009B2791"/>
    <w:rsid w:val="009B2DE8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80C68"/>
    <w:rsid w:val="00A85CB0"/>
    <w:rsid w:val="00A87B49"/>
    <w:rsid w:val="00A96DA2"/>
    <w:rsid w:val="00AA2ABA"/>
    <w:rsid w:val="00AA3A34"/>
    <w:rsid w:val="00AA5C9A"/>
    <w:rsid w:val="00AB167A"/>
    <w:rsid w:val="00AB24CA"/>
    <w:rsid w:val="00AB2AFC"/>
    <w:rsid w:val="00AB57E2"/>
    <w:rsid w:val="00AD354E"/>
    <w:rsid w:val="00AD5832"/>
    <w:rsid w:val="00AF5B57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A40F9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C149C"/>
    <w:rsid w:val="00CC3124"/>
    <w:rsid w:val="00CC3657"/>
    <w:rsid w:val="00CE048D"/>
    <w:rsid w:val="00CE4E3C"/>
    <w:rsid w:val="00D02A34"/>
    <w:rsid w:val="00D070FF"/>
    <w:rsid w:val="00D2298A"/>
    <w:rsid w:val="00D24DBA"/>
    <w:rsid w:val="00D313D3"/>
    <w:rsid w:val="00D4779E"/>
    <w:rsid w:val="00DE7DF2"/>
    <w:rsid w:val="00DF0444"/>
    <w:rsid w:val="00DF19B1"/>
    <w:rsid w:val="00DF28E1"/>
    <w:rsid w:val="00DF42CC"/>
    <w:rsid w:val="00E0329D"/>
    <w:rsid w:val="00E05BFC"/>
    <w:rsid w:val="00E15D2C"/>
    <w:rsid w:val="00E25F6A"/>
    <w:rsid w:val="00E33025"/>
    <w:rsid w:val="00E339A3"/>
    <w:rsid w:val="00E47380"/>
    <w:rsid w:val="00E50040"/>
    <w:rsid w:val="00E63ED2"/>
    <w:rsid w:val="00E66CA0"/>
    <w:rsid w:val="00EB1E30"/>
    <w:rsid w:val="00EB60E6"/>
    <w:rsid w:val="00EC5EB1"/>
    <w:rsid w:val="00ED6C6F"/>
    <w:rsid w:val="00EF58B6"/>
    <w:rsid w:val="00F01ABF"/>
    <w:rsid w:val="00F20B41"/>
    <w:rsid w:val="00F25BAC"/>
    <w:rsid w:val="00F30C0B"/>
    <w:rsid w:val="00F4778E"/>
    <w:rsid w:val="00F5205D"/>
    <w:rsid w:val="00F54922"/>
    <w:rsid w:val="00F61558"/>
    <w:rsid w:val="00F61F0E"/>
    <w:rsid w:val="00F6408C"/>
    <w:rsid w:val="00F667A4"/>
    <w:rsid w:val="00FC5491"/>
    <w:rsid w:val="00FC6F9F"/>
    <w:rsid w:val="081F6E8B"/>
    <w:rsid w:val="0DF612FA"/>
    <w:rsid w:val="0EC58CC9"/>
    <w:rsid w:val="1034B336"/>
    <w:rsid w:val="16ECF9C8"/>
    <w:rsid w:val="17354D23"/>
    <w:rsid w:val="1E082769"/>
    <w:rsid w:val="1E7261DD"/>
    <w:rsid w:val="1FECA1D2"/>
    <w:rsid w:val="22999719"/>
    <w:rsid w:val="2556FD14"/>
    <w:rsid w:val="25AFD8BE"/>
    <w:rsid w:val="26564E2F"/>
    <w:rsid w:val="27BD88C5"/>
    <w:rsid w:val="29FFB081"/>
    <w:rsid w:val="2A32CC9E"/>
    <w:rsid w:val="2D572264"/>
    <w:rsid w:val="3344036B"/>
    <w:rsid w:val="3344036B"/>
    <w:rsid w:val="33BDB8C8"/>
    <w:rsid w:val="34880DF2"/>
    <w:rsid w:val="34C398D7"/>
    <w:rsid w:val="369C093A"/>
    <w:rsid w:val="37D24AAF"/>
    <w:rsid w:val="399390CD"/>
    <w:rsid w:val="399390CD"/>
    <w:rsid w:val="39F9C2C4"/>
    <w:rsid w:val="3C8E54E9"/>
    <w:rsid w:val="3CD1BD54"/>
    <w:rsid w:val="3D38E478"/>
    <w:rsid w:val="3DECB63F"/>
    <w:rsid w:val="3F424368"/>
    <w:rsid w:val="3F49D923"/>
    <w:rsid w:val="4070853A"/>
    <w:rsid w:val="4144F851"/>
    <w:rsid w:val="421A5E5D"/>
    <w:rsid w:val="456DDA46"/>
    <w:rsid w:val="46BFCC8D"/>
    <w:rsid w:val="478DFD10"/>
    <w:rsid w:val="4A61D30B"/>
    <w:rsid w:val="4B006B9D"/>
    <w:rsid w:val="4EB059C4"/>
    <w:rsid w:val="50137DEA"/>
    <w:rsid w:val="506EBF1F"/>
    <w:rsid w:val="534CD63C"/>
    <w:rsid w:val="539C4C62"/>
    <w:rsid w:val="54FAE089"/>
    <w:rsid w:val="55610C03"/>
    <w:rsid w:val="5696B0EA"/>
    <w:rsid w:val="56AABEF8"/>
    <w:rsid w:val="5AF961E6"/>
    <w:rsid w:val="5D15C9D0"/>
    <w:rsid w:val="60CEB95B"/>
    <w:rsid w:val="61F285B8"/>
    <w:rsid w:val="625CA1FC"/>
    <w:rsid w:val="62644723"/>
    <w:rsid w:val="63E7987E"/>
    <w:rsid w:val="649289D5"/>
    <w:rsid w:val="65096C7A"/>
    <w:rsid w:val="668BEC8F"/>
    <w:rsid w:val="683B8A77"/>
    <w:rsid w:val="686812C3"/>
    <w:rsid w:val="691CB3E6"/>
    <w:rsid w:val="69233FAB"/>
    <w:rsid w:val="6A03E324"/>
    <w:rsid w:val="6B3E0E1C"/>
    <w:rsid w:val="6BFC0795"/>
    <w:rsid w:val="6CC20791"/>
    <w:rsid w:val="6D18AE46"/>
    <w:rsid w:val="6D3F5AB9"/>
    <w:rsid w:val="6FA4DB06"/>
    <w:rsid w:val="6FF9A853"/>
    <w:rsid w:val="7518D396"/>
    <w:rsid w:val="76D82F64"/>
    <w:rsid w:val="786BD179"/>
    <w:rsid w:val="7A6033D7"/>
    <w:rsid w:val="7DD6E3B9"/>
    <w:rsid w:val="7FB9BDB0"/>
    <w:rsid w:val="7FD54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9ACFFC2"/>
  <w15:chartTrackingRefBased/>
  <w15:docId w15:val="{7D426D20-D249-4509-BADA-F248B14AE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EastAsia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/>
    <w:lsdException w:name="heading 7" w:uiPriority="9" w:semiHidden="1" w:unhideWhenUsed="1"/>
    <w:lsdException w:name="heading 8" w:uiPriority="9" w:semiHidden="1" w:unhideWhenUsed="1"/>
    <w:lsdException w:name="heading 9" w:uiPriority="9" w:semiHidden="1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uiPriority="35" w:semiHidden="1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uiPriority="1" w:semiHidden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 w:qFormat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semiHidden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F7778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character" w:styleId="Rubrik1Char" w:customStyle="1">
    <w:name w:val="Rubrik 1 Char"/>
    <w:basedOn w:val="Standardstycketeckensnitt"/>
    <w:link w:val="Rubrik1"/>
    <w:uiPriority w:val="9"/>
    <w:rsid w:val="006769DD"/>
    <w:rPr>
      <w:rFonts w:asciiTheme="majorHAnsi" w:hAnsiTheme="majorHAnsi" w:eastAsiaTheme="majorEastAsia" w:cstheme="majorBidi"/>
      <w:b/>
      <w:sz w:val="40"/>
      <w:szCs w:val="28"/>
    </w:rPr>
  </w:style>
  <w:style w:type="character" w:styleId="Rubrik2Char" w:customStyle="1">
    <w:name w:val="Rubrik 2 Char"/>
    <w:basedOn w:val="Standardstycketeckensnitt"/>
    <w:link w:val="Rubrik2"/>
    <w:uiPriority w:val="9"/>
    <w:rsid w:val="006769DD"/>
    <w:rPr>
      <w:rFonts w:asciiTheme="majorHAnsi" w:hAnsiTheme="majorHAnsi" w:eastAsiaTheme="majorEastAsia" w:cstheme="majorBidi"/>
      <w:b/>
      <w:bCs/>
      <w:sz w:val="32"/>
      <w:szCs w:val="28"/>
    </w:rPr>
  </w:style>
  <w:style w:type="character" w:styleId="Rubrik3Char" w:customStyle="1">
    <w:name w:val="Rubrik 3 Char"/>
    <w:basedOn w:val="Standardstycketeckensnitt"/>
    <w:link w:val="Rubrik3"/>
    <w:uiPriority w:val="9"/>
    <w:rsid w:val="006769DD"/>
    <w:rPr>
      <w:rFonts w:asciiTheme="majorHAnsi" w:hAnsiTheme="majorHAnsi" w:eastAsiaTheme="majorEastAsia" w:cstheme="majorBidi"/>
      <w:bCs/>
      <w:sz w:val="28"/>
      <w:szCs w:val="24"/>
    </w:rPr>
  </w:style>
  <w:style w:type="character" w:styleId="Rubrik4Char" w:customStyle="1">
    <w:name w:val="Rubrik 4 Char"/>
    <w:basedOn w:val="Standardstycketeckensnitt"/>
    <w:link w:val="Rubrik4"/>
    <w:uiPriority w:val="9"/>
    <w:rsid w:val="006769DD"/>
    <w:rPr>
      <w:rFonts w:asciiTheme="majorHAnsi" w:hAnsiTheme="majorHAnsi" w:eastAsiaTheme="majorEastAsia" w:cstheme="majorBidi"/>
      <w:b/>
      <w:bCs/>
      <w:iCs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6769DD"/>
    <w:rPr>
      <w:rFonts w:asciiTheme="majorHAnsi" w:hAnsiTheme="majorHAnsi" w:eastAsiaTheme="majorEastAsia" w:cstheme="majorBidi"/>
      <w:b/>
      <w:bCs/>
      <w:i/>
      <w:sz w:val="19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6769DD"/>
    <w:rPr>
      <w:rFonts w:asciiTheme="majorHAnsi" w:hAnsiTheme="majorHAnsi" w:eastAsiaTheme="majorEastAsia" w:cstheme="majorBidi"/>
      <w:b/>
      <w:bCs/>
      <w:i/>
      <w:iCs/>
      <w:sz w:val="19"/>
      <w:szCs w:val="24"/>
    </w:rPr>
  </w:style>
  <w:style w:type="character" w:styleId="Rubrik8Char" w:customStyle="1">
    <w:name w:val="Rubrik 8 Char"/>
    <w:basedOn w:val="Standardstycketeckensnitt"/>
    <w:link w:val="Rubrik8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6769DD"/>
    <w:rPr>
      <w:rFonts w:asciiTheme="majorHAnsi" w:hAnsiTheme="majorHAnsi" w:eastAsiaTheme="majorEastAsia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hAnsiTheme="majorHAnsi" w:eastAsiaTheme="majorEastAsia" w:cstheme="majorBidi"/>
      <w:b/>
      <w:bCs/>
      <w:sz w:val="60"/>
      <w:szCs w:val="48"/>
    </w:rPr>
  </w:style>
  <w:style w:type="character" w:styleId="RubrikChar" w:customStyle="1">
    <w:name w:val="Rubrik Char"/>
    <w:basedOn w:val="Standardstycketeckensnitt"/>
    <w:link w:val="Rubrik"/>
    <w:uiPriority w:val="34"/>
    <w:rsid w:val="004C2B36"/>
    <w:rPr>
      <w:rFonts w:asciiTheme="majorHAnsi" w:hAnsiTheme="majorHAnsi" w:eastAsiaTheme="majorEastAsia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styleId="UnderrubrikChar" w:customStyle="1">
    <w:name w:val="Underrubrik Char"/>
    <w:basedOn w:val="Standardstycketeckensnitt"/>
    <w:link w:val="Underrubrik"/>
    <w:uiPriority w:val="35"/>
    <w:rsid w:val="00622230"/>
    <w:rPr>
      <w:rFonts w:asciiTheme="majorHAnsi" w:hAnsiTheme="majorHAnsi" w:eastAsiaTheme="majorEastAsia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qFormat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styleId="CitatChar" w:customStyle="1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hAnsiTheme="majorHAnsi" w:eastAsiaTheme="majorEastAsia" w:cstheme="majorBidi"/>
      <w:sz w:val="26"/>
      <w:szCs w:val="26"/>
    </w:rPr>
  </w:style>
  <w:style w:type="character" w:styleId="StarktcitatChar" w:customStyle="1">
    <w:name w:val="Starkt citat Char"/>
    <w:basedOn w:val="Standardstycketeckensnitt"/>
    <w:link w:val="Starktcitat"/>
    <w:uiPriority w:val="30"/>
    <w:semiHidden/>
    <w:rsid w:val="006769DD"/>
    <w:rPr>
      <w:rFonts w:asciiTheme="majorHAnsi" w:hAnsiTheme="majorHAnsi" w:eastAsiaTheme="majorEastAsia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styleId="SidfotChar" w:customStyle="1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769DD"/>
    <w:pPr>
      <w:numPr>
        <w:numId w:val="31"/>
      </w:numPr>
      <w:spacing w:after="140"/>
    </w:pPr>
  </w:style>
  <w:style w:type="paragraph" w:styleId="Numreradlista">
    <w:name w:val="List Number"/>
    <w:basedOn w:val="Normal"/>
    <w:uiPriority w:val="25"/>
    <w:qFormat/>
    <w:rsid w:val="006769DD"/>
    <w:pPr>
      <w:numPr>
        <w:numId w:val="22"/>
      </w:numPr>
      <w:spacing w:after="140"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FotnotstextChar" w:customStyle="1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SlutnotstextChar" w:customStyle="1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paragraph" w:styleId="Doldtext" w:customStyle="1">
    <w:name w:val="Dold text"/>
    <w:basedOn w:val="Normal"/>
    <w:next w:val="Normal"/>
    <w:uiPriority w:val="24"/>
    <w:semiHidden/>
    <w:qFormat/>
    <w:rsid w:val="006769DD"/>
    <w:rPr>
      <w:vanish/>
      <w:color w:val="C00000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color="auto" w:sz="0" w:space="0"/>
      <w:shd w:val="clear" w:color="auto" w:fill="F0F0F0"/>
    </w:rPr>
  </w:style>
  <w:style w:type="paragraph" w:styleId="Numreradrubrik1" w:customStyle="1">
    <w:name w:val="Numrerad rubrik 1"/>
    <w:basedOn w:val="Rubrik1"/>
    <w:next w:val="Normal"/>
    <w:uiPriority w:val="19"/>
    <w:semiHidden/>
    <w:qFormat/>
    <w:rsid w:val="006769DD"/>
    <w:pPr>
      <w:numPr>
        <w:numId w:val="26"/>
      </w:numPr>
    </w:pPr>
  </w:style>
  <w:style w:type="paragraph" w:styleId="Numreradrubrik2" w:customStyle="1">
    <w:name w:val="Numrerad rubrik 2"/>
    <w:basedOn w:val="Rubrik2"/>
    <w:next w:val="Normal"/>
    <w:uiPriority w:val="19"/>
    <w:semiHidden/>
    <w:qFormat/>
    <w:rsid w:val="006769DD"/>
    <w:pPr>
      <w:numPr>
        <w:ilvl w:val="1"/>
        <w:numId w:val="26"/>
      </w:numPr>
    </w:pPr>
  </w:style>
  <w:style w:type="paragraph" w:styleId="Numreradrubrik3" w:customStyle="1">
    <w:name w:val="Numrerad rubrik 3"/>
    <w:basedOn w:val="Rubrik3"/>
    <w:next w:val="Normal"/>
    <w:uiPriority w:val="19"/>
    <w:semiHidden/>
    <w:qFormat/>
    <w:rsid w:val="006769DD"/>
    <w:pPr>
      <w:numPr>
        <w:ilvl w:val="2"/>
        <w:numId w:val="26"/>
      </w:numPr>
    </w:pPr>
  </w:style>
  <w:style w:type="paragraph" w:styleId="Numreradrubrik4" w:customStyle="1">
    <w:name w:val="Numrerad rubrik 4"/>
    <w:basedOn w:val="Rubrik4"/>
    <w:next w:val="Normal"/>
    <w:uiPriority w:val="19"/>
    <w:semiHidden/>
    <w:qFormat/>
    <w:rsid w:val="006769DD"/>
    <w:pPr>
      <w:numPr>
        <w:ilvl w:val="3"/>
        <w:numId w:val="26"/>
      </w:numPr>
    </w:p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styleId="AvslutandetextChar" w:customStyle="1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qFormat/>
    <w:rsid w:val="006769DD"/>
    <w:pPr>
      <w:spacing w:after="400"/>
    </w:pPr>
    <w:rPr>
      <w:rFonts w:asciiTheme="majorHAnsi" w:hAnsiTheme="majorHAnsi"/>
      <w:b/>
    </w:rPr>
  </w:style>
  <w:style w:type="character" w:styleId="InledningChar" w:customStyle="1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styleId="Klla" w:customStyle="1">
    <w:name w:val="Källa"/>
    <w:basedOn w:val="Normal"/>
    <w:next w:val="Normal"/>
    <w:uiPriority w:val="26"/>
    <w:qFormat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styleId="IngetavstndChar" w:customStyle="1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styleId="VGR" w:customStyle="1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color="A6A6A6" w:themeColor="background1" w:themeShade="A6" w:sz="4" w:space="0"/>
        <w:left w:val="single" w:color="A6A6A6" w:themeColor="background1" w:themeShade="A6" w:sz="4" w:space="0"/>
        <w:bottom w:val="single" w:color="A6A6A6" w:themeColor="background1" w:themeShade="A6" w:sz="4" w:space="0"/>
        <w:right w:val="single" w:color="A6A6A6" w:themeColor="background1" w:themeShade="A6" w:sz="4" w:space="0"/>
        <w:insideH w:val="single" w:color="A6A6A6" w:themeColor="background1" w:themeShade="A6" w:sz="4" w:space="0"/>
        <w:insideV w:val="single" w:color="A6A6A6" w:themeColor="background1" w:themeShade="A6" w:sz="4" w:space="0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000000" w:themeColor="text1" w:sz="8" w:space="0"/>
          <w:right w:val="single" w:color="A6A6A6" w:themeColor="background1" w:themeShade="A6" w:sz="4" w:space="0"/>
          <w:insideH w:val="nil"/>
          <w:insideV w:val="single" w:color="A6A6A6" w:themeColor="background1" w:themeShade="A6" w:sz="4" w:space="0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A6A6A6" w:themeColor="background1" w:themeShade="A6" w:sz="4" w:space="0"/>
          <w:right w:val="single" w:color="A6A6A6" w:themeColor="background1" w:themeShade="A6" w:sz="4" w:space="0"/>
          <w:insideH w:val="single" w:color="A6A6A6" w:themeColor="background1" w:themeShade="A6" w:sz="4" w:space="0"/>
          <w:insideV w:val="single" w:color="A6A6A6" w:themeColor="background1" w:themeShade="A6" w:sz="4" w:space="0"/>
          <w:tl2br w:val="nil"/>
          <w:tr2bl w:val="nil"/>
        </w:tcBorders>
        <w:shd w:val="clear" w:color="auto" w:fill="F4F9FE"/>
      </w:tcPr>
    </w:tblStylePr>
  </w:style>
  <w:style w:type="paragraph" w:styleId="FaktarutaText" w:customStyle="1">
    <w:name w:val="Faktaruta Text"/>
    <w:basedOn w:val="Normal"/>
    <w:next w:val="Normal"/>
    <w:uiPriority w:val="11"/>
    <w:qFormat/>
    <w:rsid w:val="00BE75E3"/>
    <w:pPr>
      <w:pBdr>
        <w:top w:val="single" w:color="C9E0F9" w:sz="4" w:space="15"/>
        <w:left w:val="single" w:color="C9E0F9" w:sz="4" w:space="15"/>
        <w:bottom w:val="single" w:color="C9E0F9" w:sz="4" w:space="15"/>
        <w:right w:val="single" w:color="C9E0F9" w:sz="4" w:space="15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styleId="Omslagstext" w:customStyle="1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styleId="Inbjudan" w:customStyle="1">
    <w:name w:val="Inbjudan"/>
    <w:basedOn w:val="Normal"/>
    <w:next w:val="Normal"/>
    <w:uiPriority w:val="99"/>
    <w:qFormat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styleId="Normalifigur" w:customStyle="1">
    <w:name w:val="Normal i figur"/>
    <w:basedOn w:val="Normal"/>
    <w:uiPriority w:val="12"/>
    <w:qFormat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styleId="paragraph" w:customStyle="1">
    <w:name w:val="paragraph"/>
    <w:basedOn w:val="Normal"/>
    <w:rsid w:val="00BA40F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sv-SE"/>
    </w:rPr>
  </w:style>
  <w:style w:type="character" w:styleId="normaltextrun" w:customStyle="1">
    <w:name w:val="normaltextrun"/>
    <w:basedOn w:val="Standardstycketeckensnitt"/>
    <w:rsid w:val="00BA40F9"/>
  </w:style>
  <w:style w:type="character" w:styleId="eop" w:customStyle="1">
    <w:name w:val="eop"/>
    <w:basedOn w:val="Standardstycketeckensnitt"/>
    <w:rsid w:val="00BA40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0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63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287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559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90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181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272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860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174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svg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glossaryDocument" Target="glossary/document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image" Target="media/image3.jpeg" Id="rId14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nwa45\Desktop\VGRmallKort%20dokument%20Helheten_JohannaVinblad_v1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997DD77B4F0044C09CC2C6CCDFB1303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B513134-B8EC-4555-A890-A1E7F1B71E08}"/>
      </w:docPartPr>
      <w:docPartBody>
        <w:p w:rsidR="0001065E" w:rsidRDefault="00FC5491">
          <w:pPr>
            <w:pStyle w:val="997DD77B4F0044C09CC2C6CCDFB1303A"/>
          </w:pPr>
          <w:r w:rsidRPr="0083460A">
            <w:rPr>
              <w:rStyle w:val="Platshlla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3D64"/>
    <w:rsid w:val="0001065E"/>
    <w:rsid w:val="000450C7"/>
    <w:rsid w:val="00342A71"/>
    <w:rsid w:val="003A265F"/>
    <w:rsid w:val="00520540"/>
    <w:rsid w:val="007A3D64"/>
    <w:rsid w:val="00966588"/>
    <w:rsid w:val="00FC5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997DD77B4F0044C09CC2C6CCDFB1303A">
    <w:name w:val="997DD77B4F0044C09CC2C6CCDFB1303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VGRmallKort%20dokument%20Helheten_JohannaVinblad_v1.dotx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2024-04-18 Agenda datauttagsmöte </dc:title>
  <dc:subject/>
  <dc:creator>Annika Elofsson</dc:creator>
  <keywords/>
  <dc:description/>
  <lastModifiedBy>Sofia Karlsson</lastModifiedBy>
  <revision>10</revision>
  <lastPrinted>2022-11-24T12:38:00.0000000Z</lastPrinted>
  <dcterms:created xsi:type="dcterms:W3CDTF">2024-04-11T08:34:00.0000000Z</dcterms:created>
  <dcterms:modified xsi:type="dcterms:W3CDTF">2024-04-18T06:42:40.0000000Z</dcterms:modified>
</coreProperties>
</file>