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4F155B" w14:textId="3CC4B516" w:rsidR="00277A69" w:rsidRPr="006151FD" w:rsidRDefault="005C4CCC" w:rsidP="006151FD">
      <w:pPr>
        <w:rPr>
          <w:sz w:val="28"/>
          <w:szCs w:val="28"/>
        </w:rPr>
      </w:pPr>
      <w:r w:rsidRPr="006151FD">
        <w:rPr>
          <w:sz w:val="44"/>
          <w:szCs w:val="44"/>
        </w:rPr>
        <w:t>Mötesanteckning</w:t>
      </w:r>
      <w:r w:rsidR="000500D3">
        <w:br/>
      </w:r>
      <w:r w:rsidR="1B601D08" w:rsidRPr="006151FD">
        <w:rPr>
          <w:sz w:val="28"/>
          <w:szCs w:val="28"/>
        </w:rPr>
        <w:t>Vårdsamverkan Västra Götaland</w:t>
      </w:r>
      <w:r w:rsidR="355AD7C1" w:rsidRPr="006151FD">
        <w:rPr>
          <w:sz w:val="28"/>
          <w:szCs w:val="28"/>
        </w:rPr>
        <w:t xml:space="preserve"> (</w:t>
      </w:r>
      <w:r w:rsidR="1B601D08" w:rsidRPr="006151FD">
        <w:rPr>
          <w:sz w:val="28"/>
          <w:szCs w:val="28"/>
        </w:rPr>
        <w:t>VVG</w:t>
      </w:r>
      <w:r w:rsidR="355AD7C1" w:rsidRPr="006151FD">
        <w:rPr>
          <w:sz w:val="28"/>
          <w:szCs w:val="28"/>
        </w:rPr>
        <w:t>)</w:t>
      </w:r>
    </w:p>
    <w:p w14:paraId="0D5EEAC8" w14:textId="19C42C76" w:rsidR="00B42AF2" w:rsidRDefault="00B42AF2" w:rsidP="00B42AF2">
      <w:pPr>
        <w:outlineLvl w:val="0"/>
        <w:rPr>
          <w:rFonts w:asciiTheme="majorHAnsi" w:hAnsiTheme="majorHAnsi" w:cstheme="majorHAnsi"/>
          <w:bCs/>
          <w:sz w:val="22"/>
          <w:szCs w:val="22"/>
        </w:rPr>
      </w:pPr>
      <w:r w:rsidRPr="0060128D">
        <w:rPr>
          <w:rFonts w:asciiTheme="majorHAnsi" w:hAnsiTheme="majorHAnsi" w:cs="Arial"/>
          <w:bCs/>
          <w:sz w:val="22"/>
          <w:szCs w:val="22"/>
        </w:rPr>
        <w:t xml:space="preserve">Datum: </w:t>
      </w:r>
      <w:proofErr w:type="gramStart"/>
      <w:r w:rsidR="008A4AF1">
        <w:rPr>
          <w:rFonts w:asciiTheme="majorHAnsi" w:hAnsiTheme="majorHAnsi" w:cs="Arial"/>
          <w:bCs/>
          <w:sz w:val="22"/>
          <w:szCs w:val="22"/>
        </w:rPr>
        <w:t>Onsdag</w:t>
      </w:r>
      <w:proofErr w:type="gramEnd"/>
      <w:r w:rsidRPr="0060128D">
        <w:rPr>
          <w:rFonts w:asciiTheme="majorHAnsi" w:hAnsiTheme="majorHAnsi" w:cs="Arial"/>
          <w:bCs/>
          <w:sz w:val="22"/>
          <w:szCs w:val="22"/>
        </w:rPr>
        <w:t xml:space="preserve"> </w:t>
      </w:r>
      <w:r w:rsidR="00233258">
        <w:rPr>
          <w:rFonts w:asciiTheme="majorHAnsi" w:hAnsiTheme="majorHAnsi" w:cs="Arial"/>
          <w:bCs/>
          <w:sz w:val="22"/>
          <w:szCs w:val="22"/>
        </w:rPr>
        <w:t>8</w:t>
      </w:r>
      <w:r w:rsidRPr="0060128D">
        <w:rPr>
          <w:rFonts w:asciiTheme="majorHAnsi" w:hAnsiTheme="majorHAnsi" w:cs="Arial"/>
          <w:bCs/>
          <w:sz w:val="22"/>
          <w:szCs w:val="22"/>
        </w:rPr>
        <w:t xml:space="preserve"> </w:t>
      </w:r>
      <w:r w:rsidR="00233258">
        <w:rPr>
          <w:rFonts w:asciiTheme="majorHAnsi" w:hAnsiTheme="majorHAnsi" w:cs="Arial"/>
          <w:bCs/>
          <w:sz w:val="22"/>
          <w:szCs w:val="22"/>
        </w:rPr>
        <w:t>juni</w:t>
      </w:r>
      <w:r w:rsidRPr="0060128D">
        <w:rPr>
          <w:rFonts w:asciiTheme="majorHAnsi" w:hAnsiTheme="majorHAnsi" w:cs="Arial"/>
          <w:bCs/>
          <w:sz w:val="22"/>
          <w:szCs w:val="22"/>
        </w:rPr>
        <w:t xml:space="preserve"> 2022</w:t>
      </w:r>
      <w:r>
        <w:rPr>
          <w:rFonts w:asciiTheme="majorHAnsi" w:hAnsiTheme="majorHAnsi" w:cs="Arial"/>
          <w:bCs/>
          <w:sz w:val="22"/>
          <w:szCs w:val="22"/>
        </w:rPr>
        <w:br/>
      </w:r>
      <w:r w:rsidRPr="0060128D">
        <w:rPr>
          <w:rFonts w:asciiTheme="majorHAnsi" w:hAnsiTheme="majorHAnsi" w:cs="Arial"/>
          <w:bCs/>
          <w:sz w:val="22"/>
          <w:szCs w:val="22"/>
        </w:rPr>
        <w:t xml:space="preserve">Tid: </w:t>
      </w:r>
      <w:r w:rsidR="00AD79A7">
        <w:rPr>
          <w:rFonts w:asciiTheme="majorHAnsi" w:hAnsiTheme="majorHAnsi" w:cs="Arial"/>
          <w:bCs/>
          <w:sz w:val="22"/>
          <w:szCs w:val="22"/>
        </w:rPr>
        <w:t>13</w:t>
      </w:r>
      <w:r w:rsidRPr="0060128D">
        <w:rPr>
          <w:rFonts w:asciiTheme="majorHAnsi" w:hAnsiTheme="majorHAnsi" w:cs="Arial"/>
          <w:bCs/>
          <w:sz w:val="22"/>
          <w:szCs w:val="22"/>
        </w:rPr>
        <w:t>.00-1</w:t>
      </w:r>
      <w:r w:rsidR="00AD79A7">
        <w:rPr>
          <w:rFonts w:asciiTheme="majorHAnsi" w:hAnsiTheme="majorHAnsi" w:cs="Arial"/>
          <w:bCs/>
          <w:sz w:val="22"/>
          <w:szCs w:val="22"/>
        </w:rPr>
        <w:t>5</w:t>
      </w:r>
      <w:r w:rsidRPr="0060128D">
        <w:rPr>
          <w:rFonts w:asciiTheme="majorHAnsi" w:hAnsiTheme="majorHAnsi" w:cs="Arial"/>
          <w:bCs/>
          <w:sz w:val="22"/>
          <w:szCs w:val="22"/>
        </w:rPr>
        <w:t>.00</w:t>
      </w:r>
      <w:r>
        <w:rPr>
          <w:rFonts w:asciiTheme="majorHAnsi" w:hAnsiTheme="majorHAnsi" w:cs="Arial"/>
          <w:bCs/>
          <w:sz w:val="22"/>
          <w:szCs w:val="22"/>
        </w:rPr>
        <w:br/>
      </w:r>
      <w:r w:rsidRPr="0060128D">
        <w:rPr>
          <w:rFonts w:asciiTheme="majorHAnsi" w:hAnsiTheme="majorHAnsi" w:cstheme="majorHAnsi"/>
          <w:bCs/>
          <w:sz w:val="22"/>
          <w:szCs w:val="22"/>
        </w:rPr>
        <w:t xml:space="preserve">Plats: </w:t>
      </w:r>
      <w:r w:rsidR="008F7B99">
        <w:rPr>
          <w:rFonts w:asciiTheme="majorHAnsi" w:hAnsiTheme="majorHAnsi" w:cstheme="majorHAnsi"/>
          <w:bCs/>
          <w:sz w:val="22"/>
          <w:szCs w:val="22"/>
        </w:rPr>
        <w:t>Teamsmöte</w:t>
      </w:r>
    </w:p>
    <w:p w14:paraId="21097DAD" w14:textId="36EBB3C5" w:rsidR="004E5AC2" w:rsidRPr="004E5AC2" w:rsidRDefault="634C7328" w:rsidP="004E5AC2">
      <w:pPr>
        <w:tabs>
          <w:tab w:val="left" w:pos="1134"/>
        </w:tabs>
        <w:rPr>
          <w:rFonts w:ascii="Calibri Light" w:eastAsia="Calibri Light" w:hAnsi="Calibri Light" w:cs="Calibri Light"/>
          <w:sz w:val="22"/>
          <w:szCs w:val="22"/>
        </w:rPr>
      </w:pPr>
      <w:r w:rsidRPr="6B12FC9D">
        <w:rPr>
          <w:rFonts w:asciiTheme="majorHAnsi" w:hAnsiTheme="majorHAnsi" w:cstheme="majorBidi"/>
          <w:sz w:val="22"/>
          <w:szCs w:val="22"/>
        </w:rPr>
        <w:t>I</w:t>
      </w:r>
      <w:r w:rsidR="42AE28D1" w:rsidRPr="6B12FC9D">
        <w:rPr>
          <w:rFonts w:asciiTheme="majorHAnsi" w:hAnsiTheme="majorHAnsi" w:cstheme="majorBidi"/>
          <w:sz w:val="22"/>
          <w:szCs w:val="22"/>
        </w:rPr>
        <w:t>nbjudna</w:t>
      </w:r>
      <w:r w:rsidR="30E00041" w:rsidRPr="6B12FC9D">
        <w:rPr>
          <w:rFonts w:asciiTheme="majorHAnsi" w:hAnsiTheme="majorHAnsi" w:cstheme="majorBidi"/>
          <w:sz w:val="22"/>
          <w:szCs w:val="22"/>
        </w:rPr>
        <w:t>:</w:t>
      </w:r>
      <w:r w:rsidR="50A4C1EE" w:rsidRPr="6B12FC9D">
        <w:rPr>
          <w:rFonts w:asciiTheme="majorHAnsi" w:hAnsiTheme="majorHAnsi" w:cstheme="majorBidi"/>
        </w:rPr>
        <w:t xml:space="preserve"> </w:t>
      </w:r>
      <w:r w:rsidRPr="6B12FC9D">
        <w:rPr>
          <w:rFonts w:asciiTheme="majorHAnsi" w:hAnsiTheme="majorHAnsi" w:cstheme="majorBidi"/>
        </w:rPr>
        <w:t>Lena Arvidsson, VGR, Catharina Sundström, Väst</w:t>
      </w:r>
      <w:r w:rsidR="0620657F" w:rsidRPr="6B12FC9D">
        <w:rPr>
          <w:rFonts w:asciiTheme="majorHAnsi" w:hAnsiTheme="majorHAnsi" w:cstheme="majorBidi"/>
        </w:rPr>
        <w:t>K</w:t>
      </w:r>
      <w:r w:rsidRPr="6B12FC9D">
        <w:rPr>
          <w:rFonts w:asciiTheme="majorHAnsi" w:hAnsiTheme="majorHAnsi" w:cstheme="majorBidi"/>
        </w:rPr>
        <w:t>om, Ulrika Söderlund, VGR</w:t>
      </w:r>
      <w:r w:rsidR="5CC82078" w:rsidRPr="6B12FC9D">
        <w:rPr>
          <w:rFonts w:asciiTheme="majorHAnsi" w:hAnsiTheme="majorHAnsi" w:cstheme="majorBidi"/>
        </w:rPr>
        <w:t>, Ingela Sunneskär,</w:t>
      </w:r>
      <w:r w:rsidR="2B8407BE" w:rsidRPr="6B12FC9D">
        <w:rPr>
          <w:rFonts w:asciiTheme="majorHAnsi" w:hAnsiTheme="majorHAnsi" w:cstheme="majorBidi"/>
        </w:rPr>
        <w:t xml:space="preserve"> VästKom</w:t>
      </w:r>
      <w:r w:rsidR="0F7D98EA" w:rsidRPr="6B12FC9D">
        <w:rPr>
          <w:rFonts w:asciiTheme="majorHAnsi" w:hAnsiTheme="majorHAnsi" w:cstheme="majorBidi"/>
        </w:rPr>
        <w:t xml:space="preserve">, Carina Mannefred, </w:t>
      </w:r>
      <w:r w:rsidR="7AFB1CDF" w:rsidRPr="6B12FC9D">
        <w:rPr>
          <w:rFonts w:asciiTheme="majorHAnsi" w:hAnsiTheme="majorHAnsi" w:cstheme="majorBidi"/>
        </w:rPr>
        <w:t>VGR</w:t>
      </w:r>
      <w:r w:rsidR="67A7C8AC" w:rsidRPr="6B12FC9D">
        <w:rPr>
          <w:rFonts w:asciiTheme="majorHAnsi" w:hAnsiTheme="majorHAnsi" w:cstheme="majorBidi"/>
        </w:rPr>
        <w:t>, A</w:t>
      </w:r>
      <w:r w:rsidR="7EAFF32B" w:rsidRPr="6B12FC9D">
        <w:rPr>
          <w:rFonts w:asciiTheme="majorHAnsi" w:hAnsiTheme="majorHAnsi" w:cstheme="majorBidi"/>
        </w:rPr>
        <w:t>n</w:t>
      </w:r>
      <w:r w:rsidR="67A7C8AC" w:rsidRPr="6B12FC9D">
        <w:rPr>
          <w:rFonts w:asciiTheme="majorHAnsi" w:hAnsiTheme="majorHAnsi" w:cstheme="majorBidi"/>
        </w:rPr>
        <w:t xml:space="preserve">nette Trenge Jarlshammar, VGR, </w:t>
      </w:r>
      <w:r w:rsidR="53D0C665" w:rsidRPr="6B12FC9D">
        <w:rPr>
          <w:rFonts w:ascii="Calibri Light" w:eastAsia="Calibri Light" w:hAnsi="Calibri Light" w:cs="Calibri Light"/>
          <w:sz w:val="22"/>
          <w:szCs w:val="22"/>
        </w:rPr>
        <w:t>Brita Lindahl, VGR.</w:t>
      </w:r>
    </w:p>
    <w:p w14:paraId="76F5BB88" w14:textId="6C327D91" w:rsidR="006501B3" w:rsidRPr="00F6209A" w:rsidRDefault="006501B3" w:rsidP="185EB285">
      <w:pPr>
        <w:tabs>
          <w:tab w:val="left" w:pos="1134"/>
        </w:tabs>
        <w:spacing w:after="0" w:line="240" w:lineRule="auto"/>
        <w:rPr>
          <w:rFonts w:ascii="Calibri Light" w:eastAsia="Calibri Light" w:hAnsi="Calibri Light" w:cs="Calibri Light"/>
          <w:sz w:val="22"/>
          <w:szCs w:val="22"/>
        </w:rPr>
      </w:pPr>
    </w:p>
    <w:p w14:paraId="2F39197F" w14:textId="4C2839C1" w:rsidR="00F66944" w:rsidRPr="00745180" w:rsidRDefault="00F66944" w:rsidP="185EB285">
      <w:pPr>
        <w:pStyle w:val="Liststycke"/>
        <w:tabs>
          <w:tab w:val="left" w:pos="1134"/>
        </w:tabs>
        <w:spacing w:after="0" w:line="240" w:lineRule="auto"/>
        <w:ind w:left="0"/>
        <w:rPr>
          <w:rFonts w:asciiTheme="majorHAnsi" w:eastAsia="Times New Roman" w:hAnsiTheme="majorHAnsi" w:cstheme="majorBidi"/>
          <w:color w:val="000000"/>
          <w:sz w:val="22"/>
          <w:szCs w:val="22"/>
        </w:rPr>
      </w:pPr>
    </w:p>
    <w:tbl>
      <w:tblPr>
        <w:tblStyle w:val="Tabellrutnt"/>
        <w:tblpPr w:leftFromText="141" w:rightFromText="141" w:vertAnchor="page" w:horzAnchor="margin" w:tblpY="5798"/>
        <w:tblOverlap w:val="never"/>
        <w:tblW w:w="8505" w:type="dxa"/>
        <w:tblLook w:val="04A0" w:firstRow="1" w:lastRow="0" w:firstColumn="1" w:lastColumn="0" w:noHBand="0" w:noVBand="1"/>
      </w:tblPr>
      <w:tblGrid>
        <w:gridCol w:w="4253"/>
        <w:gridCol w:w="4252"/>
      </w:tblGrid>
      <w:tr w:rsidR="00D76764" w:rsidRPr="0060128D" w14:paraId="78C3DF53" w14:textId="77777777" w:rsidTr="00D76764">
        <w:tc>
          <w:tcPr>
            <w:tcW w:w="4253" w:type="dxa"/>
          </w:tcPr>
          <w:p w14:paraId="4E84EDDF" w14:textId="77777777" w:rsidR="00D76764" w:rsidRPr="0060128D" w:rsidRDefault="00D76764" w:rsidP="00D76764">
            <w:pPr>
              <w:rPr>
                <w:sz w:val="22"/>
                <w:szCs w:val="22"/>
              </w:rPr>
            </w:pPr>
            <w:r w:rsidRPr="0060128D">
              <w:rPr>
                <w:rFonts w:ascii="Calibri Light" w:eastAsia="Calibri" w:hAnsi="Calibri Light" w:cs="Times New Roman"/>
                <w:b/>
                <w:sz w:val="22"/>
                <w:szCs w:val="22"/>
              </w:rPr>
              <w:t>Fyrbodal</w:t>
            </w:r>
          </w:p>
        </w:tc>
        <w:tc>
          <w:tcPr>
            <w:tcW w:w="4252" w:type="dxa"/>
          </w:tcPr>
          <w:p w14:paraId="5CA6742E" w14:textId="77777777" w:rsidR="00D76764" w:rsidRPr="0060128D" w:rsidRDefault="00D76764" w:rsidP="00D76764">
            <w:pPr>
              <w:rPr>
                <w:sz w:val="22"/>
                <w:szCs w:val="22"/>
              </w:rPr>
            </w:pPr>
            <w:r w:rsidRPr="0060128D">
              <w:rPr>
                <w:rFonts w:ascii="Calibri Light" w:eastAsia="Calibri" w:hAnsi="Calibri Light" w:cs="Times New Roman"/>
                <w:b/>
                <w:sz w:val="22"/>
                <w:szCs w:val="22"/>
              </w:rPr>
              <w:t>VästKom</w:t>
            </w:r>
          </w:p>
        </w:tc>
      </w:tr>
      <w:tr w:rsidR="00D76764" w:rsidRPr="0060128D" w14:paraId="03673783" w14:textId="77777777" w:rsidTr="00D76764">
        <w:tc>
          <w:tcPr>
            <w:tcW w:w="4253" w:type="dxa"/>
          </w:tcPr>
          <w:p w14:paraId="0D5B7275" w14:textId="322D606E" w:rsidR="00D76764" w:rsidRPr="0060128D" w:rsidRDefault="00D76764" w:rsidP="00D76764">
            <w:pPr>
              <w:rPr>
                <w:rFonts w:ascii="Calibri Light" w:eastAsia="Calibri" w:hAnsi="Calibri Light" w:cs="Times New Roman"/>
                <w:bCs/>
                <w:sz w:val="22"/>
                <w:szCs w:val="22"/>
              </w:rPr>
            </w:pPr>
            <w:r w:rsidRPr="0060128D">
              <w:rPr>
                <w:rFonts w:ascii="Calibri Light" w:eastAsia="Calibri" w:hAnsi="Calibri Light" w:cs="Times New Roman"/>
                <w:bCs/>
                <w:sz w:val="22"/>
                <w:szCs w:val="22"/>
              </w:rPr>
              <w:t>Karin Hallberg, Vänersborg</w:t>
            </w:r>
          </w:p>
        </w:tc>
        <w:tc>
          <w:tcPr>
            <w:tcW w:w="4252" w:type="dxa"/>
          </w:tcPr>
          <w:p w14:paraId="0842BD5C" w14:textId="4F9D40C5" w:rsidR="00D76764" w:rsidRPr="0060128D" w:rsidRDefault="00D76764" w:rsidP="00D76764">
            <w:pPr>
              <w:rPr>
                <w:rFonts w:ascii="Calibri Light" w:eastAsia="Calibri" w:hAnsi="Calibri Light" w:cs="Times New Roman"/>
                <w:sz w:val="22"/>
                <w:szCs w:val="22"/>
              </w:rPr>
            </w:pPr>
            <w:r w:rsidRPr="0060128D">
              <w:rPr>
                <w:rFonts w:ascii="Calibri Light" w:eastAsia="Calibri" w:hAnsi="Calibri Light" w:cs="Times New Roman"/>
                <w:sz w:val="22"/>
                <w:szCs w:val="22"/>
              </w:rPr>
              <w:t>Helena Söderbäck (</w:t>
            </w:r>
            <w:r>
              <w:rPr>
                <w:rFonts w:ascii="Calibri Light" w:eastAsia="Calibri" w:hAnsi="Calibri Light" w:cs="Times New Roman"/>
                <w:sz w:val="22"/>
                <w:szCs w:val="22"/>
              </w:rPr>
              <w:t xml:space="preserve">vice </w:t>
            </w:r>
            <w:r w:rsidRPr="0060128D">
              <w:rPr>
                <w:rFonts w:ascii="Calibri Light" w:eastAsia="Calibri" w:hAnsi="Calibri Light" w:cs="Times New Roman"/>
                <w:sz w:val="22"/>
                <w:szCs w:val="22"/>
              </w:rPr>
              <w:t>ordförande)</w:t>
            </w:r>
          </w:p>
        </w:tc>
      </w:tr>
      <w:tr w:rsidR="00D76764" w:rsidRPr="0060128D" w14:paraId="086C48BF" w14:textId="77777777" w:rsidTr="00D76764">
        <w:tc>
          <w:tcPr>
            <w:tcW w:w="4253" w:type="dxa"/>
          </w:tcPr>
          <w:p w14:paraId="29C93BD6" w14:textId="11D92A0A" w:rsidR="00D76764" w:rsidRPr="0060128D" w:rsidRDefault="00D76764" w:rsidP="00D76764">
            <w:pPr>
              <w:rPr>
                <w:sz w:val="22"/>
                <w:szCs w:val="22"/>
              </w:rPr>
            </w:pPr>
            <w:r w:rsidRPr="0060128D">
              <w:rPr>
                <w:rFonts w:ascii="Calibri Light" w:eastAsia="Times New Roman" w:hAnsi="Calibri Light" w:cs="Times New Roman"/>
                <w:bCs/>
                <w:sz w:val="22"/>
                <w:szCs w:val="22"/>
              </w:rPr>
              <w:t>Björn Järbur, NU-sjukvården</w:t>
            </w:r>
          </w:p>
        </w:tc>
        <w:tc>
          <w:tcPr>
            <w:tcW w:w="4252" w:type="dxa"/>
          </w:tcPr>
          <w:p w14:paraId="280950C4" w14:textId="5ECAA121" w:rsidR="00D76764" w:rsidRPr="0060128D" w:rsidRDefault="00D76764" w:rsidP="00D76764">
            <w:pPr>
              <w:rPr>
                <w:rFonts w:ascii="Calibri Light" w:eastAsia="Calibri" w:hAnsi="Calibri Light" w:cs="Times New Roman"/>
                <w:bCs/>
                <w:sz w:val="22"/>
                <w:szCs w:val="22"/>
              </w:rPr>
            </w:pPr>
            <w:r w:rsidRPr="0060128D">
              <w:rPr>
                <w:rFonts w:ascii="Calibri Light" w:eastAsia="Calibri" w:hAnsi="Calibri Light" w:cs="Times New Roman"/>
                <w:bCs/>
                <w:sz w:val="22"/>
                <w:szCs w:val="22"/>
              </w:rPr>
              <w:t>Lena Holmlund</w:t>
            </w:r>
          </w:p>
        </w:tc>
      </w:tr>
      <w:tr w:rsidR="00D76764" w:rsidRPr="0060128D" w14:paraId="443B0001" w14:textId="77777777" w:rsidTr="00D76764">
        <w:tc>
          <w:tcPr>
            <w:tcW w:w="4253" w:type="dxa"/>
          </w:tcPr>
          <w:p w14:paraId="3D2F7D30" w14:textId="77777777" w:rsidR="00D76764" w:rsidRPr="0060128D" w:rsidRDefault="00D76764" w:rsidP="00D76764">
            <w:pPr>
              <w:rPr>
                <w:sz w:val="22"/>
                <w:szCs w:val="22"/>
              </w:rPr>
            </w:pPr>
            <w:r w:rsidRPr="0060128D">
              <w:rPr>
                <w:rFonts w:ascii="Calibri Light" w:eastAsia="Calibri" w:hAnsi="Calibri Light" w:cs="Times New Roman"/>
                <w:b/>
                <w:sz w:val="22"/>
                <w:szCs w:val="22"/>
              </w:rPr>
              <w:t>Skaraborg</w:t>
            </w:r>
          </w:p>
        </w:tc>
        <w:tc>
          <w:tcPr>
            <w:tcW w:w="4252" w:type="dxa"/>
          </w:tcPr>
          <w:p w14:paraId="61E25DF2" w14:textId="77777777" w:rsidR="00D76764" w:rsidRPr="0060128D" w:rsidRDefault="00D76764" w:rsidP="00D76764">
            <w:pPr>
              <w:rPr>
                <w:sz w:val="22"/>
                <w:szCs w:val="22"/>
              </w:rPr>
            </w:pPr>
            <w:r w:rsidRPr="0060128D">
              <w:rPr>
                <w:rFonts w:ascii="Calibri Light" w:eastAsia="Calibri" w:hAnsi="Calibri Light" w:cs="Times New Roman"/>
                <w:b/>
                <w:sz w:val="22"/>
                <w:szCs w:val="22"/>
              </w:rPr>
              <w:t>Koncernledning hälso- och sjukvård, VGR</w:t>
            </w:r>
          </w:p>
        </w:tc>
      </w:tr>
      <w:tr w:rsidR="00D76764" w:rsidRPr="0060128D" w14:paraId="442319B4" w14:textId="77777777" w:rsidTr="00D76764">
        <w:trPr>
          <w:trHeight w:val="185"/>
        </w:trPr>
        <w:tc>
          <w:tcPr>
            <w:tcW w:w="4253" w:type="dxa"/>
          </w:tcPr>
          <w:p w14:paraId="267C0034" w14:textId="532E7F73" w:rsidR="00D76764" w:rsidRPr="0060128D" w:rsidRDefault="00D76764" w:rsidP="00D76764">
            <w:pPr>
              <w:rPr>
                <w:sz w:val="22"/>
                <w:szCs w:val="22"/>
              </w:rPr>
            </w:pPr>
            <w:r w:rsidRPr="0060128D">
              <w:rPr>
                <w:rFonts w:ascii="Calibri Light" w:eastAsia="Calibri" w:hAnsi="Calibri Light" w:cs="Times New Roman"/>
                <w:bCs/>
                <w:sz w:val="22"/>
                <w:szCs w:val="22"/>
              </w:rPr>
              <w:t>Per Granath, Skövde</w:t>
            </w:r>
          </w:p>
        </w:tc>
        <w:tc>
          <w:tcPr>
            <w:tcW w:w="4252" w:type="dxa"/>
          </w:tcPr>
          <w:p w14:paraId="7E209C8F" w14:textId="1E94477B" w:rsidR="00D76764" w:rsidRPr="00AF704C" w:rsidRDefault="00D76764" w:rsidP="00D76764">
            <w:pPr>
              <w:rPr>
                <w:rFonts w:ascii="Calibri Light" w:eastAsia="Calibri" w:hAnsi="Calibri Light" w:cs="Times New Roman"/>
                <w:i/>
                <w:iCs/>
                <w:strike/>
                <w:sz w:val="22"/>
                <w:szCs w:val="22"/>
              </w:rPr>
            </w:pPr>
            <w:r w:rsidRPr="0060128D">
              <w:rPr>
                <w:rFonts w:ascii="Calibri Light" w:eastAsia="Calibri" w:hAnsi="Calibri Light" w:cs="Times New Roman"/>
                <w:bCs/>
                <w:sz w:val="22"/>
                <w:szCs w:val="22"/>
              </w:rPr>
              <w:t xml:space="preserve">Kaarina Sundelin </w:t>
            </w:r>
            <w:r>
              <w:rPr>
                <w:rFonts w:ascii="Calibri Light" w:eastAsia="Calibri" w:hAnsi="Calibri Light" w:cs="Times New Roman"/>
                <w:bCs/>
                <w:sz w:val="22"/>
                <w:szCs w:val="22"/>
              </w:rPr>
              <w:t>(ordförande)</w:t>
            </w:r>
          </w:p>
        </w:tc>
      </w:tr>
      <w:tr w:rsidR="00D76764" w:rsidRPr="0060128D" w14:paraId="53ECBF09" w14:textId="77777777" w:rsidTr="00D76764">
        <w:tc>
          <w:tcPr>
            <w:tcW w:w="4253" w:type="dxa"/>
          </w:tcPr>
          <w:p w14:paraId="119DDCB2" w14:textId="39DC32FF" w:rsidR="00D76764" w:rsidRPr="00BA19AA" w:rsidRDefault="00D76764" w:rsidP="00D76764">
            <w:pPr>
              <w:rPr>
                <w:sz w:val="22"/>
                <w:szCs w:val="22"/>
              </w:rPr>
            </w:pPr>
            <w:r w:rsidRPr="00BA19AA">
              <w:rPr>
                <w:rFonts w:ascii="Calibri Light" w:eastAsia="Calibri" w:hAnsi="Calibri Light" w:cs="Times New Roman"/>
                <w:bCs/>
                <w:sz w:val="22"/>
                <w:szCs w:val="22"/>
              </w:rPr>
              <w:t>Susanne Lidén, Primärvården</w:t>
            </w:r>
          </w:p>
        </w:tc>
        <w:tc>
          <w:tcPr>
            <w:tcW w:w="4252" w:type="dxa"/>
          </w:tcPr>
          <w:p w14:paraId="70284505" w14:textId="39870104" w:rsidR="00D76764" w:rsidRPr="0060128D" w:rsidRDefault="00D76764" w:rsidP="00D76764">
            <w:pPr>
              <w:rPr>
                <w:sz w:val="22"/>
                <w:szCs w:val="22"/>
              </w:rPr>
            </w:pPr>
            <w:r w:rsidRPr="0060128D">
              <w:rPr>
                <w:rFonts w:ascii="Calibri Light" w:eastAsia="Calibri" w:hAnsi="Calibri Light" w:cs="Times New Roman"/>
                <w:bCs/>
                <w:sz w:val="22"/>
                <w:szCs w:val="22"/>
              </w:rPr>
              <w:t>Jörgen Thorn</w:t>
            </w:r>
          </w:p>
        </w:tc>
      </w:tr>
      <w:tr w:rsidR="00D76764" w:rsidRPr="0060128D" w14:paraId="56F371EC" w14:textId="77777777" w:rsidTr="00D76764">
        <w:tc>
          <w:tcPr>
            <w:tcW w:w="4253" w:type="dxa"/>
          </w:tcPr>
          <w:p w14:paraId="3C699D9A" w14:textId="77777777" w:rsidR="00D76764" w:rsidRPr="0060128D" w:rsidRDefault="00D76764" w:rsidP="00D76764">
            <w:pPr>
              <w:rPr>
                <w:rFonts w:ascii="Calibri Light" w:eastAsia="Calibri" w:hAnsi="Calibri Light" w:cs="Times New Roman"/>
                <w:b/>
                <w:sz w:val="22"/>
                <w:szCs w:val="22"/>
              </w:rPr>
            </w:pPr>
            <w:r w:rsidRPr="0060128D">
              <w:rPr>
                <w:rFonts w:ascii="Calibri Light" w:eastAsia="Calibri" w:hAnsi="Calibri Light" w:cs="Times New Roman"/>
                <w:b/>
                <w:sz w:val="22"/>
                <w:szCs w:val="22"/>
              </w:rPr>
              <w:t>SIMBA</w:t>
            </w:r>
          </w:p>
        </w:tc>
        <w:tc>
          <w:tcPr>
            <w:tcW w:w="4252" w:type="dxa"/>
          </w:tcPr>
          <w:p w14:paraId="3ACFF4E9" w14:textId="77777777" w:rsidR="00D76764" w:rsidRPr="0060128D" w:rsidRDefault="00D76764" w:rsidP="00D76764">
            <w:pPr>
              <w:ind w:right="-258"/>
              <w:rPr>
                <w:rFonts w:ascii="Calibri Light" w:eastAsia="Calibri" w:hAnsi="Calibri Light" w:cs="Times New Roman"/>
                <w:bCs/>
                <w:sz w:val="22"/>
                <w:szCs w:val="22"/>
              </w:rPr>
            </w:pPr>
            <w:r w:rsidRPr="0060128D">
              <w:rPr>
                <w:rFonts w:ascii="Calibri Light" w:eastAsia="Calibri" w:hAnsi="Calibri Light" w:cs="Times New Roman"/>
                <w:b/>
                <w:sz w:val="22"/>
                <w:szCs w:val="22"/>
              </w:rPr>
              <w:t>Beredning VästKom</w:t>
            </w:r>
          </w:p>
        </w:tc>
      </w:tr>
      <w:tr w:rsidR="00D76764" w:rsidRPr="0060128D" w14:paraId="40529F92" w14:textId="77777777" w:rsidTr="00D76764">
        <w:tc>
          <w:tcPr>
            <w:tcW w:w="4253" w:type="dxa"/>
          </w:tcPr>
          <w:p w14:paraId="54665E6C" w14:textId="77777777" w:rsidR="00D76764" w:rsidRPr="00D97515" w:rsidRDefault="00D76764" w:rsidP="00D76764">
            <w:pPr>
              <w:rPr>
                <w:rFonts w:ascii="Calibri Light" w:eastAsia="Calibri" w:hAnsi="Calibri Light" w:cs="Times New Roman"/>
                <w:bCs/>
                <w:sz w:val="22"/>
                <w:szCs w:val="22"/>
              </w:rPr>
            </w:pPr>
            <w:r w:rsidRPr="00D97515">
              <w:rPr>
                <w:rFonts w:ascii="Calibri Light" w:eastAsia="Calibri" w:hAnsi="Calibri Light" w:cs="Times New Roman"/>
                <w:bCs/>
                <w:sz w:val="22"/>
                <w:szCs w:val="22"/>
              </w:rPr>
              <w:t>Shuja-At Noormohamed, Tjörn</w:t>
            </w:r>
          </w:p>
        </w:tc>
        <w:tc>
          <w:tcPr>
            <w:tcW w:w="4252" w:type="dxa"/>
          </w:tcPr>
          <w:p w14:paraId="76414074" w14:textId="0B3ECD4C" w:rsidR="00D76764" w:rsidRPr="0060128D" w:rsidRDefault="00D76764" w:rsidP="00D76764">
            <w:pPr>
              <w:rPr>
                <w:rFonts w:ascii="Calibri Light" w:eastAsia="Calibri" w:hAnsi="Calibri Light" w:cs="Times New Roman"/>
                <w:bCs/>
                <w:sz w:val="22"/>
                <w:szCs w:val="22"/>
              </w:rPr>
            </w:pPr>
            <w:r w:rsidRPr="0060128D">
              <w:rPr>
                <w:rFonts w:ascii="Calibri Light" w:eastAsia="Calibri" w:hAnsi="Calibri Light" w:cs="Times New Roman"/>
                <w:bCs/>
                <w:sz w:val="22"/>
                <w:szCs w:val="22"/>
              </w:rPr>
              <w:t>Anneli As</w:t>
            </w:r>
            <w:r>
              <w:rPr>
                <w:rFonts w:ascii="Calibri Light" w:eastAsia="Calibri" w:hAnsi="Calibri Light" w:cs="Times New Roman"/>
                <w:bCs/>
                <w:sz w:val="22"/>
                <w:szCs w:val="22"/>
              </w:rPr>
              <w:t>s</w:t>
            </w:r>
            <w:r w:rsidRPr="0060128D">
              <w:rPr>
                <w:rFonts w:ascii="Calibri Light" w:eastAsia="Calibri" w:hAnsi="Calibri Light" w:cs="Times New Roman"/>
                <w:bCs/>
                <w:sz w:val="22"/>
                <w:szCs w:val="22"/>
              </w:rPr>
              <w:t>mundson Bjerde</w:t>
            </w:r>
          </w:p>
        </w:tc>
      </w:tr>
      <w:tr w:rsidR="00D76764" w:rsidRPr="0060128D" w14:paraId="77AC6398" w14:textId="77777777" w:rsidTr="00D76764">
        <w:tc>
          <w:tcPr>
            <w:tcW w:w="4253" w:type="dxa"/>
          </w:tcPr>
          <w:p w14:paraId="3CC08093" w14:textId="77777777" w:rsidR="00D76764" w:rsidRPr="00D97515" w:rsidRDefault="00D76764" w:rsidP="00D76764">
            <w:pPr>
              <w:rPr>
                <w:sz w:val="22"/>
                <w:szCs w:val="22"/>
              </w:rPr>
            </w:pPr>
            <w:r w:rsidRPr="00D97515">
              <w:rPr>
                <w:rFonts w:ascii="Calibri Light" w:eastAsia="Calibri" w:hAnsi="Calibri Light" w:cs="Times New Roman"/>
                <w:bCs/>
                <w:sz w:val="22"/>
                <w:szCs w:val="22"/>
              </w:rPr>
              <w:t>Katarina Andersson, sjukhusen i väster</w:t>
            </w:r>
          </w:p>
        </w:tc>
        <w:tc>
          <w:tcPr>
            <w:tcW w:w="4252" w:type="dxa"/>
          </w:tcPr>
          <w:p w14:paraId="40116DC1" w14:textId="0356A418" w:rsidR="00D76764" w:rsidRPr="0060128D" w:rsidRDefault="00D76764" w:rsidP="00D76764">
            <w:pPr>
              <w:rPr>
                <w:rFonts w:ascii="Calibri Light" w:eastAsia="Calibri" w:hAnsi="Calibri Light" w:cs="Times New Roman"/>
                <w:bCs/>
                <w:strike/>
                <w:sz w:val="22"/>
                <w:szCs w:val="22"/>
              </w:rPr>
            </w:pPr>
            <w:r w:rsidRPr="0060128D">
              <w:rPr>
                <w:rFonts w:ascii="Calibri Light" w:eastAsia="Calibri" w:hAnsi="Calibri Light" w:cs="Times New Roman"/>
                <w:bCs/>
                <w:sz w:val="22"/>
                <w:szCs w:val="22"/>
              </w:rPr>
              <w:t>Malin Swärd</w:t>
            </w:r>
          </w:p>
        </w:tc>
      </w:tr>
      <w:tr w:rsidR="00D76764" w:rsidRPr="0060128D" w14:paraId="565122F0" w14:textId="77777777" w:rsidTr="00D76764">
        <w:tc>
          <w:tcPr>
            <w:tcW w:w="4253" w:type="dxa"/>
          </w:tcPr>
          <w:p w14:paraId="2B75C04C" w14:textId="77777777" w:rsidR="00D76764" w:rsidRPr="0060128D" w:rsidRDefault="00D76764" w:rsidP="00D76764">
            <w:pPr>
              <w:rPr>
                <w:rFonts w:ascii="Calibri Light" w:eastAsia="Calibri" w:hAnsi="Calibri Light" w:cs="Times New Roman"/>
                <w:b/>
                <w:sz w:val="22"/>
                <w:szCs w:val="22"/>
              </w:rPr>
            </w:pPr>
            <w:r w:rsidRPr="0060128D">
              <w:rPr>
                <w:rFonts w:ascii="Calibri Light" w:eastAsia="Calibri" w:hAnsi="Calibri Light" w:cs="Times New Roman"/>
                <w:b/>
                <w:sz w:val="22"/>
                <w:szCs w:val="22"/>
              </w:rPr>
              <w:t>Södra Älvsborg</w:t>
            </w:r>
          </w:p>
        </w:tc>
        <w:tc>
          <w:tcPr>
            <w:tcW w:w="4252" w:type="dxa"/>
          </w:tcPr>
          <w:p w14:paraId="5F5EE3AC" w14:textId="77777777" w:rsidR="00D76764" w:rsidRPr="0060128D" w:rsidRDefault="00D76764" w:rsidP="00D76764">
            <w:pPr>
              <w:rPr>
                <w:rFonts w:ascii="Calibri Light" w:eastAsia="Calibri" w:hAnsi="Calibri Light" w:cs="Times New Roman"/>
                <w:bCs/>
                <w:sz w:val="22"/>
                <w:szCs w:val="22"/>
              </w:rPr>
            </w:pPr>
            <w:r w:rsidRPr="0060128D">
              <w:rPr>
                <w:rFonts w:ascii="Calibri Light" w:eastAsia="Calibri" w:hAnsi="Calibri Light" w:cs="Times New Roman"/>
                <w:b/>
                <w:sz w:val="22"/>
                <w:szCs w:val="22"/>
              </w:rPr>
              <w:t>Beredning Västra Götalandsregionen (VGR)</w:t>
            </w:r>
          </w:p>
        </w:tc>
      </w:tr>
      <w:tr w:rsidR="00D76764" w:rsidRPr="0060128D" w14:paraId="7C9917A6" w14:textId="77777777" w:rsidTr="00D76764">
        <w:tc>
          <w:tcPr>
            <w:tcW w:w="4253" w:type="dxa"/>
          </w:tcPr>
          <w:p w14:paraId="01B628C8" w14:textId="77777777" w:rsidR="00D76764" w:rsidRPr="003240D2" w:rsidRDefault="00D76764" w:rsidP="00D76764">
            <w:pPr>
              <w:rPr>
                <w:rFonts w:ascii="Calibri Light" w:eastAsia="Calibri" w:hAnsi="Calibri Light" w:cs="Times New Roman"/>
                <w:bCs/>
                <w:sz w:val="22"/>
                <w:szCs w:val="22"/>
              </w:rPr>
            </w:pPr>
            <w:r w:rsidRPr="003240D2">
              <w:rPr>
                <w:rFonts w:ascii="Calibri Light" w:eastAsia="Calibri" w:hAnsi="Calibri Light" w:cs="Times New Roman"/>
                <w:bCs/>
                <w:sz w:val="22"/>
                <w:szCs w:val="22"/>
              </w:rPr>
              <w:t>Boubou Hallberg, Södra Älvsborgs sjukhus</w:t>
            </w:r>
          </w:p>
        </w:tc>
        <w:tc>
          <w:tcPr>
            <w:tcW w:w="4252" w:type="dxa"/>
          </w:tcPr>
          <w:p w14:paraId="44474118" w14:textId="77777777" w:rsidR="00D76764" w:rsidRPr="00D333B6" w:rsidRDefault="00D76764" w:rsidP="00D76764">
            <w:pPr>
              <w:rPr>
                <w:rFonts w:ascii="Calibri Light" w:eastAsia="Calibri" w:hAnsi="Calibri Light" w:cs="Times New Roman"/>
                <w:sz w:val="22"/>
                <w:szCs w:val="22"/>
              </w:rPr>
            </w:pPr>
            <w:r w:rsidRPr="00D333B6">
              <w:rPr>
                <w:rFonts w:ascii="Calibri Light" w:eastAsia="Calibri" w:hAnsi="Calibri Light" w:cs="Times New Roman"/>
                <w:bCs/>
                <w:sz w:val="22"/>
                <w:szCs w:val="22"/>
              </w:rPr>
              <w:t>Rose-Marie Nyborg</w:t>
            </w:r>
          </w:p>
        </w:tc>
      </w:tr>
      <w:tr w:rsidR="00D76764" w:rsidRPr="0060128D" w14:paraId="02D4F39A" w14:textId="77777777" w:rsidTr="00D76764">
        <w:tc>
          <w:tcPr>
            <w:tcW w:w="4253" w:type="dxa"/>
          </w:tcPr>
          <w:p w14:paraId="182D3BA9" w14:textId="77777777" w:rsidR="00D76764" w:rsidRPr="003240D2" w:rsidRDefault="00D76764" w:rsidP="00D76764">
            <w:pPr>
              <w:rPr>
                <w:sz w:val="22"/>
                <w:szCs w:val="22"/>
              </w:rPr>
            </w:pPr>
            <w:r w:rsidRPr="003240D2">
              <w:rPr>
                <w:rFonts w:ascii="Calibri Light" w:eastAsia="Calibri" w:hAnsi="Calibri Light" w:cs="Times New Roman"/>
                <w:bCs/>
                <w:sz w:val="22"/>
                <w:szCs w:val="22"/>
              </w:rPr>
              <w:t>Maria Jonsson, Borås</w:t>
            </w:r>
          </w:p>
        </w:tc>
        <w:tc>
          <w:tcPr>
            <w:tcW w:w="4252" w:type="dxa"/>
          </w:tcPr>
          <w:p w14:paraId="1A567BB8" w14:textId="0DC072DA" w:rsidR="00D76764" w:rsidRPr="00F57152" w:rsidRDefault="00D76764" w:rsidP="00D76764">
            <w:pPr>
              <w:rPr>
                <w:rFonts w:ascii="Calibri Light" w:eastAsia="Calibri" w:hAnsi="Calibri Light" w:cs="Times New Roman"/>
                <w:bCs/>
                <w:sz w:val="22"/>
                <w:szCs w:val="22"/>
              </w:rPr>
            </w:pPr>
            <w:r w:rsidRPr="00F57152">
              <w:rPr>
                <w:rFonts w:ascii="Calibri Light" w:eastAsia="Calibri" w:hAnsi="Calibri Light" w:cs="Times New Roman"/>
                <w:bCs/>
                <w:sz w:val="22"/>
                <w:szCs w:val="22"/>
              </w:rPr>
              <w:t>Ann-Katrin Schutz</w:t>
            </w:r>
          </w:p>
        </w:tc>
      </w:tr>
      <w:tr w:rsidR="00D76764" w:rsidRPr="0060128D" w14:paraId="02B8F88C" w14:textId="77777777" w:rsidTr="00D76764">
        <w:tc>
          <w:tcPr>
            <w:tcW w:w="4253" w:type="dxa"/>
          </w:tcPr>
          <w:p w14:paraId="3E91FF70" w14:textId="77777777" w:rsidR="00D76764" w:rsidRPr="0060128D" w:rsidRDefault="00D76764" w:rsidP="00D76764">
            <w:pPr>
              <w:rPr>
                <w:rFonts w:ascii="Calibri Light" w:eastAsia="Calibri" w:hAnsi="Calibri Light" w:cs="Times New Roman"/>
                <w:b/>
                <w:sz w:val="22"/>
                <w:szCs w:val="22"/>
              </w:rPr>
            </w:pPr>
            <w:r w:rsidRPr="0060128D">
              <w:rPr>
                <w:rFonts w:ascii="Calibri Light" w:eastAsia="Calibri" w:hAnsi="Calibri Light" w:cs="Times New Roman"/>
                <w:b/>
                <w:sz w:val="22"/>
                <w:szCs w:val="22"/>
              </w:rPr>
              <w:t>Alingsås Lerum</w:t>
            </w:r>
          </w:p>
        </w:tc>
        <w:tc>
          <w:tcPr>
            <w:tcW w:w="4252" w:type="dxa"/>
          </w:tcPr>
          <w:p w14:paraId="020130C7" w14:textId="77777777" w:rsidR="00D76764" w:rsidRPr="003A1071" w:rsidRDefault="00D76764" w:rsidP="00D76764">
            <w:pPr>
              <w:rPr>
                <w:rFonts w:ascii="Calibri Light" w:eastAsia="Calibri" w:hAnsi="Calibri Light" w:cs="Times New Roman"/>
                <w:b/>
                <w:sz w:val="22"/>
                <w:szCs w:val="22"/>
                <w:highlight w:val="yellow"/>
              </w:rPr>
            </w:pPr>
            <w:r w:rsidRPr="003A1071">
              <w:rPr>
                <w:rFonts w:ascii="Calibri Light" w:eastAsia="Calibri" w:hAnsi="Calibri Light" w:cs="Times New Roman"/>
                <w:b/>
                <w:sz w:val="22"/>
                <w:szCs w:val="22"/>
              </w:rPr>
              <w:t>Administration</w:t>
            </w:r>
          </w:p>
        </w:tc>
      </w:tr>
      <w:tr w:rsidR="00D76764" w:rsidRPr="0060128D" w14:paraId="2EA4D243" w14:textId="77777777" w:rsidTr="00D76764">
        <w:tc>
          <w:tcPr>
            <w:tcW w:w="4253" w:type="dxa"/>
          </w:tcPr>
          <w:p w14:paraId="0D23B375" w14:textId="0B8F5998" w:rsidR="00D76764" w:rsidRPr="0065136C" w:rsidRDefault="00D76764" w:rsidP="00D76764">
            <w:pPr>
              <w:rPr>
                <w:rFonts w:ascii="Calibri Light" w:eastAsia="Calibri" w:hAnsi="Calibri Light" w:cs="Times New Roman"/>
                <w:b/>
                <w:sz w:val="22"/>
                <w:szCs w:val="22"/>
              </w:rPr>
            </w:pPr>
            <w:r w:rsidRPr="0065136C">
              <w:rPr>
                <w:rFonts w:ascii="Calibri Light" w:eastAsia="Calibri" w:hAnsi="Calibri Light" w:cs="Times New Roman"/>
                <w:bCs/>
                <w:sz w:val="22"/>
                <w:szCs w:val="22"/>
              </w:rPr>
              <w:t>Karin Alvermalm Dahlgren, Alingså</w:t>
            </w:r>
            <w:r>
              <w:rPr>
                <w:rFonts w:ascii="Calibri Light" w:eastAsia="Calibri" w:hAnsi="Calibri Light" w:cs="Times New Roman"/>
                <w:bCs/>
                <w:sz w:val="22"/>
                <w:szCs w:val="22"/>
              </w:rPr>
              <w:t>s</w:t>
            </w:r>
          </w:p>
        </w:tc>
        <w:tc>
          <w:tcPr>
            <w:tcW w:w="4252" w:type="dxa"/>
          </w:tcPr>
          <w:p w14:paraId="2DA85A81" w14:textId="2B02C9A6" w:rsidR="00D76764" w:rsidRPr="0060128D" w:rsidRDefault="00D76764" w:rsidP="00D76764">
            <w:pPr>
              <w:rPr>
                <w:rFonts w:ascii="Calibri Light" w:eastAsia="Calibri" w:hAnsi="Calibri Light" w:cs="Times New Roman"/>
                <w:bCs/>
                <w:sz w:val="22"/>
                <w:szCs w:val="22"/>
              </w:rPr>
            </w:pPr>
            <w:r w:rsidRPr="003E57C1">
              <w:rPr>
                <w:rFonts w:ascii="Calibri Light" w:eastAsia="Calibri" w:hAnsi="Calibri Light" w:cs="Times New Roman"/>
                <w:bCs/>
                <w:sz w:val="22"/>
                <w:szCs w:val="22"/>
              </w:rPr>
              <w:t>Johanna Karlsson Deucher (sekreterare)</w:t>
            </w:r>
          </w:p>
        </w:tc>
      </w:tr>
      <w:tr w:rsidR="00D76764" w:rsidRPr="0060128D" w14:paraId="3C07418F" w14:textId="77777777" w:rsidTr="00D76764">
        <w:tc>
          <w:tcPr>
            <w:tcW w:w="4253" w:type="dxa"/>
          </w:tcPr>
          <w:p w14:paraId="04231BFA" w14:textId="38681235" w:rsidR="00D76764" w:rsidRPr="0060128D" w:rsidRDefault="00D76764" w:rsidP="00D76764">
            <w:pPr>
              <w:rPr>
                <w:sz w:val="22"/>
                <w:szCs w:val="22"/>
              </w:rPr>
            </w:pPr>
            <w:r w:rsidRPr="0060128D">
              <w:rPr>
                <w:rFonts w:ascii="Calibri Light" w:eastAsia="Calibri" w:hAnsi="Calibri Light" w:cs="Times New Roman"/>
                <w:bCs/>
                <w:sz w:val="22"/>
                <w:szCs w:val="22"/>
              </w:rPr>
              <w:t>Christina Nyström, sjukhusen i väster</w:t>
            </w:r>
          </w:p>
        </w:tc>
        <w:tc>
          <w:tcPr>
            <w:tcW w:w="4252" w:type="dxa"/>
          </w:tcPr>
          <w:p w14:paraId="51F4EBCF" w14:textId="77777777" w:rsidR="00D76764" w:rsidRPr="0060128D" w:rsidRDefault="00D76764" w:rsidP="00D76764">
            <w:pPr>
              <w:rPr>
                <w:rFonts w:ascii="Calibri Light" w:eastAsia="Calibri" w:hAnsi="Calibri Light" w:cs="Times New Roman"/>
                <w:b/>
                <w:sz w:val="22"/>
                <w:szCs w:val="22"/>
              </w:rPr>
            </w:pPr>
            <w:r w:rsidRPr="0060128D">
              <w:rPr>
                <w:rFonts w:ascii="Calibri Light" w:eastAsia="Calibri" w:hAnsi="Calibri Light" w:cs="Times New Roman"/>
                <w:b/>
                <w:sz w:val="22"/>
                <w:szCs w:val="22"/>
              </w:rPr>
              <w:t>Kommunikation</w:t>
            </w:r>
          </w:p>
        </w:tc>
      </w:tr>
      <w:tr w:rsidR="00D76764" w:rsidRPr="0060128D" w14:paraId="6009FB53" w14:textId="77777777" w:rsidTr="00D76764">
        <w:tc>
          <w:tcPr>
            <w:tcW w:w="4253" w:type="dxa"/>
          </w:tcPr>
          <w:p w14:paraId="7D6AF139" w14:textId="77777777" w:rsidR="00D76764" w:rsidRPr="0060128D" w:rsidRDefault="00D76764" w:rsidP="00D76764">
            <w:pPr>
              <w:rPr>
                <w:rFonts w:ascii="Calibri Light" w:eastAsia="Calibri" w:hAnsi="Calibri Light" w:cs="Times New Roman"/>
                <w:bCs/>
                <w:sz w:val="22"/>
                <w:szCs w:val="22"/>
              </w:rPr>
            </w:pPr>
            <w:r w:rsidRPr="0060128D">
              <w:rPr>
                <w:rFonts w:ascii="Calibri Light" w:eastAsia="Calibri" w:hAnsi="Calibri Light" w:cs="Times New Roman"/>
                <w:b/>
                <w:sz w:val="22"/>
                <w:szCs w:val="22"/>
              </w:rPr>
              <w:t>Göteborgsområdet</w:t>
            </w:r>
          </w:p>
        </w:tc>
        <w:tc>
          <w:tcPr>
            <w:tcW w:w="4252" w:type="dxa"/>
          </w:tcPr>
          <w:p w14:paraId="0AB51597" w14:textId="24FE9E7A" w:rsidR="00D76764" w:rsidRPr="0060128D" w:rsidRDefault="00D76764" w:rsidP="00D76764">
            <w:pPr>
              <w:rPr>
                <w:rFonts w:ascii="Calibri Light" w:eastAsia="Calibri" w:hAnsi="Calibri Light" w:cs="Times New Roman"/>
                <w:bCs/>
                <w:sz w:val="22"/>
                <w:szCs w:val="22"/>
              </w:rPr>
            </w:pPr>
            <w:r w:rsidRPr="0060128D">
              <w:rPr>
                <w:rFonts w:ascii="Calibri Light" w:eastAsia="Calibri" w:hAnsi="Calibri Light" w:cs="Times New Roman"/>
                <w:bCs/>
                <w:sz w:val="22"/>
                <w:szCs w:val="22"/>
              </w:rPr>
              <w:t>Josefin Lantz, kommunikatör Vårdsamverkan</w:t>
            </w:r>
          </w:p>
        </w:tc>
      </w:tr>
      <w:tr w:rsidR="00D76764" w:rsidRPr="0060128D" w14:paraId="36F17E8F" w14:textId="77777777" w:rsidTr="00D76764">
        <w:tc>
          <w:tcPr>
            <w:tcW w:w="4253" w:type="dxa"/>
          </w:tcPr>
          <w:p w14:paraId="79FB8534" w14:textId="701A34CA" w:rsidR="00D76764" w:rsidRPr="0060128D" w:rsidRDefault="00D76764" w:rsidP="00D76764">
            <w:pPr>
              <w:rPr>
                <w:rFonts w:ascii="Calibri Light" w:eastAsia="Calibri" w:hAnsi="Calibri Light" w:cs="Times New Roman"/>
                <w:bCs/>
                <w:sz w:val="22"/>
                <w:szCs w:val="22"/>
              </w:rPr>
            </w:pPr>
            <w:r w:rsidRPr="0060128D">
              <w:rPr>
                <w:rFonts w:ascii="Calibri Light" w:eastAsia="Calibri" w:hAnsi="Calibri Light" w:cs="Times New Roman"/>
                <w:bCs/>
                <w:sz w:val="22"/>
                <w:szCs w:val="22"/>
              </w:rPr>
              <w:t>Babbs Edberg, Göteborgs Stad</w:t>
            </w:r>
          </w:p>
        </w:tc>
        <w:tc>
          <w:tcPr>
            <w:tcW w:w="4252" w:type="dxa"/>
          </w:tcPr>
          <w:p w14:paraId="413204DE" w14:textId="77777777" w:rsidR="00D76764" w:rsidRPr="0060128D" w:rsidRDefault="00D76764" w:rsidP="00D76764">
            <w:pPr>
              <w:rPr>
                <w:rFonts w:ascii="Calibri Light" w:eastAsia="Calibri" w:hAnsi="Calibri Light" w:cs="Times New Roman"/>
                <w:bCs/>
                <w:sz w:val="22"/>
                <w:szCs w:val="22"/>
              </w:rPr>
            </w:pPr>
          </w:p>
        </w:tc>
      </w:tr>
      <w:tr w:rsidR="00D76764" w:rsidRPr="0060128D" w14:paraId="4F126A1B" w14:textId="77777777" w:rsidTr="00D76764">
        <w:tc>
          <w:tcPr>
            <w:tcW w:w="4253" w:type="dxa"/>
          </w:tcPr>
          <w:p w14:paraId="6990F97B" w14:textId="177EA204" w:rsidR="00D76764" w:rsidRPr="0060128D" w:rsidRDefault="00D76764" w:rsidP="00D76764">
            <w:pPr>
              <w:rPr>
                <w:rFonts w:ascii="Calibri Light" w:eastAsia="Calibri" w:hAnsi="Calibri Light" w:cs="Times New Roman"/>
                <w:bCs/>
                <w:sz w:val="22"/>
                <w:szCs w:val="22"/>
              </w:rPr>
            </w:pPr>
            <w:r w:rsidRPr="0060128D">
              <w:rPr>
                <w:rFonts w:ascii="Calibri Light" w:eastAsia="Calibri" w:hAnsi="Calibri Light" w:cs="Times New Roman"/>
                <w:bCs/>
                <w:sz w:val="22"/>
                <w:szCs w:val="22"/>
              </w:rPr>
              <w:t>Erika Hägg, Vård- och omsorg Partille</w:t>
            </w:r>
          </w:p>
        </w:tc>
        <w:tc>
          <w:tcPr>
            <w:tcW w:w="4252" w:type="dxa"/>
          </w:tcPr>
          <w:p w14:paraId="79BFD319" w14:textId="77777777" w:rsidR="00D76764" w:rsidRPr="0060128D" w:rsidRDefault="00D76764" w:rsidP="00D76764">
            <w:pPr>
              <w:rPr>
                <w:rFonts w:ascii="Calibri Light" w:eastAsia="Calibri" w:hAnsi="Calibri Light" w:cs="Times New Roman"/>
                <w:bCs/>
                <w:sz w:val="22"/>
                <w:szCs w:val="22"/>
              </w:rPr>
            </w:pPr>
          </w:p>
        </w:tc>
      </w:tr>
      <w:tr w:rsidR="00D76764" w:rsidRPr="0060128D" w14:paraId="005E1127" w14:textId="77777777" w:rsidTr="00D76764">
        <w:tc>
          <w:tcPr>
            <w:tcW w:w="4253" w:type="dxa"/>
          </w:tcPr>
          <w:p w14:paraId="107D69C0" w14:textId="6789408F" w:rsidR="00D76764" w:rsidRPr="0060128D" w:rsidRDefault="00D76764" w:rsidP="00D76764">
            <w:pPr>
              <w:rPr>
                <w:rFonts w:ascii="Calibri Light" w:eastAsia="Calibri" w:hAnsi="Calibri Light" w:cs="Times New Roman"/>
                <w:bCs/>
                <w:sz w:val="22"/>
                <w:szCs w:val="22"/>
              </w:rPr>
            </w:pPr>
            <w:r w:rsidRPr="0060128D">
              <w:rPr>
                <w:rFonts w:ascii="Calibri Light" w:eastAsia="Calibri" w:hAnsi="Calibri Light" w:cs="Times New Roman"/>
                <w:bCs/>
                <w:sz w:val="22"/>
                <w:szCs w:val="22"/>
              </w:rPr>
              <w:t>Nick Johansson, Ledningsgrupp i samverkan</w:t>
            </w:r>
          </w:p>
        </w:tc>
        <w:tc>
          <w:tcPr>
            <w:tcW w:w="4252" w:type="dxa"/>
          </w:tcPr>
          <w:p w14:paraId="364E995B" w14:textId="610754AF" w:rsidR="00D76764" w:rsidRPr="0060128D" w:rsidRDefault="00D76764" w:rsidP="00D76764">
            <w:pPr>
              <w:rPr>
                <w:rFonts w:ascii="Calibri Light" w:eastAsia="Calibri" w:hAnsi="Calibri Light" w:cs="Times New Roman"/>
                <w:bCs/>
                <w:sz w:val="22"/>
                <w:szCs w:val="22"/>
              </w:rPr>
            </w:pPr>
          </w:p>
        </w:tc>
      </w:tr>
      <w:tr w:rsidR="00D76764" w:rsidRPr="0060128D" w14:paraId="45F3F2F3" w14:textId="77777777" w:rsidTr="00D76764">
        <w:trPr>
          <w:trHeight w:val="560"/>
        </w:trPr>
        <w:tc>
          <w:tcPr>
            <w:tcW w:w="4253" w:type="dxa"/>
          </w:tcPr>
          <w:p w14:paraId="33C4B785" w14:textId="707C31A3" w:rsidR="00D76764" w:rsidRPr="0060128D" w:rsidRDefault="00D76764" w:rsidP="00D76764">
            <w:pPr>
              <w:rPr>
                <w:rFonts w:ascii="Calibri Light" w:eastAsia="Calibri" w:hAnsi="Calibri Light" w:cs="Arial"/>
                <w:bCs/>
                <w:sz w:val="22"/>
                <w:szCs w:val="22"/>
              </w:rPr>
            </w:pPr>
            <w:r w:rsidRPr="0060128D">
              <w:rPr>
                <w:rFonts w:ascii="Calibri Light" w:eastAsia="Calibri" w:hAnsi="Calibri Light" w:cs="Arial"/>
                <w:bCs/>
                <w:sz w:val="22"/>
                <w:szCs w:val="22"/>
              </w:rPr>
              <w:t>Åsa Sand, Sahlgrenska Universitetssjukhuset</w:t>
            </w:r>
          </w:p>
          <w:p w14:paraId="1CC1458F" w14:textId="77777777" w:rsidR="00D76764" w:rsidRPr="008D5A19" w:rsidRDefault="00D76764" w:rsidP="00D76764">
            <w:pPr>
              <w:rPr>
                <w:rFonts w:ascii="Calibri Light" w:eastAsia="Calibri" w:hAnsi="Calibri Light" w:cs="Arial"/>
                <w:bCs/>
                <w:sz w:val="22"/>
                <w:szCs w:val="22"/>
              </w:rPr>
            </w:pPr>
            <w:r w:rsidRPr="0060128D">
              <w:rPr>
                <w:rFonts w:ascii="Calibri Light" w:eastAsia="Calibri" w:hAnsi="Calibri Light" w:cs="Arial"/>
                <w:bCs/>
                <w:sz w:val="22"/>
                <w:szCs w:val="22"/>
              </w:rPr>
              <w:t xml:space="preserve">(ersätter Göran </w:t>
            </w:r>
            <w:proofErr w:type="spellStart"/>
            <w:r w:rsidRPr="0060128D">
              <w:rPr>
                <w:rFonts w:ascii="Calibri Light" w:eastAsia="Calibri" w:hAnsi="Calibri Light" w:cs="Arial"/>
                <w:bCs/>
                <w:sz w:val="22"/>
                <w:szCs w:val="22"/>
              </w:rPr>
              <w:t>Matejka</w:t>
            </w:r>
            <w:proofErr w:type="spellEnd"/>
            <w:r w:rsidRPr="0060128D">
              <w:rPr>
                <w:rFonts w:ascii="Calibri Light" w:eastAsia="Calibri" w:hAnsi="Calibri Light" w:cs="Arial"/>
                <w:bCs/>
                <w:sz w:val="22"/>
                <w:szCs w:val="22"/>
              </w:rPr>
              <w:t>)</w:t>
            </w:r>
          </w:p>
        </w:tc>
        <w:tc>
          <w:tcPr>
            <w:tcW w:w="4252" w:type="dxa"/>
          </w:tcPr>
          <w:p w14:paraId="3D963174" w14:textId="77777777" w:rsidR="00D76764" w:rsidRPr="0060128D" w:rsidRDefault="00D76764" w:rsidP="00D76764">
            <w:pPr>
              <w:rPr>
                <w:rFonts w:ascii="Calibri Light" w:eastAsia="Calibri" w:hAnsi="Calibri Light" w:cs="Times New Roman"/>
                <w:bCs/>
                <w:sz w:val="22"/>
                <w:szCs w:val="22"/>
              </w:rPr>
            </w:pPr>
          </w:p>
        </w:tc>
      </w:tr>
    </w:tbl>
    <w:p w14:paraId="7474596F" w14:textId="77777777" w:rsidR="00DF3BEA" w:rsidRPr="00EA51D9" w:rsidRDefault="00DF3BEA" w:rsidP="00EA51D9">
      <w:pPr>
        <w:spacing w:after="0" w:line="240" w:lineRule="auto"/>
        <w:rPr>
          <w:rFonts w:asciiTheme="majorHAnsi" w:hAnsiTheme="majorHAnsi" w:cstheme="majorBidi"/>
          <w:sz w:val="22"/>
          <w:szCs w:val="22"/>
        </w:rPr>
      </w:pPr>
      <w:bookmarkStart w:id="0" w:name="_Hlk8735461"/>
    </w:p>
    <w:p w14:paraId="5C406DAB" w14:textId="2ABFBA32" w:rsidR="007109F9" w:rsidRPr="00EA4530" w:rsidRDefault="00C92F56" w:rsidP="19648C0D">
      <w:pPr>
        <w:pStyle w:val="Liststycke"/>
        <w:numPr>
          <w:ilvl w:val="0"/>
          <w:numId w:val="2"/>
        </w:numPr>
        <w:spacing w:after="0" w:line="240" w:lineRule="auto"/>
        <w:rPr>
          <w:rFonts w:asciiTheme="majorHAnsi" w:hAnsiTheme="majorHAnsi" w:cstheme="majorBidi"/>
          <w:sz w:val="22"/>
          <w:szCs w:val="22"/>
        </w:rPr>
      </w:pPr>
      <w:r w:rsidRPr="19648C0D">
        <w:rPr>
          <w:rFonts w:asciiTheme="majorHAnsi" w:hAnsiTheme="majorHAnsi" w:cstheme="majorBidi"/>
          <w:sz w:val="22"/>
          <w:szCs w:val="22"/>
        </w:rPr>
        <w:t>Mötets öppnande</w:t>
      </w:r>
    </w:p>
    <w:p w14:paraId="1FEC4774" w14:textId="467DE064" w:rsidR="00D97515" w:rsidRDefault="00EB0D18" w:rsidP="00D97515">
      <w:pPr>
        <w:pStyle w:val="Liststycke"/>
        <w:numPr>
          <w:ilvl w:val="0"/>
          <w:numId w:val="13"/>
        </w:numPr>
        <w:spacing w:after="0" w:line="240" w:lineRule="auto"/>
        <w:rPr>
          <w:rFonts w:asciiTheme="majorHAnsi" w:hAnsiTheme="majorHAnsi" w:cstheme="majorHAnsi"/>
          <w:bCs/>
          <w:iCs/>
          <w:sz w:val="22"/>
          <w:szCs w:val="22"/>
        </w:rPr>
      </w:pPr>
      <w:r w:rsidRPr="00DA3618">
        <w:rPr>
          <w:rFonts w:asciiTheme="majorHAnsi" w:hAnsiTheme="majorHAnsi" w:cstheme="majorHAnsi"/>
          <w:bCs/>
          <w:iCs/>
          <w:sz w:val="22"/>
          <w:szCs w:val="22"/>
        </w:rPr>
        <w:t>n</w:t>
      </w:r>
      <w:r w:rsidR="00132B23" w:rsidRPr="00DA3618">
        <w:rPr>
          <w:rFonts w:asciiTheme="majorHAnsi" w:hAnsiTheme="majorHAnsi" w:cstheme="majorHAnsi"/>
          <w:bCs/>
          <w:iCs/>
          <w:sz w:val="22"/>
          <w:szCs w:val="22"/>
        </w:rPr>
        <w:t>ärvaro/upprop</w:t>
      </w:r>
    </w:p>
    <w:p w14:paraId="3923B186" w14:textId="77777777" w:rsidR="00C170E6" w:rsidRPr="00EA51D9" w:rsidRDefault="00C170E6" w:rsidP="00EA51D9">
      <w:pPr>
        <w:spacing w:after="0" w:line="240" w:lineRule="auto"/>
        <w:rPr>
          <w:rFonts w:cstheme="minorHAnsi"/>
          <w:bCs/>
          <w:iCs/>
          <w:sz w:val="22"/>
          <w:szCs w:val="22"/>
        </w:rPr>
      </w:pPr>
      <w:r w:rsidRPr="00EA51D9">
        <w:rPr>
          <w:rFonts w:cstheme="minorHAnsi"/>
          <w:bCs/>
          <w:iCs/>
          <w:sz w:val="22"/>
          <w:szCs w:val="22"/>
        </w:rPr>
        <w:t xml:space="preserve">Frånvarande: </w:t>
      </w:r>
      <w:r w:rsidR="00673837" w:rsidRPr="00EA51D9">
        <w:rPr>
          <w:rFonts w:cstheme="minorHAnsi"/>
          <w:bCs/>
          <w:iCs/>
          <w:sz w:val="22"/>
          <w:szCs w:val="22"/>
        </w:rPr>
        <w:t>Shuj</w:t>
      </w:r>
      <w:r w:rsidR="00313945" w:rsidRPr="00EA51D9">
        <w:rPr>
          <w:rFonts w:cstheme="minorHAnsi"/>
          <w:bCs/>
          <w:iCs/>
          <w:sz w:val="22"/>
          <w:szCs w:val="22"/>
        </w:rPr>
        <w:t>a-A</w:t>
      </w:r>
      <w:r w:rsidR="00673837" w:rsidRPr="00EA51D9">
        <w:rPr>
          <w:rFonts w:cstheme="minorHAnsi"/>
          <w:bCs/>
          <w:iCs/>
          <w:sz w:val="22"/>
          <w:szCs w:val="22"/>
        </w:rPr>
        <w:t>t No</w:t>
      </w:r>
      <w:r w:rsidR="00EF526D" w:rsidRPr="00EA51D9">
        <w:rPr>
          <w:rFonts w:cstheme="minorHAnsi"/>
          <w:bCs/>
          <w:iCs/>
          <w:sz w:val="22"/>
          <w:szCs w:val="22"/>
        </w:rPr>
        <w:t>o</w:t>
      </w:r>
      <w:r w:rsidR="00673837" w:rsidRPr="00EA51D9">
        <w:rPr>
          <w:rFonts w:cstheme="minorHAnsi"/>
          <w:bCs/>
          <w:iCs/>
          <w:sz w:val="22"/>
          <w:szCs w:val="22"/>
        </w:rPr>
        <w:t>rmohamed</w:t>
      </w:r>
      <w:r w:rsidR="00313945" w:rsidRPr="00EA51D9">
        <w:rPr>
          <w:rFonts w:cstheme="minorHAnsi"/>
          <w:bCs/>
          <w:iCs/>
          <w:sz w:val="22"/>
          <w:szCs w:val="22"/>
        </w:rPr>
        <w:t>, Katarina Andersson</w:t>
      </w:r>
      <w:r w:rsidR="007B42D3" w:rsidRPr="00EA51D9">
        <w:rPr>
          <w:rFonts w:cstheme="minorHAnsi"/>
          <w:bCs/>
          <w:iCs/>
          <w:sz w:val="22"/>
          <w:szCs w:val="22"/>
        </w:rPr>
        <w:t xml:space="preserve">, </w:t>
      </w:r>
      <w:r w:rsidR="008F623B" w:rsidRPr="00EA51D9">
        <w:rPr>
          <w:rFonts w:cstheme="minorHAnsi"/>
          <w:bCs/>
          <w:iCs/>
          <w:sz w:val="22"/>
          <w:szCs w:val="22"/>
        </w:rPr>
        <w:t xml:space="preserve">Boubou Hallberg, Maria Jonsson, </w:t>
      </w:r>
      <w:r w:rsidR="001D6C40" w:rsidRPr="00EA51D9">
        <w:rPr>
          <w:rFonts w:cstheme="minorHAnsi"/>
          <w:bCs/>
          <w:iCs/>
          <w:sz w:val="22"/>
          <w:szCs w:val="22"/>
        </w:rPr>
        <w:t xml:space="preserve">Nick Johansson, </w:t>
      </w:r>
      <w:r w:rsidRPr="00EA51D9">
        <w:rPr>
          <w:rFonts w:cstheme="minorHAnsi"/>
          <w:bCs/>
          <w:iCs/>
          <w:sz w:val="22"/>
          <w:szCs w:val="22"/>
        </w:rPr>
        <w:t>Rose-Marie Nyborg.</w:t>
      </w:r>
      <w:r w:rsidR="00465B6A" w:rsidRPr="00EA51D9">
        <w:rPr>
          <w:rFonts w:cstheme="minorHAnsi"/>
          <w:bCs/>
          <w:iCs/>
          <w:sz w:val="22"/>
          <w:szCs w:val="22"/>
        </w:rPr>
        <w:br/>
      </w:r>
    </w:p>
    <w:p w14:paraId="3EB2D80F" w14:textId="6E1791E3" w:rsidR="00EA51D9" w:rsidRDefault="00EB0D18" w:rsidP="00EA51D9">
      <w:pPr>
        <w:pStyle w:val="Liststycke"/>
        <w:numPr>
          <w:ilvl w:val="0"/>
          <w:numId w:val="13"/>
        </w:numPr>
        <w:spacing w:after="0" w:line="240" w:lineRule="auto"/>
        <w:rPr>
          <w:rFonts w:asciiTheme="majorHAnsi" w:hAnsiTheme="majorHAnsi" w:cstheme="majorHAnsi"/>
          <w:bCs/>
          <w:iCs/>
          <w:sz w:val="22"/>
          <w:szCs w:val="22"/>
        </w:rPr>
      </w:pPr>
      <w:r w:rsidRPr="00DA3618">
        <w:rPr>
          <w:rFonts w:asciiTheme="majorHAnsi" w:hAnsiTheme="majorHAnsi" w:cstheme="majorHAnsi"/>
          <w:bCs/>
          <w:iCs/>
          <w:sz w:val="22"/>
          <w:szCs w:val="22"/>
        </w:rPr>
        <w:t>ö</w:t>
      </w:r>
      <w:r w:rsidR="00465B6A" w:rsidRPr="00DA3618">
        <w:rPr>
          <w:rFonts w:asciiTheme="majorHAnsi" w:hAnsiTheme="majorHAnsi" w:cstheme="majorHAnsi"/>
          <w:bCs/>
          <w:iCs/>
          <w:sz w:val="22"/>
          <w:szCs w:val="22"/>
        </w:rPr>
        <w:t>vriga frågor</w:t>
      </w:r>
    </w:p>
    <w:p w14:paraId="78A7FE91" w14:textId="708BCFE1" w:rsidR="00C37860" w:rsidRPr="00EA51D9" w:rsidRDefault="0020428F" w:rsidP="00EA51D9">
      <w:pPr>
        <w:spacing w:after="0" w:line="240" w:lineRule="auto"/>
        <w:rPr>
          <w:rFonts w:cstheme="minorHAnsi"/>
          <w:bCs/>
          <w:iCs/>
          <w:sz w:val="22"/>
          <w:szCs w:val="22"/>
        </w:rPr>
      </w:pPr>
      <w:r w:rsidRPr="00EA51D9">
        <w:rPr>
          <w:rFonts w:cstheme="minorHAnsi"/>
          <w:bCs/>
          <w:iCs/>
          <w:sz w:val="22"/>
          <w:szCs w:val="22"/>
        </w:rPr>
        <w:t xml:space="preserve">Inga övriga frågor. </w:t>
      </w:r>
    </w:p>
    <w:p w14:paraId="4879EF93" w14:textId="77777777" w:rsidR="00480D0C" w:rsidRPr="0060128D" w:rsidRDefault="00480D0C" w:rsidP="009067CC">
      <w:pPr>
        <w:pStyle w:val="Liststycke"/>
        <w:spacing w:after="0" w:line="240" w:lineRule="auto"/>
        <w:ind w:left="578"/>
        <w:rPr>
          <w:rFonts w:cstheme="minorHAnsi"/>
          <w:bCs/>
          <w:iCs/>
          <w:sz w:val="22"/>
          <w:szCs w:val="22"/>
        </w:rPr>
      </w:pPr>
    </w:p>
    <w:p w14:paraId="532A8793" w14:textId="7E334AC9" w:rsidR="006D6D5F" w:rsidRDefault="00C92F56" w:rsidP="19648C0D">
      <w:pPr>
        <w:pStyle w:val="Liststycke"/>
        <w:numPr>
          <w:ilvl w:val="0"/>
          <w:numId w:val="2"/>
        </w:numPr>
        <w:spacing w:after="0" w:line="240" w:lineRule="auto"/>
        <w:rPr>
          <w:rFonts w:asciiTheme="majorHAnsi" w:hAnsiTheme="majorHAnsi" w:cstheme="majorBidi"/>
          <w:sz w:val="22"/>
          <w:szCs w:val="22"/>
        </w:rPr>
      </w:pPr>
      <w:r w:rsidRPr="19648C0D">
        <w:rPr>
          <w:rFonts w:asciiTheme="majorHAnsi" w:hAnsiTheme="majorHAnsi" w:cstheme="majorBidi"/>
          <w:sz w:val="22"/>
          <w:szCs w:val="22"/>
        </w:rPr>
        <w:t>Godkännande av dagens agenda</w:t>
      </w:r>
    </w:p>
    <w:p w14:paraId="10C9063F" w14:textId="0E7D87BC" w:rsidR="00167B9F" w:rsidRPr="00EA51D9" w:rsidRDefault="00C955A3" w:rsidP="00EA51D9">
      <w:pPr>
        <w:spacing w:after="0" w:line="240" w:lineRule="auto"/>
        <w:rPr>
          <w:rFonts w:cstheme="minorHAnsi"/>
          <w:sz w:val="22"/>
          <w:szCs w:val="22"/>
        </w:rPr>
      </w:pPr>
      <w:r w:rsidRPr="00EA51D9">
        <w:rPr>
          <w:rFonts w:cstheme="minorHAnsi"/>
          <w:sz w:val="22"/>
          <w:szCs w:val="22"/>
        </w:rPr>
        <w:t xml:space="preserve">Dagens agenda godkänns. </w:t>
      </w:r>
    </w:p>
    <w:p w14:paraId="11C63AB6" w14:textId="77777777" w:rsidR="006D6D5F" w:rsidRPr="00EA4530" w:rsidRDefault="006D6D5F" w:rsidP="006D6D5F">
      <w:pPr>
        <w:pStyle w:val="Liststycke"/>
        <w:spacing w:after="0" w:line="240" w:lineRule="auto"/>
        <w:ind w:left="578"/>
        <w:rPr>
          <w:rFonts w:asciiTheme="majorHAnsi" w:hAnsiTheme="majorHAnsi" w:cstheme="majorHAnsi"/>
          <w:bCs/>
          <w:iCs/>
          <w:sz w:val="22"/>
          <w:szCs w:val="22"/>
        </w:rPr>
      </w:pPr>
    </w:p>
    <w:p w14:paraId="0EC49E1F" w14:textId="4B9FCFC3" w:rsidR="009A028C" w:rsidRDefault="00DF14AF" w:rsidP="19648C0D">
      <w:pPr>
        <w:pStyle w:val="Liststycke"/>
        <w:numPr>
          <w:ilvl w:val="0"/>
          <w:numId w:val="2"/>
        </w:numPr>
        <w:spacing w:after="0" w:line="240" w:lineRule="auto"/>
        <w:rPr>
          <w:rFonts w:asciiTheme="majorHAnsi" w:hAnsiTheme="majorHAnsi" w:cstheme="majorBidi"/>
          <w:sz w:val="22"/>
          <w:szCs w:val="22"/>
        </w:rPr>
      </w:pPr>
      <w:r w:rsidRPr="19648C0D">
        <w:rPr>
          <w:rFonts w:asciiTheme="majorHAnsi" w:hAnsiTheme="majorHAnsi" w:cstheme="majorBidi"/>
          <w:sz w:val="22"/>
          <w:szCs w:val="22"/>
        </w:rPr>
        <w:t>Föregående m</w:t>
      </w:r>
      <w:r w:rsidR="000D5388" w:rsidRPr="19648C0D">
        <w:rPr>
          <w:rFonts w:asciiTheme="majorHAnsi" w:hAnsiTheme="majorHAnsi" w:cstheme="majorBidi"/>
          <w:sz w:val="22"/>
          <w:szCs w:val="22"/>
        </w:rPr>
        <w:t>ötes</w:t>
      </w:r>
      <w:r w:rsidRPr="19648C0D">
        <w:rPr>
          <w:rFonts w:asciiTheme="majorHAnsi" w:hAnsiTheme="majorHAnsi" w:cstheme="majorBidi"/>
          <w:sz w:val="22"/>
          <w:szCs w:val="22"/>
        </w:rPr>
        <w:t>anteckning</w:t>
      </w:r>
    </w:p>
    <w:p w14:paraId="62D365C0" w14:textId="10CE6E80" w:rsidR="00CC600A" w:rsidRPr="00EA51D9" w:rsidRDefault="000D08EB" w:rsidP="009A028C">
      <w:pPr>
        <w:rPr>
          <w:rFonts w:cstheme="minorHAnsi"/>
          <w:sz w:val="22"/>
          <w:szCs w:val="22"/>
        </w:rPr>
      </w:pPr>
      <w:r w:rsidRPr="00EA51D9">
        <w:rPr>
          <w:rFonts w:cstheme="minorHAnsi"/>
          <w:sz w:val="22"/>
          <w:szCs w:val="22"/>
        </w:rPr>
        <w:t>Inga synpunkter</w:t>
      </w:r>
      <w:r w:rsidR="00C955A3" w:rsidRPr="00EA51D9">
        <w:rPr>
          <w:rFonts w:cstheme="minorHAnsi"/>
          <w:sz w:val="22"/>
          <w:szCs w:val="22"/>
        </w:rPr>
        <w:t xml:space="preserve"> på föregående mötesanteckning.</w:t>
      </w:r>
      <w:r w:rsidRPr="00EA51D9">
        <w:rPr>
          <w:rFonts w:cstheme="minorHAnsi"/>
          <w:sz w:val="22"/>
          <w:szCs w:val="22"/>
        </w:rPr>
        <w:t xml:space="preserve"> </w:t>
      </w:r>
    </w:p>
    <w:p w14:paraId="5CDBBD2E" w14:textId="1DAF77F6" w:rsidR="00CD76BA" w:rsidRPr="00CD76BA" w:rsidRDefault="007F5B1B" w:rsidP="00CC600A">
      <w:pPr>
        <w:pStyle w:val="Liststycke"/>
        <w:numPr>
          <w:ilvl w:val="0"/>
          <w:numId w:val="2"/>
        </w:numPr>
        <w:spacing w:line="259" w:lineRule="auto"/>
        <w:rPr>
          <w:rFonts w:asciiTheme="majorHAnsi" w:hAnsiTheme="majorHAnsi" w:cstheme="majorHAnsi"/>
          <w:sz w:val="22"/>
          <w:szCs w:val="22"/>
        </w:rPr>
      </w:pPr>
      <w:r>
        <w:rPr>
          <w:rFonts w:asciiTheme="majorHAnsi" w:eastAsia="Calibri" w:hAnsiTheme="majorHAnsi" w:cstheme="majorHAnsi"/>
          <w:sz w:val="22"/>
          <w:szCs w:val="22"/>
        </w:rPr>
        <w:t xml:space="preserve">Förslag till </w:t>
      </w:r>
      <w:r w:rsidR="001467D2">
        <w:rPr>
          <w:rFonts w:asciiTheme="majorHAnsi" w:eastAsia="Calibri" w:hAnsiTheme="majorHAnsi" w:cstheme="majorHAnsi"/>
          <w:sz w:val="22"/>
          <w:szCs w:val="22"/>
        </w:rPr>
        <w:t xml:space="preserve">gemensam </w:t>
      </w:r>
      <w:r>
        <w:rPr>
          <w:rFonts w:asciiTheme="majorHAnsi" w:eastAsia="Calibri" w:hAnsiTheme="majorHAnsi" w:cstheme="majorHAnsi"/>
          <w:sz w:val="22"/>
          <w:szCs w:val="22"/>
        </w:rPr>
        <w:t xml:space="preserve">hantering av </w:t>
      </w:r>
      <w:r w:rsidR="00CD76BA">
        <w:rPr>
          <w:rFonts w:asciiTheme="majorHAnsi" w:eastAsia="Calibri" w:hAnsiTheme="majorHAnsi" w:cstheme="majorHAnsi"/>
          <w:sz w:val="22"/>
          <w:szCs w:val="22"/>
        </w:rPr>
        <w:t xml:space="preserve">två </w:t>
      </w:r>
      <w:r>
        <w:rPr>
          <w:rFonts w:asciiTheme="majorHAnsi" w:eastAsia="Calibri" w:hAnsiTheme="majorHAnsi" w:cstheme="majorHAnsi"/>
          <w:sz w:val="22"/>
          <w:szCs w:val="22"/>
        </w:rPr>
        <w:t>s</w:t>
      </w:r>
      <w:r w:rsidR="00CC600A">
        <w:rPr>
          <w:rFonts w:asciiTheme="majorHAnsi" w:eastAsia="Calibri" w:hAnsiTheme="majorHAnsi" w:cstheme="majorHAnsi"/>
          <w:sz w:val="22"/>
          <w:szCs w:val="22"/>
        </w:rPr>
        <w:t>tatsbidrag</w:t>
      </w:r>
      <w:r w:rsidR="002A6523">
        <w:rPr>
          <w:rFonts w:asciiTheme="majorHAnsi" w:eastAsia="Calibri" w:hAnsiTheme="majorHAnsi" w:cstheme="majorHAnsi"/>
          <w:sz w:val="22"/>
          <w:szCs w:val="22"/>
        </w:rPr>
        <w:t xml:space="preserve"> </w:t>
      </w:r>
      <w:r w:rsidR="001467D2">
        <w:rPr>
          <w:rFonts w:asciiTheme="majorHAnsi" w:eastAsia="Calibri" w:hAnsiTheme="majorHAnsi" w:cstheme="majorHAnsi"/>
          <w:sz w:val="22"/>
          <w:szCs w:val="22"/>
        </w:rPr>
        <w:t>riktade till regionen</w:t>
      </w:r>
      <w:r w:rsidR="00EE1CED">
        <w:rPr>
          <w:rFonts w:asciiTheme="majorHAnsi" w:eastAsia="Calibri" w:hAnsiTheme="majorHAnsi" w:cstheme="majorHAnsi"/>
          <w:sz w:val="22"/>
          <w:szCs w:val="22"/>
        </w:rPr>
        <w:t>:</w:t>
      </w:r>
      <w:r w:rsidR="00CD76BA">
        <w:rPr>
          <w:rFonts w:asciiTheme="majorHAnsi" w:eastAsia="Calibri" w:hAnsiTheme="majorHAnsi" w:cstheme="majorHAnsi"/>
          <w:sz w:val="22"/>
          <w:szCs w:val="22"/>
        </w:rPr>
        <w:t xml:space="preserve"> </w:t>
      </w:r>
    </w:p>
    <w:p w14:paraId="0410A3F1" w14:textId="7881851D" w:rsidR="005A5A95" w:rsidRPr="005A5A95" w:rsidRDefault="00EE1CED" w:rsidP="005A5A95">
      <w:pPr>
        <w:pStyle w:val="Liststycke"/>
        <w:numPr>
          <w:ilvl w:val="0"/>
          <w:numId w:val="11"/>
        </w:numPr>
        <w:spacing w:line="259" w:lineRule="auto"/>
        <w:ind w:left="993"/>
        <w:rPr>
          <w:rFonts w:asciiTheme="majorHAnsi" w:hAnsiTheme="majorHAnsi" w:cstheme="majorHAnsi"/>
          <w:sz w:val="22"/>
          <w:szCs w:val="22"/>
        </w:rPr>
      </w:pPr>
      <w:r>
        <w:rPr>
          <w:rFonts w:asciiTheme="majorHAnsi" w:eastAsia="Calibri" w:hAnsiTheme="majorHAnsi" w:cstheme="majorHAnsi"/>
          <w:sz w:val="22"/>
          <w:szCs w:val="22"/>
        </w:rPr>
        <w:t>Statsbidrag för u</w:t>
      </w:r>
      <w:r w:rsidR="00507C91" w:rsidRPr="00CD76BA">
        <w:rPr>
          <w:rFonts w:asciiTheme="majorHAnsi" w:eastAsia="Calibri" w:hAnsiTheme="majorHAnsi" w:cstheme="majorHAnsi"/>
          <w:sz w:val="22"/>
          <w:szCs w:val="22"/>
        </w:rPr>
        <w:t>tökad läkarkompetens i äldreomsorgen</w:t>
      </w:r>
      <w:r w:rsidR="005A5A95">
        <w:rPr>
          <w:rFonts w:asciiTheme="majorHAnsi" w:eastAsia="Calibri" w:hAnsiTheme="majorHAnsi" w:cstheme="majorHAnsi"/>
          <w:sz w:val="22"/>
          <w:szCs w:val="22"/>
        </w:rPr>
        <w:t xml:space="preserve"> (49 miljoner)</w:t>
      </w:r>
    </w:p>
    <w:p w14:paraId="181390F3" w14:textId="5630BAE3" w:rsidR="00CC600A" w:rsidRPr="00CD76BA" w:rsidRDefault="00EE1CED" w:rsidP="005A5A95">
      <w:pPr>
        <w:pStyle w:val="Liststycke"/>
        <w:numPr>
          <w:ilvl w:val="0"/>
          <w:numId w:val="11"/>
        </w:numPr>
        <w:spacing w:line="259" w:lineRule="auto"/>
        <w:ind w:left="993"/>
        <w:rPr>
          <w:rFonts w:asciiTheme="majorHAnsi" w:hAnsiTheme="majorHAnsi" w:cstheme="majorHAnsi"/>
          <w:sz w:val="22"/>
          <w:szCs w:val="22"/>
        </w:rPr>
      </w:pPr>
      <w:r>
        <w:rPr>
          <w:rFonts w:asciiTheme="majorHAnsi" w:eastAsia="Calibri" w:hAnsiTheme="majorHAnsi" w:cstheme="majorHAnsi"/>
          <w:sz w:val="22"/>
          <w:szCs w:val="22"/>
        </w:rPr>
        <w:t xml:space="preserve">Statsbidrag </w:t>
      </w:r>
      <w:r w:rsidR="000E4407">
        <w:rPr>
          <w:rFonts w:asciiTheme="majorHAnsi" w:eastAsia="Calibri" w:hAnsiTheme="majorHAnsi" w:cstheme="majorHAnsi"/>
          <w:sz w:val="22"/>
          <w:szCs w:val="22"/>
        </w:rPr>
        <w:t>för att ö</w:t>
      </w:r>
      <w:r w:rsidR="002A6523" w:rsidRPr="00CD76BA">
        <w:rPr>
          <w:rFonts w:asciiTheme="majorHAnsi" w:eastAsia="Calibri" w:hAnsiTheme="majorHAnsi" w:cstheme="majorHAnsi"/>
          <w:sz w:val="22"/>
          <w:szCs w:val="22"/>
        </w:rPr>
        <w:t>ka antal</w:t>
      </w:r>
      <w:r w:rsidR="0036475B">
        <w:rPr>
          <w:rFonts w:asciiTheme="majorHAnsi" w:eastAsia="Calibri" w:hAnsiTheme="majorHAnsi" w:cstheme="majorHAnsi"/>
          <w:sz w:val="22"/>
          <w:szCs w:val="22"/>
        </w:rPr>
        <w:t>et</w:t>
      </w:r>
      <w:r w:rsidR="00384868">
        <w:rPr>
          <w:rFonts w:asciiTheme="majorHAnsi" w:eastAsia="Calibri" w:hAnsiTheme="majorHAnsi" w:cstheme="majorHAnsi"/>
          <w:sz w:val="22"/>
          <w:szCs w:val="22"/>
        </w:rPr>
        <w:t xml:space="preserve"> </w:t>
      </w:r>
      <w:r w:rsidR="002A6523" w:rsidRPr="00CD76BA">
        <w:rPr>
          <w:rFonts w:asciiTheme="majorHAnsi" w:eastAsia="Calibri" w:hAnsiTheme="majorHAnsi" w:cstheme="majorHAnsi"/>
          <w:sz w:val="22"/>
          <w:szCs w:val="22"/>
        </w:rPr>
        <w:t>vårdplatser</w:t>
      </w:r>
      <w:r w:rsidR="005A5A95">
        <w:rPr>
          <w:rFonts w:asciiTheme="majorHAnsi" w:eastAsia="Calibri" w:hAnsiTheme="majorHAnsi" w:cstheme="majorHAnsi"/>
          <w:sz w:val="22"/>
          <w:szCs w:val="22"/>
        </w:rPr>
        <w:t xml:space="preserve"> (70 miljoner) </w:t>
      </w:r>
    </w:p>
    <w:p w14:paraId="1634003A" w14:textId="3FF929F5" w:rsidR="000D08EB" w:rsidRDefault="00CC600A" w:rsidP="00C474B0">
      <w:pPr>
        <w:pStyle w:val="Liststycke"/>
        <w:spacing w:line="259" w:lineRule="auto"/>
        <w:ind w:left="578"/>
        <w:rPr>
          <w:rFonts w:asciiTheme="majorHAnsi" w:hAnsiTheme="majorHAnsi" w:cstheme="majorHAnsi"/>
          <w:i/>
          <w:iCs/>
          <w:sz w:val="22"/>
          <w:szCs w:val="22"/>
        </w:rPr>
      </w:pPr>
      <w:r w:rsidRPr="00FF075E">
        <w:rPr>
          <w:rFonts w:asciiTheme="majorHAnsi" w:hAnsiTheme="majorHAnsi" w:cstheme="majorHAnsi"/>
          <w:sz w:val="22"/>
          <w:szCs w:val="22"/>
        </w:rPr>
        <w:t>Ställningstagande (</w:t>
      </w:r>
      <w:r w:rsidR="00FE65A4" w:rsidRPr="009B6EF1">
        <w:rPr>
          <w:rFonts w:asciiTheme="majorHAnsi" w:hAnsiTheme="majorHAnsi" w:cstheme="majorHAnsi"/>
          <w:sz w:val="22"/>
          <w:szCs w:val="22"/>
        </w:rPr>
        <w:t>15</w:t>
      </w:r>
      <w:r w:rsidRPr="009B6EF1">
        <w:rPr>
          <w:rFonts w:asciiTheme="majorHAnsi" w:hAnsiTheme="majorHAnsi" w:cstheme="majorHAnsi"/>
          <w:sz w:val="22"/>
          <w:szCs w:val="22"/>
        </w:rPr>
        <w:t xml:space="preserve"> minuter</w:t>
      </w:r>
      <w:r w:rsidR="00DA32AA">
        <w:rPr>
          <w:rFonts w:asciiTheme="majorHAnsi" w:hAnsiTheme="majorHAnsi" w:cstheme="majorHAnsi"/>
          <w:sz w:val="22"/>
          <w:szCs w:val="22"/>
        </w:rPr>
        <w:t>)</w:t>
      </w:r>
      <w:r w:rsidRPr="00FF075E">
        <w:rPr>
          <w:rFonts w:asciiTheme="majorHAnsi" w:hAnsiTheme="majorHAnsi" w:cstheme="majorHAnsi"/>
          <w:sz w:val="22"/>
          <w:szCs w:val="22"/>
        </w:rPr>
        <w:br/>
      </w:r>
      <w:r w:rsidRPr="00FF075E">
        <w:rPr>
          <w:rFonts w:asciiTheme="majorHAnsi" w:hAnsiTheme="majorHAnsi" w:cstheme="majorHAnsi"/>
          <w:i/>
          <w:iCs/>
          <w:sz w:val="22"/>
          <w:szCs w:val="22"/>
        </w:rPr>
        <w:t xml:space="preserve">Föredragande: </w:t>
      </w:r>
      <w:r w:rsidR="00151659">
        <w:rPr>
          <w:rFonts w:asciiTheme="majorHAnsi" w:hAnsiTheme="majorHAnsi" w:cstheme="majorHAnsi"/>
          <w:i/>
          <w:iCs/>
          <w:sz w:val="22"/>
          <w:szCs w:val="22"/>
        </w:rPr>
        <w:t>A</w:t>
      </w:r>
      <w:r w:rsidR="002D24F9">
        <w:rPr>
          <w:rFonts w:asciiTheme="majorHAnsi" w:hAnsiTheme="majorHAnsi" w:cstheme="majorHAnsi"/>
          <w:i/>
          <w:iCs/>
          <w:sz w:val="22"/>
          <w:szCs w:val="22"/>
        </w:rPr>
        <w:t>n</w:t>
      </w:r>
      <w:r w:rsidR="00151659">
        <w:rPr>
          <w:rFonts w:asciiTheme="majorHAnsi" w:hAnsiTheme="majorHAnsi" w:cstheme="majorHAnsi"/>
          <w:i/>
          <w:iCs/>
          <w:sz w:val="22"/>
          <w:szCs w:val="22"/>
        </w:rPr>
        <w:t>nette</w:t>
      </w:r>
      <w:r w:rsidR="00881011">
        <w:rPr>
          <w:rFonts w:asciiTheme="majorHAnsi" w:hAnsiTheme="majorHAnsi" w:cstheme="majorHAnsi"/>
          <w:i/>
          <w:iCs/>
          <w:sz w:val="22"/>
          <w:szCs w:val="22"/>
        </w:rPr>
        <w:t xml:space="preserve"> Trenge Jarlshammar, VGR</w:t>
      </w:r>
      <w:r w:rsidR="002D24F9">
        <w:rPr>
          <w:rFonts w:asciiTheme="majorHAnsi" w:hAnsiTheme="majorHAnsi" w:cstheme="majorHAnsi"/>
          <w:i/>
          <w:iCs/>
          <w:sz w:val="22"/>
          <w:szCs w:val="22"/>
        </w:rPr>
        <w:t xml:space="preserve">, </w:t>
      </w:r>
      <w:r w:rsidR="00151659">
        <w:rPr>
          <w:rFonts w:asciiTheme="majorHAnsi" w:hAnsiTheme="majorHAnsi" w:cstheme="majorHAnsi"/>
          <w:i/>
          <w:iCs/>
          <w:sz w:val="22"/>
          <w:szCs w:val="22"/>
        </w:rPr>
        <w:t>Susanne Lidén</w:t>
      </w:r>
      <w:r w:rsidR="00881011">
        <w:rPr>
          <w:rFonts w:asciiTheme="majorHAnsi" w:hAnsiTheme="majorHAnsi" w:cstheme="majorHAnsi"/>
          <w:i/>
          <w:iCs/>
          <w:sz w:val="22"/>
          <w:szCs w:val="22"/>
        </w:rPr>
        <w:t>, VGR.</w:t>
      </w:r>
    </w:p>
    <w:p w14:paraId="52DA4850" w14:textId="3F00E4D0" w:rsidR="00C46835" w:rsidRPr="0042414A" w:rsidRDefault="00C46835" w:rsidP="7D474858">
      <w:pPr>
        <w:rPr>
          <w:sz w:val="22"/>
          <w:szCs w:val="22"/>
        </w:rPr>
      </w:pPr>
      <w:r w:rsidRPr="0042414A">
        <w:rPr>
          <w:sz w:val="22"/>
          <w:szCs w:val="22"/>
        </w:rPr>
        <w:t xml:space="preserve">Uppdraget var att </w:t>
      </w:r>
      <w:r w:rsidR="008F2FC5" w:rsidRPr="0042414A">
        <w:rPr>
          <w:sz w:val="22"/>
          <w:szCs w:val="22"/>
        </w:rPr>
        <w:t xml:space="preserve">Västkom och </w:t>
      </w:r>
      <w:r w:rsidR="006C02D8" w:rsidRPr="006C02D8">
        <w:rPr>
          <w:sz w:val="22"/>
          <w:szCs w:val="22"/>
        </w:rPr>
        <w:t>Västra Götalandsregionen</w:t>
      </w:r>
      <w:r w:rsidR="008F2FC5" w:rsidRPr="0042414A">
        <w:rPr>
          <w:sz w:val="22"/>
          <w:szCs w:val="22"/>
        </w:rPr>
        <w:t xml:space="preserve"> tillsammans skulle återkomma med ett gemensamt förslag till nyttjandet av statsbidragen. </w:t>
      </w:r>
      <w:r w:rsidR="00900D4B" w:rsidRPr="0042414A">
        <w:rPr>
          <w:sz w:val="22"/>
          <w:szCs w:val="22"/>
        </w:rPr>
        <w:t>Av tid</w:t>
      </w:r>
      <w:r w:rsidR="006C02D8">
        <w:rPr>
          <w:sz w:val="22"/>
          <w:szCs w:val="22"/>
        </w:rPr>
        <w:t>s</w:t>
      </w:r>
      <w:r w:rsidR="00900D4B" w:rsidRPr="0042414A">
        <w:rPr>
          <w:sz w:val="22"/>
          <w:szCs w:val="22"/>
        </w:rPr>
        <w:t xml:space="preserve">skäl </w:t>
      </w:r>
      <w:r w:rsidR="000D484F" w:rsidRPr="0042414A">
        <w:rPr>
          <w:sz w:val="22"/>
          <w:szCs w:val="22"/>
        </w:rPr>
        <w:t xml:space="preserve">hann man inte ta fram </w:t>
      </w:r>
      <w:r w:rsidR="00794BC7" w:rsidRPr="0042414A">
        <w:rPr>
          <w:sz w:val="22"/>
          <w:szCs w:val="22"/>
        </w:rPr>
        <w:t xml:space="preserve">ett </w:t>
      </w:r>
      <w:r w:rsidR="000D484F" w:rsidRPr="0042414A">
        <w:rPr>
          <w:sz w:val="22"/>
          <w:szCs w:val="22"/>
        </w:rPr>
        <w:t>gemensamt förslag</w:t>
      </w:r>
      <w:r w:rsidR="00BB4196">
        <w:rPr>
          <w:sz w:val="22"/>
          <w:szCs w:val="22"/>
        </w:rPr>
        <w:t xml:space="preserve">. </w:t>
      </w:r>
    </w:p>
    <w:p w14:paraId="370299AA" w14:textId="0EABE9EC" w:rsidR="00C474B0" w:rsidRPr="00B15A8F" w:rsidRDefault="0042414A" w:rsidP="00B15A8F">
      <w:pPr>
        <w:spacing w:line="259" w:lineRule="auto"/>
        <w:rPr>
          <w:sz w:val="22"/>
          <w:szCs w:val="22"/>
        </w:rPr>
      </w:pPr>
      <w:r>
        <w:rPr>
          <w:sz w:val="22"/>
          <w:szCs w:val="22"/>
        </w:rPr>
        <w:t xml:space="preserve">Detta är </w:t>
      </w:r>
      <w:r w:rsidRPr="0042414A">
        <w:rPr>
          <w:sz w:val="22"/>
          <w:szCs w:val="22"/>
        </w:rPr>
        <w:t>Västra Götalandsregionen</w:t>
      </w:r>
      <w:r w:rsidR="00794BC7" w:rsidRPr="0042414A">
        <w:rPr>
          <w:sz w:val="22"/>
          <w:szCs w:val="22"/>
        </w:rPr>
        <w:t>s</w:t>
      </w:r>
      <w:r>
        <w:rPr>
          <w:sz w:val="22"/>
          <w:szCs w:val="22"/>
        </w:rPr>
        <w:t xml:space="preserve"> </w:t>
      </w:r>
      <w:r w:rsidR="006C02D8">
        <w:rPr>
          <w:sz w:val="22"/>
          <w:szCs w:val="22"/>
        </w:rPr>
        <w:t xml:space="preserve">förslag </w:t>
      </w:r>
      <w:r w:rsidR="0011796C" w:rsidRPr="797D7189">
        <w:rPr>
          <w:sz w:val="22"/>
          <w:szCs w:val="22"/>
        </w:rPr>
        <w:t xml:space="preserve">till gemensam hantering av </w:t>
      </w:r>
      <w:r w:rsidR="004F3EDF" w:rsidRPr="797D7189">
        <w:rPr>
          <w:sz w:val="22"/>
          <w:szCs w:val="22"/>
        </w:rPr>
        <w:t xml:space="preserve">två </w:t>
      </w:r>
      <w:r w:rsidR="0011796C" w:rsidRPr="797D7189">
        <w:rPr>
          <w:sz w:val="22"/>
          <w:szCs w:val="22"/>
        </w:rPr>
        <w:t>statsbidrag riktade till regionen</w:t>
      </w:r>
      <w:r w:rsidR="004F3EDF" w:rsidRPr="797D7189">
        <w:rPr>
          <w:sz w:val="22"/>
          <w:szCs w:val="22"/>
        </w:rPr>
        <w:t>:</w:t>
      </w:r>
    </w:p>
    <w:p w14:paraId="61211A7D" w14:textId="309F4A92" w:rsidR="00B75FE3" w:rsidRDefault="007D1BD4" w:rsidP="00F12FC9">
      <w:pPr>
        <w:pStyle w:val="Liststycke"/>
        <w:numPr>
          <w:ilvl w:val="0"/>
          <w:numId w:val="33"/>
        </w:numPr>
        <w:spacing w:line="259" w:lineRule="auto"/>
        <w:rPr>
          <w:rFonts w:cstheme="minorHAnsi"/>
          <w:sz w:val="22"/>
          <w:szCs w:val="22"/>
        </w:rPr>
      </w:pPr>
      <w:r w:rsidRPr="008D4693">
        <w:rPr>
          <w:rFonts w:cstheme="minorHAnsi"/>
          <w:b/>
          <w:bCs/>
          <w:sz w:val="22"/>
          <w:szCs w:val="22"/>
        </w:rPr>
        <w:t>Omvandla</w:t>
      </w:r>
      <w:r w:rsidR="002F05E6" w:rsidRPr="008D4693">
        <w:rPr>
          <w:rFonts w:cstheme="minorHAnsi"/>
          <w:b/>
          <w:bCs/>
          <w:sz w:val="22"/>
          <w:szCs w:val="22"/>
        </w:rPr>
        <w:t xml:space="preserve"> kommunala vårdplatser till mellanplatse</w:t>
      </w:r>
      <w:r w:rsidR="00231A99" w:rsidRPr="008D4693">
        <w:rPr>
          <w:rFonts w:cstheme="minorHAnsi"/>
          <w:b/>
          <w:bCs/>
          <w:sz w:val="22"/>
          <w:szCs w:val="22"/>
        </w:rPr>
        <w:t>r</w:t>
      </w:r>
      <w:r w:rsidR="00231A99">
        <w:rPr>
          <w:rFonts w:cstheme="minorHAnsi"/>
          <w:sz w:val="22"/>
          <w:szCs w:val="22"/>
        </w:rPr>
        <w:t xml:space="preserve"> med</w:t>
      </w:r>
      <w:r w:rsidR="00BD6FDE">
        <w:rPr>
          <w:rFonts w:cstheme="minorHAnsi"/>
          <w:sz w:val="22"/>
          <w:szCs w:val="22"/>
        </w:rPr>
        <w:t xml:space="preserve"> </w:t>
      </w:r>
      <w:proofErr w:type="gramStart"/>
      <w:r w:rsidR="00BD6FDE">
        <w:rPr>
          <w:rFonts w:cstheme="minorHAnsi"/>
          <w:sz w:val="22"/>
          <w:szCs w:val="22"/>
        </w:rPr>
        <w:t>viss</w:t>
      </w:r>
      <w:r w:rsidR="00231A99" w:rsidRPr="00231A99">
        <w:rPr>
          <w:rFonts w:cstheme="minorHAnsi"/>
          <w:sz w:val="22"/>
          <w:szCs w:val="22"/>
        </w:rPr>
        <w:t xml:space="preserve"> medicinskt kvarstående behov</w:t>
      </w:r>
      <w:proofErr w:type="gramEnd"/>
      <w:r w:rsidR="00BD6FDE">
        <w:rPr>
          <w:rFonts w:cstheme="minorHAnsi"/>
          <w:sz w:val="22"/>
          <w:szCs w:val="22"/>
        </w:rPr>
        <w:t xml:space="preserve"> </w:t>
      </w:r>
      <w:r w:rsidR="00231A99" w:rsidRPr="00231A99">
        <w:rPr>
          <w:rFonts w:cstheme="minorHAnsi"/>
          <w:sz w:val="22"/>
          <w:szCs w:val="22"/>
        </w:rPr>
        <w:t>för att möjliggöra snabbare utskrivning från sjukhusen</w:t>
      </w:r>
      <w:r w:rsidR="00BD6FDE">
        <w:rPr>
          <w:rFonts w:cstheme="minorHAnsi"/>
          <w:sz w:val="22"/>
          <w:szCs w:val="22"/>
        </w:rPr>
        <w:t>.</w:t>
      </w:r>
    </w:p>
    <w:p w14:paraId="2BE11A19" w14:textId="6FF9684B" w:rsidR="00EA145B" w:rsidRDefault="00B75FE3" w:rsidP="00F12FC9">
      <w:pPr>
        <w:pStyle w:val="Liststycke"/>
        <w:numPr>
          <w:ilvl w:val="0"/>
          <w:numId w:val="33"/>
        </w:numPr>
        <w:spacing w:line="259" w:lineRule="auto"/>
        <w:rPr>
          <w:rFonts w:cstheme="minorHAnsi"/>
          <w:sz w:val="22"/>
          <w:szCs w:val="22"/>
        </w:rPr>
      </w:pPr>
      <w:proofErr w:type="spellStart"/>
      <w:r w:rsidRPr="008D4693">
        <w:rPr>
          <w:rFonts w:cstheme="minorHAnsi"/>
          <w:b/>
          <w:bCs/>
          <w:sz w:val="22"/>
          <w:szCs w:val="22"/>
        </w:rPr>
        <w:t>Om</w:t>
      </w:r>
      <w:r w:rsidR="00232447" w:rsidRPr="008D4693">
        <w:rPr>
          <w:rFonts w:cstheme="minorHAnsi"/>
          <w:b/>
          <w:bCs/>
          <w:sz w:val="22"/>
          <w:szCs w:val="22"/>
        </w:rPr>
        <w:t>vårdnadssplatser</w:t>
      </w:r>
      <w:proofErr w:type="spellEnd"/>
      <w:r w:rsidRPr="008D4693">
        <w:rPr>
          <w:rFonts w:cstheme="minorHAnsi"/>
          <w:b/>
          <w:bCs/>
          <w:sz w:val="22"/>
          <w:szCs w:val="22"/>
        </w:rPr>
        <w:t xml:space="preserve"> med direktinläggning</w:t>
      </w:r>
      <w:r w:rsidR="003963C5" w:rsidRPr="008D4693">
        <w:rPr>
          <w:rFonts w:cstheme="minorHAnsi"/>
          <w:b/>
          <w:bCs/>
          <w:sz w:val="22"/>
          <w:szCs w:val="22"/>
        </w:rPr>
        <w:t xml:space="preserve"> från kommunen</w:t>
      </w:r>
      <w:r w:rsidR="003963C5">
        <w:rPr>
          <w:rFonts w:cstheme="minorHAnsi"/>
          <w:sz w:val="22"/>
          <w:szCs w:val="22"/>
        </w:rPr>
        <w:t xml:space="preserve"> där det enbart finns ett </w:t>
      </w:r>
      <w:r w:rsidR="00232447" w:rsidRPr="00B75FE3">
        <w:rPr>
          <w:rFonts w:cstheme="minorHAnsi"/>
          <w:sz w:val="22"/>
          <w:szCs w:val="22"/>
        </w:rPr>
        <w:t>omvårdnadsbehov</w:t>
      </w:r>
      <w:r w:rsidR="003963C5">
        <w:rPr>
          <w:rFonts w:cstheme="minorHAnsi"/>
          <w:sz w:val="22"/>
          <w:szCs w:val="22"/>
        </w:rPr>
        <w:t>, utan att passera sjukhuset.</w:t>
      </w:r>
    </w:p>
    <w:p w14:paraId="4DC82BD0" w14:textId="457ACAAC" w:rsidR="008A59B2" w:rsidRPr="008A59B2" w:rsidRDefault="008A59B2" w:rsidP="008A59B2">
      <w:pPr>
        <w:pStyle w:val="Liststycke"/>
        <w:numPr>
          <w:ilvl w:val="0"/>
          <w:numId w:val="33"/>
        </w:numPr>
        <w:spacing w:line="259" w:lineRule="auto"/>
        <w:rPr>
          <w:rFonts w:cstheme="minorHAnsi"/>
          <w:sz w:val="22"/>
          <w:szCs w:val="22"/>
        </w:rPr>
      </w:pPr>
      <w:r w:rsidRPr="008A59B2">
        <w:rPr>
          <w:rFonts w:cstheme="minorHAnsi"/>
          <w:b/>
          <w:bCs/>
          <w:sz w:val="22"/>
          <w:szCs w:val="22"/>
        </w:rPr>
        <w:t>Hemsjukhuse</w:t>
      </w:r>
      <w:r w:rsidR="00D25824">
        <w:rPr>
          <w:rFonts w:cstheme="minorHAnsi"/>
          <w:b/>
          <w:bCs/>
          <w:sz w:val="22"/>
          <w:szCs w:val="22"/>
        </w:rPr>
        <w:t>t</w:t>
      </w:r>
      <w:r>
        <w:rPr>
          <w:rFonts w:cstheme="minorHAnsi"/>
          <w:b/>
          <w:bCs/>
          <w:sz w:val="22"/>
          <w:szCs w:val="22"/>
        </w:rPr>
        <w:t xml:space="preserve"> - </w:t>
      </w:r>
      <w:r w:rsidRPr="008A59B2">
        <w:rPr>
          <w:rFonts w:cstheme="minorHAnsi"/>
          <w:sz w:val="22"/>
          <w:szCs w:val="22"/>
        </w:rPr>
        <w:t>via digital teknik med distansmonitorering och videosamtal med vårdcentralen enligt Borgholmsmodellen</w:t>
      </w:r>
      <w:r w:rsidR="00EA33EB">
        <w:rPr>
          <w:rFonts w:cstheme="minorHAnsi"/>
          <w:sz w:val="22"/>
          <w:szCs w:val="22"/>
        </w:rPr>
        <w:t xml:space="preserve"> (</w:t>
      </w:r>
      <w:r w:rsidRPr="008A59B2">
        <w:rPr>
          <w:rFonts w:cstheme="minorHAnsi"/>
          <w:sz w:val="22"/>
          <w:szCs w:val="22"/>
        </w:rPr>
        <w:t>utan föregående sjukhusvård men med hembesök av läkare och/eller sjuksköterska vid behov</w:t>
      </w:r>
      <w:r w:rsidR="001E3D91">
        <w:rPr>
          <w:rFonts w:cstheme="minorHAnsi"/>
          <w:sz w:val="22"/>
          <w:szCs w:val="22"/>
        </w:rPr>
        <w:t>.</w:t>
      </w:r>
    </w:p>
    <w:p w14:paraId="0D56B5C6" w14:textId="294681C5" w:rsidR="001E3D91" w:rsidRPr="001E3D91" w:rsidRDefault="001E3D91" w:rsidP="001E3D91">
      <w:pPr>
        <w:pStyle w:val="Liststycke"/>
        <w:numPr>
          <w:ilvl w:val="0"/>
          <w:numId w:val="33"/>
        </w:numPr>
        <w:spacing w:line="259" w:lineRule="auto"/>
        <w:rPr>
          <w:rFonts w:cstheme="minorHAnsi"/>
          <w:sz w:val="22"/>
          <w:szCs w:val="22"/>
        </w:rPr>
      </w:pPr>
      <w:r w:rsidRPr="001E3D91">
        <w:rPr>
          <w:rFonts w:cstheme="minorHAnsi"/>
          <w:b/>
          <w:bCs/>
          <w:sz w:val="22"/>
          <w:szCs w:val="22"/>
        </w:rPr>
        <w:t>Virtuella vårdplatser</w:t>
      </w:r>
      <w:r>
        <w:rPr>
          <w:rFonts w:cstheme="minorHAnsi"/>
          <w:b/>
          <w:bCs/>
          <w:sz w:val="22"/>
          <w:szCs w:val="22"/>
        </w:rPr>
        <w:t xml:space="preserve"> - </w:t>
      </w:r>
      <w:r w:rsidRPr="001E3D91">
        <w:rPr>
          <w:rFonts w:cstheme="minorHAnsi"/>
          <w:sz w:val="22"/>
          <w:szCs w:val="22"/>
        </w:rPr>
        <w:t>via digital teknik med distansmonitorering och videosamtal med sjukhuset</w:t>
      </w:r>
      <w:r w:rsidR="008D4693">
        <w:rPr>
          <w:rFonts w:cstheme="minorHAnsi"/>
          <w:sz w:val="22"/>
          <w:szCs w:val="22"/>
        </w:rPr>
        <w:t xml:space="preserve"> (</w:t>
      </w:r>
      <w:r w:rsidRPr="001E3D91">
        <w:rPr>
          <w:rFonts w:cstheme="minorHAnsi"/>
          <w:sz w:val="22"/>
          <w:szCs w:val="22"/>
        </w:rPr>
        <w:t>efter sjukhusvård, patienterna är fortfarande inskrivna på sjukhuset, hembesök via sjukhusets mobila team vid behov</w:t>
      </w:r>
      <w:r w:rsidR="008D4693">
        <w:rPr>
          <w:rFonts w:cstheme="minorHAnsi"/>
          <w:sz w:val="22"/>
          <w:szCs w:val="22"/>
        </w:rPr>
        <w:t>.)</w:t>
      </w:r>
    </w:p>
    <w:p w14:paraId="4E230573" w14:textId="716B9BA6" w:rsidR="003963C5" w:rsidRDefault="00081EEA" w:rsidP="00F12FC9">
      <w:pPr>
        <w:pStyle w:val="Liststycke"/>
        <w:numPr>
          <w:ilvl w:val="0"/>
          <w:numId w:val="33"/>
        </w:numPr>
        <w:spacing w:line="259" w:lineRule="auto"/>
        <w:rPr>
          <w:rFonts w:cstheme="minorHAnsi"/>
          <w:sz w:val="22"/>
          <w:szCs w:val="22"/>
        </w:rPr>
      </w:pPr>
      <w:r w:rsidRPr="00ED11B8">
        <w:rPr>
          <w:rFonts w:cstheme="minorHAnsi"/>
          <w:b/>
          <w:bCs/>
          <w:sz w:val="22"/>
          <w:szCs w:val="22"/>
        </w:rPr>
        <w:t>Kommunsköterskor använder beslutsstöd och kontaktar primärvårdsläkare dygnet runt innan oplanerad transport till sjukhus</w:t>
      </w:r>
      <w:r w:rsidR="00F92AD9">
        <w:rPr>
          <w:rFonts w:cstheme="minorHAnsi"/>
          <w:sz w:val="22"/>
          <w:szCs w:val="22"/>
        </w:rPr>
        <w:t xml:space="preserve"> </w:t>
      </w:r>
      <w:r>
        <w:rPr>
          <w:rFonts w:cstheme="minorHAnsi"/>
          <w:sz w:val="22"/>
          <w:szCs w:val="22"/>
        </w:rPr>
        <w:t>(</w:t>
      </w:r>
      <w:r w:rsidRPr="00081EEA">
        <w:rPr>
          <w:rFonts w:cstheme="minorHAnsi"/>
          <w:sz w:val="22"/>
          <w:szCs w:val="22"/>
        </w:rPr>
        <w:t>för undvikande av onödiga akutbesök/inläggningar</w:t>
      </w:r>
      <w:r>
        <w:rPr>
          <w:rFonts w:cstheme="minorHAnsi"/>
          <w:sz w:val="22"/>
          <w:szCs w:val="22"/>
        </w:rPr>
        <w:t>)</w:t>
      </w:r>
      <w:r w:rsidR="00F92AD9">
        <w:rPr>
          <w:rFonts w:cstheme="minorHAnsi"/>
          <w:sz w:val="22"/>
          <w:szCs w:val="22"/>
        </w:rPr>
        <w:t>.</w:t>
      </w:r>
    </w:p>
    <w:p w14:paraId="0E369472" w14:textId="77B1555E" w:rsidR="00B37C4F" w:rsidRPr="00B37C4F" w:rsidRDefault="00B37C4F" w:rsidP="00B37C4F">
      <w:pPr>
        <w:pStyle w:val="Liststycke"/>
        <w:numPr>
          <w:ilvl w:val="0"/>
          <w:numId w:val="33"/>
        </w:numPr>
        <w:spacing w:line="259" w:lineRule="auto"/>
        <w:rPr>
          <w:rFonts w:cstheme="minorHAnsi"/>
          <w:sz w:val="22"/>
          <w:szCs w:val="22"/>
        </w:rPr>
      </w:pPr>
      <w:r>
        <w:rPr>
          <w:rFonts w:cstheme="minorHAnsi"/>
          <w:b/>
          <w:bCs/>
          <w:sz w:val="22"/>
          <w:szCs w:val="22"/>
        </w:rPr>
        <w:t>Utveckling av s</w:t>
      </w:r>
      <w:r w:rsidR="000C619E" w:rsidRPr="00B37C4F">
        <w:rPr>
          <w:rFonts w:cstheme="minorHAnsi"/>
          <w:b/>
          <w:bCs/>
          <w:sz w:val="22"/>
          <w:szCs w:val="22"/>
        </w:rPr>
        <w:t>amordningsfunktionen</w:t>
      </w:r>
      <w:r w:rsidR="00E365CE">
        <w:rPr>
          <w:rFonts w:cstheme="minorHAnsi"/>
          <w:b/>
          <w:bCs/>
          <w:sz w:val="22"/>
          <w:szCs w:val="22"/>
        </w:rPr>
        <w:t>?</w:t>
      </w:r>
      <w:r w:rsidRPr="00B37C4F">
        <w:rPr>
          <w:rFonts w:cstheme="minorHAnsi"/>
          <w:b/>
          <w:bCs/>
          <w:sz w:val="22"/>
          <w:szCs w:val="22"/>
        </w:rPr>
        <w:t xml:space="preserve"> </w:t>
      </w:r>
      <w:r w:rsidRPr="00B37C4F">
        <w:rPr>
          <w:rFonts w:cstheme="minorHAnsi"/>
          <w:sz w:val="22"/>
          <w:szCs w:val="22"/>
        </w:rPr>
        <w:t>En fas</w:t>
      </w:r>
      <w:r>
        <w:rPr>
          <w:rFonts w:cstheme="minorHAnsi"/>
          <w:sz w:val="22"/>
          <w:szCs w:val="22"/>
        </w:rPr>
        <w:t xml:space="preserve">t och </w:t>
      </w:r>
      <w:r w:rsidRPr="00B37C4F">
        <w:rPr>
          <w:rFonts w:cstheme="minorHAnsi"/>
          <w:sz w:val="22"/>
          <w:szCs w:val="22"/>
        </w:rPr>
        <w:t>trygg funktion på varje vårdcentral</w:t>
      </w:r>
      <w:r>
        <w:rPr>
          <w:rFonts w:cstheme="minorHAnsi"/>
          <w:sz w:val="22"/>
          <w:szCs w:val="22"/>
        </w:rPr>
        <w:t xml:space="preserve">. </w:t>
      </w:r>
      <w:r w:rsidRPr="00B37C4F">
        <w:rPr>
          <w:rFonts w:cstheme="minorHAnsi"/>
          <w:sz w:val="22"/>
          <w:szCs w:val="22"/>
        </w:rPr>
        <w:t>Direktnummer för sjukhus, kommunens sjuksköterskor, patienter och närstående</w:t>
      </w:r>
      <w:r>
        <w:rPr>
          <w:rFonts w:cstheme="minorHAnsi"/>
          <w:sz w:val="22"/>
          <w:szCs w:val="22"/>
        </w:rPr>
        <w:t xml:space="preserve">. </w:t>
      </w:r>
      <w:r w:rsidRPr="00B37C4F">
        <w:rPr>
          <w:rFonts w:cstheme="minorHAnsi"/>
          <w:sz w:val="22"/>
          <w:szCs w:val="22"/>
        </w:rPr>
        <w:t>Tillgänglig för snabba bedömningar hemma och på vårdcentral</w:t>
      </w:r>
      <w:r>
        <w:rPr>
          <w:rFonts w:cstheme="minorHAnsi"/>
          <w:sz w:val="22"/>
          <w:szCs w:val="22"/>
        </w:rPr>
        <w:t xml:space="preserve">. </w:t>
      </w:r>
      <w:r w:rsidRPr="00B37C4F">
        <w:rPr>
          <w:rFonts w:cstheme="minorHAnsi"/>
          <w:sz w:val="22"/>
          <w:szCs w:val="22"/>
        </w:rPr>
        <w:t>Stöd till läkare och andra yrkeskategorier och vårdgrannar i komplexa situationer</w:t>
      </w:r>
    </w:p>
    <w:p w14:paraId="318BF0C9" w14:textId="78DAFF84" w:rsidR="00246C20" w:rsidRPr="00904378" w:rsidRDefault="00904378" w:rsidP="0085451F">
      <w:pPr>
        <w:spacing w:line="259" w:lineRule="auto"/>
        <w:rPr>
          <w:rFonts w:cstheme="minorHAnsi"/>
          <w:b/>
          <w:bCs/>
          <w:sz w:val="22"/>
          <w:szCs w:val="22"/>
        </w:rPr>
      </w:pPr>
      <w:r w:rsidRPr="00904378">
        <w:rPr>
          <w:rFonts w:cstheme="minorHAnsi"/>
          <w:b/>
          <w:bCs/>
          <w:sz w:val="22"/>
          <w:szCs w:val="22"/>
        </w:rPr>
        <w:t>Medskick</w:t>
      </w:r>
      <w:r w:rsidR="00246C20" w:rsidRPr="00904378">
        <w:rPr>
          <w:rFonts w:cstheme="minorHAnsi"/>
          <w:b/>
          <w:bCs/>
          <w:sz w:val="22"/>
          <w:szCs w:val="22"/>
        </w:rPr>
        <w:t xml:space="preserve"> från VVG:</w:t>
      </w:r>
    </w:p>
    <w:p w14:paraId="6D6F1409" w14:textId="3C7B5FFE" w:rsidR="002556D7" w:rsidRPr="00EE4726" w:rsidRDefault="00F620A5" w:rsidP="0085451F">
      <w:pPr>
        <w:pStyle w:val="Liststycke"/>
        <w:numPr>
          <w:ilvl w:val="0"/>
          <w:numId w:val="36"/>
        </w:numPr>
        <w:spacing w:line="259" w:lineRule="auto"/>
        <w:rPr>
          <w:rFonts w:cstheme="minorHAnsi"/>
          <w:sz w:val="22"/>
          <w:szCs w:val="22"/>
        </w:rPr>
      </w:pPr>
      <w:r w:rsidRPr="00EE4726">
        <w:rPr>
          <w:rFonts w:cstheme="minorHAnsi"/>
          <w:sz w:val="22"/>
          <w:szCs w:val="22"/>
        </w:rPr>
        <w:t>Ursprungsuppdraget</w:t>
      </w:r>
      <w:r w:rsidR="00EE4726">
        <w:rPr>
          <w:rFonts w:cstheme="minorHAnsi"/>
          <w:sz w:val="22"/>
          <w:szCs w:val="22"/>
        </w:rPr>
        <w:t xml:space="preserve"> </w:t>
      </w:r>
      <w:r w:rsidR="002556D7" w:rsidRPr="00EE4726">
        <w:rPr>
          <w:rFonts w:cstheme="minorHAnsi"/>
          <w:sz w:val="22"/>
          <w:szCs w:val="22"/>
        </w:rPr>
        <w:t>(</w:t>
      </w:r>
      <w:r w:rsidR="00EE4726">
        <w:rPr>
          <w:rFonts w:cstheme="minorHAnsi"/>
          <w:sz w:val="22"/>
          <w:szCs w:val="22"/>
        </w:rPr>
        <w:t xml:space="preserve">ett </w:t>
      </w:r>
      <w:r w:rsidR="002556D7" w:rsidRPr="00EE4726">
        <w:rPr>
          <w:rFonts w:cstheme="minorHAnsi"/>
          <w:sz w:val="22"/>
          <w:szCs w:val="22"/>
        </w:rPr>
        <w:t>gemensamt förslag) avrapporterades inte</w:t>
      </w:r>
      <w:r w:rsidR="00EE4726">
        <w:rPr>
          <w:rFonts w:cstheme="minorHAnsi"/>
          <w:sz w:val="22"/>
          <w:szCs w:val="22"/>
        </w:rPr>
        <w:t>.</w:t>
      </w:r>
    </w:p>
    <w:p w14:paraId="36564FC3" w14:textId="310023ED" w:rsidR="00291AE1" w:rsidRDefault="00246C20" w:rsidP="0085451F">
      <w:pPr>
        <w:pStyle w:val="Liststycke"/>
        <w:numPr>
          <w:ilvl w:val="0"/>
          <w:numId w:val="36"/>
        </w:numPr>
        <w:spacing w:line="259" w:lineRule="auto"/>
        <w:rPr>
          <w:rFonts w:cstheme="minorHAnsi"/>
          <w:sz w:val="22"/>
          <w:szCs w:val="22"/>
        </w:rPr>
      </w:pPr>
      <w:r w:rsidRPr="00246C20">
        <w:rPr>
          <w:rFonts w:cstheme="minorHAnsi"/>
          <w:sz w:val="22"/>
          <w:szCs w:val="22"/>
        </w:rPr>
        <w:t xml:space="preserve">Kan man använda sjukhusens mobila team till omvårdnadsplatserna? </w:t>
      </w:r>
    </w:p>
    <w:p w14:paraId="495B93EE" w14:textId="033F13F7" w:rsidR="00261481" w:rsidRDefault="00937851" w:rsidP="00261481">
      <w:pPr>
        <w:pStyle w:val="Liststycke"/>
        <w:numPr>
          <w:ilvl w:val="0"/>
          <w:numId w:val="36"/>
        </w:numPr>
        <w:spacing w:line="259" w:lineRule="auto"/>
        <w:rPr>
          <w:rFonts w:cstheme="minorHAnsi"/>
          <w:sz w:val="22"/>
          <w:szCs w:val="22"/>
        </w:rPr>
      </w:pPr>
      <w:r>
        <w:rPr>
          <w:rFonts w:cstheme="minorHAnsi"/>
          <w:sz w:val="22"/>
          <w:szCs w:val="22"/>
        </w:rPr>
        <w:t>P</w:t>
      </w:r>
      <w:r w:rsidR="00033DB3" w:rsidRPr="00937851">
        <w:rPr>
          <w:rFonts w:cstheme="minorHAnsi"/>
          <w:sz w:val="22"/>
          <w:szCs w:val="22"/>
        </w:rPr>
        <w:t xml:space="preserve">rioritera </w:t>
      </w:r>
      <w:r w:rsidR="001A71BE">
        <w:rPr>
          <w:rFonts w:cstheme="minorHAnsi"/>
          <w:sz w:val="22"/>
          <w:szCs w:val="22"/>
        </w:rPr>
        <w:t xml:space="preserve">ur </w:t>
      </w:r>
      <w:r w:rsidR="00033DB3" w:rsidRPr="00937851">
        <w:rPr>
          <w:rFonts w:cstheme="minorHAnsi"/>
          <w:sz w:val="22"/>
          <w:szCs w:val="22"/>
        </w:rPr>
        <w:t>utvecklingsplanen</w:t>
      </w:r>
      <w:r w:rsidR="001A71BE">
        <w:rPr>
          <w:rFonts w:cstheme="minorHAnsi"/>
          <w:sz w:val="22"/>
          <w:szCs w:val="22"/>
        </w:rPr>
        <w:t xml:space="preserve">. Där </w:t>
      </w:r>
      <w:r>
        <w:rPr>
          <w:rFonts w:cstheme="minorHAnsi"/>
          <w:sz w:val="22"/>
          <w:szCs w:val="22"/>
        </w:rPr>
        <w:t xml:space="preserve">finns </w:t>
      </w:r>
      <w:r w:rsidR="00033DB3" w:rsidRPr="00937851">
        <w:rPr>
          <w:rFonts w:cstheme="minorHAnsi"/>
          <w:sz w:val="22"/>
          <w:szCs w:val="22"/>
        </w:rPr>
        <w:t>konkreta saker att a</w:t>
      </w:r>
      <w:r>
        <w:rPr>
          <w:rFonts w:cstheme="minorHAnsi"/>
          <w:sz w:val="22"/>
          <w:szCs w:val="22"/>
        </w:rPr>
        <w:t>r</w:t>
      </w:r>
      <w:r w:rsidR="00033DB3" w:rsidRPr="00937851">
        <w:rPr>
          <w:rFonts w:cstheme="minorHAnsi"/>
          <w:sz w:val="22"/>
          <w:szCs w:val="22"/>
        </w:rPr>
        <w:t xml:space="preserve">beta med initialt. </w:t>
      </w:r>
    </w:p>
    <w:p w14:paraId="648E85CA" w14:textId="66766CAE" w:rsidR="00CC4A12" w:rsidRDefault="00300CCE" w:rsidP="00261481">
      <w:pPr>
        <w:pStyle w:val="Liststycke"/>
        <w:numPr>
          <w:ilvl w:val="0"/>
          <w:numId w:val="36"/>
        </w:numPr>
        <w:spacing w:line="259" w:lineRule="auto"/>
        <w:rPr>
          <w:rFonts w:cstheme="minorHAnsi"/>
          <w:sz w:val="22"/>
          <w:szCs w:val="22"/>
        </w:rPr>
      </w:pPr>
      <w:r>
        <w:rPr>
          <w:rFonts w:cstheme="minorHAnsi"/>
          <w:sz w:val="22"/>
          <w:szCs w:val="22"/>
        </w:rPr>
        <w:t>S</w:t>
      </w:r>
      <w:r w:rsidR="00110C2A">
        <w:rPr>
          <w:rFonts w:cstheme="minorHAnsi"/>
          <w:sz w:val="22"/>
          <w:szCs w:val="22"/>
        </w:rPr>
        <w:t>amverkan mellan kommune</w:t>
      </w:r>
      <w:r w:rsidR="00EC75E7">
        <w:rPr>
          <w:rFonts w:cstheme="minorHAnsi"/>
          <w:sz w:val="22"/>
          <w:szCs w:val="22"/>
        </w:rPr>
        <w:t>r</w:t>
      </w:r>
      <w:r>
        <w:rPr>
          <w:rFonts w:cstheme="minorHAnsi"/>
          <w:sz w:val="22"/>
          <w:szCs w:val="22"/>
        </w:rPr>
        <w:t>na</w:t>
      </w:r>
      <w:r w:rsidR="00110C2A">
        <w:rPr>
          <w:rFonts w:cstheme="minorHAnsi"/>
          <w:sz w:val="22"/>
          <w:szCs w:val="22"/>
        </w:rPr>
        <w:t xml:space="preserve"> </w:t>
      </w:r>
      <w:r w:rsidR="00986502">
        <w:rPr>
          <w:rFonts w:cstheme="minorHAnsi"/>
          <w:sz w:val="22"/>
          <w:szCs w:val="22"/>
        </w:rPr>
        <w:t>i frågan om tillgängliga korttidsplatser</w:t>
      </w:r>
      <w:r>
        <w:rPr>
          <w:rFonts w:cstheme="minorHAnsi"/>
          <w:sz w:val="22"/>
          <w:szCs w:val="22"/>
        </w:rPr>
        <w:t>.</w:t>
      </w:r>
    </w:p>
    <w:p w14:paraId="1102AA33" w14:textId="6BA577C7" w:rsidR="00CC4A12" w:rsidRDefault="004E5AC2" w:rsidP="00261481">
      <w:pPr>
        <w:pStyle w:val="Liststycke"/>
        <w:numPr>
          <w:ilvl w:val="0"/>
          <w:numId w:val="36"/>
        </w:numPr>
        <w:spacing w:line="259" w:lineRule="auto"/>
        <w:rPr>
          <w:rFonts w:cstheme="minorHAnsi"/>
          <w:sz w:val="22"/>
          <w:szCs w:val="22"/>
        </w:rPr>
      </w:pPr>
      <w:r w:rsidRPr="00261481">
        <w:rPr>
          <w:rFonts w:cstheme="minorHAnsi"/>
          <w:sz w:val="22"/>
          <w:szCs w:val="22"/>
        </w:rPr>
        <w:t>Var har vi möj</w:t>
      </w:r>
      <w:r w:rsidR="00300CCE">
        <w:rPr>
          <w:rFonts w:cstheme="minorHAnsi"/>
          <w:sz w:val="22"/>
          <w:szCs w:val="22"/>
        </w:rPr>
        <w:t>li</w:t>
      </w:r>
      <w:r w:rsidRPr="00261481">
        <w:rPr>
          <w:rFonts w:cstheme="minorHAnsi"/>
          <w:sz w:val="22"/>
          <w:szCs w:val="22"/>
        </w:rPr>
        <w:t xml:space="preserve">ghet att bemanna just nu? </w:t>
      </w:r>
      <w:r w:rsidR="00CC4A12" w:rsidRPr="00CC4A12">
        <w:rPr>
          <w:rFonts w:cstheme="minorHAnsi"/>
          <w:sz w:val="22"/>
          <w:szCs w:val="22"/>
        </w:rPr>
        <w:t>Vad är praktiskt möjligt</w:t>
      </w:r>
      <w:r w:rsidR="00300CCE">
        <w:rPr>
          <w:rFonts w:cstheme="minorHAnsi"/>
          <w:sz w:val="22"/>
          <w:szCs w:val="22"/>
        </w:rPr>
        <w:t xml:space="preserve"> på</w:t>
      </w:r>
      <w:r w:rsidR="008252F8">
        <w:rPr>
          <w:rFonts w:cstheme="minorHAnsi"/>
          <w:sz w:val="22"/>
          <w:szCs w:val="22"/>
        </w:rPr>
        <w:t xml:space="preserve"> kort ti</w:t>
      </w:r>
      <w:r w:rsidR="00300CCE">
        <w:rPr>
          <w:rFonts w:cstheme="minorHAnsi"/>
          <w:sz w:val="22"/>
          <w:szCs w:val="22"/>
        </w:rPr>
        <w:t>d?</w:t>
      </w:r>
    </w:p>
    <w:p w14:paraId="12739673" w14:textId="570DD7E4" w:rsidR="00DE5A17" w:rsidRDefault="00C120B3" w:rsidP="00B968A6">
      <w:pPr>
        <w:pStyle w:val="Liststycke"/>
        <w:numPr>
          <w:ilvl w:val="0"/>
          <w:numId w:val="36"/>
        </w:numPr>
        <w:spacing w:line="259" w:lineRule="auto"/>
        <w:rPr>
          <w:rFonts w:cstheme="minorHAnsi"/>
          <w:sz w:val="22"/>
          <w:szCs w:val="22"/>
        </w:rPr>
      </w:pPr>
      <w:r w:rsidRPr="00DE5A17">
        <w:rPr>
          <w:rFonts w:cstheme="minorHAnsi"/>
          <w:sz w:val="22"/>
          <w:szCs w:val="22"/>
        </w:rPr>
        <w:t>Processen för k</w:t>
      </w:r>
      <w:r w:rsidR="00CC4A12" w:rsidRPr="00DE5A17">
        <w:rPr>
          <w:rFonts w:cstheme="minorHAnsi"/>
          <w:sz w:val="22"/>
          <w:szCs w:val="22"/>
        </w:rPr>
        <w:t>orttids</w:t>
      </w:r>
      <w:r w:rsidRPr="00DE5A17">
        <w:rPr>
          <w:rFonts w:cstheme="minorHAnsi"/>
          <w:sz w:val="22"/>
          <w:szCs w:val="22"/>
        </w:rPr>
        <w:t>platser</w:t>
      </w:r>
      <w:r w:rsidR="00CC4A12" w:rsidRPr="00DE5A17">
        <w:rPr>
          <w:rFonts w:cstheme="minorHAnsi"/>
          <w:sz w:val="22"/>
          <w:szCs w:val="22"/>
        </w:rPr>
        <w:t xml:space="preserve"> är ett socialtjänstbeslut</w:t>
      </w:r>
      <w:r w:rsidR="00DE5A17">
        <w:rPr>
          <w:rFonts w:cstheme="minorHAnsi"/>
          <w:sz w:val="22"/>
          <w:szCs w:val="22"/>
        </w:rPr>
        <w:t xml:space="preserve"> och </w:t>
      </w:r>
      <w:r w:rsidR="005E3854">
        <w:rPr>
          <w:rFonts w:cstheme="minorHAnsi"/>
          <w:sz w:val="22"/>
          <w:szCs w:val="22"/>
        </w:rPr>
        <w:t>korttids</w:t>
      </w:r>
      <w:r w:rsidR="00AB0B68">
        <w:rPr>
          <w:rFonts w:cstheme="minorHAnsi"/>
          <w:sz w:val="22"/>
          <w:szCs w:val="22"/>
        </w:rPr>
        <w:t xml:space="preserve">boende </w:t>
      </w:r>
      <w:r w:rsidR="00DE5A17">
        <w:rPr>
          <w:rFonts w:cstheme="minorHAnsi"/>
          <w:sz w:val="22"/>
          <w:szCs w:val="22"/>
        </w:rPr>
        <w:t>ä</w:t>
      </w:r>
      <w:r w:rsidR="00DE5A17" w:rsidRPr="00DE5A17">
        <w:rPr>
          <w:rFonts w:cstheme="minorHAnsi"/>
          <w:sz w:val="22"/>
          <w:szCs w:val="22"/>
        </w:rPr>
        <w:t>r ingen högspecialiserad medicinsk avdelning</w:t>
      </w:r>
      <w:r w:rsidR="00DE5A17">
        <w:rPr>
          <w:rFonts w:cstheme="minorHAnsi"/>
          <w:sz w:val="22"/>
          <w:szCs w:val="22"/>
        </w:rPr>
        <w:t xml:space="preserve">. </w:t>
      </w:r>
    </w:p>
    <w:p w14:paraId="0E25A54A" w14:textId="36838CC1" w:rsidR="00CC4A12" w:rsidRDefault="002A6E04" w:rsidP="00B968A6">
      <w:pPr>
        <w:pStyle w:val="Liststycke"/>
        <w:numPr>
          <w:ilvl w:val="0"/>
          <w:numId w:val="36"/>
        </w:numPr>
        <w:spacing w:line="259" w:lineRule="auto"/>
        <w:rPr>
          <w:rFonts w:cstheme="minorHAnsi"/>
          <w:sz w:val="22"/>
          <w:szCs w:val="22"/>
        </w:rPr>
      </w:pPr>
      <w:r>
        <w:rPr>
          <w:rFonts w:cstheme="minorHAnsi"/>
          <w:sz w:val="22"/>
          <w:szCs w:val="22"/>
        </w:rPr>
        <w:t>M</w:t>
      </w:r>
      <w:r w:rsidR="00886054" w:rsidRPr="00DE5A17">
        <w:rPr>
          <w:rFonts w:cstheme="minorHAnsi"/>
          <w:sz w:val="22"/>
          <w:szCs w:val="22"/>
        </w:rPr>
        <w:t>öjlighet</w:t>
      </w:r>
      <w:r w:rsidR="00B72FFE" w:rsidRPr="00DE5A17">
        <w:rPr>
          <w:rFonts w:cstheme="minorHAnsi"/>
          <w:sz w:val="22"/>
          <w:szCs w:val="22"/>
        </w:rPr>
        <w:t xml:space="preserve"> att a</w:t>
      </w:r>
      <w:r w:rsidR="00CC4A12" w:rsidRPr="00DE5A17">
        <w:rPr>
          <w:rFonts w:cstheme="minorHAnsi"/>
          <w:sz w:val="22"/>
          <w:szCs w:val="22"/>
        </w:rPr>
        <w:t xml:space="preserve">nvända </w:t>
      </w:r>
      <w:r w:rsidR="00F3226F" w:rsidRPr="00DE5A17">
        <w:rPr>
          <w:rFonts w:cstheme="minorHAnsi"/>
          <w:sz w:val="22"/>
          <w:szCs w:val="22"/>
        </w:rPr>
        <w:t>vårdcentrals</w:t>
      </w:r>
      <w:r w:rsidR="00CC4A12" w:rsidRPr="00DE5A17">
        <w:rPr>
          <w:rFonts w:cstheme="minorHAnsi"/>
          <w:sz w:val="22"/>
          <w:szCs w:val="22"/>
        </w:rPr>
        <w:t xml:space="preserve">läkare </w:t>
      </w:r>
      <w:r w:rsidR="00886054" w:rsidRPr="00DE5A17">
        <w:rPr>
          <w:rFonts w:cstheme="minorHAnsi"/>
          <w:sz w:val="22"/>
          <w:szCs w:val="22"/>
        </w:rPr>
        <w:t>på</w:t>
      </w:r>
      <w:r w:rsidR="00CC4A12" w:rsidRPr="00DE5A17">
        <w:rPr>
          <w:rFonts w:cstheme="minorHAnsi"/>
          <w:sz w:val="22"/>
          <w:szCs w:val="22"/>
        </w:rPr>
        <w:t xml:space="preserve"> annat sätt </w:t>
      </w:r>
      <w:r w:rsidR="00B72FFE" w:rsidRPr="00DE5A17">
        <w:rPr>
          <w:rFonts w:cstheme="minorHAnsi"/>
          <w:sz w:val="22"/>
          <w:szCs w:val="22"/>
        </w:rPr>
        <w:t>mot</w:t>
      </w:r>
      <w:r w:rsidR="00CC4A12" w:rsidRPr="00DE5A17">
        <w:rPr>
          <w:rFonts w:cstheme="minorHAnsi"/>
          <w:sz w:val="22"/>
          <w:szCs w:val="22"/>
        </w:rPr>
        <w:t xml:space="preserve"> ordinär</w:t>
      </w:r>
      <w:r w:rsidR="00F3226F" w:rsidRPr="00DE5A17">
        <w:rPr>
          <w:rFonts w:cstheme="minorHAnsi"/>
          <w:sz w:val="22"/>
          <w:szCs w:val="22"/>
        </w:rPr>
        <w:t>t boende</w:t>
      </w:r>
      <w:r w:rsidR="00C877B6" w:rsidRPr="00DE5A17">
        <w:rPr>
          <w:rFonts w:cstheme="minorHAnsi"/>
          <w:sz w:val="22"/>
          <w:szCs w:val="22"/>
        </w:rPr>
        <w:t>.</w:t>
      </w:r>
      <w:r w:rsidR="00CC4A12" w:rsidRPr="00DE5A17">
        <w:rPr>
          <w:rFonts w:cstheme="minorHAnsi"/>
          <w:sz w:val="22"/>
          <w:szCs w:val="22"/>
        </w:rPr>
        <w:t xml:space="preserve"> </w:t>
      </w:r>
    </w:p>
    <w:p w14:paraId="15063F37" w14:textId="702EC7A5" w:rsidR="00CB452D" w:rsidRDefault="00ED23D4" w:rsidP="00CB452D">
      <w:pPr>
        <w:pStyle w:val="Liststycke"/>
        <w:numPr>
          <w:ilvl w:val="0"/>
          <w:numId w:val="36"/>
        </w:numPr>
        <w:spacing w:line="259" w:lineRule="auto"/>
        <w:rPr>
          <w:rFonts w:cstheme="minorHAnsi"/>
          <w:sz w:val="22"/>
          <w:szCs w:val="22"/>
        </w:rPr>
      </w:pPr>
      <w:r w:rsidRPr="007D2AD8">
        <w:rPr>
          <w:rFonts w:cstheme="minorHAnsi"/>
          <w:sz w:val="22"/>
          <w:szCs w:val="22"/>
        </w:rPr>
        <w:t xml:space="preserve">En bättre samordning med bättre teknik där alla är tillgängliga. </w:t>
      </w:r>
    </w:p>
    <w:p w14:paraId="746ADD40" w14:textId="31E2CA82" w:rsidR="005909CC" w:rsidRDefault="00B97256" w:rsidP="005909CC">
      <w:pPr>
        <w:pStyle w:val="Liststycke"/>
        <w:numPr>
          <w:ilvl w:val="0"/>
          <w:numId w:val="36"/>
        </w:numPr>
        <w:spacing w:line="259" w:lineRule="auto"/>
        <w:rPr>
          <w:rFonts w:cstheme="minorHAnsi"/>
          <w:sz w:val="22"/>
          <w:szCs w:val="22"/>
        </w:rPr>
      </w:pPr>
      <w:r>
        <w:rPr>
          <w:rFonts w:cstheme="minorHAnsi"/>
          <w:sz w:val="22"/>
          <w:szCs w:val="22"/>
        </w:rPr>
        <w:lastRenderedPageBreak/>
        <w:t>L</w:t>
      </w:r>
      <w:r w:rsidR="006D27C4" w:rsidRPr="00CB452D">
        <w:rPr>
          <w:rFonts w:cstheme="minorHAnsi"/>
          <w:sz w:val="22"/>
          <w:szCs w:val="22"/>
        </w:rPr>
        <w:t xml:space="preserve">äkarmedverkan i hemmet och digital övervakning i hemmet. </w:t>
      </w:r>
    </w:p>
    <w:p w14:paraId="0F1EAA2D" w14:textId="77777777" w:rsidR="001B6CB6" w:rsidRDefault="00CB452D" w:rsidP="001B6CB6">
      <w:pPr>
        <w:pStyle w:val="Liststycke"/>
        <w:numPr>
          <w:ilvl w:val="0"/>
          <w:numId w:val="36"/>
        </w:numPr>
        <w:spacing w:line="259" w:lineRule="auto"/>
        <w:rPr>
          <w:rFonts w:cstheme="minorHAnsi"/>
          <w:sz w:val="22"/>
          <w:szCs w:val="22"/>
        </w:rPr>
      </w:pPr>
      <w:r w:rsidRPr="005909CC">
        <w:rPr>
          <w:rFonts w:cstheme="minorHAnsi"/>
          <w:sz w:val="22"/>
          <w:szCs w:val="22"/>
        </w:rPr>
        <w:t>Hur kan vi stär</w:t>
      </w:r>
      <w:r w:rsidR="005909CC">
        <w:rPr>
          <w:rFonts w:cstheme="minorHAnsi"/>
          <w:sz w:val="22"/>
          <w:szCs w:val="22"/>
        </w:rPr>
        <w:t>k</w:t>
      </w:r>
      <w:r w:rsidR="007D12DA" w:rsidRPr="005909CC">
        <w:rPr>
          <w:rFonts w:cstheme="minorHAnsi"/>
          <w:sz w:val="22"/>
          <w:szCs w:val="22"/>
        </w:rPr>
        <w:t xml:space="preserve">a de satsningar som redan görs på </w:t>
      </w:r>
      <w:r w:rsidR="00C00F7E" w:rsidRPr="005909CC">
        <w:rPr>
          <w:rFonts w:cstheme="minorHAnsi"/>
          <w:sz w:val="22"/>
          <w:szCs w:val="22"/>
        </w:rPr>
        <w:t>delregional nivå</w:t>
      </w:r>
      <w:r w:rsidR="005909CC">
        <w:rPr>
          <w:rFonts w:cstheme="minorHAnsi"/>
          <w:sz w:val="22"/>
          <w:szCs w:val="22"/>
        </w:rPr>
        <w:t>?</w:t>
      </w:r>
      <w:r w:rsidR="00C00F7E" w:rsidRPr="005909CC">
        <w:rPr>
          <w:rFonts w:cstheme="minorHAnsi"/>
          <w:sz w:val="22"/>
          <w:szCs w:val="22"/>
        </w:rPr>
        <w:t xml:space="preserve"> </w:t>
      </w:r>
    </w:p>
    <w:p w14:paraId="01E4B96C" w14:textId="30C8638E" w:rsidR="0032579A" w:rsidRPr="002B4FF8" w:rsidRDefault="0032579A" w:rsidP="0085451F">
      <w:pPr>
        <w:pStyle w:val="Liststycke"/>
        <w:spacing w:line="259" w:lineRule="auto"/>
        <w:ind w:left="0"/>
        <w:rPr>
          <w:rFonts w:cstheme="minorHAnsi"/>
          <w:sz w:val="22"/>
          <w:szCs w:val="22"/>
        </w:rPr>
      </w:pPr>
    </w:p>
    <w:p w14:paraId="67FCDC1E" w14:textId="08388F10" w:rsidR="00E02829" w:rsidRPr="00025E38" w:rsidRDefault="00C27432" w:rsidP="00C27432">
      <w:pPr>
        <w:spacing w:line="259" w:lineRule="auto"/>
        <w:rPr>
          <w:rFonts w:asciiTheme="majorHAnsi" w:hAnsiTheme="majorHAnsi" w:cstheme="majorBidi"/>
          <w:sz w:val="22"/>
          <w:szCs w:val="22"/>
        </w:rPr>
      </w:pPr>
      <w:r w:rsidRPr="00025E38">
        <w:rPr>
          <w:rFonts w:asciiTheme="majorHAnsi" w:hAnsiTheme="majorHAnsi" w:cstheme="majorBidi"/>
          <w:b/>
          <w:bCs/>
          <w:i/>
          <w:iCs/>
          <w:sz w:val="22"/>
          <w:szCs w:val="22"/>
        </w:rPr>
        <w:t>S</w:t>
      </w:r>
      <w:r w:rsidR="00CC600A" w:rsidRPr="00025E38">
        <w:rPr>
          <w:rFonts w:asciiTheme="majorHAnsi" w:hAnsiTheme="majorHAnsi" w:cstheme="majorBidi"/>
          <w:b/>
          <w:bCs/>
          <w:i/>
          <w:iCs/>
          <w:sz w:val="22"/>
          <w:szCs w:val="22"/>
        </w:rPr>
        <w:t>tällningstagande</w:t>
      </w:r>
      <w:r w:rsidR="00CC600A" w:rsidRPr="00025E38">
        <w:rPr>
          <w:rFonts w:asciiTheme="majorHAnsi" w:hAnsiTheme="majorHAnsi" w:cstheme="majorBidi"/>
          <w:i/>
          <w:iCs/>
          <w:sz w:val="22"/>
          <w:szCs w:val="22"/>
        </w:rPr>
        <w:t xml:space="preserve">: </w:t>
      </w:r>
      <w:r w:rsidR="003F1CE3" w:rsidRPr="00025E38">
        <w:rPr>
          <w:rFonts w:asciiTheme="majorHAnsi" w:hAnsiTheme="majorHAnsi" w:cstheme="majorBidi"/>
          <w:i/>
          <w:iCs/>
          <w:sz w:val="22"/>
          <w:szCs w:val="22"/>
        </w:rPr>
        <w:t>Inget ställningstagande</w:t>
      </w:r>
      <w:r w:rsidR="00025E38" w:rsidRPr="00025E38">
        <w:rPr>
          <w:rFonts w:asciiTheme="majorHAnsi" w:hAnsiTheme="majorHAnsi" w:cstheme="majorBidi"/>
          <w:i/>
          <w:iCs/>
          <w:sz w:val="22"/>
          <w:szCs w:val="22"/>
        </w:rPr>
        <w:t xml:space="preserve"> av VVG</w:t>
      </w:r>
      <w:r w:rsidR="003F1CE3" w:rsidRPr="00025E38">
        <w:rPr>
          <w:rFonts w:asciiTheme="majorHAnsi" w:hAnsiTheme="majorHAnsi" w:cstheme="majorBidi"/>
          <w:i/>
          <w:iCs/>
          <w:sz w:val="22"/>
          <w:szCs w:val="22"/>
        </w:rPr>
        <w:t xml:space="preserve"> </w:t>
      </w:r>
      <w:r w:rsidR="003D0C54" w:rsidRPr="00025E38">
        <w:rPr>
          <w:rFonts w:asciiTheme="majorHAnsi" w:hAnsiTheme="majorHAnsi" w:cstheme="majorBidi"/>
          <w:i/>
          <w:iCs/>
          <w:sz w:val="22"/>
          <w:szCs w:val="22"/>
        </w:rPr>
        <w:t xml:space="preserve">till förslaget. Vidare samtal </w:t>
      </w:r>
      <w:r w:rsidR="00025E38" w:rsidRPr="00025E38">
        <w:rPr>
          <w:rFonts w:asciiTheme="majorHAnsi" w:hAnsiTheme="majorHAnsi" w:cstheme="majorBidi"/>
          <w:i/>
          <w:iCs/>
          <w:sz w:val="22"/>
          <w:szCs w:val="22"/>
        </w:rPr>
        <w:t xml:space="preserve">kommer att föras </w:t>
      </w:r>
      <w:r w:rsidR="003D0C54" w:rsidRPr="00025E38">
        <w:rPr>
          <w:rFonts w:asciiTheme="majorHAnsi" w:hAnsiTheme="majorHAnsi" w:cstheme="majorBidi"/>
          <w:i/>
          <w:iCs/>
          <w:sz w:val="22"/>
          <w:szCs w:val="22"/>
        </w:rPr>
        <w:t xml:space="preserve">mellan ordförande och vice ordförande. </w:t>
      </w:r>
    </w:p>
    <w:p w14:paraId="2CB0CA7C" w14:textId="77777777" w:rsidR="00393F0E" w:rsidRPr="00393F0E" w:rsidRDefault="00393F0E" w:rsidP="00393F0E">
      <w:pPr>
        <w:spacing w:line="259" w:lineRule="auto"/>
        <w:ind w:left="578"/>
        <w:rPr>
          <w:rFonts w:asciiTheme="majorHAnsi" w:hAnsiTheme="majorHAnsi" w:cstheme="majorBidi"/>
          <w:sz w:val="22"/>
          <w:szCs w:val="22"/>
        </w:rPr>
      </w:pPr>
    </w:p>
    <w:p w14:paraId="2F86A484" w14:textId="4BE1F3FF" w:rsidR="005B43E6" w:rsidRPr="00FF075E" w:rsidRDefault="7F490209" w:rsidP="19648C0D">
      <w:pPr>
        <w:pStyle w:val="Liststycke"/>
        <w:numPr>
          <w:ilvl w:val="0"/>
          <w:numId w:val="2"/>
        </w:numPr>
        <w:spacing w:line="259" w:lineRule="auto"/>
        <w:rPr>
          <w:rFonts w:asciiTheme="majorHAnsi" w:hAnsiTheme="majorHAnsi" w:cstheme="majorHAnsi"/>
          <w:sz w:val="22"/>
          <w:szCs w:val="22"/>
        </w:rPr>
      </w:pPr>
      <w:r w:rsidRPr="00FF075E">
        <w:rPr>
          <w:rFonts w:asciiTheme="majorHAnsi" w:eastAsia="Calibri" w:hAnsiTheme="majorHAnsi" w:cstheme="majorHAnsi"/>
          <w:sz w:val="22"/>
          <w:szCs w:val="22"/>
        </w:rPr>
        <w:t>Förslag reviderad riktlinje In- och utskrivning från sluten hälso- och sjukvård</w:t>
      </w:r>
    </w:p>
    <w:p w14:paraId="6A484AB8" w14:textId="5818592C" w:rsidR="007E6B4B" w:rsidRDefault="00DE11FA" w:rsidP="19648C0D">
      <w:pPr>
        <w:pStyle w:val="Liststycke"/>
        <w:spacing w:line="259" w:lineRule="auto"/>
        <w:ind w:left="578"/>
        <w:rPr>
          <w:rFonts w:asciiTheme="majorHAnsi" w:hAnsiTheme="majorHAnsi" w:cstheme="majorHAnsi"/>
          <w:i/>
          <w:iCs/>
          <w:sz w:val="22"/>
          <w:szCs w:val="22"/>
        </w:rPr>
      </w:pPr>
      <w:r w:rsidRPr="00FF075E">
        <w:rPr>
          <w:rFonts w:asciiTheme="majorHAnsi" w:hAnsiTheme="majorHAnsi" w:cstheme="majorHAnsi"/>
          <w:sz w:val="22"/>
          <w:szCs w:val="22"/>
        </w:rPr>
        <w:t>S</w:t>
      </w:r>
      <w:r w:rsidR="007C0C6C" w:rsidRPr="00FF075E">
        <w:rPr>
          <w:rFonts w:asciiTheme="majorHAnsi" w:hAnsiTheme="majorHAnsi" w:cstheme="majorHAnsi"/>
          <w:sz w:val="22"/>
          <w:szCs w:val="22"/>
        </w:rPr>
        <w:t xml:space="preserve">tällningstagande </w:t>
      </w:r>
      <w:r w:rsidR="007E6B4B" w:rsidRPr="00FF075E">
        <w:rPr>
          <w:rFonts w:asciiTheme="majorHAnsi" w:hAnsiTheme="majorHAnsi" w:cstheme="majorHAnsi"/>
          <w:sz w:val="22"/>
          <w:szCs w:val="22"/>
        </w:rPr>
        <w:t>(</w:t>
      </w:r>
      <w:r w:rsidR="007C0C6C" w:rsidRPr="00FF075E">
        <w:rPr>
          <w:rFonts w:asciiTheme="majorHAnsi" w:hAnsiTheme="majorHAnsi" w:cstheme="majorHAnsi"/>
          <w:sz w:val="22"/>
          <w:szCs w:val="22"/>
        </w:rPr>
        <w:t xml:space="preserve">10 </w:t>
      </w:r>
      <w:r w:rsidR="007E6B4B" w:rsidRPr="00FF075E">
        <w:rPr>
          <w:rFonts w:asciiTheme="majorHAnsi" w:hAnsiTheme="majorHAnsi" w:cstheme="majorHAnsi"/>
          <w:sz w:val="22"/>
          <w:szCs w:val="22"/>
        </w:rPr>
        <w:t>minuter</w:t>
      </w:r>
      <w:r w:rsidR="007C0C6C" w:rsidRPr="00FF075E">
        <w:rPr>
          <w:rFonts w:asciiTheme="majorHAnsi" w:hAnsiTheme="majorHAnsi" w:cstheme="majorHAnsi"/>
          <w:sz w:val="22"/>
          <w:szCs w:val="22"/>
        </w:rPr>
        <w:t>, bilaga</w:t>
      </w:r>
      <w:r w:rsidR="0036132D">
        <w:rPr>
          <w:rFonts w:asciiTheme="majorHAnsi" w:hAnsiTheme="majorHAnsi" w:cstheme="majorHAnsi"/>
          <w:sz w:val="22"/>
          <w:szCs w:val="22"/>
        </w:rPr>
        <w:t>)</w:t>
      </w:r>
      <w:r w:rsidR="007E6B4B" w:rsidRPr="00FF075E">
        <w:rPr>
          <w:rFonts w:asciiTheme="majorHAnsi" w:hAnsiTheme="majorHAnsi" w:cstheme="majorHAnsi"/>
          <w:sz w:val="22"/>
          <w:szCs w:val="22"/>
        </w:rPr>
        <w:br/>
      </w:r>
      <w:r w:rsidR="007E6B4B" w:rsidRPr="00FF075E">
        <w:rPr>
          <w:rFonts w:asciiTheme="majorHAnsi" w:hAnsiTheme="majorHAnsi" w:cstheme="majorHAnsi"/>
          <w:i/>
          <w:iCs/>
          <w:sz w:val="22"/>
          <w:szCs w:val="22"/>
        </w:rPr>
        <w:t>Föredragande: Malin Swärd</w:t>
      </w:r>
      <w:r w:rsidR="00697DF1" w:rsidRPr="00FF075E">
        <w:rPr>
          <w:rFonts w:asciiTheme="majorHAnsi" w:hAnsiTheme="majorHAnsi" w:cstheme="majorHAnsi"/>
          <w:i/>
          <w:iCs/>
          <w:sz w:val="22"/>
          <w:szCs w:val="22"/>
        </w:rPr>
        <w:t xml:space="preserve">, VästKom, </w:t>
      </w:r>
      <w:r w:rsidR="007E6B4B" w:rsidRPr="00FF075E">
        <w:rPr>
          <w:rFonts w:asciiTheme="majorHAnsi" w:hAnsiTheme="majorHAnsi" w:cstheme="majorHAnsi"/>
          <w:i/>
          <w:iCs/>
          <w:sz w:val="22"/>
          <w:szCs w:val="22"/>
        </w:rPr>
        <w:t xml:space="preserve"> Lena Arvidsson</w:t>
      </w:r>
      <w:r w:rsidR="00697DF1" w:rsidRPr="00FF075E">
        <w:rPr>
          <w:rFonts w:asciiTheme="majorHAnsi" w:hAnsiTheme="majorHAnsi" w:cstheme="majorHAnsi"/>
          <w:i/>
          <w:iCs/>
          <w:sz w:val="22"/>
          <w:szCs w:val="22"/>
        </w:rPr>
        <w:t>, VGR</w:t>
      </w:r>
      <w:r w:rsidR="0036132D">
        <w:rPr>
          <w:rFonts w:asciiTheme="majorHAnsi" w:hAnsiTheme="majorHAnsi" w:cstheme="majorHAnsi"/>
          <w:i/>
          <w:iCs/>
          <w:sz w:val="22"/>
          <w:szCs w:val="22"/>
        </w:rPr>
        <w:t>.</w:t>
      </w:r>
    </w:p>
    <w:p w14:paraId="3706CC09" w14:textId="1ACE5867" w:rsidR="003420A2" w:rsidRDefault="003420A2" w:rsidP="19648C0D">
      <w:pPr>
        <w:pStyle w:val="Liststycke"/>
        <w:spacing w:line="259" w:lineRule="auto"/>
        <w:ind w:left="578"/>
        <w:rPr>
          <w:rFonts w:asciiTheme="majorHAnsi" w:hAnsiTheme="majorHAnsi" w:cstheme="majorHAnsi"/>
          <w:i/>
          <w:iCs/>
          <w:sz w:val="22"/>
          <w:szCs w:val="22"/>
        </w:rPr>
      </w:pPr>
    </w:p>
    <w:p w14:paraId="30E3ECAB" w14:textId="67384C49" w:rsidR="00F71A91" w:rsidRPr="00025E38" w:rsidRDefault="003D19D6" w:rsidP="00025E38">
      <w:pPr>
        <w:rPr>
          <w:b/>
          <w:bCs/>
          <w:sz w:val="22"/>
          <w:szCs w:val="22"/>
        </w:rPr>
      </w:pPr>
      <w:r w:rsidRPr="00025E38">
        <w:rPr>
          <w:b/>
          <w:bCs/>
          <w:sz w:val="22"/>
          <w:szCs w:val="22"/>
        </w:rPr>
        <w:t>Syftet med revideringen är att riktlinjen ska bli tydligare</w:t>
      </w:r>
      <w:r w:rsidR="00B915F9" w:rsidRPr="00025E38">
        <w:rPr>
          <w:b/>
          <w:bCs/>
          <w:sz w:val="22"/>
          <w:szCs w:val="22"/>
        </w:rPr>
        <w:t xml:space="preserve"> </w:t>
      </w:r>
    </w:p>
    <w:p w14:paraId="7DD3910C" w14:textId="77777777" w:rsidR="000676E7" w:rsidRPr="00025E38" w:rsidRDefault="00F71A91" w:rsidP="00025E38">
      <w:pPr>
        <w:rPr>
          <w:rFonts w:cstheme="minorHAnsi"/>
          <w:sz w:val="22"/>
          <w:szCs w:val="22"/>
        </w:rPr>
      </w:pPr>
      <w:r w:rsidRPr="00025E38">
        <w:rPr>
          <w:rFonts w:cstheme="minorHAnsi"/>
          <w:sz w:val="22"/>
          <w:szCs w:val="22"/>
        </w:rPr>
        <w:t xml:space="preserve">Syftet med revideringen av riktlinjen är att den ska följa den reviderade överenskommelsen för in-och utskrivningsprocessen och den nya riktlinjen för SIP-processen. Revideringen syftar också till att processens olika delar ska bli tydligare och mer lättlästa. </w:t>
      </w:r>
      <w:r w:rsidR="000676E7" w:rsidRPr="00025E38">
        <w:rPr>
          <w:rFonts w:cstheme="minorHAnsi"/>
          <w:sz w:val="22"/>
          <w:szCs w:val="22"/>
        </w:rPr>
        <w:t xml:space="preserve">Innehållet i riktlinjen har inte ändrats med det har gjorts justeringar av rubriker, ändringar </w:t>
      </w:r>
      <w:proofErr w:type="gramStart"/>
      <w:r w:rsidR="000676E7" w:rsidRPr="00025E38">
        <w:rPr>
          <w:rFonts w:cstheme="minorHAnsi"/>
          <w:sz w:val="22"/>
          <w:szCs w:val="22"/>
        </w:rPr>
        <w:t>av  processbilder</w:t>
      </w:r>
      <w:proofErr w:type="gramEnd"/>
      <w:r w:rsidR="000676E7" w:rsidRPr="00025E38">
        <w:rPr>
          <w:rFonts w:cstheme="minorHAnsi"/>
          <w:sz w:val="22"/>
          <w:szCs w:val="22"/>
        </w:rPr>
        <w:t xml:space="preserve"> och omformulering av text för att nämna några exempel.  </w:t>
      </w:r>
    </w:p>
    <w:p w14:paraId="0A6A9CC1" w14:textId="3B584A7B" w:rsidR="009031B0" w:rsidRPr="00025E38" w:rsidRDefault="004B0D28" w:rsidP="00025E38">
      <w:pPr>
        <w:rPr>
          <w:sz w:val="22"/>
          <w:szCs w:val="22"/>
        </w:rPr>
      </w:pPr>
      <w:r w:rsidRPr="00025E38">
        <w:rPr>
          <w:sz w:val="22"/>
          <w:szCs w:val="22"/>
        </w:rPr>
        <w:t>Exempel på i</w:t>
      </w:r>
      <w:r w:rsidR="009031B0" w:rsidRPr="00025E38">
        <w:rPr>
          <w:sz w:val="22"/>
          <w:szCs w:val="22"/>
        </w:rPr>
        <w:t>nkomna synpunkte</w:t>
      </w:r>
      <w:r w:rsidR="005F351D" w:rsidRPr="00025E38">
        <w:rPr>
          <w:sz w:val="22"/>
          <w:szCs w:val="22"/>
        </w:rPr>
        <w:t>r</w:t>
      </w:r>
      <w:r w:rsidR="004069B0">
        <w:rPr>
          <w:sz w:val="22"/>
          <w:szCs w:val="22"/>
        </w:rPr>
        <w:t>:</w:t>
      </w:r>
    </w:p>
    <w:p w14:paraId="4983F14A" w14:textId="56CAF161" w:rsidR="009031B0" w:rsidRPr="00025E38" w:rsidRDefault="009031B0" w:rsidP="00025E38">
      <w:pPr>
        <w:pStyle w:val="Liststycke"/>
        <w:numPr>
          <w:ilvl w:val="0"/>
          <w:numId w:val="38"/>
        </w:numPr>
        <w:rPr>
          <w:sz w:val="22"/>
          <w:szCs w:val="22"/>
        </w:rPr>
      </w:pPr>
      <w:r w:rsidRPr="00025E38">
        <w:rPr>
          <w:sz w:val="22"/>
          <w:szCs w:val="22"/>
        </w:rPr>
        <w:t xml:space="preserve">Synpunkter </w:t>
      </w:r>
      <w:r w:rsidR="00BE35FF" w:rsidRPr="00025E38">
        <w:rPr>
          <w:sz w:val="22"/>
          <w:szCs w:val="22"/>
        </w:rPr>
        <w:t xml:space="preserve">på </w:t>
      </w:r>
      <w:r w:rsidRPr="00025E38">
        <w:rPr>
          <w:sz w:val="22"/>
          <w:szCs w:val="22"/>
        </w:rPr>
        <w:t>informationen som finns beskrivet i rutinen för in- och utskrivning</w:t>
      </w:r>
      <w:r w:rsidR="00E36E27">
        <w:rPr>
          <w:sz w:val="22"/>
          <w:szCs w:val="22"/>
        </w:rPr>
        <w:t>.</w:t>
      </w:r>
    </w:p>
    <w:p w14:paraId="65CC89C9" w14:textId="27133D37" w:rsidR="009031B0" w:rsidRPr="00025E38" w:rsidRDefault="009031B0" w:rsidP="00025E38">
      <w:pPr>
        <w:pStyle w:val="Liststycke"/>
        <w:numPr>
          <w:ilvl w:val="0"/>
          <w:numId w:val="38"/>
        </w:numPr>
        <w:rPr>
          <w:sz w:val="22"/>
          <w:szCs w:val="22"/>
        </w:rPr>
      </w:pPr>
      <w:r w:rsidRPr="00025E38">
        <w:rPr>
          <w:sz w:val="22"/>
          <w:szCs w:val="22"/>
        </w:rPr>
        <w:t xml:space="preserve">Komplettera </w:t>
      </w:r>
      <w:r w:rsidR="00C51C2F" w:rsidRPr="00025E38">
        <w:rPr>
          <w:sz w:val="22"/>
          <w:szCs w:val="22"/>
        </w:rPr>
        <w:t xml:space="preserve">riktlinjen </w:t>
      </w:r>
      <w:r w:rsidRPr="00025E38">
        <w:rPr>
          <w:sz w:val="22"/>
          <w:szCs w:val="22"/>
        </w:rPr>
        <w:t>med länkar</w:t>
      </w:r>
      <w:r w:rsidR="00C958A9">
        <w:rPr>
          <w:sz w:val="22"/>
          <w:szCs w:val="22"/>
        </w:rPr>
        <w:t>.</w:t>
      </w:r>
    </w:p>
    <w:p w14:paraId="72CEBF0E" w14:textId="49BB8E8B" w:rsidR="009031B0" w:rsidRPr="00025E38" w:rsidRDefault="009031B0" w:rsidP="00025E38">
      <w:pPr>
        <w:pStyle w:val="Liststycke"/>
        <w:numPr>
          <w:ilvl w:val="0"/>
          <w:numId w:val="38"/>
        </w:numPr>
        <w:rPr>
          <w:sz w:val="22"/>
          <w:szCs w:val="22"/>
        </w:rPr>
      </w:pPr>
      <w:r w:rsidRPr="00025E38">
        <w:rPr>
          <w:sz w:val="22"/>
          <w:szCs w:val="22"/>
        </w:rPr>
        <w:t>Beskrivning av ansvar/uppdrag</w:t>
      </w:r>
      <w:r w:rsidR="004069B0">
        <w:rPr>
          <w:sz w:val="22"/>
          <w:szCs w:val="22"/>
        </w:rPr>
        <w:t>.</w:t>
      </w:r>
      <w:r w:rsidRPr="00025E38">
        <w:rPr>
          <w:sz w:val="22"/>
          <w:szCs w:val="22"/>
        </w:rPr>
        <w:t> </w:t>
      </w:r>
    </w:p>
    <w:p w14:paraId="79205FB9" w14:textId="5938AE3C" w:rsidR="00567E7F" w:rsidRPr="00904378" w:rsidRDefault="00904378" w:rsidP="00567E7F">
      <w:pPr>
        <w:rPr>
          <w:b/>
          <w:bCs/>
          <w:sz w:val="22"/>
          <w:szCs w:val="22"/>
        </w:rPr>
      </w:pPr>
      <w:r w:rsidRPr="00904378">
        <w:rPr>
          <w:b/>
          <w:bCs/>
          <w:sz w:val="22"/>
          <w:szCs w:val="22"/>
        </w:rPr>
        <w:t>Medskick</w:t>
      </w:r>
      <w:r w:rsidR="00F343F6" w:rsidRPr="00904378">
        <w:rPr>
          <w:b/>
          <w:bCs/>
          <w:sz w:val="22"/>
          <w:szCs w:val="22"/>
        </w:rPr>
        <w:t xml:space="preserve"> från VVG</w:t>
      </w:r>
      <w:r w:rsidR="004069B0" w:rsidRPr="00904378">
        <w:rPr>
          <w:b/>
          <w:bCs/>
          <w:sz w:val="22"/>
          <w:szCs w:val="22"/>
        </w:rPr>
        <w:t>:</w:t>
      </w:r>
    </w:p>
    <w:p w14:paraId="0A868211" w14:textId="12E88ECA" w:rsidR="00A90385" w:rsidRPr="00567E7F" w:rsidRDefault="00A271D6" w:rsidP="00567E7F">
      <w:pPr>
        <w:pStyle w:val="Liststycke"/>
        <w:numPr>
          <w:ilvl w:val="0"/>
          <w:numId w:val="18"/>
        </w:numPr>
        <w:rPr>
          <w:sz w:val="22"/>
          <w:szCs w:val="22"/>
        </w:rPr>
      </w:pPr>
      <w:r w:rsidRPr="00567E7F">
        <w:rPr>
          <w:sz w:val="22"/>
          <w:szCs w:val="22"/>
        </w:rPr>
        <w:t>Det är en bra riktlinje men vi följer den inte</w:t>
      </w:r>
      <w:r w:rsidR="00F66D3C">
        <w:rPr>
          <w:sz w:val="22"/>
          <w:szCs w:val="22"/>
        </w:rPr>
        <w:t xml:space="preserve">. </w:t>
      </w:r>
      <w:r w:rsidR="00157762" w:rsidRPr="00567E7F">
        <w:rPr>
          <w:sz w:val="22"/>
          <w:szCs w:val="22"/>
        </w:rPr>
        <w:t xml:space="preserve">Var är det vi brister? Vi behöver skriva avvikelser.  </w:t>
      </w:r>
      <w:r w:rsidR="00F66D3C">
        <w:rPr>
          <w:sz w:val="22"/>
          <w:szCs w:val="22"/>
        </w:rPr>
        <w:t xml:space="preserve">Ett stort utvecklingsområde. </w:t>
      </w:r>
    </w:p>
    <w:p w14:paraId="0F6EA761" w14:textId="01286484" w:rsidR="00FF075E" w:rsidRDefault="00C27432" w:rsidP="00C27432">
      <w:pPr>
        <w:spacing w:line="259" w:lineRule="auto"/>
        <w:rPr>
          <w:rFonts w:asciiTheme="majorHAnsi" w:hAnsiTheme="majorHAnsi" w:cstheme="majorBidi"/>
          <w:i/>
          <w:iCs/>
          <w:sz w:val="22"/>
          <w:szCs w:val="22"/>
        </w:rPr>
      </w:pPr>
      <w:r>
        <w:rPr>
          <w:rFonts w:asciiTheme="majorHAnsi" w:hAnsiTheme="majorHAnsi" w:cstheme="majorBidi"/>
          <w:b/>
          <w:bCs/>
          <w:i/>
          <w:iCs/>
          <w:sz w:val="22"/>
          <w:szCs w:val="22"/>
        </w:rPr>
        <w:t>S</w:t>
      </w:r>
      <w:r w:rsidR="007E6B4B" w:rsidRPr="00FF075E">
        <w:rPr>
          <w:rFonts w:asciiTheme="majorHAnsi" w:hAnsiTheme="majorHAnsi" w:cstheme="majorBidi"/>
          <w:b/>
          <w:bCs/>
          <w:i/>
          <w:iCs/>
          <w:sz w:val="22"/>
          <w:szCs w:val="22"/>
        </w:rPr>
        <w:t xml:space="preserve">tällningstagande: </w:t>
      </w:r>
      <w:r w:rsidR="7F490209" w:rsidRPr="00FF075E">
        <w:rPr>
          <w:rFonts w:ascii="Calibri Light" w:eastAsia="Calibri Light" w:hAnsi="Calibri Light" w:cs="Calibri Light"/>
          <w:i/>
          <w:iCs/>
          <w:sz w:val="22"/>
          <w:szCs w:val="22"/>
        </w:rPr>
        <w:t>VVG ställer sig bakom förslag</w:t>
      </w:r>
      <w:r w:rsidR="19648C0D" w:rsidRPr="00FF075E">
        <w:rPr>
          <w:rFonts w:ascii="Calibri Light" w:eastAsia="Calibri Light" w:hAnsi="Calibri Light" w:cs="Calibri Light"/>
          <w:i/>
          <w:iCs/>
          <w:sz w:val="22"/>
          <w:szCs w:val="22"/>
        </w:rPr>
        <w:t xml:space="preserve"> reviderad riktlinje In- och utskrivning från sluten hälso- och sjukvård</w:t>
      </w:r>
      <w:r w:rsidR="00DE11FA" w:rsidRPr="00FF075E">
        <w:rPr>
          <w:rFonts w:asciiTheme="majorHAnsi" w:hAnsiTheme="majorHAnsi" w:cstheme="majorBidi"/>
          <w:i/>
          <w:iCs/>
          <w:sz w:val="22"/>
          <w:szCs w:val="22"/>
        </w:rPr>
        <w:t>.</w:t>
      </w:r>
    </w:p>
    <w:p w14:paraId="224C911D" w14:textId="77777777" w:rsidR="009A028C" w:rsidRPr="00FF075E" w:rsidRDefault="009A028C" w:rsidP="009A028C">
      <w:pPr>
        <w:spacing w:line="259" w:lineRule="auto"/>
        <w:ind w:left="578"/>
        <w:rPr>
          <w:rFonts w:asciiTheme="majorHAnsi" w:hAnsiTheme="majorHAnsi" w:cstheme="majorBidi"/>
          <w:i/>
          <w:iCs/>
          <w:sz w:val="22"/>
          <w:szCs w:val="22"/>
        </w:rPr>
      </w:pPr>
    </w:p>
    <w:p w14:paraId="05EF3807" w14:textId="42A05B2F" w:rsidR="007C0C6C" w:rsidRPr="00913DFB" w:rsidRDefault="001E6E59" w:rsidP="19648C0D">
      <w:pPr>
        <w:pStyle w:val="Liststycke"/>
        <w:numPr>
          <w:ilvl w:val="0"/>
          <w:numId w:val="2"/>
        </w:numPr>
        <w:spacing w:line="259" w:lineRule="auto"/>
        <w:rPr>
          <w:sz w:val="22"/>
          <w:szCs w:val="22"/>
        </w:rPr>
      </w:pPr>
      <w:r>
        <w:rPr>
          <w:rFonts w:ascii="Calibri Light" w:eastAsia="Calibri Light" w:hAnsi="Calibri Light" w:cs="Calibri Light"/>
          <w:sz w:val="22"/>
          <w:szCs w:val="22"/>
        </w:rPr>
        <w:t xml:space="preserve">Godkännande av </w:t>
      </w:r>
      <w:r w:rsidR="00BF18E2">
        <w:rPr>
          <w:rFonts w:ascii="Calibri Light" w:eastAsia="Calibri Light" w:hAnsi="Calibri Light" w:cs="Calibri Light"/>
          <w:sz w:val="22"/>
          <w:szCs w:val="22"/>
        </w:rPr>
        <w:t>u</w:t>
      </w:r>
      <w:r w:rsidR="7F490209" w:rsidRPr="19648C0D">
        <w:rPr>
          <w:rFonts w:ascii="Calibri Light" w:eastAsia="Calibri Light" w:hAnsi="Calibri Light" w:cs="Calibri Light"/>
          <w:sz w:val="22"/>
          <w:szCs w:val="22"/>
        </w:rPr>
        <w:t xml:space="preserve">ppdragshandling </w:t>
      </w:r>
      <w:r w:rsidR="00BF18E2">
        <w:rPr>
          <w:rFonts w:ascii="Calibri Light" w:eastAsia="Calibri Light" w:hAnsi="Calibri Light" w:cs="Calibri Light"/>
          <w:sz w:val="22"/>
          <w:szCs w:val="22"/>
        </w:rPr>
        <w:t xml:space="preserve">inför </w:t>
      </w:r>
      <w:r w:rsidR="7F490209" w:rsidRPr="19648C0D">
        <w:rPr>
          <w:rFonts w:ascii="Calibri Light" w:eastAsia="Calibri Light" w:hAnsi="Calibri Light" w:cs="Calibri Light"/>
          <w:sz w:val="22"/>
          <w:szCs w:val="22"/>
        </w:rPr>
        <w:t xml:space="preserve">revidering av </w:t>
      </w:r>
      <w:r w:rsidR="00DA32AA">
        <w:rPr>
          <w:rFonts w:ascii="Calibri Light" w:eastAsia="Calibri Light" w:hAnsi="Calibri Light" w:cs="Calibri Light"/>
          <w:sz w:val="22"/>
          <w:szCs w:val="22"/>
        </w:rPr>
        <w:t>i</w:t>
      </w:r>
      <w:r w:rsidR="7F490209" w:rsidRPr="19648C0D">
        <w:rPr>
          <w:rFonts w:ascii="Calibri Light" w:eastAsia="Calibri Light" w:hAnsi="Calibri Light" w:cs="Calibri Light"/>
          <w:sz w:val="22"/>
          <w:szCs w:val="22"/>
        </w:rPr>
        <w:t xml:space="preserve">nriktningsdokument </w:t>
      </w:r>
      <w:r w:rsidR="00DA32AA">
        <w:rPr>
          <w:rFonts w:ascii="Calibri Light" w:eastAsia="Calibri Light" w:hAnsi="Calibri Light" w:cs="Calibri Light"/>
          <w:sz w:val="22"/>
          <w:szCs w:val="22"/>
        </w:rPr>
        <w:t xml:space="preserve">för </w:t>
      </w:r>
      <w:r w:rsidR="7F490209" w:rsidRPr="19648C0D">
        <w:rPr>
          <w:rFonts w:ascii="Calibri Light" w:eastAsia="Calibri Light" w:hAnsi="Calibri Light" w:cs="Calibri Light"/>
          <w:sz w:val="22"/>
          <w:szCs w:val="22"/>
        </w:rPr>
        <w:t>ungdomsmottagningarna</w:t>
      </w:r>
      <w:r w:rsidR="007C0C6C">
        <w:br/>
      </w:r>
      <w:r w:rsidR="7F490209" w:rsidRPr="19648C0D">
        <w:rPr>
          <w:rFonts w:ascii="Calibri Light" w:eastAsia="Calibri Light" w:hAnsi="Calibri Light" w:cs="Calibri Light"/>
          <w:sz w:val="22"/>
          <w:szCs w:val="22"/>
        </w:rPr>
        <w:t>Ställningstagande (10 min</w:t>
      </w:r>
      <w:r w:rsidR="0036132D">
        <w:rPr>
          <w:rFonts w:ascii="Calibri Light" w:eastAsia="Calibri Light" w:hAnsi="Calibri Light" w:cs="Calibri Light"/>
          <w:sz w:val="22"/>
          <w:szCs w:val="22"/>
        </w:rPr>
        <w:t>uter</w:t>
      </w:r>
      <w:r w:rsidR="7F490209" w:rsidRPr="19648C0D">
        <w:rPr>
          <w:rFonts w:ascii="Calibri Light" w:eastAsia="Calibri Light" w:hAnsi="Calibri Light" w:cs="Calibri Light"/>
          <w:sz w:val="22"/>
          <w:szCs w:val="22"/>
        </w:rPr>
        <w:t>, bilaga</w:t>
      </w:r>
      <w:r w:rsidR="0036132D">
        <w:rPr>
          <w:rFonts w:ascii="Calibri Light" w:eastAsia="Calibri Light" w:hAnsi="Calibri Light" w:cs="Calibri Light"/>
          <w:sz w:val="22"/>
          <w:szCs w:val="22"/>
        </w:rPr>
        <w:t>)</w:t>
      </w:r>
      <w:r w:rsidR="003D43E0">
        <w:rPr>
          <w:rFonts w:ascii="Calibri Light" w:eastAsia="Calibri Light" w:hAnsi="Calibri Light" w:cs="Calibri Light"/>
          <w:sz w:val="22"/>
          <w:szCs w:val="22"/>
        </w:rPr>
        <w:tab/>
      </w:r>
      <w:r w:rsidR="007C0C6C">
        <w:br/>
      </w:r>
      <w:r w:rsidR="7F490209" w:rsidRPr="19648C0D">
        <w:rPr>
          <w:rFonts w:ascii="Calibri Light" w:eastAsia="Calibri Light" w:hAnsi="Calibri Light" w:cs="Calibri Light"/>
          <w:i/>
          <w:iCs/>
          <w:sz w:val="22"/>
          <w:szCs w:val="22"/>
        </w:rPr>
        <w:t>Föredragande: Catharina Sundström, Väst</w:t>
      </w:r>
      <w:r w:rsidR="00B1786D">
        <w:rPr>
          <w:rFonts w:ascii="Calibri Light" w:eastAsia="Calibri Light" w:hAnsi="Calibri Light" w:cs="Calibri Light"/>
          <w:i/>
          <w:iCs/>
          <w:sz w:val="22"/>
          <w:szCs w:val="22"/>
        </w:rPr>
        <w:t>K</w:t>
      </w:r>
      <w:r w:rsidR="7F490209" w:rsidRPr="19648C0D">
        <w:rPr>
          <w:rFonts w:ascii="Calibri Light" w:eastAsia="Calibri Light" w:hAnsi="Calibri Light" w:cs="Calibri Light"/>
          <w:i/>
          <w:iCs/>
          <w:sz w:val="22"/>
          <w:szCs w:val="22"/>
        </w:rPr>
        <w:t>om, Ulrika Söderlund, VGR.</w:t>
      </w:r>
    </w:p>
    <w:p w14:paraId="11F8E626" w14:textId="77777777" w:rsidR="002B6F10" w:rsidRPr="00CA08F8" w:rsidRDefault="00ED5EF4" w:rsidP="00F66D3C">
      <w:pPr>
        <w:rPr>
          <w:sz w:val="22"/>
          <w:szCs w:val="22"/>
        </w:rPr>
      </w:pPr>
      <w:r w:rsidRPr="00CA08F8">
        <w:rPr>
          <w:sz w:val="22"/>
          <w:szCs w:val="22"/>
        </w:rPr>
        <w:t>I Västra Götaland finns ett inriktningsdokument för länets ungdomsmottagningar. Inriktningsdokumentet är gemensamt för Västra Götalandsregionen och länets 49 kommuner och ligger till grund för lokala avtal och överenskommelser om ungdomsmottagningarna.</w:t>
      </w:r>
    </w:p>
    <w:p w14:paraId="1886119F" w14:textId="161C3B74" w:rsidR="001D3612" w:rsidRPr="00CA08F8" w:rsidRDefault="001D3612" w:rsidP="00F66D3C">
      <w:pPr>
        <w:rPr>
          <w:b/>
          <w:bCs/>
          <w:sz w:val="22"/>
          <w:szCs w:val="22"/>
        </w:rPr>
      </w:pPr>
      <w:r w:rsidRPr="00CA08F8">
        <w:rPr>
          <w:b/>
          <w:bCs/>
          <w:sz w:val="22"/>
          <w:szCs w:val="22"/>
        </w:rPr>
        <w:lastRenderedPageBreak/>
        <w:t>Inriktningsdokume</w:t>
      </w:r>
      <w:r w:rsidR="00E03D64" w:rsidRPr="00CA08F8">
        <w:rPr>
          <w:b/>
          <w:bCs/>
          <w:sz w:val="22"/>
          <w:szCs w:val="22"/>
        </w:rPr>
        <w:t>n</w:t>
      </w:r>
      <w:r w:rsidRPr="00CA08F8">
        <w:rPr>
          <w:b/>
          <w:bCs/>
          <w:sz w:val="22"/>
          <w:szCs w:val="22"/>
        </w:rPr>
        <w:t>t byter namn till samverkansavtal</w:t>
      </w:r>
    </w:p>
    <w:p w14:paraId="6F19BE6E" w14:textId="7EA4EF87" w:rsidR="006E27CF" w:rsidRPr="00CA08F8" w:rsidRDefault="00ED5EF4" w:rsidP="00F66D3C">
      <w:pPr>
        <w:rPr>
          <w:sz w:val="22"/>
          <w:szCs w:val="22"/>
        </w:rPr>
      </w:pPr>
      <w:r w:rsidRPr="00CA08F8">
        <w:rPr>
          <w:sz w:val="22"/>
          <w:szCs w:val="22"/>
        </w:rPr>
        <w:t xml:space="preserve">Inriktningsdokumentet för ungdomsmottagningarna behöver revideras och i och med det göras om till ett samverkansavtal i enlighet med </w:t>
      </w:r>
      <w:r w:rsidRPr="00CA08F8">
        <w:rPr>
          <w:rStyle w:val="normaltextrun"/>
          <w:color w:val="000000"/>
          <w:sz w:val="22"/>
          <w:szCs w:val="22"/>
          <w:bdr w:val="none" w:sz="0" w:space="0" w:color="auto" w:frame="1"/>
        </w:rPr>
        <w:t xml:space="preserve">gällande riktlinje för gemensamma styrdokument i Västra Götaland. </w:t>
      </w:r>
      <w:r w:rsidR="002B6F10" w:rsidRPr="00CA08F8">
        <w:rPr>
          <w:sz w:val="22"/>
          <w:szCs w:val="22"/>
        </w:rPr>
        <w:t>Målet med dokumentet föreslås fungera som ett gemensamt styrdokument mellan huvudmännen där inriktning och ansvar för samverkan tydligt framgår.</w:t>
      </w:r>
    </w:p>
    <w:p w14:paraId="2C13CB3F" w14:textId="77777777" w:rsidR="006E27CF" w:rsidRPr="00CA08F8" w:rsidRDefault="006E27CF" w:rsidP="00F66D3C">
      <w:pPr>
        <w:rPr>
          <w:color w:val="000000"/>
          <w:sz w:val="22"/>
          <w:szCs w:val="22"/>
          <w:bdr w:val="none" w:sz="0" w:space="0" w:color="auto" w:frame="1"/>
        </w:rPr>
      </w:pPr>
      <w:r w:rsidRPr="00CA08F8">
        <w:rPr>
          <w:color w:val="000000"/>
          <w:sz w:val="22"/>
          <w:szCs w:val="22"/>
          <w:bdr w:val="none" w:sz="0" w:space="0" w:color="auto" w:frame="1"/>
        </w:rPr>
        <w:t xml:space="preserve">Befintligt inriktningsdokument gäller i nuläget under perioden 2018–2022. VVG och SRO har dock nyligen ställt sig bakom en förlängning av nuvarande inriktningsdokument, som längst till och med 2024, för att det inte ska uppstå ett glapp till dess att ett nytt reviderat samverkansavtal finns på plats. </w:t>
      </w:r>
    </w:p>
    <w:p w14:paraId="514632AE" w14:textId="77777777" w:rsidR="006E27CF" w:rsidRDefault="006E27CF" w:rsidP="00ED5EF4">
      <w:pPr>
        <w:widowControl w:val="0"/>
        <w:autoSpaceDE w:val="0"/>
        <w:autoSpaceDN w:val="0"/>
        <w:spacing w:after="0"/>
        <w:rPr>
          <w:rStyle w:val="normaltextrun"/>
          <w:color w:val="000000"/>
          <w:bdr w:val="none" w:sz="0" w:space="0" w:color="auto" w:frame="1"/>
        </w:rPr>
      </w:pPr>
    </w:p>
    <w:p w14:paraId="5635481C" w14:textId="1357BC80" w:rsidR="000577D6" w:rsidRDefault="00BB3F52" w:rsidP="00BB3F52">
      <w:pPr>
        <w:rPr>
          <w:rFonts w:asciiTheme="majorHAnsi" w:hAnsiTheme="majorHAnsi" w:cstheme="majorHAnsi"/>
          <w:i/>
          <w:iCs/>
          <w:sz w:val="22"/>
          <w:szCs w:val="22"/>
        </w:rPr>
      </w:pPr>
      <w:r>
        <w:rPr>
          <w:rFonts w:asciiTheme="majorHAnsi" w:hAnsiTheme="majorHAnsi" w:cstheme="majorHAnsi"/>
          <w:b/>
          <w:bCs/>
          <w:i/>
          <w:iCs/>
          <w:sz w:val="22"/>
          <w:szCs w:val="22"/>
        </w:rPr>
        <w:t>S</w:t>
      </w:r>
      <w:r w:rsidR="00C13365" w:rsidRPr="00C13365">
        <w:rPr>
          <w:rFonts w:asciiTheme="majorHAnsi" w:hAnsiTheme="majorHAnsi" w:cstheme="majorHAnsi"/>
          <w:b/>
          <w:bCs/>
          <w:i/>
          <w:iCs/>
          <w:sz w:val="22"/>
          <w:szCs w:val="22"/>
        </w:rPr>
        <w:t xml:space="preserve">tällningstagande: </w:t>
      </w:r>
      <w:r w:rsidR="00C13365" w:rsidRPr="00C13365">
        <w:rPr>
          <w:rFonts w:asciiTheme="majorHAnsi" w:hAnsiTheme="majorHAnsi" w:cstheme="majorHAnsi"/>
          <w:i/>
          <w:iCs/>
          <w:sz w:val="22"/>
          <w:szCs w:val="22"/>
        </w:rPr>
        <w:t>VVG ställer sig bakom försla</w:t>
      </w:r>
      <w:r w:rsidR="00C565EA">
        <w:rPr>
          <w:rFonts w:asciiTheme="majorHAnsi" w:hAnsiTheme="majorHAnsi" w:cstheme="majorHAnsi"/>
          <w:i/>
          <w:iCs/>
          <w:sz w:val="22"/>
          <w:szCs w:val="22"/>
        </w:rPr>
        <w:t>g</w:t>
      </w:r>
      <w:r w:rsidR="00C13365" w:rsidRPr="00C13365">
        <w:rPr>
          <w:rFonts w:asciiTheme="majorHAnsi" w:hAnsiTheme="majorHAnsi" w:cstheme="majorHAnsi"/>
          <w:i/>
          <w:iCs/>
          <w:sz w:val="22"/>
          <w:szCs w:val="22"/>
        </w:rPr>
        <w:t xml:space="preserve"> </w:t>
      </w:r>
      <w:r w:rsidR="00C13365" w:rsidRPr="00352AC6">
        <w:rPr>
          <w:rFonts w:asciiTheme="majorHAnsi" w:hAnsiTheme="majorHAnsi" w:cstheme="majorHAnsi"/>
          <w:i/>
          <w:iCs/>
          <w:sz w:val="22"/>
          <w:szCs w:val="22"/>
        </w:rPr>
        <w:t xml:space="preserve">till uppdragshandling </w:t>
      </w:r>
      <w:r w:rsidR="003729C4" w:rsidRPr="00352AC6">
        <w:rPr>
          <w:rFonts w:asciiTheme="majorHAnsi" w:hAnsiTheme="majorHAnsi" w:cstheme="majorHAnsi"/>
          <w:i/>
          <w:iCs/>
          <w:sz w:val="22"/>
          <w:szCs w:val="22"/>
        </w:rPr>
        <w:t xml:space="preserve">för </w:t>
      </w:r>
      <w:r w:rsidR="00C13365" w:rsidRPr="00C13365">
        <w:rPr>
          <w:rFonts w:asciiTheme="majorHAnsi" w:hAnsiTheme="majorHAnsi" w:cstheme="majorHAnsi"/>
          <w:i/>
          <w:iCs/>
          <w:sz w:val="22"/>
          <w:szCs w:val="22"/>
        </w:rPr>
        <w:t>revider</w:t>
      </w:r>
      <w:r w:rsidR="003729C4" w:rsidRPr="00352AC6">
        <w:rPr>
          <w:rFonts w:asciiTheme="majorHAnsi" w:hAnsiTheme="majorHAnsi" w:cstheme="majorHAnsi"/>
          <w:i/>
          <w:iCs/>
          <w:sz w:val="22"/>
          <w:szCs w:val="22"/>
        </w:rPr>
        <w:t>ing av inriktningsdokument</w:t>
      </w:r>
      <w:r w:rsidR="000577D6">
        <w:rPr>
          <w:rFonts w:asciiTheme="majorHAnsi" w:hAnsiTheme="majorHAnsi" w:cstheme="majorHAnsi"/>
          <w:i/>
          <w:iCs/>
          <w:sz w:val="22"/>
          <w:szCs w:val="22"/>
        </w:rPr>
        <w:t xml:space="preserve"> för</w:t>
      </w:r>
      <w:r w:rsidR="003729C4" w:rsidRPr="00352AC6">
        <w:rPr>
          <w:rFonts w:asciiTheme="majorHAnsi" w:hAnsiTheme="majorHAnsi" w:cstheme="majorHAnsi"/>
          <w:i/>
          <w:iCs/>
          <w:sz w:val="22"/>
          <w:szCs w:val="22"/>
        </w:rPr>
        <w:t xml:space="preserve"> ungdomsmottagningarna</w:t>
      </w:r>
      <w:r w:rsidR="000577D6">
        <w:rPr>
          <w:rFonts w:asciiTheme="majorHAnsi" w:hAnsiTheme="majorHAnsi" w:cstheme="majorHAnsi"/>
          <w:i/>
          <w:iCs/>
          <w:sz w:val="22"/>
          <w:szCs w:val="22"/>
        </w:rPr>
        <w:t xml:space="preserve"> i</w:t>
      </w:r>
      <w:r w:rsidR="00C565EA">
        <w:rPr>
          <w:rFonts w:asciiTheme="majorHAnsi" w:hAnsiTheme="majorHAnsi" w:cstheme="majorHAnsi"/>
          <w:i/>
          <w:iCs/>
          <w:sz w:val="22"/>
          <w:szCs w:val="22"/>
        </w:rPr>
        <w:t xml:space="preserve"> </w:t>
      </w:r>
      <w:r w:rsidR="00C565EA" w:rsidRPr="00C565EA">
        <w:rPr>
          <w:rFonts w:asciiTheme="majorHAnsi" w:hAnsiTheme="majorHAnsi" w:cstheme="majorHAnsi"/>
          <w:i/>
          <w:iCs/>
          <w:sz w:val="22"/>
          <w:szCs w:val="22"/>
        </w:rPr>
        <w:t>Västra Götaland</w:t>
      </w:r>
      <w:r w:rsidR="00C565EA">
        <w:rPr>
          <w:rFonts w:asciiTheme="majorHAnsi" w:hAnsiTheme="majorHAnsi" w:cstheme="majorHAnsi"/>
          <w:i/>
          <w:iCs/>
          <w:sz w:val="22"/>
          <w:szCs w:val="22"/>
        </w:rPr>
        <w:t>.</w:t>
      </w:r>
    </w:p>
    <w:p w14:paraId="35294CE1" w14:textId="38E9A09D" w:rsidR="00D4705B" w:rsidRPr="00D4705B" w:rsidRDefault="00D4705B" w:rsidP="00D4705B">
      <w:pPr>
        <w:pStyle w:val="Liststycke"/>
        <w:spacing w:line="259" w:lineRule="auto"/>
        <w:ind w:left="578"/>
        <w:rPr>
          <w:rFonts w:asciiTheme="majorHAnsi" w:hAnsiTheme="majorHAnsi" w:cstheme="majorHAnsi"/>
          <w:i/>
          <w:iCs/>
          <w:sz w:val="22"/>
          <w:szCs w:val="22"/>
        </w:rPr>
      </w:pPr>
    </w:p>
    <w:p w14:paraId="04B9A334" w14:textId="0FDFEE4D" w:rsidR="00B1786D" w:rsidRPr="00971BB0" w:rsidRDefault="003F399A" w:rsidP="00B1786D">
      <w:pPr>
        <w:pStyle w:val="Liststycke"/>
        <w:numPr>
          <w:ilvl w:val="0"/>
          <w:numId w:val="2"/>
        </w:numPr>
        <w:spacing w:line="259" w:lineRule="auto"/>
        <w:rPr>
          <w:rFonts w:asciiTheme="majorHAnsi" w:hAnsiTheme="majorHAnsi" w:cstheme="majorHAnsi"/>
          <w:i/>
          <w:iCs/>
          <w:sz w:val="22"/>
          <w:szCs w:val="22"/>
        </w:rPr>
      </w:pPr>
      <w:r>
        <w:rPr>
          <w:rFonts w:ascii="Calibri Light" w:eastAsia="Calibri Light" w:hAnsi="Calibri Light" w:cs="Calibri Light"/>
          <w:sz w:val="22"/>
          <w:szCs w:val="22"/>
        </w:rPr>
        <w:t>R</w:t>
      </w:r>
      <w:r w:rsidR="00905602" w:rsidRPr="00F15382">
        <w:rPr>
          <w:rFonts w:ascii="Calibri Light" w:eastAsia="Calibri Light" w:hAnsi="Calibri Light" w:cs="Calibri Light"/>
          <w:sz w:val="22"/>
          <w:szCs w:val="22"/>
        </w:rPr>
        <w:t>emissutskic</w:t>
      </w:r>
      <w:r w:rsidR="004F6991" w:rsidRPr="00F15382">
        <w:rPr>
          <w:rFonts w:ascii="Calibri Light" w:eastAsia="Calibri Light" w:hAnsi="Calibri Light" w:cs="Calibri Light"/>
          <w:sz w:val="22"/>
          <w:szCs w:val="22"/>
        </w:rPr>
        <w:t>k</w:t>
      </w:r>
      <w:r w:rsidR="000339B1" w:rsidRPr="00F15382">
        <w:rPr>
          <w:rFonts w:ascii="Calibri Light" w:eastAsia="Calibri Light" w:hAnsi="Calibri Light" w:cs="Calibri Light"/>
          <w:sz w:val="22"/>
          <w:szCs w:val="22"/>
        </w:rPr>
        <w:t xml:space="preserve"> </w:t>
      </w:r>
      <w:r w:rsidR="00E60BC2">
        <w:rPr>
          <w:rFonts w:ascii="Calibri Light" w:eastAsia="Calibri Light" w:hAnsi="Calibri Light" w:cs="Calibri Light"/>
          <w:sz w:val="22"/>
          <w:szCs w:val="22"/>
        </w:rPr>
        <w:t>S</w:t>
      </w:r>
      <w:r w:rsidR="00A81F73" w:rsidRPr="00F15382">
        <w:rPr>
          <w:rFonts w:ascii="Calibri Light" w:eastAsia="Calibri Light" w:hAnsi="Calibri Light" w:cs="Calibri Light"/>
          <w:sz w:val="22"/>
          <w:szCs w:val="22"/>
        </w:rPr>
        <w:t xml:space="preserve">amverkansavtal </w:t>
      </w:r>
      <w:r w:rsidR="00385E46" w:rsidRPr="00F15382">
        <w:rPr>
          <w:rFonts w:ascii="Calibri Light" w:eastAsia="Calibri Light" w:hAnsi="Calibri Light" w:cs="Calibri Light"/>
          <w:sz w:val="22"/>
          <w:szCs w:val="22"/>
        </w:rPr>
        <w:t xml:space="preserve">för </w:t>
      </w:r>
      <w:r w:rsidR="00A81F73" w:rsidRPr="00F15382">
        <w:rPr>
          <w:rFonts w:ascii="Calibri Light" w:eastAsia="Calibri Light" w:hAnsi="Calibri Light" w:cs="Calibri Light"/>
          <w:sz w:val="22"/>
          <w:szCs w:val="22"/>
        </w:rPr>
        <w:t>familjecentral</w:t>
      </w:r>
      <w:r w:rsidR="00385E46" w:rsidRPr="00F15382">
        <w:rPr>
          <w:rFonts w:ascii="Calibri Light" w:eastAsia="Calibri Light" w:hAnsi="Calibri Light" w:cs="Calibri Light"/>
          <w:sz w:val="22"/>
          <w:szCs w:val="22"/>
        </w:rPr>
        <w:t>er och familjecentrals</w:t>
      </w:r>
      <w:r w:rsidR="006E40DA" w:rsidRPr="00F15382">
        <w:rPr>
          <w:rFonts w:ascii="Calibri Light" w:eastAsia="Calibri Light" w:hAnsi="Calibri Light" w:cs="Calibri Light"/>
          <w:sz w:val="22"/>
          <w:szCs w:val="22"/>
        </w:rPr>
        <w:t>liknande verksamheter i Västra Götaland</w:t>
      </w:r>
      <w:r w:rsidR="00FB3CF5" w:rsidRPr="00F15382">
        <w:br/>
      </w:r>
      <w:r>
        <w:rPr>
          <w:rFonts w:ascii="Calibri Light" w:eastAsia="Calibri Light" w:hAnsi="Calibri Light" w:cs="Calibri Light"/>
          <w:sz w:val="22"/>
          <w:szCs w:val="22"/>
        </w:rPr>
        <w:t>Ställningstagande</w:t>
      </w:r>
      <w:r w:rsidR="005B2C99" w:rsidRPr="00F15382">
        <w:rPr>
          <w:rFonts w:ascii="Calibri Light" w:eastAsia="Calibri Light" w:hAnsi="Calibri Light" w:cs="Calibri Light"/>
          <w:sz w:val="22"/>
          <w:szCs w:val="22"/>
        </w:rPr>
        <w:t xml:space="preserve"> </w:t>
      </w:r>
      <w:r w:rsidR="00FB3CF5" w:rsidRPr="00F15382">
        <w:rPr>
          <w:rFonts w:ascii="Calibri Light" w:eastAsia="Calibri Light" w:hAnsi="Calibri Light" w:cs="Calibri Light"/>
          <w:sz w:val="22"/>
          <w:szCs w:val="22"/>
        </w:rPr>
        <w:t>(10 minuter, bilaga)</w:t>
      </w:r>
      <w:r w:rsidR="00FB3CF5" w:rsidRPr="00F15382">
        <w:br/>
      </w:r>
      <w:r w:rsidR="00FB3CF5" w:rsidRPr="00F15382">
        <w:rPr>
          <w:rFonts w:ascii="Calibri Light" w:eastAsia="Calibri Light" w:hAnsi="Calibri Light" w:cs="Calibri Light"/>
          <w:i/>
          <w:iCs/>
          <w:sz w:val="22"/>
          <w:szCs w:val="22"/>
        </w:rPr>
        <w:t xml:space="preserve">Föredragande: </w:t>
      </w:r>
      <w:r w:rsidR="00B1786D" w:rsidRPr="00F15382">
        <w:rPr>
          <w:rFonts w:ascii="Calibri Light" w:eastAsia="Calibri Light" w:hAnsi="Calibri Light" w:cs="Calibri Light"/>
          <w:i/>
          <w:iCs/>
          <w:sz w:val="22"/>
          <w:szCs w:val="22"/>
        </w:rPr>
        <w:t>Catharina Sundström, VästKom, Brita Lindahl, VGR.</w:t>
      </w:r>
    </w:p>
    <w:p w14:paraId="53413924" w14:textId="77777777" w:rsidR="0076182F" w:rsidRPr="0076182F" w:rsidRDefault="007A4E00" w:rsidP="0076182F">
      <w:pPr>
        <w:spacing w:line="259" w:lineRule="auto"/>
        <w:rPr>
          <w:rFonts w:cstheme="minorHAnsi"/>
          <w:sz w:val="22"/>
          <w:szCs w:val="22"/>
        </w:rPr>
      </w:pPr>
      <w:r w:rsidRPr="007A4E00">
        <w:rPr>
          <w:rFonts w:cstheme="minorHAnsi"/>
          <w:sz w:val="22"/>
          <w:szCs w:val="22"/>
        </w:rPr>
        <w:t>De senaste åren har rapporter och utredningar</w:t>
      </w:r>
      <w:r w:rsidR="008F144C">
        <w:rPr>
          <w:rFonts w:cstheme="minorHAnsi"/>
          <w:sz w:val="22"/>
          <w:szCs w:val="22"/>
        </w:rPr>
        <w:t xml:space="preserve"> från exempelvis </w:t>
      </w:r>
      <w:r w:rsidRPr="007A4E00">
        <w:rPr>
          <w:rFonts w:cstheme="minorHAnsi"/>
          <w:sz w:val="22"/>
          <w:szCs w:val="22"/>
        </w:rPr>
        <w:t>Göteborgs Stad och Västra Götalandsregionen visat på behov av att skapa en gemensam grund för struktur, organisation och styrning av familjecentraler i länet.</w:t>
      </w:r>
      <w:r w:rsidR="004B4112">
        <w:rPr>
          <w:rFonts w:cstheme="minorHAnsi"/>
          <w:sz w:val="22"/>
          <w:szCs w:val="22"/>
        </w:rPr>
        <w:t xml:space="preserve"> </w:t>
      </w:r>
      <w:r w:rsidR="0076182F" w:rsidRPr="002A2745">
        <w:rPr>
          <w:rFonts w:cstheme="minorHAnsi"/>
          <w:sz w:val="22"/>
          <w:szCs w:val="22"/>
        </w:rPr>
        <w:t>Genom familjecentraler och familjecentralsliknande verksamhet vill man utjämna hälsoklyftor i befolkningen.</w:t>
      </w:r>
    </w:p>
    <w:p w14:paraId="21E6052B" w14:textId="63FAA013" w:rsidR="007A4E00" w:rsidRPr="007A4E00" w:rsidRDefault="007A4E00" w:rsidP="007A4E00">
      <w:pPr>
        <w:spacing w:line="259" w:lineRule="auto"/>
        <w:rPr>
          <w:rFonts w:cstheme="minorHAnsi"/>
          <w:sz w:val="22"/>
          <w:szCs w:val="22"/>
        </w:rPr>
      </w:pPr>
      <w:r w:rsidRPr="007A4E00">
        <w:rPr>
          <w:rFonts w:cstheme="minorHAnsi"/>
          <w:sz w:val="22"/>
          <w:szCs w:val="22"/>
        </w:rPr>
        <w:t>Syftet med ett länsgemensamt samverkansavtal för familjecentraler och</w:t>
      </w:r>
      <w:r w:rsidR="000E41E8">
        <w:rPr>
          <w:rFonts w:cstheme="minorHAnsi"/>
          <w:sz w:val="22"/>
          <w:szCs w:val="22"/>
        </w:rPr>
        <w:t xml:space="preserve"> </w:t>
      </w:r>
      <w:r w:rsidRPr="007A4E00">
        <w:rPr>
          <w:rFonts w:cstheme="minorHAnsi"/>
          <w:sz w:val="22"/>
          <w:szCs w:val="22"/>
        </w:rPr>
        <w:t>familjecentralsliknande verksamhet i Västra Götaland är:</w:t>
      </w:r>
    </w:p>
    <w:p w14:paraId="1061126C" w14:textId="0EB9C13E" w:rsidR="007A4E00" w:rsidRPr="00827C9B" w:rsidRDefault="007A4E00" w:rsidP="00827C9B">
      <w:pPr>
        <w:pStyle w:val="Liststycke"/>
        <w:numPr>
          <w:ilvl w:val="0"/>
          <w:numId w:val="18"/>
        </w:numPr>
        <w:spacing w:line="259" w:lineRule="auto"/>
        <w:rPr>
          <w:rFonts w:cstheme="minorHAnsi"/>
          <w:sz w:val="22"/>
          <w:szCs w:val="22"/>
        </w:rPr>
      </w:pPr>
      <w:r w:rsidRPr="00827C9B">
        <w:rPr>
          <w:rFonts w:cstheme="minorHAnsi"/>
          <w:sz w:val="22"/>
          <w:szCs w:val="22"/>
        </w:rPr>
        <w:t>att tydliggöra uppdrag och förväntningar</w:t>
      </w:r>
    </w:p>
    <w:p w14:paraId="770C7DDE" w14:textId="32979EDB" w:rsidR="007A4E00" w:rsidRPr="00827C9B" w:rsidRDefault="007A4E00" w:rsidP="00827C9B">
      <w:pPr>
        <w:pStyle w:val="Liststycke"/>
        <w:numPr>
          <w:ilvl w:val="0"/>
          <w:numId w:val="18"/>
        </w:numPr>
        <w:spacing w:line="259" w:lineRule="auto"/>
        <w:rPr>
          <w:rFonts w:cstheme="minorHAnsi"/>
          <w:sz w:val="22"/>
          <w:szCs w:val="22"/>
        </w:rPr>
      </w:pPr>
      <w:r w:rsidRPr="00827C9B">
        <w:rPr>
          <w:rFonts w:cstheme="minorHAnsi"/>
          <w:sz w:val="22"/>
          <w:szCs w:val="22"/>
        </w:rPr>
        <w:t>att skapa likvärdigt innehåll i verksamheterna</w:t>
      </w:r>
    </w:p>
    <w:p w14:paraId="3545962D" w14:textId="1FA18427" w:rsidR="007A4E00" w:rsidRPr="00827C9B" w:rsidRDefault="007A4E00" w:rsidP="00827C9B">
      <w:pPr>
        <w:pStyle w:val="Liststycke"/>
        <w:numPr>
          <w:ilvl w:val="0"/>
          <w:numId w:val="18"/>
        </w:numPr>
        <w:spacing w:line="259" w:lineRule="auto"/>
        <w:rPr>
          <w:rFonts w:cstheme="minorHAnsi"/>
          <w:sz w:val="22"/>
          <w:szCs w:val="22"/>
        </w:rPr>
      </w:pPr>
      <w:r w:rsidRPr="00827C9B">
        <w:rPr>
          <w:rFonts w:cstheme="minorHAnsi"/>
          <w:sz w:val="22"/>
          <w:szCs w:val="22"/>
        </w:rPr>
        <w:t>att kvalitetssäkra verksamheterna</w:t>
      </w:r>
      <w:r w:rsidR="0037696F">
        <w:rPr>
          <w:rFonts w:cstheme="minorHAnsi"/>
          <w:sz w:val="22"/>
          <w:szCs w:val="22"/>
        </w:rPr>
        <w:t>.</w:t>
      </w:r>
    </w:p>
    <w:p w14:paraId="5C137817" w14:textId="77777777" w:rsidR="00E37809" w:rsidRDefault="00827C9B" w:rsidP="008E5807">
      <w:pPr>
        <w:spacing w:line="259" w:lineRule="auto"/>
        <w:rPr>
          <w:rFonts w:cstheme="minorHAnsi"/>
          <w:b/>
          <w:bCs/>
          <w:sz w:val="22"/>
          <w:szCs w:val="22"/>
        </w:rPr>
      </w:pPr>
      <w:r w:rsidRPr="00E37809">
        <w:rPr>
          <w:rFonts w:cstheme="minorHAnsi"/>
          <w:b/>
          <w:bCs/>
          <w:sz w:val="22"/>
          <w:szCs w:val="22"/>
        </w:rPr>
        <w:t xml:space="preserve">Samverkansavtalet </w:t>
      </w:r>
      <w:r w:rsidR="00E37809" w:rsidRPr="00E37809">
        <w:rPr>
          <w:rFonts w:cstheme="minorHAnsi"/>
          <w:b/>
          <w:bCs/>
          <w:sz w:val="22"/>
          <w:szCs w:val="22"/>
        </w:rPr>
        <w:t>förtydligar uppdrag som redan finns</w:t>
      </w:r>
    </w:p>
    <w:p w14:paraId="69B1F090" w14:textId="17E1C982" w:rsidR="008E5807" w:rsidRPr="008E5807" w:rsidRDefault="00E6371A" w:rsidP="008E5807">
      <w:pPr>
        <w:spacing w:line="259" w:lineRule="auto"/>
        <w:rPr>
          <w:sz w:val="22"/>
          <w:szCs w:val="22"/>
        </w:rPr>
      </w:pPr>
      <w:r w:rsidRPr="5FD10ED8">
        <w:rPr>
          <w:sz w:val="22"/>
          <w:szCs w:val="22"/>
        </w:rPr>
        <w:t xml:space="preserve">Samverkansavtalet </w:t>
      </w:r>
      <w:r w:rsidR="00DD7BEC" w:rsidRPr="5FD10ED8">
        <w:rPr>
          <w:sz w:val="22"/>
          <w:szCs w:val="22"/>
        </w:rPr>
        <w:t>ska hjälpa oss förtydliga uppdragen som redan finns</w:t>
      </w:r>
      <w:r w:rsidR="00DE7A49" w:rsidRPr="5FD10ED8">
        <w:rPr>
          <w:sz w:val="22"/>
          <w:szCs w:val="22"/>
        </w:rPr>
        <w:t>.</w:t>
      </w:r>
      <w:r w:rsidR="009B24BB">
        <w:rPr>
          <w:sz w:val="22"/>
          <w:szCs w:val="22"/>
        </w:rPr>
        <w:t xml:space="preserve"> </w:t>
      </w:r>
      <w:r w:rsidR="00E37809" w:rsidRPr="5FD10ED8">
        <w:rPr>
          <w:sz w:val="22"/>
          <w:szCs w:val="22"/>
        </w:rPr>
        <w:t xml:space="preserve">Samverkansavtalet ska ses som ett gemensamt styrdokument mellan huvudmännen. </w:t>
      </w:r>
      <w:r w:rsidR="00DE7A49" w:rsidRPr="5FD10ED8">
        <w:rPr>
          <w:sz w:val="22"/>
          <w:szCs w:val="22"/>
        </w:rPr>
        <w:t xml:space="preserve"> </w:t>
      </w:r>
      <w:r w:rsidR="008E5807" w:rsidRPr="5FD10ED8">
        <w:rPr>
          <w:sz w:val="22"/>
          <w:szCs w:val="22"/>
        </w:rPr>
        <w:t>Avtalet är en miniminivå för den lokala samverkan</w:t>
      </w:r>
      <w:r w:rsidR="00DE7A49" w:rsidRPr="5FD10ED8">
        <w:rPr>
          <w:sz w:val="22"/>
          <w:szCs w:val="22"/>
        </w:rPr>
        <w:t xml:space="preserve"> </w:t>
      </w:r>
      <w:r w:rsidR="008E5807" w:rsidRPr="5FD10ED8">
        <w:rPr>
          <w:sz w:val="22"/>
          <w:szCs w:val="22"/>
        </w:rPr>
        <w:t>där lokal nivå har möjlighet att göra överenskommelser i samverkan utöver det som omfattas i detta samverkansavtal. Det bör även understrykas att samverkansavtalet på länsnivå inte bör eller kan vara ett detaljdokument.</w:t>
      </w:r>
    </w:p>
    <w:p w14:paraId="02B63754" w14:textId="4DAB1CA1" w:rsidR="008E5807" w:rsidRPr="008E5807" w:rsidRDefault="008E5807" w:rsidP="008E5807">
      <w:pPr>
        <w:spacing w:line="259" w:lineRule="auto"/>
        <w:rPr>
          <w:rFonts w:cstheme="minorHAnsi"/>
          <w:sz w:val="22"/>
          <w:szCs w:val="22"/>
        </w:rPr>
      </w:pPr>
      <w:r w:rsidRPr="008E5807">
        <w:rPr>
          <w:rFonts w:cstheme="minorHAnsi"/>
          <w:sz w:val="22"/>
          <w:szCs w:val="22"/>
        </w:rPr>
        <w:t>Bristen på barnmorskor är en nationell utmaning</w:t>
      </w:r>
      <w:r w:rsidR="00096BCF">
        <w:rPr>
          <w:rFonts w:cstheme="minorHAnsi"/>
          <w:sz w:val="22"/>
          <w:szCs w:val="22"/>
        </w:rPr>
        <w:t>,</w:t>
      </w:r>
      <w:r w:rsidRPr="008E5807">
        <w:rPr>
          <w:rFonts w:cstheme="minorHAnsi"/>
          <w:sz w:val="22"/>
          <w:szCs w:val="22"/>
        </w:rPr>
        <w:t xml:space="preserve"> så även i Västra Götaland. Detta påverkar barnmorskemottagningarnas förutsättningar för samverkan kring familjecentraler och familjecentralsliknande verksamheter. Hänsyn till rådande situation </w:t>
      </w:r>
      <w:r w:rsidRPr="008E5807">
        <w:rPr>
          <w:rFonts w:cstheme="minorHAnsi"/>
          <w:sz w:val="22"/>
          <w:szCs w:val="22"/>
        </w:rPr>
        <w:lastRenderedPageBreak/>
        <w:t>för barnmorskemottagningarna har därför behövt tas i beaktande i framtagandet av detta samverkansavtal.</w:t>
      </w:r>
    </w:p>
    <w:p w14:paraId="5EB60993" w14:textId="0B56043A" w:rsidR="008E5807" w:rsidRDefault="004B4112" w:rsidP="008E5807">
      <w:pPr>
        <w:spacing w:line="259" w:lineRule="auto"/>
        <w:rPr>
          <w:rFonts w:cstheme="minorHAnsi"/>
          <w:sz w:val="22"/>
          <w:szCs w:val="22"/>
        </w:rPr>
      </w:pPr>
      <w:r>
        <w:rPr>
          <w:rFonts w:cstheme="minorHAnsi"/>
          <w:sz w:val="22"/>
          <w:szCs w:val="22"/>
        </w:rPr>
        <w:t>Remiss</w:t>
      </w:r>
      <w:r w:rsidR="00676C17">
        <w:rPr>
          <w:rFonts w:cstheme="minorHAnsi"/>
          <w:sz w:val="22"/>
          <w:szCs w:val="22"/>
        </w:rPr>
        <w:t xml:space="preserve">utskick sker i början på augusti och remisstiden blir cirka fyra månader. </w:t>
      </w:r>
      <w:r w:rsidR="008E5807" w:rsidRPr="008E5807">
        <w:rPr>
          <w:rFonts w:cstheme="minorHAnsi"/>
          <w:sz w:val="22"/>
          <w:szCs w:val="22"/>
        </w:rPr>
        <w:t>Om det politiska samrådsorganet (SRO) ställer sig bakom förslag</w:t>
      </w:r>
      <w:r w:rsidR="00CC4D31">
        <w:rPr>
          <w:rFonts w:cstheme="minorHAnsi"/>
          <w:sz w:val="22"/>
          <w:szCs w:val="22"/>
        </w:rPr>
        <w:t xml:space="preserve"> </w:t>
      </w:r>
      <w:r w:rsidR="008E5807" w:rsidRPr="008E5807">
        <w:rPr>
          <w:rFonts w:cstheme="minorHAnsi"/>
          <w:sz w:val="22"/>
          <w:szCs w:val="22"/>
        </w:rPr>
        <w:t xml:space="preserve">till samverkansavtal </w:t>
      </w:r>
      <w:r w:rsidR="00C214BB">
        <w:rPr>
          <w:rFonts w:cstheme="minorHAnsi"/>
          <w:sz w:val="22"/>
          <w:szCs w:val="22"/>
        </w:rPr>
        <w:t>sker ett s</w:t>
      </w:r>
      <w:r w:rsidR="008E5807" w:rsidRPr="008E5807">
        <w:rPr>
          <w:rFonts w:cstheme="minorHAnsi"/>
          <w:sz w:val="22"/>
          <w:szCs w:val="22"/>
        </w:rPr>
        <w:t>lutgiltigt ställningstagande och rekommendation av SRO till huvudmännen i början av 2023. Samverkansavtalet bör sedan antas av huvudmännen under våren för att kunna träda i kraft från 2023-06-01.</w:t>
      </w:r>
    </w:p>
    <w:p w14:paraId="20EECC80" w14:textId="276FCA68" w:rsidR="00F4741E" w:rsidRPr="00904378" w:rsidRDefault="000E41E8" w:rsidP="00CA48A6">
      <w:pPr>
        <w:spacing w:line="259" w:lineRule="auto"/>
        <w:rPr>
          <w:rFonts w:cstheme="minorHAnsi"/>
          <w:b/>
          <w:bCs/>
          <w:sz w:val="22"/>
          <w:szCs w:val="22"/>
        </w:rPr>
      </w:pPr>
      <w:r w:rsidRPr="00904378">
        <w:rPr>
          <w:rFonts w:cstheme="minorHAnsi"/>
          <w:b/>
          <w:bCs/>
          <w:sz w:val="22"/>
          <w:szCs w:val="22"/>
        </w:rPr>
        <w:t>Medskick från VVG:</w:t>
      </w:r>
    </w:p>
    <w:p w14:paraId="6F5AE7F2" w14:textId="692B32F6" w:rsidR="00DC368C" w:rsidRPr="00E07766" w:rsidRDefault="00DC368C" w:rsidP="00762216">
      <w:pPr>
        <w:pStyle w:val="Liststycke"/>
        <w:numPr>
          <w:ilvl w:val="0"/>
          <w:numId w:val="14"/>
        </w:numPr>
        <w:spacing w:line="259" w:lineRule="auto"/>
        <w:rPr>
          <w:rFonts w:cstheme="minorHAnsi"/>
          <w:sz w:val="22"/>
          <w:szCs w:val="22"/>
        </w:rPr>
      </w:pPr>
      <w:r w:rsidRPr="00E07766">
        <w:rPr>
          <w:rFonts w:cstheme="minorHAnsi"/>
          <w:sz w:val="22"/>
          <w:szCs w:val="22"/>
        </w:rPr>
        <w:t xml:space="preserve">Bra om alla </w:t>
      </w:r>
      <w:r w:rsidR="005C06B9" w:rsidRPr="00E07766">
        <w:rPr>
          <w:rFonts w:cstheme="minorHAnsi"/>
          <w:sz w:val="22"/>
          <w:szCs w:val="22"/>
        </w:rPr>
        <w:t>förslag</w:t>
      </w:r>
      <w:r w:rsidR="00B02B00" w:rsidRPr="00E07766">
        <w:rPr>
          <w:rFonts w:cstheme="minorHAnsi"/>
          <w:sz w:val="22"/>
          <w:szCs w:val="22"/>
        </w:rPr>
        <w:t xml:space="preserve"> </w:t>
      </w:r>
      <w:r w:rsidRPr="00E07766">
        <w:rPr>
          <w:rFonts w:cstheme="minorHAnsi"/>
          <w:sz w:val="22"/>
          <w:szCs w:val="22"/>
        </w:rPr>
        <w:t>som läggs fram har en resurskonsekven</w:t>
      </w:r>
      <w:r w:rsidR="000E41E8">
        <w:rPr>
          <w:rFonts w:cstheme="minorHAnsi"/>
          <w:sz w:val="22"/>
          <w:szCs w:val="22"/>
        </w:rPr>
        <w:t xml:space="preserve">s </w:t>
      </w:r>
      <w:r w:rsidR="00470B6B" w:rsidRPr="00E07766">
        <w:rPr>
          <w:rFonts w:cstheme="minorHAnsi"/>
          <w:sz w:val="22"/>
          <w:szCs w:val="22"/>
        </w:rPr>
        <w:t xml:space="preserve">så att </w:t>
      </w:r>
      <w:r w:rsidRPr="00E07766">
        <w:rPr>
          <w:rFonts w:cstheme="minorHAnsi"/>
          <w:sz w:val="22"/>
          <w:szCs w:val="22"/>
        </w:rPr>
        <w:t>inte stressen ökar på våra medarbetare</w:t>
      </w:r>
      <w:r w:rsidR="00762216" w:rsidRPr="00E07766">
        <w:rPr>
          <w:rFonts w:cstheme="minorHAnsi"/>
          <w:sz w:val="22"/>
          <w:szCs w:val="22"/>
        </w:rPr>
        <w:t xml:space="preserve"> och vi får en undanträngningseffekt. </w:t>
      </w:r>
    </w:p>
    <w:p w14:paraId="26430914" w14:textId="39095A93" w:rsidR="00FB3CF5" w:rsidRPr="00FC04BF" w:rsidRDefault="00553304" w:rsidP="00CA48A6">
      <w:pPr>
        <w:spacing w:line="259" w:lineRule="auto"/>
        <w:rPr>
          <w:rFonts w:asciiTheme="majorHAnsi" w:hAnsiTheme="majorHAnsi" w:cstheme="majorHAnsi"/>
          <w:i/>
          <w:iCs/>
          <w:sz w:val="22"/>
          <w:szCs w:val="22"/>
        </w:rPr>
      </w:pPr>
      <w:r>
        <w:rPr>
          <w:rFonts w:asciiTheme="majorHAnsi" w:hAnsiTheme="majorHAnsi" w:cstheme="majorHAnsi"/>
          <w:b/>
          <w:bCs/>
          <w:i/>
          <w:iCs/>
          <w:sz w:val="22"/>
          <w:szCs w:val="22"/>
        </w:rPr>
        <w:t>S</w:t>
      </w:r>
      <w:r w:rsidR="00FB3CF5" w:rsidRPr="00F15382">
        <w:rPr>
          <w:rFonts w:asciiTheme="majorHAnsi" w:hAnsiTheme="majorHAnsi" w:cstheme="majorHAnsi"/>
          <w:b/>
          <w:bCs/>
          <w:i/>
          <w:iCs/>
          <w:sz w:val="22"/>
          <w:szCs w:val="22"/>
        </w:rPr>
        <w:t>tällningstagande:</w:t>
      </w:r>
      <w:r w:rsidR="005921A7" w:rsidRPr="00F15382">
        <w:rPr>
          <w:rFonts w:asciiTheme="majorHAnsi" w:hAnsiTheme="majorHAnsi" w:cstheme="majorHAnsi"/>
          <w:b/>
          <w:bCs/>
          <w:i/>
          <w:iCs/>
          <w:sz w:val="22"/>
          <w:szCs w:val="22"/>
        </w:rPr>
        <w:t xml:space="preserve"> </w:t>
      </w:r>
      <w:r w:rsidR="00FF72A0" w:rsidRPr="00FC04BF">
        <w:rPr>
          <w:rFonts w:asciiTheme="majorHAnsi" w:hAnsiTheme="majorHAnsi" w:cstheme="majorHAnsi"/>
          <w:i/>
          <w:iCs/>
          <w:sz w:val="22"/>
          <w:szCs w:val="22"/>
        </w:rPr>
        <w:t>VVG ställer sig bakom att förslaget på Samverkansavtal för familjecentraler och familjecentralsliknande verksamheter i Västra Götaland sänds på remiss till berörda nämnder och styrelser inom Västra Götalandsregionen och länets 49 kommuner.</w:t>
      </w:r>
    </w:p>
    <w:p w14:paraId="39493ACD" w14:textId="77777777" w:rsidR="00FF075E" w:rsidRDefault="00FF075E" w:rsidP="00D84D3F">
      <w:pPr>
        <w:spacing w:after="0" w:line="312" w:lineRule="auto"/>
        <w:ind w:left="578"/>
        <w:rPr>
          <w:rFonts w:ascii="Calibri Light" w:eastAsia="Calibri Light" w:hAnsi="Calibri Light" w:cs="Calibri Light"/>
          <w:i/>
          <w:iCs/>
          <w:sz w:val="22"/>
          <w:szCs w:val="22"/>
          <w:highlight w:val="yellow"/>
        </w:rPr>
      </w:pPr>
    </w:p>
    <w:p w14:paraId="12965907" w14:textId="32D77E66" w:rsidR="007C0C6C" w:rsidRPr="00FF075E" w:rsidRDefault="19648C0D" w:rsidP="19648C0D">
      <w:pPr>
        <w:pStyle w:val="Liststycke"/>
        <w:numPr>
          <w:ilvl w:val="0"/>
          <w:numId w:val="2"/>
        </w:numPr>
        <w:spacing w:line="259" w:lineRule="auto"/>
        <w:rPr>
          <w:sz w:val="22"/>
          <w:szCs w:val="22"/>
        </w:rPr>
      </w:pPr>
      <w:r w:rsidRPr="00FF075E">
        <w:rPr>
          <w:rFonts w:asciiTheme="majorHAnsi" w:hAnsiTheme="majorHAnsi" w:cstheme="majorBidi"/>
          <w:sz w:val="22"/>
          <w:szCs w:val="22"/>
        </w:rPr>
        <w:t xml:space="preserve">Återkoppling kring </w:t>
      </w:r>
      <w:r w:rsidR="0036132D">
        <w:rPr>
          <w:rFonts w:asciiTheme="majorHAnsi" w:hAnsiTheme="majorHAnsi" w:cstheme="majorBidi"/>
          <w:sz w:val="22"/>
          <w:szCs w:val="22"/>
        </w:rPr>
        <w:t>framtagande av</w:t>
      </w:r>
      <w:r w:rsidRPr="00FF075E">
        <w:rPr>
          <w:rFonts w:asciiTheme="majorHAnsi" w:hAnsiTheme="majorHAnsi" w:cstheme="majorBidi"/>
          <w:sz w:val="22"/>
          <w:szCs w:val="22"/>
        </w:rPr>
        <w:t xml:space="preserve"> </w:t>
      </w:r>
      <w:r w:rsidR="0036132D">
        <w:rPr>
          <w:rFonts w:asciiTheme="majorHAnsi" w:hAnsiTheme="majorHAnsi" w:cstheme="majorBidi"/>
          <w:sz w:val="22"/>
          <w:szCs w:val="22"/>
        </w:rPr>
        <w:t>l</w:t>
      </w:r>
      <w:r w:rsidRPr="00FF075E">
        <w:rPr>
          <w:rFonts w:asciiTheme="majorHAnsi" w:hAnsiTheme="majorHAnsi" w:cstheme="majorBidi"/>
          <w:sz w:val="22"/>
          <w:szCs w:val="22"/>
        </w:rPr>
        <w:t xml:space="preserve">änsgemensam medicinsk riktlinje </w:t>
      </w:r>
      <w:r w:rsidR="00951839">
        <w:rPr>
          <w:rFonts w:asciiTheme="majorHAnsi" w:hAnsiTheme="majorHAnsi" w:cstheme="majorBidi"/>
          <w:sz w:val="22"/>
          <w:szCs w:val="22"/>
        </w:rPr>
        <w:t xml:space="preserve">(LMR) </w:t>
      </w:r>
      <w:r w:rsidRPr="00FF075E">
        <w:rPr>
          <w:rFonts w:asciiTheme="majorHAnsi" w:hAnsiTheme="majorHAnsi" w:cstheme="majorBidi"/>
          <w:sz w:val="22"/>
          <w:szCs w:val="22"/>
        </w:rPr>
        <w:t>för tillämpning av nationellt vårdprogram för palliativ vård</w:t>
      </w:r>
    </w:p>
    <w:p w14:paraId="0E4F6C96" w14:textId="7A8ADF6A" w:rsidR="00C61D8B" w:rsidRDefault="007C0C6C" w:rsidP="00807DD9">
      <w:pPr>
        <w:pStyle w:val="Liststycke"/>
        <w:spacing w:line="259" w:lineRule="auto"/>
        <w:ind w:left="578"/>
        <w:rPr>
          <w:rFonts w:asciiTheme="majorHAnsi" w:hAnsiTheme="majorHAnsi" w:cstheme="majorBidi"/>
          <w:i/>
          <w:iCs/>
          <w:sz w:val="22"/>
          <w:szCs w:val="22"/>
        </w:rPr>
      </w:pPr>
      <w:r w:rsidRPr="00763891">
        <w:rPr>
          <w:rFonts w:asciiTheme="majorHAnsi" w:hAnsiTheme="majorHAnsi" w:cstheme="majorBidi"/>
          <w:sz w:val="22"/>
          <w:szCs w:val="22"/>
        </w:rPr>
        <w:t>Information (</w:t>
      </w:r>
      <w:r w:rsidR="00763891" w:rsidRPr="00763891">
        <w:rPr>
          <w:rFonts w:asciiTheme="majorHAnsi" w:hAnsiTheme="majorHAnsi" w:cstheme="majorBidi"/>
          <w:sz w:val="22"/>
          <w:szCs w:val="22"/>
        </w:rPr>
        <w:t>10</w:t>
      </w:r>
      <w:r w:rsidRPr="00763891">
        <w:rPr>
          <w:rFonts w:asciiTheme="majorHAnsi" w:hAnsiTheme="majorHAnsi" w:cstheme="majorBidi"/>
          <w:sz w:val="22"/>
          <w:szCs w:val="22"/>
        </w:rPr>
        <w:t xml:space="preserve"> minuter</w:t>
      </w:r>
      <w:r w:rsidR="0066439A">
        <w:rPr>
          <w:rFonts w:asciiTheme="majorHAnsi" w:hAnsiTheme="majorHAnsi" w:cstheme="majorBidi"/>
          <w:sz w:val="22"/>
          <w:szCs w:val="22"/>
        </w:rPr>
        <w:t>)</w:t>
      </w:r>
      <w:r w:rsidRPr="00FF075E">
        <w:rPr>
          <w:sz w:val="22"/>
          <w:szCs w:val="22"/>
        </w:rPr>
        <w:br/>
      </w:r>
      <w:r w:rsidRPr="00FF075E">
        <w:rPr>
          <w:rFonts w:asciiTheme="majorHAnsi" w:hAnsiTheme="majorHAnsi" w:cstheme="majorBidi"/>
          <w:i/>
          <w:iCs/>
          <w:sz w:val="22"/>
          <w:szCs w:val="22"/>
        </w:rPr>
        <w:t xml:space="preserve">Föredragande: </w:t>
      </w:r>
      <w:r w:rsidR="00807DD9">
        <w:rPr>
          <w:rFonts w:asciiTheme="majorHAnsi" w:hAnsiTheme="majorHAnsi" w:cstheme="majorBidi"/>
          <w:i/>
          <w:iCs/>
          <w:sz w:val="22"/>
          <w:szCs w:val="22"/>
        </w:rPr>
        <w:t xml:space="preserve">Carina Mannefred, </w:t>
      </w:r>
      <w:r w:rsidR="00A1520B">
        <w:rPr>
          <w:rFonts w:asciiTheme="majorHAnsi" w:hAnsiTheme="majorHAnsi" w:cstheme="majorBidi"/>
          <w:i/>
          <w:iCs/>
          <w:sz w:val="22"/>
          <w:szCs w:val="22"/>
        </w:rPr>
        <w:t>VGR</w:t>
      </w:r>
      <w:r w:rsidR="00BF2577">
        <w:rPr>
          <w:rFonts w:asciiTheme="majorHAnsi" w:hAnsiTheme="majorHAnsi" w:cstheme="majorBidi"/>
          <w:i/>
          <w:iCs/>
          <w:sz w:val="22"/>
          <w:szCs w:val="22"/>
        </w:rPr>
        <w:t xml:space="preserve">, </w:t>
      </w:r>
      <w:r w:rsidR="006F35B2">
        <w:rPr>
          <w:rFonts w:asciiTheme="majorHAnsi" w:hAnsiTheme="majorHAnsi" w:cstheme="majorBidi"/>
          <w:i/>
          <w:iCs/>
          <w:sz w:val="22"/>
          <w:szCs w:val="22"/>
        </w:rPr>
        <w:t>Ingela Sunneskär</w:t>
      </w:r>
      <w:r w:rsidR="009D04AB">
        <w:rPr>
          <w:rFonts w:asciiTheme="majorHAnsi" w:hAnsiTheme="majorHAnsi" w:cstheme="majorBidi"/>
          <w:i/>
          <w:iCs/>
          <w:sz w:val="22"/>
          <w:szCs w:val="22"/>
        </w:rPr>
        <w:t>, V</w:t>
      </w:r>
      <w:r w:rsidR="0002570F">
        <w:rPr>
          <w:rFonts w:asciiTheme="majorHAnsi" w:hAnsiTheme="majorHAnsi" w:cstheme="majorBidi"/>
          <w:i/>
          <w:iCs/>
          <w:sz w:val="22"/>
          <w:szCs w:val="22"/>
        </w:rPr>
        <w:t>ästKom</w:t>
      </w:r>
      <w:r w:rsidR="009D04AB">
        <w:rPr>
          <w:rFonts w:asciiTheme="majorHAnsi" w:hAnsiTheme="majorHAnsi" w:cstheme="majorBidi"/>
          <w:i/>
          <w:iCs/>
          <w:sz w:val="22"/>
          <w:szCs w:val="22"/>
        </w:rPr>
        <w:t>.</w:t>
      </w:r>
      <w:r w:rsidR="00BF2577">
        <w:rPr>
          <w:rFonts w:asciiTheme="majorHAnsi" w:hAnsiTheme="majorHAnsi" w:cstheme="majorBidi"/>
          <w:i/>
          <w:iCs/>
          <w:sz w:val="22"/>
          <w:szCs w:val="22"/>
        </w:rPr>
        <w:t xml:space="preserve"> </w:t>
      </w:r>
    </w:p>
    <w:p w14:paraId="4EF39AB9" w14:textId="77777777" w:rsidR="00D66CE1" w:rsidRPr="00D66CE1" w:rsidRDefault="00D66CE1" w:rsidP="00D66CE1">
      <w:pPr>
        <w:rPr>
          <w:sz w:val="22"/>
          <w:szCs w:val="22"/>
        </w:rPr>
      </w:pPr>
      <w:r w:rsidRPr="00D66CE1">
        <w:rPr>
          <w:sz w:val="22"/>
          <w:szCs w:val="22"/>
        </w:rPr>
        <w:t>I Västra Götaland bedrivs palliativ vård inom primärvården, i egna hem, på korttidsboende, på särskilda boende och på alla sjukhus. Samtlig personal som i sitt arbete möter personer med behov av palliativ vård inom slutenvård, primärvård, kommunal hälso- och sjukvård samt socialtjänst kommer att beröras av LMR Palliativ vård. För att uppnå en god palliativ vård är samverkan mellan olika vårdgivare en förutsättning.</w:t>
      </w:r>
    </w:p>
    <w:p w14:paraId="3D908CA2" w14:textId="77777777" w:rsidR="00D66CE1" w:rsidRPr="00D66CE1" w:rsidRDefault="00D66CE1" w:rsidP="00D66CE1">
      <w:pPr>
        <w:rPr>
          <w:b/>
          <w:bCs/>
          <w:sz w:val="22"/>
          <w:szCs w:val="22"/>
        </w:rPr>
      </w:pPr>
      <w:r w:rsidRPr="00D66CE1">
        <w:rPr>
          <w:b/>
          <w:bCs/>
          <w:sz w:val="22"/>
          <w:szCs w:val="22"/>
        </w:rPr>
        <w:t>Uppdrag och syfte</w:t>
      </w:r>
    </w:p>
    <w:p w14:paraId="6D6FE636" w14:textId="77777777" w:rsidR="00D66CE1" w:rsidRPr="00D66CE1" w:rsidRDefault="00D66CE1" w:rsidP="00D66CE1">
      <w:pPr>
        <w:rPr>
          <w:sz w:val="22"/>
          <w:szCs w:val="22"/>
        </w:rPr>
      </w:pPr>
      <w:r w:rsidRPr="00D66CE1">
        <w:rPr>
          <w:sz w:val="22"/>
          <w:szCs w:val="22"/>
        </w:rPr>
        <w:t xml:space="preserve">Uppdraget är att ta fram en länsgemensam medicinsk riktlinje (LMR) för palliativ vård för tillämpning av nationellt vårdprogram för palliativ vård som är gemensam för Västra Götalandsregionen och kommunerna i Västra Götaland. Riktlinjen ska utgå ifrån respektive huvudmans ansvarsområde enligt hälso- och sjukvårdsavtalet.  </w:t>
      </w:r>
    </w:p>
    <w:p w14:paraId="78DF8AC4" w14:textId="77777777" w:rsidR="00D66CE1" w:rsidRPr="00D66CE1" w:rsidRDefault="00D66CE1" w:rsidP="00D66CE1">
      <w:pPr>
        <w:rPr>
          <w:sz w:val="22"/>
          <w:szCs w:val="22"/>
        </w:rPr>
      </w:pPr>
      <w:r w:rsidRPr="00D66CE1">
        <w:rPr>
          <w:sz w:val="22"/>
          <w:szCs w:val="22"/>
        </w:rPr>
        <w:t>Syftet är att säkerställa att personer som är i behov av palliativ vård identifieras och får tillgång till vård- och omsorg utifrån bästa tillgängliga kunskap i rätt tid och på rätt vårdnivå, oavsett vilken sjukvårdshuvudman som ansvarar för, eller ger insatsen.</w:t>
      </w:r>
    </w:p>
    <w:p w14:paraId="2B42360C" w14:textId="77777777" w:rsidR="00D66CE1" w:rsidRPr="00D66CE1" w:rsidRDefault="00D66CE1" w:rsidP="00D66CE1">
      <w:pPr>
        <w:rPr>
          <w:b/>
          <w:bCs/>
          <w:sz w:val="22"/>
          <w:szCs w:val="22"/>
        </w:rPr>
      </w:pPr>
      <w:r w:rsidRPr="00D66CE1">
        <w:rPr>
          <w:b/>
          <w:bCs/>
          <w:sz w:val="22"/>
          <w:szCs w:val="22"/>
        </w:rPr>
        <w:t>Förutsättningar</w:t>
      </w:r>
    </w:p>
    <w:p w14:paraId="26202328" w14:textId="77777777" w:rsidR="00D66CE1" w:rsidRPr="00DD2AE3" w:rsidRDefault="00D66CE1" w:rsidP="00D5320F">
      <w:pPr>
        <w:pStyle w:val="Liststycke"/>
        <w:numPr>
          <w:ilvl w:val="0"/>
          <w:numId w:val="14"/>
        </w:numPr>
        <w:rPr>
          <w:rFonts w:cstheme="minorHAnsi"/>
          <w:sz w:val="22"/>
          <w:szCs w:val="22"/>
        </w:rPr>
      </w:pPr>
      <w:r w:rsidRPr="00DD2AE3">
        <w:rPr>
          <w:rFonts w:cstheme="minorHAnsi"/>
          <w:sz w:val="22"/>
          <w:szCs w:val="22"/>
        </w:rPr>
        <w:t xml:space="preserve">Personcentrerat nationellt Vårdförlopp antogs den 3 juni och påverkar LMR och lyfts därför in i LMR gällande vuxna. </w:t>
      </w:r>
    </w:p>
    <w:p w14:paraId="2EFB84F0" w14:textId="77777777" w:rsidR="00FA78D5" w:rsidRPr="00DD2AE3" w:rsidRDefault="00D66CE1" w:rsidP="00D5320F">
      <w:pPr>
        <w:pStyle w:val="Liststycke"/>
        <w:numPr>
          <w:ilvl w:val="0"/>
          <w:numId w:val="14"/>
        </w:numPr>
        <w:rPr>
          <w:sz w:val="22"/>
          <w:szCs w:val="22"/>
        </w:rPr>
      </w:pPr>
      <w:r w:rsidRPr="00DD2AE3">
        <w:rPr>
          <w:sz w:val="22"/>
          <w:szCs w:val="22"/>
        </w:rPr>
        <w:lastRenderedPageBreak/>
        <w:t xml:space="preserve">Redan i GAP-analysen ses att förutsättningar för god palliativ vård i Västra Götalandsregionen har förändrats i och med att ASIH (Avancerad Sjukvård I Hemmet) i Göteborg uppför. Det råder bemanningsproblem med ökad belastning på akutsjukvården som följd. </w:t>
      </w:r>
    </w:p>
    <w:p w14:paraId="01445623" w14:textId="1BFC093F" w:rsidR="00D66CE1" w:rsidRPr="00DD2AE3" w:rsidRDefault="00D66CE1" w:rsidP="00D5320F">
      <w:pPr>
        <w:pStyle w:val="Liststycke"/>
        <w:numPr>
          <w:ilvl w:val="0"/>
          <w:numId w:val="14"/>
        </w:numPr>
        <w:rPr>
          <w:sz w:val="22"/>
          <w:szCs w:val="22"/>
        </w:rPr>
      </w:pPr>
      <w:r w:rsidRPr="00DD2AE3">
        <w:rPr>
          <w:sz w:val="22"/>
          <w:szCs w:val="22"/>
        </w:rPr>
        <w:t xml:space="preserve">Övervältring på kommunerna sker. </w:t>
      </w:r>
    </w:p>
    <w:p w14:paraId="35A93F2D" w14:textId="014B5AFA" w:rsidR="00D66CE1" w:rsidRPr="00DD2AE3" w:rsidRDefault="00D66CE1" w:rsidP="00D5320F">
      <w:pPr>
        <w:pStyle w:val="Liststycke"/>
        <w:numPr>
          <w:ilvl w:val="0"/>
          <w:numId w:val="14"/>
        </w:numPr>
        <w:rPr>
          <w:sz w:val="22"/>
          <w:szCs w:val="22"/>
        </w:rPr>
      </w:pPr>
      <w:r w:rsidRPr="00DD2AE3">
        <w:rPr>
          <w:sz w:val="22"/>
          <w:szCs w:val="22"/>
        </w:rPr>
        <w:t>Läkarbristen på Södra Älvsborgs Sjukhus gör att den palliativa vårdavdelningens plat</w:t>
      </w:r>
      <w:r w:rsidR="00307DDD">
        <w:rPr>
          <w:sz w:val="22"/>
          <w:szCs w:val="22"/>
        </w:rPr>
        <w:t>s</w:t>
      </w:r>
      <w:r w:rsidRPr="00DD2AE3">
        <w:rPr>
          <w:sz w:val="22"/>
          <w:szCs w:val="22"/>
        </w:rPr>
        <w:t xml:space="preserve">er redan </w:t>
      </w:r>
      <w:r w:rsidR="00307DDD">
        <w:rPr>
          <w:sz w:val="22"/>
          <w:szCs w:val="22"/>
        </w:rPr>
        <w:t xml:space="preserve">har </w:t>
      </w:r>
      <w:r w:rsidRPr="00DD2AE3">
        <w:rPr>
          <w:sz w:val="22"/>
          <w:szCs w:val="22"/>
        </w:rPr>
        <w:t xml:space="preserve">minskat. </w:t>
      </w:r>
    </w:p>
    <w:p w14:paraId="38E97F9C" w14:textId="77777777" w:rsidR="00D66CE1" w:rsidRPr="00DD2AE3" w:rsidRDefault="00D66CE1" w:rsidP="00D5320F">
      <w:pPr>
        <w:pStyle w:val="Liststycke"/>
        <w:numPr>
          <w:ilvl w:val="0"/>
          <w:numId w:val="14"/>
        </w:numPr>
        <w:rPr>
          <w:sz w:val="22"/>
          <w:szCs w:val="22"/>
        </w:rPr>
      </w:pPr>
      <w:r w:rsidRPr="00DD2AE3">
        <w:rPr>
          <w:sz w:val="22"/>
          <w:szCs w:val="22"/>
        </w:rPr>
        <w:t>Palliativa teamets läkare prioriterar att åka ut till patienterna lokalt och samarbeta med hemsjukvården.</w:t>
      </w:r>
    </w:p>
    <w:p w14:paraId="70D155F1" w14:textId="77777777" w:rsidR="00D66CE1" w:rsidRPr="00DD2AE3" w:rsidRDefault="00D66CE1" w:rsidP="00D5320F">
      <w:pPr>
        <w:pStyle w:val="Liststycke"/>
        <w:numPr>
          <w:ilvl w:val="0"/>
          <w:numId w:val="14"/>
        </w:numPr>
        <w:rPr>
          <w:sz w:val="22"/>
          <w:szCs w:val="22"/>
        </w:rPr>
      </w:pPr>
      <w:r w:rsidRPr="00DD2AE3">
        <w:rPr>
          <w:sz w:val="22"/>
          <w:szCs w:val="22"/>
        </w:rPr>
        <w:t xml:space="preserve">Patienter med öppen retur får gå via akutmottagningen där specialistkompetens inom palliativ vård saknas på alla nivåer. </w:t>
      </w:r>
    </w:p>
    <w:p w14:paraId="29DAE953" w14:textId="77777777" w:rsidR="00D66CE1" w:rsidRPr="00DD2AE3" w:rsidRDefault="00D66CE1" w:rsidP="00D5320F">
      <w:pPr>
        <w:pStyle w:val="Liststycke"/>
        <w:numPr>
          <w:ilvl w:val="0"/>
          <w:numId w:val="14"/>
        </w:numPr>
        <w:rPr>
          <w:sz w:val="22"/>
          <w:szCs w:val="22"/>
        </w:rPr>
      </w:pPr>
      <w:r w:rsidRPr="00DD2AE3">
        <w:rPr>
          <w:sz w:val="22"/>
          <w:szCs w:val="22"/>
        </w:rPr>
        <w:t xml:space="preserve">Kanaler för god samverkan har inte kommunicerats mellan region och kommun. </w:t>
      </w:r>
    </w:p>
    <w:p w14:paraId="4E35E8D9" w14:textId="77777777" w:rsidR="00D66CE1" w:rsidRPr="00DD2AE3" w:rsidRDefault="00D66CE1" w:rsidP="00D5320F">
      <w:pPr>
        <w:pStyle w:val="Liststycke"/>
        <w:numPr>
          <w:ilvl w:val="0"/>
          <w:numId w:val="14"/>
        </w:numPr>
        <w:rPr>
          <w:sz w:val="22"/>
          <w:szCs w:val="22"/>
        </w:rPr>
      </w:pPr>
      <w:r w:rsidRPr="00DD2AE3">
        <w:rPr>
          <w:sz w:val="22"/>
          <w:szCs w:val="22"/>
        </w:rPr>
        <w:t xml:space="preserve">SIP, samordnad individuell plan, bör säkerställas. </w:t>
      </w:r>
    </w:p>
    <w:p w14:paraId="0532A28E" w14:textId="77777777" w:rsidR="00D66CE1" w:rsidRPr="00D66CE1" w:rsidRDefault="00D66CE1" w:rsidP="00D66CE1">
      <w:pPr>
        <w:rPr>
          <w:b/>
          <w:bCs/>
          <w:sz w:val="22"/>
          <w:szCs w:val="22"/>
        </w:rPr>
      </w:pPr>
      <w:r w:rsidRPr="00D66CE1">
        <w:rPr>
          <w:b/>
          <w:bCs/>
          <w:sz w:val="22"/>
          <w:szCs w:val="22"/>
        </w:rPr>
        <w:t>Var i processen är vi?</w:t>
      </w:r>
    </w:p>
    <w:p w14:paraId="0292CD46" w14:textId="77777777" w:rsidR="00D66CE1" w:rsidRPr="00C52AB9" w:rsidRDefault="00D66CE1" w:rsidP="00D5320F">
      <w:pPr>
        <w:pStyle w:val="Liststycke"/>
        <w:numPr>
          <w:ilvl w:val="0"/>
          <w:numId w:val="44"/>
        </w:numPr>
        <w:rPr>
          <w:sz w:val="22"/>
          <w:szCs w:val="22"/>
        </w:rPr>
      </w:pPr>
      <w:r w:rsidRPr="00C52AB9">
        <w:rPr>
          <w:sz w:val="22"/>
          <w:szCs w:val="22"/>
        </w:rPr>
        <w:t xml:space="preserve">Ett första utkast är klart. </w:t>
      </w:r>
    </w:p>
    <w:p w14:paraId="54D9A5EF" w14:textId="77777777" w:rsidR="00D66CE1" w:rsidRPr="00C52AB9" w:rsidRDefault="00D66CE1" w:rsidP="00D5320F">
      <w:pPr>
        <w:pStyle w:val="Liststycke"/>
        <w:numPr>
          <w:ilvl w:val="0"/>
          <w:numId w:val="44"/>
        </w:numPr>
        <w:rPr>
          <w:sz w:val="22"/>
          <w:szCs w:val="22"/>
        </w:rPr>
      </w:pPr>
      <w:r w:rsidRPr="00C52AB9">
        <w:rPr>
          <w:sz w:val="22"/>
          <w:szCs w:val="22"/>
        </w:rPr>
        <w:t>Under sommaren sker synpunktshantering till samverkansparter.</w:t>
      </w:r>
    </w:p>
    <w:p w14:paraId="3CBFA1CF" w14:textId="77777777" w:rsidR="00D66CE1" w:rsidRPr="00C52AB9" w:rsidRDefault="00D66CE1" w:rsidP="00D5320F">
      <w:pPr>
        <w:pStyle w:val="Liststycke"/>
        <w:numPr>
          <w:ilvl w:val="0"/>
          <w:numId w:val="44"/>
        </w:numPr>
        <w:rPr>
          <w:sz w:val="22"/>
          <w:szCs w:val="22"/>
        </w:rPr>
      </w:pPr>
      <w:r w:rsidRPr="00C52AB9">
        <w:rPr>
          <w:sz w:val="22"/>
          <w:szCs w:val="22"/>
        </w:rPr>
        <w:t>Eget dokument med GAP-analys och konsekvensbeskrivning.</w:t>
      </w:r>
    </w:p>
    <w:p w14:paraId="1EAF66D5" w14:textId="77777777" w:rsidR="00D66CE1" w:rsidRPr="00C52AB9" w:rsidRDefault="00D66CE1" w:rsidP="00D5320F">
      <w:pPr>
        <w:pStyle w:val="Liststycke"/>
        <w:numPr>
          <w:ilvl w:val="0"/>
          <w:numId w:val="44"/>
        </w:numPr>
        <w:rPr>
          <w:sz w:val="22"/>
          <w:szCs w:val="22"/>
        </w:rPr>
      </w:pPr>
      <w:r w:rsidRPr="00C52AB9">
        <w:rPr>
          <w:sz w:val="22"/>
          <w:szCs w:val="22"/>
        </w:rPr>
        <w:t>Tidplan: Remiss ut till VVG den 18 november och till SRO den 24 november.</w:t>
      </w:r>
    </w:p>
    <w:p w14:paraId="4A08AAAE" w14:textId="77777777" w:rsidR="00D66CE1" w:rsidRPr="00D66CE1" w:rsidRDefault="00D66CE1" w:rsidP="00D66CE1">
      <w:pPr>
        <w:rPr>
          <w:b/>
          <w:bCs/>
          <w:sz w:val="22"/>
          <w:szCs w:val="22"/>
        </w:rPr>
      </w:pPr>
      <w:r w:rsidRPr="00D66CE1">
        <w:rPr>
          <w:b/>
          <w:bCs/>
          <w:sz w:val="22"/>
          <w:szCs w:val="22"/>
        </w:rPr>
        <w:t>Medskick från VVG:</w:t>
      </w:r>
    </w:p>
    <w:p w14:paraId="4988C2FB" w14:textId="77777777" w:rsidR="00D66CE1" w:rsidRPr="00D66CE1" w:rsidRDefault="00D66CE1" w:rsidP="00D66CE1">
      <w:pPr>
        <w:numPr>
          <w:ilvl w:val="0"/>
          <w:numId w:val="42"/>
        </w:numPr>
        <w:rPr>
          <w:sz w:val="22"/>
          <w:szCs w:val="22"/>
        </w:rPr>
      </w:pPr>
      <w:r w:rsidRPr="00D66CE1">
        <w:rPr>
          <w:sz w:val="22"/>
          <w:szCs w:val="22"/>
        </w:rPr>
        <w:t xml:space="preserve">Tre månader för remissrunda känns kort med tanke på julledighet. VVG önskar fyra månader för remisshantering. </w:t>
      </w:r>
    </w:p>
    <w:p w14:paraId="1EACF4FF" w14:textId="77777777" w:rsidR="00D66CE1" w:rsidRPr="00D66CE1" w:rsidRDefault="00D66CE1" w:rsidP="00D66CE1">
      <w:pPr>
        <w:rPr>
          <w:i/>
          <w:iCs/>
          <w:sz w:val="22"/>
          <w:szCs w:val="22"/>
        </w:rPr>
      </w:pPr>
      <w:r w:rsidRPr="00D66CE1">
        <w:rPr>
          <w:b/>
          <w:bCs/>
          <w:i/>
          <w:iCs/>
          <w:sz w:val="22"/>
          <w:szCs w:val="22"/>
        </w:rPr>
        <w:t xml:space="preserve">Ställningstagande: </w:t>
      </w:r>
      <w:r w:rsidRPr="00D66CE1">
        <w:rPr>
          <w:i/>
          <w:iCs/>
          <w:sz w:val="22"/>
          <w:szCs w:val="22"/>
        </w:rPr>
        <w:t>VVG noterar informationen.</w:t>
      </w:r>
    </w:p>
    <w:p w14:paraId="525B8E2F" w14:textId="0D92179B" w:rsidR="001C77E9" w:rsidRDefault="001C77E9">
      <w:pPr>
        <w:rPr>
          <w:sz w:val="22"/>
          <w:szCs w:val="22"/>
        </w:rPr>
      </w:pPr>
    </w:p>
    <w:p w14:paraId="13E95D1F" w14:textId="08384A81" w:rsidR="00140AC3" w:rsidRPr="00140AC3" w:rsidRDefault="19648C0D" w:rsidP="0046327B">
      <w:pPr>
        <w:pStyle w:val="Liststycke"/>
        <w:numPr>
          <w:ilvl w:val="0"/>
          <w:numId w:val="2"/>
        </w:numPr>
        <w:spacing w:line="259" w:lineRule="auto"/>
        <w:rPr>
          <w:rFonts w:asciiTheme="majorHAnsi" w:hAnsiTheme="majorHAnsi" w:cstheme="majorBidi"/>
          <w:sz w:val="22"/>
          <w:szCs w:val="22"/>
        </w:rPr>
      </w:pPr>
      <w:r w:rsidRPr="00140AC3">
        <w:rPr>
          <w:rFonts w:asciiTheme="majorHAnsi" w:hAnsiTheme="majorHAnsi" w:cstheme="majorBidi"/>
          <w:sz w:val="22"/>
          <w:szCs w:val="22"/>
        </w:rPr>
        <w:t xml:space="preserve">Dialog - metod för prioritering av </w:t>
      </w:r>
      <w:r w:rsidR="00F30263">
        <w:rPr>
          <w:rFonts w:asciiTheme="majorHAnsi" w:hAnsiTheme="majorHAnsi" w:cstheme="majorBidi"/>
          <w:sz w:val="22"/>
          <w:szCs w:val="22"/>
        </w:rPr>
        <w:t xml:space="preserve">länsgemensamma </w:t>
      </w:r>
      <w:r w:rsidRPr="00140AC3">
        <w:rPr>
          <w:rFonts w:asciiTheme="majorHAnsi" w:hAnsiTheme="majorHAnsi" w:cstheme="majorBidi"/>
          <w:sz w:val="22"/>
          <w:szCs w:val="22"/>
        </w:rPr>
        <w:t>utvecklingsområden</w:t>
      </w:r>
      <w:r w:rsidR="00A82C1B">
        <w:rPr>
          <w:rFonts w:asciiTheme="majorHAnsi" w:hAnsiTheme="majorHAnsi" w:cstheme="majorBidi"/>
          <w:sz w:val="22"/>
          <w:szCs w:val="22"/>
        </w:rPr>
        <w:t xml:space="preserve"> </w:t>
      </w:r>
      <w:r w:rsidR="00C92371">
        <w:rPr>
          <w:rFonts w:asciiTheme="majorHAnsi" w:hAnsiTheme="majorHAnsi" w:cstheme="majorBidi"/>
          <w:sz w:val="22"/>
          <w:szCs w:val="22"/>
        </w:rPr>
        <w:t xml:space="preserve">som ska resultera i en </w:t>
      </w:r>
      <w:r w:rsidR="00E82372">
        <w:rPr>
          <w:rFonts w:asciiTheme="majorHAnsi" w:hAnsiTheme="majorHAnsi" w:cstheme="majorBidi"/>
          <w:sz w:val="22"/>
          <w:szCs w:val="22"/>
        </w:rPr>
        <w:t>utvecklingsplan</w:t>
      </w:r>
    </w:p>
    <w:p w14:paraId="65A5DA89" w14:textId="3EA4CBE9" w:rsidR="007C0C6C" w:rsidRDefault="007C0C6C" w:rsidP="00140AC3">
      <w:pPr>
        <w:pStyle w:val="Liststycke"/>
        <w:spacing w:line="259" w:lineRule="auto"/>
        <w:ind w:left="578"/>
        <w:rPr>
          <w:rFonts w:asciiTheme="majorHAnsi" w:hAnsiTheme="majorHAnsi" w:cstheme="majorBidi"/>
          <w:i/>
          <w:iCs/>
          <w:sz w:val="22"/>
          <w:szCs w:val="22"/>
        </w:rPr>
      </w:pPr>
      <w:r w:rsidRPr="00140AC3">
        <w:rPr>
          <w:rFonts w:asciiTheme="majorHAnsi" w:hAnsiTheme="majorHAnsi" w:cstheme="majorBidi"/>
          <w:sz w:val="22"/>
          <w:szCs w:val="22"/>
        </w:rPr>
        <w:t>Information</w:t>
      </w:r>
      <w:r w:rsidR="002D65D4">
        <w:rPr>
          <w:rFonts w:asciiTheme="majorHAnsi" w:hAnsiTheme="majorHAnsi" w:cstheme="majorBidi"/>
          <w:sz w:val="22"/>
          <w:szCs w:val="22"/>
        </w:rPr>
        <w:t xml:space="preserve"> och dialog</w:t>
      </w:r>
      <w:r w:rsidRPr="00140AC3">
        <w:rPr>
          <w:rFonts w:asciiTheme="majorHAnsi" w:hAnsiTheme="majorHAnsi" w:cstheme="majorBidi"/>
          <w:sz w:val="22"/>
          <w:szCs w:val="22"/>
        </w:rPr>
        <w:t xml:space="preserve"> (</w:t>
      </w:r>
      <w:r w:rsidR="006F0C56">
        <w:rPr>
          <w:rFonts w:asciiTheme="majorHAnsi" w:hAnsiTheme="majorHAnsi" w:cstheme="majorBidi"/>
          <w:sz w:val="22"/>
          <w:szCs w:val="22"/>
        </w:rPr>
        <w:t>30</w:t>
      </w:r>
      <w:r w:rsidRPr="00140AC3">
        <w:rPr>
          <w:rFonts w:asciiTheme="majorHAnsi" w:hAnsiTheme="majorHAnsi" w:cstheme="majorBidi"/>
          <w:sz w:val="22"/>
          <w:szCs w:val="22"/>
        </w:rPr>
        <w:t xml:space="preserve"> minuter</w:t>
      </w:r>
      <w:r w:rsidR="003E29F6">
        <w:rPr>
          <w:rFonts w:asciiTheme="majorHAnsi" w:hAnsiTheme="majorHAnsi" w:cstheme="majorBidi"/>
          <w:sz w:val="22"/>
          <w:szCs w:val="22"/>
        </w:rPr>
        <w:t xml:space="preserve">, </w:t>
      </w:r>
      <w:r w:rsidR="003E29F6" w:rsidRPr="004223CE">
        <w:rPr>
          <w:rFonts w:asciiTheme="majorHAnsi" w:hAnsiTheme="majorHAnsi" w:cstheme="majorBidi"/>
          <w:sz w:val="22"/>
          <w:szCs w:val="22"/>
        </w:rPr>
        <w:t>bilaga</w:t>
      </w:r>
      <w:r w:rsidRPr="004223CE">
        <w:rPr>
          <w:rFonts w:asciiTheme="majorHAnsi" w:hAnsiTheme="majorHAnsi" w:cstheme="majorBidi"/>
          <w:sz w:val="22"/>
          <w:szCs w:val="22"/>
        </w:rPr>
        <w:t>)</w:t>
      </w:r>
      <w:r w:rsidRPr="00140AC3">
        <w:rPr>
          <w:rFonts w:asciiTheme="majorHAnsi" w:hAnsiTheme="majorHAnsi" w:cstheme="majorBidi"/>
          <w:sz w:val="22"/>
          <w:szCs w:val="22"/>
        </w:rPr>
        <w:t xml:space="preserve"> </w:t>
      </w:r>
      <w:r>
        <w:br/>
      </w:r>
      <w:r w:rsidRPr="00140AC3">
        <w:rPr>
          <w:rFonts w:asciiTheme="majorHAnsi" w:hAnsiTheme="majorHAnsi" w:cstheme="majorBidi"/>
          <w:i/>
          <w:iCs/>
          <w:sz w:val="22"/>
          <w:szCs w:val="22"/>
        </w:rPr>
        <w:t xml:space="preserve">Föredragande: </w:t>
      </w:r>
      <w:r w:rsidR="00FF075E" w:rsidRPr="00140AC3">
        <w:rPr>
          <w:rFonts w:asciiTheme="majorHAnsi" w:hAnsiTheme="majorHAnsi" w:cstheme="majorBidi"/>
          <w:i/>
          <w:iCs/>
          <w:sz w:val="22"/>
          <w:szCs w:val="22"/>
        </w:rPr>
        <w:t xml:space="preserve">Anki Schutz, VGR, Malin Swärd, VästKom. </w:t>
      </w:r>
    </w:p>
    <w:p w14:paraId="63EC313F" w14:textId="77777777" w:rsidR="00D82079" w:rsidRDefault="0054048F" w:rsidP="00D82079">
      <w:pPr>
        <w:spacing w:line="259" w:lineRule="auto"/>
        <w:rPr>
          <w:rFonts w:cstheme="minorHAnsi"/>
          <w:sz w:val="22"/>
          <w:szCs w:val="22"/>
        </w:rPr>
      </w:pPr>
      <w:r w:rsidRPr="00C3286A">
        <w:rPr>
          <w:rFonts w:cstheme="minorHAnsi"/>
          <w:sz w:val="22"/>
          <w:szCs w:val="22"/>
        </w:rPr>
        <w:t>Nuvarande utvecklingsområden har identifierats vid framtagande och i remissvar</w:t>
      </w:r>
      <w:r w:rsidR="00A8571C" w:rsidRPr="00C3286A">
        <w:rPr>
          <w:rFonts w:cstheme="minorHAnsi"/>
          <w:sz w:val="22"/>
          <w:szCs w:val="22"/>
        </w:rPr>
        <w:t xml:space="preserve"> av</w:t>
      </w:r>
      <w:r w:rsidR="002A707F">
        <w:rPr>
          <w:rFonts w:cstheme="minorHAnsi"/>
          <w:sz w:val="22"/>
          <w:szCs w:val="22"/>
        </w:rPr>
        <w:t xml:space="preserve"> </w:t>
      </w:r>
      <w:r w:rsidRPr="002A707F">
        <w:rPr>
          <w:rFonts w:cstheme="minorHAnsi"/>
          <w:sz w:val="22"/>
          <w:szCs w:val="22"/>
        </w:rPr>
        <w:t>Färdplan – länsgemensam strategi för god och nära vård</w:t>
      </w:r>
      <w:r w:rsidR="002A707F">
        <w:rPr>
          <w:rFonts w:cstheme="minorHAnsi"/>
          <w:sz w:val="22"/>
          <w:szCs w:val="22"/>
        </w:rPr>
        <w:t>, i r</w:t>
      </w:r>
      <w:r w:rsidRPr="00A8571C">
        <w:rPr>
          <w:rFonts w:cstheme="minorHAnsi"/>
          <w:sz w:val="22"/>
          <w:szCs w:val="22"/>
        </w:rPr>
        <w:t>evidering av hälso- och sjukvårdsavtalet med tillhörande överenskommelser</w:t>
      </w:r>
      <w:r w:rsidR="002A707F">
        <w:rPr>
          <w:rFonts w:cstheme="minorHAnsi"/>
          <w:sz w:val="22"/>
          <w:szCs w:val="22"/>
        </w:rPr>
        <w:t xml:space="preserve"> samt v</w:t>
      </w:r>
      <w:r w:rsidRPr="00A8571C">
        <w:rPr>
          <w:rFonts w:cstheme="minorHAnsi"/>
          <w:sz w:val="22"/>
          <w:szCs w:val="22"/>
        </w:rPr>
        <w:t>id framtagandet av rapport om primärvårdsuppdraget</w:t>
      </w:r>
      <w:r w:rsidR="002A707F">
        <w:rPr>
          <w:rFonts w:cstheme="minorHAnsi"/>
          <w:sz w:val="22"/>
          <w:szCs w:val="22"/>
        </w:rPr>
        <w:t xml:space="preserve">. </w:t>
      </w:r>
    </w:p>
    <w:p w14:paraId="67A2290A" w14:textId="77777777" w:rsidR="00FB0847" w:rsidRDefault="008059B7" w:rsidP="00D82079">
      <w:pPr>
        <w:spacing w:line="259" w:lineRule="auto"/>
        <w:rPr>
          <w:rFonts w:cstheme="minorHAnsi"/>
          <w:sz w:val="22"/>
          <w:szCs w:val="22"/>
        </w:rPr>
      </w:pPr>
      <w:r>
        <w:rPr>
          <w:rFonts w:cstheme="minorHAnsi"/>
          <w:sz w:val="22"/>
          <w:szCs w:val="22"/>
        </w:rPr>
        <w:t xml:space="preserve">Nästa </w:t>
      </w:r>
      <w:r w:rsidR="00A8571C" w:rsidRPr="00744F17">
        <w:rPr>
          <w:rFonts w:cstheme="minorHAnsi"/>
          <w:sz w:val="22"/>
          <w:szCs w:val="22"/>
        </w:rPr>
        <w:t xml:space="preserve">steg </w:t>
      </w:r>
      <w:r>
        <w:rPr>
          <w:rFonts w:cstheme="minorHAnsi"/>
          <w:sz w:val="22"/>
          <w:szCs w:val="22"/>
        </w:rPr>
        <w:t xml:space="preserve">är </w:t>
      </w:r>
      <w:r w:rsidR="00A8571C" w:rsidRPr="00744F17">
        <w:rPr>
          <w:rFonts w:cstheme="minorHAnsi"/>
          <w:sz w:val="22"/>
          <w:szCs w:val="22"/>
        </w:rPr>
        <w:t xml:space="preserve">att bestämma metod för </w:t>
      </w:r>
      <w:r w:rsidR="00874366" w:rsidRPr="00744F17">
        <w:rPr>
          <w:rFonts w:cstheme="minorHAnsi"/>
          <w:sz w:val="22"/>
          <w:szCs w:val="22"/>
        </w:rPr>
        <w:t>prioritering av identifierade utvecklingsområden</w:t>
      </w:r>
      <w:r w:rsidR="00744F17" w:rsidRPr="00744F17">
        <w:rPr>
          <w:rFonts w:cstheme="minorHAnsi"/>
          <w:sz w:val="22"/>
          <w:szCs w:val="22"/>
        </w:rPr>
        <w:t xml:space="preserve"> och pr</w:t>
      </w:r>
      <w:r w:rsidR="00874366" w:rsidRPr="00744F17">
        <w:rPr>
          <w:rFonts w:cstheme="minorHAnsi"/>
          <w:sz w:val="22"/>
          <w:szCs w:val="22"/>
        </w:rPr>
        <w:t xml:space="preserve">inciper för hur utvecklingsarbetet ska </w:t>
      </w:r>
      <w:proofErr w:type="spellStart"/>
      <w:r w:rsidR="00874366" w:rsidRPr="00744F17">
        <w:rPr>
          <w:rFonts w:cstheme="minorHAnsi"/>
          <w:sz w:val="22"/>
          <w:szCs w:val="22"/>
        </w:rPr>
        <w:t>resurssättas</w:t>
      </w:r>
      <w:proofErr w:type="spellEnd"/>
      <w:r w:rsidR="000D6B5E">
        <w:rPr>
          <w:rFonts w:cstheme="minorHAnsi"/>
          <w:sz w:val="22"/>
          <w:szCs w:val="22"/>
        </w:rPr>
        <w:t>.</w:t>
      </w:r>
      <w:r w:rsidR="00D82079">
        <w:rPr>
          <w:rFonts w:cstheme="minorHAnsi"/>
          <w:sz w:val="22"/>
          <w:szCs w:val="22"/>
        </w:rPr>
        <w:t xml:space="preserve"> </w:t>
      </w:r>
    </w:p>
    <w:p w14:paraId="7A4E2FFC" w14:textId="77777777" w:rsidR="00D5320F" w:rsidRDefault="00D5320F">
      <w:pPr>
        <w:rPr>
          <w:rFonts w:cstheme="minorHAnsi"/>
          <w:sz w:val="22"/>
          <w:szCs w:val="22"/>
        </w:rPr>
      </w:pPr>
      <w:r>
        <w:rPr>
          <w:rFonts w:cstheme="minorHAnsi"/>
          <w:sz w:val="22"/>
          <w:szCs w:val="22"/>
        </w:rPr>
        <w:br w:type="page"/>
      </w:r>
    </w:p>
    <w:p w14:paraId="4B77939D" w14:textId="1CEAE489" w:rsidR="00D82079" w:rsidRPr="00D82079" w:rsidRDefault="00032BA8" w:rsidP="00D82079">
      <w:pPr>
        <w:spacing w:line="259" w:lineRule="auto"/>
        <w:rPr>
          <w:rFonts w:cstheme="minorHAnsi"/>
          <w:sz w:val="22"/>
          <w:szCs w:val="22"/>
        </w:rPr>
      </w:pPr>
      <w:r>
        <w:rPr>
          <w:rFonts w:cstheme="minorHAnsi"/>
          <w:sz w:val="22"/>
          <w:szCs w:val="22"/>
        </w:rPr>
        <w:lastRenderedPageBreak/>
        <w:t xml:space="preserve">Frågan </w:t>
      </w:r>
      <w:r w:rsidR="00FB0847">
        <w:rPr>
          <w:rFonts w:cstheme="minorHAnsi"/>
          <w:sz w:val="22"/>
          <w:szCs w:val="22"/>
        </w:rPr>
        <w:t xml:space="preserve">på dagens möte </w:t>
      </w:r>
      <w:r>
        <w:rPr>
          <w:rFonts w:cstheme="minorHAnsi"/>
          <w:sz w:val="22"/>
          <w:szCs w:val="22"/>
        </w:rPr>
        <w:t xml:space="preserve">är </w:t>
      </w:r>
      <w:r>
        <w:rPr>
          <w:rFonts w:cstheme="minorHAnsi"/>
          <w:i/>
          <w:iCs/>
          <w:sz w:val="22"/>
          <w:szCs w:val="22"/>
        </w:rPr>
        <w:t>hur</w:t>
      </w:r>
      <w:r>
        <w:rPr>
          <w:rFonts w:cstheme="minorHAnsi"/>
          <w:sz w:val="22"/>
          <w:szCs w:val="22"/>
        </w:rPr>
        <w:t xml:space="preserve"> vi ska prioritera</w:t>
      </w:r>
      <w:r w:rsidR="00FB0847">
        <w:rPr>
          <w:rFonts w:cstheme="minorHAnsi"/>
          <w:sz w:val="22"/>
          <w:szCs w:val="22"/>
        </w:rPr>
        <w:t>:</w:t>
      </w:r>
    </w:p>
    <w:p w14:paraId="3B253914" w14:textId="57E771A5" w:rsidR="002551AC" w:rsidRDefault="00D5320F" w:rsidP="00A56C6B">
      <w:pPr>
        <w:spacing w:line="259" w:lineRule="auto"/>
        <w:rPr>
          <w:rFonts w:cstheme="minorHAnsi"/>
          <w:sz w:val="22"/>
          <w:szCs w:val="22"/>
        </w:rPr>
      </w:pPr>
      <w:r>
        <w:rPr>
          <w:i/>
          <w:iCs/>
          <w:noProof/>
        </w:rPr>
        <mc:AlternateContent>
          <mc:Choice Requires="wps">
            <w:drawing>
              <wp:anchor distT="0" distB="0" distL="114300" distR="114300" simplePos="0" relativeHeight="251658240" behindDoc="0" locked="0" layoutInCell="1" allowOverlap="1" wp14:anchorId="46A3F81F" wp14:editId="3AE14BA2">
                <wp:simplePos x="0" y="0"/>
                <wp:positionH relativeFrom="column">
                  <wp:posOffset>353060</wp:posOffset>
                </wp:positionH>
                <wp:positionV relativeFrom="paragraph">
                  <wp:posOffset>55245</wp:posOffset>
                </wp:positionV>
                <wp:extent cx="4471035" cy="551815"/>
                <wp:effectExtent l="0" t="0" r="24765" b="19685"/>
                <wp:wrapNone/>
                <wp:docPr id="2" name="Rektangel: rundade hörn 2"/>
                <wp:cNvGraphicFramePr/>
                <a:graphic xmlns:a="http://schemas.openxmlformats.org/drawingml/2006/main">
                  <a:graphicData uri="http://schemas.microsoft.com/office/word/2010/wordprocessingShape">
                    <wps:wsp>
                      <wps:cNvSpPr/>
                      <wps:spPr>
                        <a:xfrm>
                          <a:off x="0" y="0"/>
                          <a:ext cx="4471035" cy="551815"/>
                        </a:xfrm>
                        <a:prstGeom prst="roundRect">
                          <a:avLst/>
                        </a:prstGeom>
                        <a:solidFill>
                          <a:schemeClr val="accent1">
                            <a:lumMod val="20000"/>
                            <a:lumOff val="80000"/>
                          </a:schemeClr>
                        </a:solidFill>
                        <a:ln>
                          <a:solidFill>
                            <a:schemeClr val="accent1">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6F82F92" w14:textId="77777777" w:rsidR="004C7D59" w:rsidRPr="0056362E" w:rsidRDefault="004C7D59" w:rsidP="004C7D59">
                            <w:pPr>
                              <w:jc w:val="center"/>
                              <w:rPr>
                                <w:i/>
                                <w:iCs/>
                                <w:color w:val="000000" w:themeColor="text1"/>
                              </w:rPr>
                            </w:pPr>
                            <w:r w:rsidRPr="0056362E">
                              <w:rPr>
                                <w:i/>
                                <w:iCs/>
                                <w:color w:val="000000" w:themeColor="text1"/>
                              </w:rPr>
                              <w:t>Hur ska vi tänka när vi gör en prioritering av vårt framtida utvecklingsarbete?</w:t>
                            </w:r>
                            <w:r w:rsidRPr="0056362E">
                              <w:rPr>
                                <w:i/>
                                <w:iCs/>
                                <w:color w:val="000000" w:themeColor="text1"/>
                              </w:rPr>
                              <w:br/>
                              <w:t>Vilka principer ska vi utgå ifrån gällande bemanning och finansiering?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6A3F81F" id="Rektangel: rundade hörn 2" o:spid="_x0000_s1026" style="position:absolute;margin-left:27.8pt;margin-top:4.35pt;width:352.05pt;height:43.45pt;z-index:25165824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" fillcolor="#deeaf6 [660]" strokecolor="#deeaf6 [660]" strokeweight="1pt">
                <v:stroke joinstyle="miter"/>
                <v:textbox>
                  <w:txbxContent>
                    <w:p w14:paraId="66F82F92" w14:textId="77777777" w:rsidR="004C7D59" w:rsidRPr="0056362E" w:rsidRDefault="004C7D59" w:rsidP="004C7D59">
                      <w:pPr>
                        <w:jc w:val="center"/>
                        <w:rPr>
                          <w:i/>
                          <w:iCs/>
                          <w:color w:val="000000" w:themeColor="text1"/>
                        </w:rPr>
                      </w:pPr>
                      <w:r w:rsidRPr="0056362E">
                        <w:rPr>
                          <w:i/>
                          <w:iCs/>
                          <w:color w:val="000000" w:themeColor="text1"/>
                        </w:rPr>
                        <w:t>Hur ska vi tänka när vi gör en prioritering av vårt framtida utvecklingsarbete?</w:t>
                      </w:r>
                      <w:r w:rsidRPr="0056362E">
                        <w:rPr>
                          <w:i/>
                          <w:iCs/>
                          <w:color w:val="000000" w:themeColor="text1"/>
                        </w:rPr>
                        <w:br/>
                        <w:t>Vilka principer ska vi utgå ifrån gällande bemanning och finansiering?</w:t>
                      </w:r>
                    </w:p>
                  </w:txbxContent>
                </v:textbox>
              </v:roundrect>
            </w:pict>
          </mc:Fallback>
        </mc:AlternateContent>
      </w:r>
    </w:p>
    <w:p w14:paraId="6F781576" w14:textId="76ACA29E" w:rsidR="00D5320F" w:rsidRDefault="00D5320F">
      <w:pPr>
        <w:rPr>
          <w:b/>
          <w:bCs/>
        </w:rPr>
      </w:pPr>
    </w:p>
    <w:p w14:paraId="585232CE" w14:textId="77777777" w:rsidR="00D5320F" w:rsidRDefault="00D5320F">
      <w:pPr>
        <w:rPr>
          <w:b/>
          <w:bCs/>
        </w:rPr>
      </w:pPr>
    </w:p>
    <w:p w14:paraId="09BA6BA5" w14:textId="4462DD03" w:rsidR="002D53BF" w:rsidRPr="00C52AB9" w:rsidRDefault="00F1062E">
      <w:pPr>
        <w:rPr>
          <w:sz w:val="22"/>
          <w:szCs w:val="22"/>
        </w:rPr>
      </w:pPr>
      <w:r>
        <w:rPr>
          <w:b/>
          <w:bCs/>
          <w:sz w:val="22"/>
          <w:szCs w:val="22"/>
        </w:rPr>
        <w:t>Medskick</w:t>
      </w:r>
      <w:r w:rsidR="007F193A" w:rsidRPr="00C52AB9">
        <w:rPr>
          <w:b/>
          <w:bCs/>
          <w:sz w:val="22"/>
          <w:szCs w:val="22"/>
        </w:rPr>
        <w:t xml:space="preserve"> från VVG</w:t>
      </w:r>
      <w:r w:rsidR="00892998" w:rsidRPr="00C52AB9">
        <w:rPr>
          <w:b/>
          <w:bCs/>
          <w:sz w:val="22"/>
          <w:szCs w:val="22"/>
        </w:rPr>
        <w:t xml:space="preserve">: </w:t>
      </w:r>
      <w:r w:rsidR="00D46447" w:rsidRPr="00C52AB9">
        <w:rPr>
          <w:sz w:val="22"/>
          <w:szCs w:val="22"/>
        </w:rPr>
        <w:t>VVG för en dialog om metod</w:t>
      </w:r>
      <w:r w:rsidR="00FD64C4" w:rsidRPr="00C52AB9">
        <w:rPr>
          <w:sz w:val="22"/>
          <w:szCs w:val="22"/>
        </w:rPr>
        <w:t>er</w:t>
      </w:r>
      <w:r w:rsidR="00D46447" w:rsidRPr="00C52AB9">
        <w:rPr>
          <w:sz w:val="22"/>
          <w:szCs w:val="22"/>
        </w:rPr>
        <w:t xml:space="preserve"> för det fortsatta utvecklingsarbet</w:t>
      </w:r>
      <w:r w:rsidR="00892998" w:rsidRPr="00C52AB9">
        <w:rPr>
          <w:sz w:val="22"/>
          <w:szCs w:val="22"/>
        </w:rPr>
        <w:t>et</w:t>
      </w:r>
      <w:r w:rsidR="00825CBB" w:rsidRPr="00C52AB9">
        <w:rPr>
          <w:sz w:val="22"/>
          <w:szCs w:val="22"/>
        </w:rPr>
        <w:t xml:space="preserve"> </w:t>
      </w:r>
      <w:r w:rsidR="00892998" w:rsidRPr="00C52AB9">
        <w:rPr>
          <w:sz w:val="22"/>
          <w:szCs w:val="22"/>
        </w:rPr>
        <w:t xml:space="preserve">och </w:t>
      </w:r>
      <w:r w:rsidR="00F92914" w:rsidRPr="00C52AB9">
        <w:rPr>
          <w:sz w:val="22"/>
          <w:szCs w:val="22"/>
        </w:rPr>
        <w:t xml:space="preserve">VästKom och VGR </w:t>
      </w:r>
      <w:r w:rsidR="00892998" w:rsidRPr="00C52AB9">
        <w:rPr>
          <w:sz w:val="22"/>
          <w:szCs w:val="22"/>
        </w:rPr>
        <w:t xml:space="preserve">fortsätter </w:t>
      </w:r>
      <w:r w:rsidR="00E67B9B" w:rsidRPr="00C52AB9">
        <w:rPr>
          <w:sz w:val="22"/>
          <w:szCs w:val="22"/>
        </w:rPr>
        <w:t xml:space="preserve">att </w:t>
      </w:r>
      <w:r w:rsidR="00892998" w:rsidRPr="00C52AB9">
        <w:rPr>
          <w:sz w:val="22"/>
          <w:szCs w:val="22"/>
        </w:rPr>
        <w:t>bered</w:t>
      </w:r>
      <w:r w:rsidR="00825CBB" w:rsidRPr="00C52AB9">
        <w:rPr>
          <w:sz w:val="22"/>
          <w:szCs w:val="22"/>
        </w:rPr>
        <w:t xml:space="preserve">a </w:t>
      </w:r>
      <w:r w:rsidR="00D46447" w:rsidRPr="00C52AB9">
        <w:rPr>
          <w:sz w:val="22"/>
          <w:szCs w:val="22"/>
        </w:rPr>
        <w:t>ärendet</w:t>
      </w:r>
      <w:r w:rsidR="000540B2" w:rsidRPr="00C52AB9">
        <w:rPr>
          <w:sz w:val="22"/>
          <w:szCs w:val="22"/>
        </w:rPr>
        <w:t xml:space="preserve">. </w:t>
      </w:r>
    </w:p>
    <w:p w14:paraId="519E0A02" w14:textId="7C595262" w:rsidR="00F92914" w:rsidRPr="00F30511" w:rsidRDefault="00390294" w:rsidP="0044173C">
      <w:pPr>
        <w:rPr>
          <w:rFonts w:cstheme="minorHAnsi"/>
          <w:sz w:val="22"/>
          <w:szCs w:val="22"/>
        </w:rPr>
      </w:pPr>
      <w:r w:rsidRPr="00F30511">
        <w:rPr>
          <w:rFonts w:cstheme="minorHAnsi"/>
          <w:sz w:val="22"/>
          <w:szCs w:val="22"/>
        </w:rPr>
        <w:t>N</w:t>
      </w:r>
      <w:r w:rsidR="00B522F8" w:rsidRPr="00F30511">
        <w:rPr>
          <w:rFonts w:cstheme="minorHAnsi"/>
          <w:sz w:val="22"/>
          <w:szCs w:val="22"/>
        </w:rPr>
        <w:t xml:space="preserve">ågra av </w:t>
      </w:r>
      <w:r w:rsidR="00D46447" w:rsidRPr="00F30511">
        <w:rPr>
          <w:rFonts w:cstheme="minorHAnsi"/>
          <w:sz w:val="22"/>
          <w:szCs w:val="22"/>
        </w:rPr>
        <w:t xml:space="preserve">dagens </w:t>
      </w:r>
      <w:r w:rsidR="0065220C" w:rsidRPr="00F30511">
        <w:rPr>
          <w:rFonts w:cstheme="minorHAnsi"/>
          <w:sz w:val="22"/>
          <w:szCs w:val="22"/>
        </w:rPr>
        <w:t>kommentarer</w:t>
      </w:r>
      <w:r w:rsidR="00992B47" w:rsidRPr="00F30511">
        <w:rPr>
          <w:rFonts w:cstheme="minorHAnsi"/>
          <w:sz w:val="22"/>
          <w:szCs w:val="22"/>
        </w:rPr>
        <w:t>:</w:t>
      </w:r>
      <w:r w:rsidR="0044173C" w:rsidRPr="00F30511">
        <w:rPr>
          <w:rFonts w:cstheme="minorHAnsi"/>
          <w:sz w:val="22"/>
          <w:szCs w:val="22"/>
        </w:rPr>
        <w:t xml:space="preserve"> </w:t>
      </w:r>
    </w:p>
    <w:p w14:paraId="0BA576FD" w14:textId="7722063A" w:rsidR="00EE64D5" w:rsidRPr="00C52AB9" w:rsidRDefault="00090638" w:rsidP="0068143E">
      <w:pPr>
        <w:pStyle w:val="Liststycke"/>
        <w:numPr>
          <w:ilvl w:val="0"/>
          <w:numId w:val="14"/>
        </w:numPr>
        <w:rPr>
          <w:sz w:val="22"/>
          <w:szCs w:val="22"/>
        </w:rPr>
      </w:pPr>
      <w:r w:rsidRPr="00C52AB9">
        <w:rPr>
          <w:sz w:val="22"/>
          <w:szCs w:val="22"/>
        </w:rPr>
        <w:t>Vi kommer ha a</w:t>
      </w:r>
      <w:r w:rsidR="00EE64D5" w:rsidRPr="00C52AB9">
        <w:rPr>
          <w:sz w:val="22"/>
          <w:szCs w:val="22"/>
        </w:rPr>
        <w:t xml:space="preserve">rbetskraftsbrist de </w:t>
      </w:r>
      <w:r w:rsidR="000E716A" w:rsidRPr="00C52AB9">
        <w:rPr>
          <w:sz w:val="22"/>
          <w:szCs w:val="22"/>
        </w:rPr>
        <w:t>kommande</w:t>
      </w:r>
      <w:r w:rsidR="00EE64D5" w:rsidRPr="00C52AB9">
        <w:rPr>
          <w:sz w:val="22"/>
          <w:szCs w:val="22"/>
        </w:rPr>
        <w:t xml:space="preserve"> 20 åren.</w:t>
      </w:r>
    </w:p>
    <w:p w14:paraId="7F5E4956" w14:textId="727363A0" w:rsidR="001A2318" w:rsidRPr="00C52AB9" w:rsidRDefault="001A2318" w:rsidP="00992B47">
      <w:pPr>
        <w:pStyle w:val="Liststycke"/>
        <w:numPr>
          <w:ilvl w:val="0"/>
          <w:numId w:val="14"/>
        </w:numPr>
        <w:rPr>
          <w:sz w:val="22"/>
          <w:szCs w:val="22"/>
        </w:rPr>
      </w:pPr>
      <w:r w:rsidRPr="00C52AB9">
        <w:rPr>
          <w:sz w:val="22"/>
          <w:szCs w:val="22"/>
        </w:rPr>
        <w:t>Arbeta med digitala lösningar</w:t>
      </w:r>
      <w:r w:rsidR="00992B47" w:rsidRPr="00C52AB9">
        <w:rPr>
          <w:sz w:val="22"/>
          <w:szCs w:val="22"/>
        </w:rPr>
        <w:t xml:space="preserve"> och utbildning. </w:t>
      </w:r>
    </w:p>
    <w:p w14:paraId="5F23B8B2" w14:textId="5220239F" w:rsidR="00814F23" w:rsidRPr="00C52AB9" w:rsidRDefault="00814F23" w:rsidP="0068143E">
      <w:pPr>
        <w:pStyle w:val="Liststycke"/>
        <w:numPr>
          <w:ilvl w:val="0"/>
          <w:numId w:val="14"/>
        </w:numPr>
        <w:rPr>
          <w:sz w:val="22"/>
          <w:szCs w:val="22"/>
        </w:rPr>
      </w:pPr>
      <w:r w:rsidRPr="00C52AB9">
        <w:rPr>
          <w:sz w:val="22"/>
          <w:szCs w:val="22"/>
        </w:rPr>
        <w:t>Kraftsamla kring färre saker</w:t>
      </w:r>
      <w:r w:rsidR="007A08F2" w:rsidRPr="00C52AB9">
        <w:rPr>
          <w:sz w:val="22"/>
          <w:szCs w:val="22"/>
        </w:rPr>
        <w:t xml:space="preserve"> för större effekt</w:t>
      </w:r>
      <w:r w:rsidR="00D624DF" w:rsidRPr="00C52AB9">
        <w:rPr>
          <w:sz w:val="22"/>
          <w:szCs w:val="22"/>
        </w:rPr>
        <w:t>.</w:t>
      </w:r>
    </w:p>
    <w:p w14:paraId="220E6931" w14:textId="682B5E75" w:rsidR="00BB2C98" w:rsidRPr="00C52AB9" w:rsidRDefault="00BB2C98" w:rsidP="0068143E">
      <w:pPr>
        <w:pStyle w:val="Liststycke"/>
        <w:numPr>
          <w:ilvl w:val="0"/>
          <w:numId w:val="14"/>
        </w:numPr>
        <w:rPr>
          <w:sz w:val="22"/>
          <w:szCs w:val="22"/>
        </w:rPr>
      </w:pPr>
      <w:r w:rsidRPr="00C52AB9">
        <w:rPr>
          <w:sz w:val="22"/>
          <w:szCs w:val="22"/>
        </w:rPr>
        <w:t xml:space="preserve">Arbeta gränsöverskridande </w:t>
      </w:r>
      <w:r w:rsidR="00775CFD" w:rsidRPr="00C52AB9">
        <w:rPr>
          <w:sz w:val="22"/>
          <w:szCs w:val="22"/>
        </w:rPr>
        <w:t>i team oberoende av huvudma</w:t>
      </w:r>
      <w:r w:rsidR="00D624DF" w:rsidRPr="00C52AB9">
        <w:rPr>
          <w:sz w:val="22"/>
          <w:szCs w:val="22"/>
        </w:rPr>
        <w:t>n</w:t>
      </w:r>
      <w:r w:rsidR="00726005" w:rsidRPr="00C52AB9">
        <w:rPr>
          <w:sz w:val="22"/>
          <w:szCs w:val="22"/>
        </w:rPr>
        <w:t xml:space="preserve">, utveckla nya varianter av samarbete. </w:t>
      </w:r>
    </w:p>
    <w:p w14:paraId="62D39108" w14:textId="17872738" w:rsidR="00207068" w:rsidRPr="00C52AB9" w:rsidRDefault="00362E12" w:rsidP="0068143E">
      <w:pPr>
        <w:pStyle w:val="Liststycke"/>
        <w:numPr>
          <w:ilvl w:val="0"/>
          <w:numId w:val="14"/>
        </w:numPr>
        <w:rPr>
          <w:sz w:val="22"/>
          <w:szCs w:val="22"/>
        </w:rPr>
      </w:pPr>
      <w:r w:rsidRPr="00C52AB9">
        <w:rPr>
          <w:sz w:val="22"/>
          <w:szCs w:val="22"/>
        </w:rPr>
        <w:t xml:space="preserve">Utvecklingsarbetet måste utföras på </w:t>
      </w:r>
      <w:r w:rsidR="00271C41" w:rsidRPr="00C52AB9">
        <w:rPr>
          <w:sz w:val="22"/>
          <w:szCs w:val="22"/>
        </w:rPr>
        <w:t>olika</w:t>
      </w:r>
      <w:r w:rsidRPr="00C52AB9">
        <w:rPr>
          <w:sz w:val="22"/>
          <w:szCs w:val="22"/>
        </w:rPr>
        <w:t xml:space="preserve"> nivåer. </w:t>
      </w:r>
      <w:r w:rsidR="00271C41" w:rsidRPr="00C52AB9">
        <w:rPr>
          <w:sz w:val="22"/>
          <w:szCs w:val="22"/>
        </w:rPr>
        <w:t xml:space="preserve"> </w:t>
      </w:r>
      <w:r w:rsidR="00D86E4C" w:rsidRPr="00C52AB9">
        <w:rPr>
          <w:sz w:val="22"/>
          <w:szCs w:val="22"/>
        </w:rPr>
        <w:t xml:space="preserve"> </w:t>
      </w:r>
    </w:p>
    <w:p w14:paraId="26BD9BB4" w14:textId="6082403B" w:rsidR="007C0C6C" w:rsidRDefault="00927575" w:rsidP="00E35CF9">
      <w:pPr>
        <w:spacing w:line="259" w:lineRule="auto"/>
        <w:rPr>
          <w:rFonts w:asciiTheme="majorHAnsi" w:hAnsiTheme="majorHAnsi" w:cstheme="majorHAnsi"/>
          <w:i/>
          <w:iCs/>
          <w:sz w:val="22"/>
          <w:szCs w:val="22"/>
        </w:rPr>
      </w:pPr>
      <w:r>
        <w:rPr>
          <w:rFonts w:asciiTheme="majorHAnsi" w:hAnsiTheme="majorHAnsi" w:cstheme="majorHAnsi"/>
          <w:b/>
          <w:bCs/>
          <w:i/>
          <w:iCs/>
          <w:sz w:val="22"/>
          <w:szCs w:val="22"/>
        </w:rPr>
        <w:t>S</w:t>
      </w:r>
      <w:r w:rsidR="007C0C6C" w:rsidRPr="00FF075E">
        <w:rPr>
          <w:rFonts w:asciiTheme="majorHAnsi" w:hAnsiTheme="majorHAnsi" w:cstheme="majorHAnsi"/>
          <w:b/>
          <w:bCs/>
          <w:i/>
          <w:iCs/>
          <w:sz w:val="22"/>
          <w:szCs w:val="22"/>
        </w:rPr>
        <w:t xml:space="preserve">tällningstagande: </w:t>
      </w:r>
      <w:r w:rsidR="007C0C6C" w:rsidRPr="00FF075E">
        <w:rPr>
          <w:rFonts w:asciiTheme="majorHAnsi" w:hAnsiTheme="majorHAnsi" w:cstheme="majorHAnsi"/>
          <w:i/>
          <w:iCs/>
          <w:sz w:val="22"/>
          <w:szCs w:val="22"/>
        </w:rPr>
        <w:t>VVG noterar informationen</w:t>
      </w:r>
      <w:r w:rsidR="009E0E5A">
        <w:rPr>
          <w:rFonts w:asciiTheme="majorHAnsi" w:hAnsiTheme="majorHAnsi" w:cstheme="majorHAnsi"/>
          <w:i/>
          <w:iCs/>
          <w:sz w:val="22"/>
          <w:szCs w:val="22"/>
        </w:rPr>
        <w:t>.</w:t>
      </w:r>
    </w:p>
    <w:p w14:paraId="1BFBF000" w14:textId="08EBEA85" w:rsidR="00BE6C3B" w:rsidRPr="00CC3D84" w:rsidRDefault="00BE6C3B" w:rsidP="00CC3D84">
      <w:pPr>
        <w:spacing w:after="0" w:line="240" w:lineRule="auto"/>
        <w:rPr>
          <w:rFonts w:asciiTheme="majorHAnsi" w:hAnsiTheme="majorHAnsi" w:cstheme="majorHAnsi"/>
          <w:sz w:val="22"/>
          <w:szCs w:val="22"/>
        </w:rPr>
      </w:pPr>
    </w:p>
    <w:p w14:paraId="4AC9F4A8" w14:textId="5C9CD05A" w:rsidR="00F46514" w:rsidRDefault="009F4143" w:rsidP="0046327B">
      <w:pPr>
        <w:pStyle w:val="Liststycke"/>
        <w:numPr>
          <w:ilvl w:val="0"/>
          <w:numId w:val="2"/>
        </w:numPr>
        <w:spacing w:after="0" w:line="240" w:lineRule="auto"/>
        <w:rPr>
          <w:rFonts w:asciiTheme="majorHAnsi" w:hAnsiTheme="majorHAnsi" w:cstheme="majorHAnsi"/>
          <w:sz w:val="22"/>
          <w:szCs w:val="22"/>
        </w:rPr>
      </w:pPr>
      <w:r w:rsidRPr="00C44044">
        <w:rPr>
          <w:rFonts w:asciiTheme="majorHAnsi" w:hAnsiTheme="majorHAnsi" w:cstheme="majorHAnsi"/>
          <w:sz w:val="22"/>
          <w:szCs w:val="22"/>
        </w:rPr>
        <w:t>Uppstartsmöte</w:t>
      </w:r>
      <w:r w:rsidR="00C44044" w:rsidRPr="00C44044">
        <w:rPr>
          <w:rFonts w:asciiTheme="majorHAnsi" w:hAnsiTheme="majorHAnsi" w:cstheme="majorHAnsi"/>
          <w:sz w:val="22"/>
          <w:szCs w:val="22"/>
        </w:rPr>
        <w:t xml:space="preserve"> den 8 september</w:t>
      </w:r>
      <w:r w:rsidR="00C44044">
        <w:rPr>
          <w:rFonts w:asciiTheme="majorHAnsi" w:hAnsiTheme="majorHAnsi" w:cstheme="majorHAnsi"/>
          <w:sz w:val="22"/>
          <w:szCs w:val="22"/>
        </w:rPr>
        <w:t xml:space="preserve"> klockan 09.00-1</w:t>
      </w:r>
      <w:r w:rsidR="00014441">
        <w:rPr>
          <w:rFonts w:asciiTheme="majorHAnsi" w:hAnsiTheme="majorHAnsi" w:cstheme="majorHAnsi"/>
          <w:sz w:val="22"/>
          <w:szCs w:val="22"/>
        </w:rPr>
        <w:t>1</w:t>
      </w:r>
      <w:r w:rsidR="00C44044">
        <w:rPr>
          <w:rFonts w:asciiTheme="majorHAnsi" w:hAnsiTheme="majorHAnsi" w:cstheme="majorHAnsi"/>
          <w:sz w:val="22"/>
          <w:szCs w:val="22"/>
        </w:rPr>
        <w:t>.</w:t>
      </w:r>
      <w:r w:rsidR="00014441">
        <w:rPr>
          <w:rFonts w:asciiTheme="majorHAnsi" w:hAnsiTheme="majorHAnsi" w:cstheme="majorHAnsi"/>
          <w:sz w:val="22"/>
          <w:szCs w:val="22"/>
        </w:rPr>
        <w:t>0</w:t>
      </w:r>
      <w:r w:rsidR="00F46514">
        <w:rPr>
          <w:rFonts w:asciiTheme="majorHAnsi" w:hAnsiTheme="majorHAnsi" w:cstheme="majorHAnsi"/>
          <w:sz w:val="22"/>
          <w:szCs w:val="22"/>
        </w:rPr>
        <w:t>0</w:t>
      </w:r>
    </w:p>
    <w:p w14:paraId="42C8F7F0" w14:textId="77777777" w:rsidR="00B71443" w:rsidRPr="00B71443" w:rsidRDefault="008C2348" w:rsidP="00BB5EA1">
      <w:pPr>
        <w:pStyle w:val="Liststycke"/>
        <w:numPr>
          <w:ilvl w:val="0"/>
          <w:numId w:val="12"/>
        </w:numPr>
        <w:spacing w:after="0" w:line="240" w:lineRule="auto"/>
        <w:rPr>
          <w:rFonts w:asciiTheme="majorHAnsi" w:hAnsiTheme="majorHAnsi" w:cstheme="majorHAnsi"/>
          <w:b/>
          <w:bCs/>
          <w:sz w:val="22"/>
          <w:szCs w:val="22"/>
        </w:rPr>
      </w:pPr>
      <w:r w:rsidRPr="00C44044">
        <w:rPr>
          <w:rFonts w:asciiTheme="majorHAnsi" w:hAnsiTheme="majorHAnsi" w:cstheme="majorHAnsi"/>
          <w:sz w:val="22"/>
          <w:szCs w:val="22"/>
        </w:rPr>
        <w:t>Fysiskt eller digitalt</w:t>
      </w:r>
      <w:r w:rsidR="00C44044">
        <w:rPr>
          <w:rFonts w:asciiTheme="majorHAnsi" w:hAnsiTheme="majorHAnsi" w:cstheme="majorHAnsi"/>
          <w:sz w:val="22"/>
          <w:szCs w:val="22"/>
        </w:rPr>
        <w:t>?</w:t>
      </w:r>
    </w:p>
    <w:p w14:paraId="2F1CD9D7" w14:textId="51107746" w:rsidR="00B71443" w:rsidRDefault="00B71443" w:rsidP="00B71443">
      <w:pPr>
        <w:spacing w:after="0" w:line="240" w:lineRule="auto"/>
        <w:rPr>
          <w:rFonts w:asciiTheme="majorHAnsi" w:hAnsiTheme="majorHAnsi" w:cstheme="majorHAnsi"/>
          <w:b/>
          <w:bCs/>
          <w:sz w:val="22"/>
          <w:szCs w:val="22"/>
        </w:rPr>
      </w:pPr>
    </w:p>
    <w:p w14:paraId="358F15CD" w14:textId="64654C2F" w:rsidR="002C43E3" w:rsidRPr="00C52AB9" w:rsidRDefault="006C3833" w:rsidP="00C10398">
      <w:pPr>
        <w:spacing w:after="0" w:line="240" w:lineRule="auto"/>
        <w:rPr>
          <w:rFonts w:cstheme="minorHAnsi"/>
          <w:sz w:val="22"/>
          <w:szCs w:val="22"/>
        </w:rPr>
      </w:pPr>
      <w:r w:rsidRPr="00C52AB9">
        <w:rPr>
          <w:rFonts w:cstheme="minorHAnsi"/>
          <w:sz w:val="22"/>
          <w:szCs w:val="22"/>
        </w:rPr>
        <w:t xml:space="preserve">Det finns intresse för ett fysiskt möte </w:t>
      </w:r>
      <w:r w:rsidR="00F32BFA" w:rsidRPr="00C52AB9">
        <w:rPr>
          <w:rFonts w:cstheme="minorHAnsi"/>
          <w:sz w:val="22"/>
          <w:szCs w:val="22"/>
        </w:rPr>
        <w:t xml:space="preserve">till hösten </w:t>
      </w:r>
      <w:r w:rsidR="00F0537B" w:rsidRPr="00C52AB9">
        <w:rPr>
          <w:rFonts w:cstheme="minorHAnsi"/>
          <w:sz w:val="22"/>
          <w:szCs w:val="22"/>
        </w:rPr>
        <w:t>och Johanna</w:t>
      </w:r>
      <w:r w:rsidR="00372278" w:rsidRPr="00C52AB9">
        <w:rPr>
          <w:rFonts w:cstheme="minorHAnsi"/>
          <w:sz w:val="22"/>
          <w:szCs w:val="22"/>
        </w:rPr>
        <w:t xml:space="preserve"> </w:t>
      </w:r>
      <w:r w:rsidR="00AA415C" w:rsidRPr="00C52AB9">
        <w:rPr>
          <w:rFonts w:cstheme="minorHAnsi"/>
          <w:sz w:val="22"/>
          <w:szCs w:val="22"/>
        </w:rPr>
        <w:t xml:space="preserve">tittar vidare på </w:t>
      </w:r>
      <w:r w:rsidR="00F72FB4" w:rsidRPr="00C52AB9">
        <w:rPr>
          <w:rFonts w:cstheme="minorHAnsi"/>
          <w:sz w:val="22"/>
          <w:szCs w:val="22"/>
        </w:rPr>
        <w:t>lämplig</w:t>
      </w:r>
      <w:r w:rsidR="00AA415C" w:rsidRPr="00C52AB9">
        <w:rPr>
          <w:rFonts w:cstheme="minorHAnsi"/>
          <w:sz w:val="22"/>
          <w:szCs w:val="22"/>
        </w:rPr>
        <w:t xml:space="preserve"> </w:t>
      </w:r>
      <w:r w:rsidR="00A81E91" w:rsidRPr="00C52AB9">
        <w:rPr>
          <w:rFonts w:cstheme="minorHAnsi"/>
          <w:sz w:val="22"/>
          <w:szCs w:val="22"/>
        </w:rPr>
        <w:t xml:space="preserve">månad och </w:t>
      </w:r>
      <w:r w:rsidR="00372278" w:rsidRPr="00C52AB9">
        <w:rPr>
          <w:rFonts w:cstheme="minorHAnsi"/>
          <w:sz w:val="22"/>
          <w:szCs w:val="22"/>
        </w:rPr>
        <w:t>tid</w:t>
      </w:r>
      <w:r w:rsidRPr="00C52AB9">
        <w:rPr>
          <w:rFonts w:cstheme="minorHAnsi"/>
          <w:sz w:val="22"/>
          <w:szCs w:val="22"/>
        </w:rPr>
        <w:t xml:space="preserve">. </w:t>
      </w:r>
    </w:p>
    <w:p w14:paraId="454CDDC1" w14:textId="77777777" w:rsidR="002C43E3" w:rsidRPr="00C10398" w:rsidRDefault="002C43E3" w:rsidP="00C10398">
      <w:pPr>
        <w:spacing w:after="0" w:line="240" w:lineRule="auto"/>
        <w:rPr>
          <w:rFonts w:asciiTheme="majorHAnsi" w:hAnsiTheme="majorHAnsi" w:cstheme="majorHAnsi"/>
          <w:sz w:val="22"/>
          <w:szCs w:val="22"/>
        </w:rPr>
      </w:pPr>
    </w:p>
    <w:p w14:paraId="68A6D9C2" w14:textId="4BFDA128" w:rsidR="00CC3D84" w:rsidRDefault="00CC3D84" w:rsidP="00CC3D84">
      <w:pPr>
        <w:pStyle w:val="Liststycke"/>
        <w:spacing w:after="0" w:line="240" w:lineRule="auto"/>
        <w:ind w:left="1298"/>
        <w:rPr>
          <w:rFonts w:asciiTheme="majorHAnsi" w:hAnsiTheme="majorHAnsi" w:cstheme="majorHAnsi"/>
          <w:sz w:val="22"/>
          <w:szCs w:val="22"/>
        </w:rPr>
      </w:pPr>
    </w:p>
    <w:p w14:paraId="2AA488DA" w14:textId="3EDD756C" w:rsidR="00CC3D84" w:rsidRDefault="00CC3D84" w:rsidP="00CC3D84">
      <w:pPr>
        <w:pStyle w:val="Liststycke"/>
        <w:numPr>
          <w:ilvl w:val="0"/>
          <w:numId w:val="2"/>
        </w:numPr>
        <w:spacing w:after="0" w:line="240" w:lineRule="auto"/>
        <w:rPr>
          <w:rFonts w:asciiTheme="majorHAnsi" w:hAnsiTheme="majorHAnsi" w:cstheme="majorHAnsi"/>
          <w:sz w:val="22"/>
          <w:szCs w:val="22"/>
        </w:rPr>
      </w:pPr>
      <w:r w:rsidRPr="00BF04F9">
        <w:rPr>
          <w:rFonts w:asciiTheme="majorHAnsi" w:hAnsiTheme="majorHAnsi" w:cstheme="majorHAnsi"/>
          <w:sz w:val="22"/>
          <w:szCs w:val="22"/>
        </w:rPr>
        <w:t>Anmälningsärenden (ingen föredragning)</w:t>
      </w:r>
    </w:p>
    <w:p w14:paraId="48B7CD33" w14:textId="3829489F" w:rsidR="00AB5B1D" w:rsidRPr="003D3DAF" w:rsidRDefault="00CC3D84" w:rsidP="00065441">
      <w:pPr>
        <w:pStyle w:val="Liststycke"/>
        <w:numPr>
          <w:ilvl w:val="0"/>
          <w:numId w:val="12"/>
        </w:numPr>
        <w:spacing w:after="0" w:line="240" w:lineRule="auto"/>
        <w:rPr>
          <w:rFonts w:cstheme="minorHAnsi"/>
          <w:sz w:val="22"/>
          <w:szCs w:val="22"/>
        </w:rPr>
      </w:pPr>
      <w:r w:rsidRPr="00C52AB9">
        <w:rPr>
          <w:rFonts w:eastAsia="Calibri" w:cstheme="minorHAnsi"/>
          <w:sz w:val="22"/>
          <w:szCs w:val="22"/>
        </w:rPr>
        <w:t xml:space="preserve">Slutrapport Patientkontrakt och </w:t>
      </w:r>
      <w:r w:rsidRPr="003D3DAF">
        <w:rPr>
          <w:rFonts w:eastAsia="Calibri" w:cstheme="minorHAnsi"/>
          <w:sz w:val="22"/>
          <w:szCs w:val="22"/>
        </w:rPr>
        <w:t>SIP</w:t>
      </w:r>
      <w:bookmarkEnd w:id="0"/>
    </w:p>
    <w:p w14:paraId="2F45D8C6" w14:textId="6F90DBA1" w:rsidR="001B4D1D" w:rsidRDefault="001B4D1D" w:rsidP="001B4D1D">
      <w:pPr>
        <w:spacing w:after="0" w:line="240" w:lineRule="auto"/>
        <w:rPr>
          <w:rFonts w:asciiTheme="majorHAnsi" w:hAnsiTheme="majorHAnsi" w:cstheme="majorHAnsi"/>
          <w:sz w:val="22"/>
          <w:szCs w:val="22"/>
        </w:rPr>
      </w:pPr>
    </w:p>
    <w:sectPr w:rsidR="001B4D1D" w:rsidSect="005F6B38">
      <w:headerReference w:type="default" r:id="rId12"/>
      <w:footerReference w:type="default" r:id="rId13"/>
      <w:pgSz w:w="11906" w:h="16838"/>
      <w:pgMar w:top="2127" w:right="1841" w:bottom="1560" w:left="1985" w:header="56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302E83" w14:textId="77777777" w:rsidR="00756A24" w:rsidRDefault="00756A24" w:rsidP="004F0376">
      <w:pPr>
        <w:spacing w:after="0" w:line="240" w:lineRule="auto"/>
      </w:pPr>
      <w:r>
        <w:separator/>
      </w:r>
    </w:p>
  </w:endnote>
  <w:endnote w:type="continuationSeparator" w:id="0">
    <w:p w14:paraId="1283F95C" w14:textId="77777777" w:rsidR="00756A24" w:rsidRDefault="00756A24" w:rsidP="004F0376">
      <w:pPr>
        <w:spacing w:after="0" w:line="240" w:lineRule="auto"/>
      </w:pPr>
      <w:r>
        <w:continuationSeparator/>
      </w:r>
    </w:p>
  </w:endnote>
  <w:endnote w:type="continuationNotice" w:id="1">
    <w:p w14:paraId="222B3069" w14:textId="77777777" w:rsidR="00756A24" w:rsidRDefault="00756A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159AB5" w14:textId="77777777" w:rsidR="000A1091" w:rsidRDefault="000A1091">
    <w:pPr>
      <w:pStyle w:val="Sidfot"/>
    </w:pPr>
    <w:r>
      <w:rPr>
        <w:noProof/>
        <w:lang w:eastAsia="sv-SE"/>
      </w:rPr>
      <mc:AlternateContent>
        <mc:Choice Requires="wpg">
          <w:drawing>
            <wp:anchor distT="0" distB="0" distL="114300" distR="114300" simplePos="0" relativeHeight="251658244" behindDoc="0" locked="0" layoutInCell="1" allowOverlap="1" wp14:anchorId="577F983C" wp14:editId="55002404">
              <wp:simplePos x="0" y="0"/>
              <wp:positionH relativeFrom="column">
                <wp:posOffset>1108075</wp:posOffset>
              </wp:positionH>
              <wp:positionV relativeFrom="paragraph">
                <wp:posOffset>53340</wp:posOffset>
              </wp:positionV>
              <wp:extent cx="2825115" cy="392430"/>
              <wp:effectExtent l="0" t="0" r="0" b="0"/>
              <wp:wrapNone/>
              <wp:docPr id="70" name="Grupp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825115" cy="392430"/>
                        <a:chOff x="0" y="0"/>
                        <a:chExt cx="3484245" cy="484505"/>
                      </a:xfrm>
                    </wpg:grpSpPr>
                    <pic:pic xmlns:pic="http://schemas.openxmlformats.org/drawingml/2006/picture">
                      <pic:nvPicPr>
                        <pic:cNvPr id="66" name="Bildobjekt 66" descr="\\vgregion.se\Hem\SU-005\annka281\Mina bilder\Logotyper kommuner\Västkom\vastkom2_cmyk.gif"/>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1885950" y="0"/>
                          <a:ext cx="1598295" cy="484505"/>
                        </a:xfrm>
                        <a:prstGeom prst="rect">
                          <a:avLst/>
                        </a:prstGeom>
                        <a:noFill/>
                        <a:ln>
                          <a:noFill/>
                        </a:ln>
                      </pic:spPr>
                    </pic:pic>
                    <pic:pic xmlns:pic="http://schemas.openxmlformats.org/drawingml/2006/picture">
                      <pic:nvPicPr>
                        <pic:cNvPr id="68" name="Bildobjekt 68" descr="\\vgregion.se\Hem\SU-005\annka281\Mina bilder\Logotyper kommuner\VGR\VG_O-[Konvert].gif"/>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666875" cy="427990"/>
                        </a:xfrm>
                        <a:prstGeom prst="rect">
                          <a:avLst/>
                        </a:prstGeom>
                        <a:noFill/>
                        <a:ln>
                          <a:noFill/>
                        </a:ln>
                      </pic:spPr>
                    </pic:pic>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7CC7D2FA" id="Grupp 70" o:spid="_x0000_s1026" style="position:absolute;margin-left:87.25pt;margin-top:4.2pt;width:222.45pt;height:30.9pt;z-index:251658244;mso-width-relative:margin;mso-height-relative:margin" coordsize="34842,4845" o:gfxdata="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objekt 66" o:spid="_x0000_s1027" type="#_x0000_t75" style="position:absolute;left:18859;width:15983;height:48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">
                <v:imagedata r:id="rId3" o:title="vastkom2_cmyk"/>
              </v:shape>
              <v:shape id="Bildobjekt 68" o:spid="_x0000_s1028" type="#_x0000_t75" style="position:absolute;width:16668;height:42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">
                <v:imagedata r:id="rId4" o:title="VG_O-[Konvert]"/>
              </v:shape>
            </v:group>
          </w:pict>
        </mc:Fallback>
      </mc:AlternateContent>
    </w:r>
    <w:r>
      <w:rPr>
        <w:noProof/>
        <w:lang w:eastAsia="sv-SE"/>
      </w:rPr>
      <mc:AlternateContent>
        <mc:Choice Requires="wps">
          <w:drawing>
            <wp:anchor distT="0" distB="0" distL="114300" distR="114300" simplePos="0" relativeHeight="251658240" behindDoc="0" locked="0" layoutInCell="1" allowOverlap="1" wp14:anchorId="01728EB7" wp14:editId="22D9AD1E">
              <wp:simplePos x="0" y="0"/>
              <wp:positionH relativeFrom="column">
                <wp:posOffset>-1694815</wp:posOffset>
              </wp:positionH>
              <wp:positionV relativeFrom="paragraph">
                <wp:posOffset>-270510</wp:posOffset>
              </wp:positionV>
              <wp:extent cx="8429625" cy="1981200"/>
              <wp:effectExtent l="0" t="0" r="3175" b="0"/>
              <wp:wrapNone/>
              <wp:docPr id="69" name="Ellips 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429625" cy="1981200"/>
                      </a:xfrm>
                      <a:prstGeom prst="ellipse">
                        <a:avLst/>
                      </a:prstGeom>
                      <a:solidFill>
                        <a:srgbClr val="EEEEEE"/>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w:pict>
            <v:oval w14:anchorId="0AEB60FF" id="Ellips 69" o:spid="_x0000_s1026" style="position:absolute;margin-left:-133.45pt;margin-top:-21.3pt;width:663.75pt;height:15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" fillcolor="#eee" stroked="f" strokeweight="1pt">
              <v:stroke joinstyle="miter"/>
            </v:oval>
          </w:pict>
        </mc:Fallback>
      </mc:AlternateContent>
    </w:r>
    <w:r>
      <w:rPr>
        <w:noProof/>
        <w:lang w:eastAsia="sv-SE"/>
      </w:rPr>
      <mc:AlternateContent>
        <mc:Choice Requires="wps">
          <w:drawing>
            <wp:anchor distT="0" distB="0" distL="114300" distR="114300" simplePos="0" relativeHeight="251658241" behindDoc="0" locked="0" layoutInCell="1" allowOverlap="1" wp14:anchorId="13D318F1" wp14:editId="247087A4">
              <wp:simplePos x="0" y="0"/>
              <wp:positionH relativeFrom="column">
                <wp:posOffset>-1984375</wp:posOffset>
              </wp:positionH>
              <wp:positionV relativeFrom="paragraph">
                <wp:posOffset>910590</wp:posOffset>
              </wp:positionV>
              <wp:extent cx="9058275" cy="2152650"/>
              <wp:effectExtent l="0" t="0" r="9525" b="6350"/>
              <wp:wrapNone/>
              <wp:docPr id="63" name="Ellips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058275" cy="2152650"/>
                      </a:xfrm>
                      <a:prstGeom prst="ellipse">
                        <a:avLst/>
                      </a:prstGeom>
                      <a:solidFill>
                        <a:schemeClr val="bg1">
                          <a:lumMod val="95000"/>
                        </a:schemeClr>
                      </a:solidFill>
                      <a:ln w="3175">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oel="http://schemas.microsoft.com/office/2019/extlst">
          <w:pict>
            <v:oval w14:anchorId="6C58CC0B" id="Ellips 63" o:spid="_x0000_s1026" style="position:absolute;margin-left:-156.25pt;margin-top:71.7pt;width:713.25pt;height:169.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" fillcolor="#f2f2f2 [3052]" stroked="f" strokeweight=".25pt">
              <v:stroke joinstyle="miter"/>
            </v:oval>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3AD5BD" w14:textId="77777777" w:rsidR="00756A24" w:rsidRDefault="00756A24" w:rsidP="004F0376">
      <w:pPr>
        <w:spacing w:after="0" w:line="240" w:lineRule="auto"/>
      </w:pPr>
      <w:r>
        <w:separator/>
      </w:r>
    </w:p>
  </w:footnote>
  <w:footnote w:type="continuationSeparator" w:id="0">
    <w:p w14:paraId="3B09796E" w14:textId="77777777" w:rsidR="00756A24" w:rsidRDefault="00756A24" w:rsidP="004F0376">
      <w:pPr>
        <w:spacing w:after="0" w:line="240" w:lineRule="auto"/>
      </w:pPr>
      <w:r>
        <w:continuationSeparator/>
      </w:r>
    </w:p>
  </w:footnote>
  <w:footnote w:type="continuationNotice" w:id="1">
    <w:p w14:paraId="70615EB1" w14:textId="77777777" w:rsidR="00756A24" w:rsidRDefault="00756A2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B29C27" w14:textId="77777777" w:rsidR="000A1091" w:rsidRPr="00591813" w:rsidRDefault="000A1091" w:rsidP="00591813">
    <w:pPr>
      <w:pStyle w:val="Sidhuvud"/>
      <w:ind w:left="-851"/>
      <w:rPr>
        <w:color w:val="7F7F7F" w:themeColor="text1" w:themeTint="80"/>
      </w:rPr>
    </w:pPr>
    <w:r w:rsidRPr="00591813">
      <w:rPr>
        <w:noProof/>
        <w:color w:val="7F7F7F" w:themeColor="text1" w:themeTint="80"/>
        <w:lang w:eastAsia="sv-SE"/>
      </w:rPr>
      <w:drawing>
        <wp:anchor distT="0" distB="0" distL="114300" distR="114300" simplePos="0" relativeHeight="251658242" behindDoc="0" locked="0" layoutInCell="1" allowOverlap="1" wp14:anchorId="402C54BB" wp14:editId="7FBB5B9A">
          <wp:simplePos x="0" y="0"/>
          <wp:positionH relativeFrom="column">
            <wp:posOffset>5311776</wp:posOffset>
          </wp:positionH>
          <wp:positionV relativeFrom="paragraph">
            <wp:posOffset>36195</wp:posOffset>
          </wp:positionV>
          <wp:extent cx="514350" cy="436577"/>
          <wp:effectExtent l="0" t="0" r="0" b="1905"/>
          <wp:wrapNone/>
          <wp:docPr id="1" name="Bildobjekt 1" descr="\\vgregion.se\Hem\SU-005\annka281\Mina dokument\SIP-länsövergripande\Logotyper\Västkom_symb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gregion.se\Hem\SU-005\annka281\Mina dokument\SIP-länsövergripande\Logotyper\Västkom_symbol.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20694" cy="441962"/>
                  </a:xfrm>
                  <a:prstGeom prst="rect">
                    <a:avLst/>
                  </a:prstGeom>
                  <a:noFill/>
                  <a:ln>
                    <a:noFill/>
                  </a:ln>
                </pic:spPr>
              </pic:pic>
            </a:graphicData>
          </a:graphic>
        </wp:anchor>
      </w:drawing>
    </w:r>
    <w:r w:rsidRPr="00591813">
      <w:rPr>
        <w:noProof/>
        <w:color w:val="7F7F7F" w:themeColor="text1" w:themeTint="80"/>
        <w:lang w:eastAsia="sv-SE"/>
      </w:rPr>
      <w:drawing>
        <wp:anchor distT="0" distB="0" distL="114300" distR="114300" simplePos="0" relativeHeight="251658243" behindDoc="0" locked="0" layoutInCell="1" allowOverlap="1" wp14:anchorId="51B622B3" wp14:editId="535DFB54">
          <wp:simplePos x="0" y="0"/>
          <wp:positionH relativeFrom="column">
            <wp:posOffset>4611370</wp:posOffset>
          </wp:positionH>
          <wp:positionV relativeFrom="paragraph">
            <wp:posOffset>36195</wp:posOffset>
          </wp:positionV>
          <wp:extent cx="516890" cy="421005"/>
          <wp:effectExtent l="0" t="0" r="0" b="0"/>
          <wp:wrapNone/>
          <wp:docPr id="5" name="Bildobjekt 5" descr="\\vgregion.se\Hem\SU-005\annka281\Mina bilder\Logotyper kommuner\Logotyper webb\VG_symb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vgregion.se\Hem\SU-005\annka281\Mina bilder\Logotyper kommuner\Logotyper webb\VG_symbol.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6890" cy="421005"/>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95B23"/>
    <w:multiLevelType w:val="hybridMultilevel"/>
    <w:tmpl w:val="3836D0AE"/>
    <w:lvl w:ilvl="0" w:tplc="1AE4FA62">
      <w:start w:val="1"/>
      <w:numFmt w:val="bullet"/>
      <w:lvlText w:val="•"/>
      <w:lvlJc w:val="left"/>
      <w:pPr>
        <w:tabs>
          <w:tab w:val="num" w:pos="720"/>
        </w:tabs>
        <w:ind w:left="720" w:hanging="360"/>
      </w:pPr>
      <w:rPr>
        <w:rFonts w:ascii="Arial" w:hAnsi="Arial" w:hint="default"/>
      </w:rPr>
    </w:lvl>
    <w:lvl w:ilvl="1" w:tplc="2886E016" w:tentative="1">
      <w:start w:val="1"/>
      <w:numFmt w:val="bullet"/>
      <w:lvlText w:val="•"/>
      <w:lvlJc w:val="left"/>
      <w:pPr>
        <w:tabs>
          <w:tab w:val="num" w:pos="1440"/>
        </w:tabs>
        <w:ind w:left="1440" w:hanging="360"/>
      </w:pPr>
      <w:rPr>
        <w:rFonts w:ascii="Arial" w:hAnsi="Arial" w:hint="default"/>
      </w:rPr>
    </w:lvl>
    <w:lvl w:ilvl="2" w:tplc="65B0A96C" w:tentative="1">
      <w:start w:val="1"/>
      <w:numFmt w:val="bullet"/>
      <w:lvlText w:val="•"/>
      <w:lvlJc w:val="left"/>
      <w:pPr>
        <w:tabs>
          <w:tab w:val="num" w:pos="2160"/>
        </w:tabs>
        <w:ind w:left="2160" w:hanging="360"/>
      </w:pPr>
      <w:rPr>
        <w:rFonts w:ascii="Arial" w:hAnsi="Arial" w:hint="default"/>
      </w:rPr>
    </w:lvl>
    <w:lvl w:ilvl="3" w:tplc="32AE8AD4" w:tentative="1">
      <w:start w:val="1"/>
      <w:numFmt w:val="bullet"/>
      <w:lvlText w:val="•"/>
      <w:lvlJc w:val="left"/>
      <w:pPr>
        <w:tabs>
          <w:tab w:val="num" w:pos="2880"/>
        </w:tabs>
        <w:ind w:left="2880" w:hanging="360"/>
      </w:pPr>
      <w:rPr>
        <w:rFonts w:ascii="Arial" w:hAnsi="Arial" w:hint="default"/>
      </w:rPr>
    </w:lvl>
    <w:lvl w:ilvl="4" w:tplc="5BAA1BAC" w:tentative="1">
      <w:start w:val="1"/>
      <w:numFmt w:val="bullet"/>
      <w:lvlText w:val="•"/>
      <w:lvlJc w:val="left"/>
      <w:pPr>
        <w:tabs>
          <w:tab w:val="num" w:pos="3600"/>
        </w:tabs>
        <w:ind w:left="3600" w:hanging="360"/>
      </w:pPr>
      <w:rPr>
        <w:rFonts w:ascii="Arial" w:hAnsi="Arial" w:hint="default"/>
      </w:rPr>
    </w:lvl>
    <w:lvl w:ilvl="5" w:tplc="1E8C5DB4" w:tentative="1">
      <w:start w:val="1"/>
      <w:numFmt w:val="bullet"/>
      <w:lvlText w:val="•"/>
      <w:lvlJc w:val="left"/>
      <w:pPr>
        <w:tabs>
          <w:tab w:val="num" w:pos="4320"/>
        </w:tabs>
        <w:ind w:left="4320" w:hanging="360"/>
      </w:pPr>
      <w:rPr>
        <w:rFonts w:ascii="Arial" w:hAnsi="Arial" w:hint="default"/>
      </w:rPr>
    </w:lvl>
    <w:lvl w:ilvl="6" w:tplc="5C62AFEA" w:tentative="1">
      <w:start w:val="1"/>
      <w:numFmt w:val="bullet"/>
      <w:lvlText w:val="•"/>
      <w:lvlJc w:val="left"/>
      <w:pPr>
        <w:tabs>
          <w:tab w:val="num" w:pos="5040"/>
        </w:tabs>
        <w:ind w:left="5040" w:hanging="360"/>
      </w:pPr>
      <w:rPr>
        <w:rFonts w:ascii="Arial" w:hAnsi="Arial" w:hint="default"/>
      </w:rPr>
    </w:lvl>
    <w:lvl w:ilvl="7" w:tplc="3D404B20" w:tentative="1">
      <w:start w:val="1"/>
      <w:numFmt w:val="bullet"/>
      <w:lvlText w:val="•"/>
      <w:lvlJc w:val="left"/>
      <w:pPr>
        <w:tabs>
          <w:tab w:val="num" w:pos="5760"/>
        </w:tabs>
        <w:ind w:left="5760" w:hanging="360"/>
      </w:pPr>
      <w:rPr>
        <w:rFonts w:ascii="Arial" w:hAnsi="Arial" w:hint="default"/>
      </w:rPr>
    </w:lvl>
    <w:lvl w:ilvl="8" w:tplc="899E1794"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DE16A1"/>
    <w:multiLevelType w:val="hybridMultilevel"/>
    <w:tmpl w:val="9B6AA492"/>
    <w:lvl w:ilvl="0" w:tplc="18AA8160">
      <w:start w:val="1"/>
      <w:numFmt w:val="bullet"/>
      <w:lvlText w:val="•"/>
      <w:lvlJc w:val="left"/>
      <w:pPr>
        <w:tabs>
          <w:tab w:val="num" w:pos="720"/>
        </w:tabs>
        <w:ind w:left="720" w:hanging="360"/>
      </w:pPr>
      <w:rPr>
        <w:rFonts w:ascii="Arial" w:hAnsi="Arial" w:hint="default"/>
      </w:rPr>
    </w:lvl>
    <w:lvl w:ilvl="1" w:tplc="A0F8ED20" w:tentative="1">
      <w:start w:val="1"/>
      <w:numFmt w:val="bullet"/>
      <w:lvlText w:val="•"/>
      <w:lvlJc w:val="left"/>
      <w:pPr>
        <w:tabs>
          <w:tab w:val="num" w:pos="1440"/>
        </w:tabs>
        <w:ind w:left="1440" w:hanging="360"/>
      </w:pPr>
      <w:rPr>
        <w:rFonts w:ascii="Arial" w:hAnsi="Arial" w:hint="default"/>
      </w:rPr>
    </w:lvl>
    <w:lvl w:ilvl="2" w:tplc="6838AAB2" w:tentative="1">
      <w:start w:val="1"/>
      <w:numFmt w:val="bullet"/>
      <w:lvlText w:val="•"/>
      <w:lvlJc w:val="left"/>
      <w:pPr>
        <w:tabs>
          <w:tab w:val="num" w:pos="2160"/>
        </w:tabs>
        <w:ind w:left="2160" w:hanging="360"/>
      </w:pPr>
      <w:rPr>
        <w:rFonts w:ascii="Arial" w:hAnsi="Arial" w:hint="default"/>
      </w:rPr>
    </w:lvl>
    <w:lvl w:ilvl="3" w:tplc="1EC28406" w:tentative="1">
      <w:start w:val="1"/>
      <w:numFmt w:val="bullet"/>
      <w:lvlText w:val="•"/>
      <w:lvlJc w:val="left"/>
      <w:pPr>
        <w:tabs>
          <w:tab w:val="num" w:pos="2880"/>
        </w:tabs>
        <w:ind w:left="2880" w:hanging="360"/>
      </w:pPr>
      <w:rPr>
        <w:rFonts w:ascii="Arial" w:hAnsi="Arial" w:hint="default"/>
      </w:rPr>
    </w:lvl>
    <w:lvl w:ilvl="4" w:tplc="686A00CA" w:tentative="1">
      <w:start w:val="1"/>
      <w:numFmt w:val="bullet"/>
      <w:lvlText w:val="•"/>
      <w:lvlJc w:val="left"/>
      <w:pPr>
        <w:tabs>
          <w:tab w:val="num" w:pos="3600"/>
        </w:tabs>
        <w:ind w:left="3600" w:hanging="360"/>
      </w:pPr>
      <w:rPr>
        <w:rFonts w:ascii="Arial" w:hAnsi="Arial" w:hint="default"/>
      </w:rPr>
    </w:lvl>
    <w:lvl w:ilvl="5" w:tplc="A68000E2" w:tentative="1">
      <w:start w:val="1"/>
      <w:numFmt w:val="bullet"/>
      <w:lvlText w:val="•"/>
      <w:lvlJc w:val="left"/>
      <w:pPr>
        <w:tabs>
          <w:tab w:val="num" w:pos="4320"/>
        </w:tabs>
        <w:ind w:left="4320" w:hanging="360"/>
      </w:pPr>
      <w:rPr>
        <w:rFonts w:ascii="Arial" w:hAnsi="Arial" w:hint="default"/>
      </w:rPr>
    </w:lvl>
    <w:lvl w:ilvl="6" w:tplc="58FC49C4" w:tentative="1">
      <w:start w:val="1"/>
      <w:numFmt w:val="bullet"/>
      <w:lvlText w:val="•"/>
      <w:lvlJc w:val="left"/>
      <w:pPr>
        <w:tabs>
          <w:tab w:val="num" w:pos="5040"/>
        </w:tabs>
        <w:ind w:left="5040" w:hanging="360"/>
      </w:pPr>
      <w:rPr>
        <w:rFonts w:ascii="Arial" w:hAnsi="Arial" w:hint="default"/>
      </w:rPr>
    </w:lvl>
    <w:lvl w:ilvl="7" w:tplc="6E24B91E" w:tentative="1">
      <w:start w:val="1"/>
      <w:numFmt w:val="bullet"/>
      <w:lvlText w:val="•"/>
      <w:lvlJc w:val="left"/>
      <w:pPr>
        <w:tabs>
          <w:tab w:val="num" w:pos="5760"/>
        </w:tabs>
        <w:ind w:left="5760" w:hanging="360"/>
      </w:pPr>
      <w:rPr>
        <w:rFonts w:ascii="Arial" w:hAnsi="Arial" w:hint="default"/>
      </w:rPr>
    </w:lvl>
    <w:lvl w:ilvl="8" w:tplc="4998E13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9D430AB"/>
    <w:multiLevelType w:val="hybridMultilevel"/>
    <w:tmpl w:val="8A22D94C"/>
    <w:lvl w:ilvl="0" w:tplc="041D0003">
      <w:start w:val="1"/>
      <w:numFmt w:val="bullet"/>
      <w:lvlText w:val="o"/>
      <w:lvlJc w:val="left"/>
      <w:pPr>
        <w:ind w:left="720" w:hanging="360"/>
      </w:pPr>
      <w:rPr>
        <w:rFonts w:ascii="Courier New" w:hAnsi="Courier New" w:cs="Courier New"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BD230C1"/>
    <w:multiLevelType w:val="hybridMultilevel"/>
    <w:tmpl w:val="5340408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0BF97167"/>
    <w:multiLevelType w:val="hybridMultilevel"/>
    <w:tmpl w:val="437AEED6"/>
    <w:lvl w:ilvl="0" w:tplc="4282E23A">
      <w:start w:val="1"/>
      <w:numFmt w:val="decimal"/>
      <w:lvlText w:val="%1."/>
      <w:lvlJc w:val="left"/>
      <w:pPr>
        <w:ind w:left="578" w:hanging="360"/>
      </w:pPr>
      <w:rPr>
        <w:rFonts w:asciiTheme="majorHAnsi" w:hAnsiTheme="majorHAnsi" w:cstheme="majorHAnsi" w:hint="default"/>
        <w:b w:val="0"/>
        <w:bCs w:val="0"/>
        <w:strike w:val="0"/>
      </w:rPr>
    </w:lvl>
    <w:lvl w:ilvl="1" w:tplc="041D0001">
      <w:start w:val="1"/>
      <w:numFmt w:val="bullet"/>
      <w:lvlText w:val=""/>
      <w:lvlJc w:val="left"/>
      <w:pPr>
        <w:ind w:left="1298" w:hanging="360"/>
      </w:pPr>
      <w:rPr>
        <w:rFonts w:ascii="Symbol" w:hAnsi="Symbol" w:hint="default"/>
      </w:rPr>
    </w:lvl>
    <w:lvl w:ilvl="2" w:tplc="041D001B">
      <w:start w:val="1"/>
      <w:numFmt w:val="lowerRoman"/>
      <w:lvlText w:val="%3."/>
      <w:lvlJc w:val="right"/>
      <w:pPr>
        <w:ind w:left="2018" w:hanging="180"/>
      </w:pPr>
    </w:lvl>
    <w:lvl w:ilvl="3" w:tplc="041D000F" w:tentative="1">
      <w:start w:val="1"/>
      <w:numFmt w:val="decimal"/>
      <w:lvlText w:val="%4."/>
      <w:lvlJc w:val="left"/>
      <w:pPr>
        <w:ind w:left="2738" w:hanging="360"/>
      </w:pPr>
    </w:lvl>
    <w:lvl w:ilvl="4" w:tplc="041D0019" w:tentative="1">
      <w:start w:val="1"/>
      <w:numFmt w:val="lowerLetter"/>
      <w:lvlText w:val="%5."/>
      <w:lvlJc w:val="left"/>
      <w:pPr>
        <w:ind w:left="3458" w:hanging="360"/>
      </w:pPr>
    </w:lvl>
    <w:lvl w:ilvl="5" w:tplc="041D001B" w:tentative="1">
      <w:start w:val="1"/>
      <w:numFmt w:val="lowerRoman"/>
      <w:lvlText w:val="%6."/>
      <w:lvlJc w:val="right"/>
      <w:pPr>
        <w:ind w:left="4178" w:hanging="180"/>
      </w:pPr>
    </w:lvl>
    <w:lvl w:ilvl="6" w:tplc="041D000F" w:tentative="1">
      <w:start w:val="1"/>
      <w:numFmt w:val="decimal"/>
      <w:lvlText w:val="%7."/>
      <w:lvlJc w:val="left"/>
      <w:pPr>
        <w:ind w:left="4898" w:hanging="360"/>
      </w:pPr>
    </w:lvl>
    <w:lvl w:ilvl="7" w:tplc="041D0019" w:tentative="1">
      <w:start w:val="1"/>
      <w:numFmt w:val="lowerLetter"/>
      <w:lvlText w:val="%8."/>
      <w:lvlJc w:val="left"/>
      <w:pPr>
        <w:ind w:left="5618" w:hanging="360"/>
      </w:pPr>
    </w:lvl>
    <w:lvl w:ilvl="8" w:tplc="041D001B" w:tentative="1">
      <w:start w:val="1"/>
      <w:numFmt w:val="lowerRoman"/>
      <w:lvlText w:val="%9."/>
      <w:lvlJc w:val="right"/>
      <w:pPr>
        <w:ind w:left="6338" w:hanging="180"/>
      </w:pPr>
    </w:lvl>
  </w:abstractNum>
  <w:abstractNum w:abstractNumId="5" w15:restartNumberingAfterBreak="0">
    <w:nsid w:val="0C7648D1"/>
    <w:multiLevelType w:val="hybridMultilevel"/>
    <w:tmpl w:val="8132D316"/>
    <w:lvl w:ilvl="0" w:tplc="B484AC26">
      <w:start w:val="1"/>
      <w:numFmt w:val="bullet"/>
      <w:lvlText w:val="•"/>
      <w:lvlJc w:val="left"/>
      <w:pPr>
        <w:tabs>
          <w:tab w:val="num" w:pos="720"/>
        </w:tabs>
        <w:ind w:left="720" w:hanging="360"/>
      </w:pPr>
      <w:rPr>
        <w:rFonts w:ascii="Arial" w:hAnsi="Arial" w:hint="default"/>
      </w:rPr>
    </w:lvl>
    <w:lvl w:ilvl="1" w:tplc="D3CCE2C0" w:tentative="1">
      <w:start w:val="1"/>
      <w:numFmt w:val="bullet"/>
      <w:lvlText w:val="•"/>
      <w:lvlJc w:val="left"/>
      <w:pPr>
        <w:tabs>
          <w:tab w:val="num" w:pos="1440"/>
        </w:tabs>
        <w:ind w:left="1440" w:hanging="360"/>
      </w:pPr>
      <w:rPr>
        <w:rFonts w:ascii="Arial" w:hAnsi="Arial" w:hint="default"/>
      </w:rPr>
    </w:lvl>
    <w:lvl w:ilvl="2" w:tplc="97041AC0" w:tentative="1">
      <w:start w:val="1"/>
      <w:numFmt w:val="bullet"/>
      <w:lvlText w:val="•"/>
      <w:lvlJc w:val="left"/>
      <w:pPr>
        <w:tabs>
          <w:tab w:val="num" w:pos="2160"/>
        </w:tabs>
        <w:ind w:left="2160" w:hanging="360"/>
      </w:pPr>
      <w:rPr>
        <w:rFonts w:ascii="Arial" w:hAnsi="Arial" w:hint="default"/>
      </w:rPr>
    </w:lvl>
    <w:lvl w:ilvl="3" w:tplc="87788AC6" w:tentative="1">
      <w:start w:val="1"/>
      <w:numFmt w:val="bullet"/>
      <w:lvlText w:val="•"/>
      <w:lvlJc w:val="left"/>
      <w:pPr>
        <w:tabs>
          <w:tab w:val="num" w:pos="2880"/>
        </w:tabs>
        <w:ind w:left="2880" w:hanging="360"/>
      </w:pPr>
      <w:rPr>
        <w:rFonts w:ascii="Arial" w:hAnsi="Arial" w:hint="default"/>
      </w:rPr>
    </w:lvl>
    <w:lvl w:ilvl="4" w:tplc="4C5AA626" w:tentative="1">
      <w:start w:val="1"/>
      <w:numFmt w:val="bullet"/>
      <w:lvlText w:val="•"/>
      <w:lvlJc w:val="left"/>
      <w:pPr>
        <w:tabs>
          <w:tab w:val="num" w:pos="3600"/>
        </w:tabs>
        <w:ind w:left="3600" w:hanging="360"/>
      </w:pPr>
      <w:rPr>
        <w:rFonts w:ascii="Arial" w:hAnsi="Arial" w:hint="default"/>
      </w:rPr>
    </w:lvl>
    <w:lvl w:ilvl="5" w:tplc="A7C24F7C" w:tentative="1">
      <w:start w:val="1"/>
      <w:numFmt w:val="bullet"/>
      <w:lvlText w:val="•"/>
      <w:lvlJc w:val="left"/>
      <w:pPr>
        <w:tabs>
          <w:tab w:val="num" w:pos="4320"/>
        </w:tabs>
        <w:ind w:left="4320" w:hanging="360"/>
      </w:pPr>
      <w:rPr>
        <w:rFonts w:ascii="Arial" w:hAnsi="Arial" w:hint="default"/>
      </w:rPr>
    </w:lvl>
    <w:lvl w:ilvl="6" w:tplc="B6F67C54" w:tentative="1">
      <w:start w:val="1"/>
      <w:numFmt w:val="bullet"/>
      <w:lvlText w:val="•"/>
      <w:lvlJc w:val="left"/>
      <w:pPr>
        <w:tabs>
          <w:tab w:val="num" w:pos="5040"/>
        </w:tabs>
        <w:ind w:left="5040" w:hanging="360"/>
      </w:pPr>
      <w:rPr>
        <w:rFonts w:ascii="Arial" w:hAnsi="Arial" w:hint="default"/>
      </w:rPr>
    </w:lvl>
    <w:lvl w:ilvl="7" w:tplc="4166571E" w:tentative="1">
      <w:start w:val="1"/>
      <w:numFmt w:val="bullet"/>
      <w:lvlText w:val="•"/>
      <w:lvlJc w:val="left"/>
      <w:pPr>
        <w:tabs>
          <w:tab w:val="num" w:pos="5760"/>
        </w:tabs>
        <w:ind w:left="5760" w:hanging="360"/>
      </w:pPr>
      <w:rPr>
        <w:rFonts w:ascii="Arial" w:hAnsi="Arial" w:hint="default"/>
      </w:rPr>
    </w:lvl>
    <w:lvl w:ilvl="8" w:tplc="92262E5E"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0CCB066C"/>
    <w:multiLevelType w:val="hybridMultilevel"/>
    <w:tmpl w:val="3B00CA6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0F8812C8"/>
    <w:multiLevelType w:val="hybridMultilevel"/>
    <w:tmpl w:val="EE6085E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0F368DA"/>
    <w:multiLevelType w:val="hybridMultilevel"/>
    <w:tmpl w:val="719A8AB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14181703"/>
    <w:multiLevelType w:val="hybridMultilevel"/>
    <w:tmpl w:val="FE22EA0C"/>
    <w:lvl w:ilvl="0" w:tplc="683C515A">
      <w:start w:val="1"/>
      <w:numFmt w:val="bullet"/>
      <w:lvlText w:val="•"/>
      <w:lvlJc w:val="left"/>
      <w:pPr>
        <w:tabs>
          <w:tab w:val="num" w:pos="720"/>
        </w:tabs>
        <w:ind w:left="720" w:hanging="360"/>
      </w:pPr>
      <w:rPr>
        <w:rFonts w:ascii="Arial" w:hAnsi="Arial" w:hint="default"/>
      </w:rPr>
    </w:lvl>
    <w:lvl w:ilvl="1" w:tplc="800A9678">
      <w:numFmt w:val="bullet"/>
      <w:lvlText w:val="•"/>
      <w:lvlJc w:val="left"/>
      <w:pPr>
        <w:tabs>
          <w:tab w:val="num" w:pos="1440"/>
        </w:tabs>
        <w:ind w:left="1440" w:hanging="360"/>
      </w:pPr>
      <w:rPr>
        <w:rFonts w:ascii="Arial" w:hAnsi="Arial" w:hint="default"/>
      </w:rPr>
    </w:lvl>
    <w:lvl w:ilvl="2" w:tplc="118A422A" w:tentative="1">
      <w:start w:val="1"/>
      <w:numFmt w:val="bullet"/>
      <w:lvlText w:val="•"/>
      <w:lvlJc w:val="left"/>
      <w:pPr>
        <w:tabs>
          <w:tab w:val="num" w:pos="2160"/>
        </w:tabs>
        <w:ind w:left="2160" w:hanging="360"/>
      </w:pPr>
      <w:rPr>
        <w:rFonts w:ascii="Arial" w:hAnsi="Arial" w:hint="default"/>
      </w:rPr>
    </w:lvl>
    <w:lvl w:ilvl="3" w:tplc="9034C2EE" w:tentative="1">
      <w:start w:val="1"/>
      <w:numFmt w:val="bullet"/>
      <w:lvlText w:val="•"/>
      <w:lvlJc w:val="left"/>
      <w:pPr>
        <w:tabs>
          <w:tab w:val="num" w:pos="2880"/>
        </w:tabs>
        <w:ind w:left="2880" w:hanging="360"/>
      </w:pPr>
      <w:rPr>
        <w:rFonts w:ascii="Arial" w:hAnsi="Arial" w:hint="default"/>
      </w:rPr>
    </w:lvl>
    <w:lvl w:ilvl="4" w:tplc="A4EA29B6" w:tentative="1">
      <w:start w:val="1"/>
      <w:numFmt w:val="bullet"/>
      <w:lvlText w:val="•"/>
      <w:lvlJc w:val="left"/>
      <w:pPr>
        <w:tabs>
          <w:tab w:val="num" w:pos="3600"/>
        </w:tabs>
        <w:ind w:left="3600" w:hanging="360"/>
      </w:pPr>
      <w:rPr>
        <w:rFonts w:ascii="Arial" w:hAnsi="Arial" w:hint="default"/>
      </w:rPr>
    </w:lvl>
    <w:lvl w:ilvl="5" w:tplc="6E6EE77A" w:tentative="1">
      <w:start w:val="1"/>
      <w:numFmt w:val="bullet"/>
      <w:lvlText w:val="•"/>
      <w:lvlJc w:val="left"/>
      <w:pPr>
        <w:tabs>
          <w:tab w:val="num" w:pos="4320"/>
        </w:tabs>
        <w:ind w:left="4320" w:hanging="360"/>
      </w:pPr>
      <w:rPr>
        <w:rFonts w:ascii="Arial" w:hAnsi="Arial" w:hint="default"/>
      </w:rPr>
    </w:lvl>
    <w:lvl w:ilvl="6" w:tplc="FB6ADB40" w:tentative="1">
      <w:start w:val="1"/>
      <w:numFmt w:val="bullet"/>
      <w:lvlText w:val="•"/>
      <w:lvlJc w:val="left"/>
      <w:pPr>
        <w:tabs>
          <w:tab w:val="num" w:pos="5040"/>
        </w:tabs>
        <w:ind w:left="5040" w:hanging="360"/>
      </w:pPr>
      <w:rPr>
        <w:rFonts w:ascii="Arial" w:hAnsi="Arial" w:hint="default"/>
      </w:rPr>
    </w:lvl>
    <w:lvl w:ilvl="7" w:tplc="E20808FC" w:tentative="1">
      <w:start w:val="1"/>
      <w:numFmt w:val="bullet"/>
      <w:lvlText w:val="•"/>
      <w:lvlJc w:val="left"/>
      <w:pPr>
        <w:tabs>
          <w:tab w:val="num" w:pos="5760"/>
        </w:tabs>
        <w:ind w:left="5760" w:hanging="360"/>
      </w:pPr>
      <w:rPr>
        <w:rFonts w:ascii="Arial" w:hAnsi="Arial" w:hint="default"/>
      </w:rPr>
    </w:lvl>
    <w:lvl w:ilvl="8" w:tplc="0F2C671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5371A7B"/>
    <w:multiLevelType w:val="hybridMultilevel"/>
    <w:tmpl w:val="40E899B6"/>
    <w:lvl w:ilvl="0" w:tplc="79BC80F6">
      <w:start w:val="1"/>
      <w:numFmt w:val="bullet"/>
      <w:lvlText w:val="•"/>
      <w:lvlJc w:val="left"/>
      <w:pPr>
        <w:tabs>
          <w:tab w:val="num" w:pos="720"/>
        </w:tabs>
        <w:ind w:left="720" w:hanging="360"/>
      </w:pPr>
      <w:rPr>
        <w:rFonts w:ascii="Arial" w:hAnsi="Arial" w:hint="default"/>
      </w:rPr>
    </w:lvl>
    <w:lvl w:ilvl="1" w:tplc="F82680A0" w:tentative="1">
      <w:start w:val="1"/>
      <w:numFmt w:val="bullet"/>
      <w:lvlText w:val="•"/>
      <w:lvlJc w:val="left"/>
      <w:pPr>
        <w:tabs>
          <w:tab w:val="num" w:pos="1440"/>
        </w:tabs>
        <w:ind w:left="1440" w:hanging="360"/>
      </w:pPr>
      <w:rPr>
        <w:rFonts w:ascii="Arial" w:hAnsi="Arial" w:hint="default"/>
      </w:rPr>
    </w:lvl>
    <w:lvl w:ilvl="2" w:tplc="DB9C99D8" w:tentative="1">
      <w:start w:val="1"/>
      <w:numFmt w:val="bullet"/>
      <w:lvlText w:val="•"/>
      <w:lvlJc w:val="left"/>
      <w:pPr>
        <w:tabs>
          <w:tab w:val="num" w:pos="2160"/>
        </w:tabs>
        <w:ind w:left="2160" w:hanging="360"/>
      </w:pPr>
      <w:rPr>
        <w:rFonts w:ascii="Arial" w:hAnsi="Arial" w:hint="default"/>
      </w:rPr>
    </w:lvl>
    <w:lvl w:ilvl="3" w:tplc="7A1AAC04" w:tentative="1">
      <w:start w:val="1"/>
      <w:numFmt w:val="bullet"/>
      <w:lvlText w:val="•"/>
      <w:lvlJc w:val="left"/>
      <w:pPr>
        <w:tabs>
          <w:tab w:val="num" w:pos="2880"/>
        </w:tabs>
        <w:ind w:left="2880" w:hanging="360"/>
      </w:pPr>
      <w:rPr>
        <w:rFonts w:ascii="Arial" w:hAnsi="Arial" w:hint="default"/>
      </w:rPr>
    </w:lvl>
    <w:lvl w:ilvl="4" w:tplc="C9F67EEE" w:tentative="1">
      <w:start w:val="1"/>
      <w:numFmt w:val="bullet"/>
      <w:lvlText w:val="•"/>
      <w:lvlJc w:val="left"/>
      <w:pPr>
        <w:tabs>
          <w:tab w:val="num" w:pos="3600"/>
        </w:tabs>
        <w:ind w:left="3600" w:hanging="360"/>
      </w:pPr>
      <w:rPr>
        <w:rFonts w:ascii="Arial" w:hAnsi="Arial" w:hint="default"/>
      </w:rPr>
    </w:lvl>
    <w:lvl w:ilvl="5" w:tplc="161483F6" w:tentative="1">
      <w:start w:val="1"/>
      <w:numFmt w:val="bullet"/>
      <w:lvlText w:val="•"/>
      <w:lvlJc w:val="left"/>
      <w:pPr>
        <w:tabs>
          <w:tab w:val="num" w:pos="4320"/>
        </w:tabs>
        <w:ind w:left="4320" w:hanging="360"/>
      </w:pPr>
      <w:rPr>
        <w:rFonts w:ascii="Arial" w:hAnsi="Arial" w:hint="default"/>
      </w:rPr>
    </w:lvl>
    <w:lvl w:ilvl="6" w:tplc="1924F3B8" w:tentative="1">
      <w:start w:val="1"/>
      <w:numFmt w:val="bullet"/>
      <w:lvlText w:val="•"/>
      <w:lvlJc w:val="left"/>
      <w:pPr>
        <w:tabs>
          <w:tab w:val="num" w:pos="5040"/>
        </w:tabs>
        <w:ind w:left="5040" w:hanging="360"/>
      </w:pPr>
      <w:rPr>
        <w:rFonts w:ascii="Arial" w:hAnsi="Arial" w:hint="default"/>
      </w:rPr>
    </w:lvl>
    <w:lvl w:ilvl="7" w:tplc="A13AB020" w:tentative="1">
      <w:start w:val="1"/>
      <w:numFmt w:val="bullet"/>
      <w:lvlText w:val="•"/>
      <w:lvlJc w:val="left"/>
      <w:pPr>
        <w:tabs>
          <w:tab w:val="num" w:pos="5760"/>
        </w:tabs>
        <w:ind w:left="5760" w:hanging="360"/>
      </w:pPr>
      <w:rPr>
        <w:rFonts w:ascii="Arial" w:hAnsi="Arial" w:hint="default"/>
      </w:rPr>
    </w:lvl>
    <w:lvl w:ilvl="8" w:tplc="551ECF92"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160274C4"/>
    <w:multiLevelType w:val="hybridMultilevel"/>
    <w:tmpl w:val="E58227F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1C047196"/>
    <w:multiLevelType w:val="hybridMultilevel"/>
    <w:tmpl w:val="F11668B0"/>
    <w:lvl w:ilvl="0" w:tplc="C55A9FDA">
      <w:start w:val="1"/>
      <w:numFmt w:val="lowerLetter"/>
      <w:lvlText w:val="%1)"/>
      <w:lvlJc w:val="left"/>
      <w:pPr>
        <w:ind w:left="720" w:hanging="360"/>
      </w:pPr>
      <w:rPr>
        <w:rFonts w:asciiTheme="majorHAnsi" w:hAnsiTheme="majorHAnsi" w:cstheme="majorHAnsi" w:hint="default"/>
        <w:i w:val="0"/>
        <w:iCs w:val="0"/>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3" w15:restartNumberingAfterBreak="0">
    <w:nsid w:val="1D7D0136"/>
    <w:multiLevelType w:val="hybridMultilevel"/>
    <w:tmpl w:val="64160D14"/>
    <w:lvl w:ilvl="0" w:tplc="1420592A">
      <w:start w:val="1"/>
      <w:numFmt w:val="bullet"/>
      <w:lvlText w:val="•"/>
      <w:lvlJc w:val="left"/>
      <w:pPr>
        <w:tabs>
          <w:tab w:val="num" w:pos="720"/>
        </w:tabs>
        <w:ind w:left="720" w:hanging="360"/>
      </w:pPr>
      <w:rPr>
        <w:rFonts w:ascii="Arial" w:hAnsi="Arial" w:hint="default"/>
      </w:rPr>
    </w:lvl>
    <w:lvl w:ilvl="1" w:tplc="F354867A" w:tentative="1">
      <w:start w:val="1"/>
      <w:numFmt w:val="bullet"/>
      <w:lvlText w:val="•"/>
      <w:lvlJc w:val="left"/>
      <w:pPr>
        <w:tabs>
          <w:tab w:val="num" w:pos="1440"/>
        </w:tabs>
        <w:ind w:left="1440" w:hanging="360"/>
      </w:pPr>
      <w:rPr>
        <w:rFonts w:ascii="Arial" w:hAnsi="Arial" w:hint="default"/>
      </w:rPr>
    </w:lvl>
    <w:lvl w:ilvl="2" w:tplc="8A7651EE" w:tentative="1">
      <w:start w:val="1"/>
      <w:numFmt w:val="bullet"/>
      <w:lvlText w:val="•"/>
      <w:lvlJc w:val="left"/>
      <w:pPr>
        <w:tabs>
          <w:tab w:val="num" w:pos="2160"/>
        </w:tabs>
        <w:ind w:left="2160" w:hanging="360"/>
      </w:pPr>
      <w:rPr>
        <w:rFonts w:ascii="Arial" w:hAnsi="Arial" w:hint="default"/>
      </w:rPr>
    </w:lvl>
    <w:lvl w:ilvl="3" w:tplc="905E13EC" w:tentative="1">
      <w:start w:val="1"/>
      <w:numFmt w:val="bullet"/>
      <w:lvlText w:val="•"/>
      <w:lvlJc w:val="left"/>
      <w:pPr>
        <w:tabs>
          <w:tab w:val="num" w:pos="2880"/>
        </w:tabs>
        <w:ind w:left="2880" w:hanging="360"/>
      </w:pPr>
      <w:rPr>
        <w:rFonts w:ascii="Arial" w:hAnsi="Arial" w:hint="default"/>
      </w:rPr>
    </w:lvl>
    <w:lvl w:ilvl="4" w:tplc="9C306EEE" w:tentative="1">
      <w:start w:val="1"/>
      <w:numFmt w:val="bullet"/>
      <w:lvlText w:val="•"/>
      <w:lvlJc w:val="left"/>
      <w:pPr>
        <w:tabs>
          <w:tab w:val="num" w:pos="3600"/>
        </w:tabs>
        <w:ind w:left="3600" w:hanging="360"/>
      </w:pPr>
      <w:rPr>
        <w:rFonts w:ascii="Arial" w:hAnsi="Arial" w:hint="default"/>
      </w:rPr>
    </w:lvl>
    <w:lvl w:ilvl="5" w:tplc="FF7031A2" w:tentative="1">
      <w:start w:val="1"/>
      <w:numFmt w:val="bullet"/>
      <w:lvlText w:val="•"/>
      <w:lvlJc w:val="left"/>
      <w:pPr>
        <w:tabs>
          <w:tab w:val="num" w:pos="4320"/>
        </w:tabs>
        <w:ind w:left="4320" w:hanging="360"/>
      </w:pPr>
      <w:rPr>
        <w:rFonts w:ascii="Arial" w:hAnsi="Arial" w:hint="default"/>
      </w:rPr>
    </w:lvl>
    <w:lvl w:ilvl="6" w:tplc="9452BA00" w:tentative="1">
      <w:start w:val="1"/>
      <w:numFmt w:val="bullet"/>
      <w:lvlText w:val="•"/>
      <w:lvlJc w:val="left"/>
      <w:pPr>
        <w:tabs>
          <w:tab w:val="num" w:pos="5040"/>
        </w:tabs>
        <w:ind w:left="5040" w:hanging="360"/>
      </w:pPr>
      <w:rPr>
        <w:rFonts w:ascii="Arial" w:hAnsi="Arial" w:hint="default"/>
      </w:rPr>
    </w:lvl>
    <w:lvl w:ilvl="7" w:tplc="4B021D90" w:tentative="1">
      <w:start w:val="1"/>
      <w:numFmt w:val="bullet"/>
      <w:lvlText w:val="•"/>
      <w:lvlJc w:val="left"/>
      <w:pPr>
        <w:tabs>
          <w:tab w:val="num" w:pos="5760"/>
        </w:tabs>
        <w:ind w:left="5760" w:hanging="360"/>
      </w:pPr>
      <w:rPr>
        <w:rFonts w:ascii="Arial" w:hAnsi="Arial" w:hint="default"/>
      </w:rPr>
    </w:lvl>
    <w:lvl w:ilvl="8" w:tplc="A1CA4BEE"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1EB53CAF"/>
    <w:multiLevelType w:val="hybridMultilevel"/>
    <w:tmpl w:val="7D34AA1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270353D0"/>
    <w:multiLevelType w:val="hybridMultilevel"/>
    <w:tmpl w:val="153278C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29EC7ABA"/>
    <w:multiLevelType w:val="hybridMultilevel"/>
    <w:tmpl w:val="2676EF5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2A0D7BF4"/>
    <w:multiLevelType w:val="hybridMultilevel"/>
    <w:tmpl w:val="23F86CF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36617500"/>
    <w:multiLevelType w:val="hybridMultilevel"/>
    <w:tmpl w:val="9D4293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384A379C"/>
    <w:multiLevelType w:val="hybridMultilevel"/>
    <w:tmpl w:val="1F50AA2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3DA80D6E"/>
    <w:multiLevelType w:val="hybridMultilevel"/>
    <w:tmpl w:val="C1A8BE22"/>
    <w:lvl w:ilvl="0" w:tplc="9C0CE842">
      <w:start w:val="1"/>
      <w:numFmt w:val="bullet"/>
      <w:lvlText w:val="•"/>
      <w:lvlJc w:val="left"/>
      <w:pPr>
        <w:tabs>
          <w:tab w:val="num" w:pos="720"/>
        </w:tabs>
        <w:ind w:left="720" w:hanging="360"/>
      </w:pPr>
      <w:rPr>
        <w:rFonts w:ascii="Arial" w:hAnsi="Arial" w:hint="default"/>
      </w:rPr>
    </w:lvl>
    <w:lvl w:ilvl="1" w:tplc="BB903ACA" w:tentative="1">
      <w:start w:val="1"/>
      <w:numFmt w:val="bullet"/>
      <w:lvlText w:val="•"/>
      <w:lvlJc w:val="left"/>
      <w:pPr>
        <w:tabs>
          <w:tab w:val="num" w:pos="1440"/>
        </w:tabs>
        <w:ind w:left="1440" w:hanging="360"/>
      </w:pPr>
      <w:rPr>
        <w:rFonts w:ascii="Arial" w:hAnsi="Arial" w:hint="default"/>
      </w:rPr>
    </w:lvl>
    <w:lvl w:ilvl="2" w:tplc="C9240304" w:tentative="1">
      <w:start w:val="1"/>
      <w:numFmt w:val="bullet"/>
      <w:lvlText w:val="•"/>
      <w:lvlJc w:val="left"/>
      <w:pPr>
        <w:tabs>
          <w:tab w:val="num" w:pos="2160"/>
        </w:tabs>
        <w:ind w:left="2160" w:hanging="360"/>
      </w:pPr>
      <w:rPr>
        <w:rFonts w:ascii="Arial" w:hAnsi="Arial" w:hint="default"/>
      </w:rPr>
    </w:lvl>
    <w:lvl w:ilvl="3" w:tplc="250484E8" w:tentative="1">
      <w:start w:val="1"/>
      <w:numFmt w:val="bullet"/>
      <w:lvlText w:val="•"/>
      <w:lvlJc w:val="left"/>
      <w:pPr>
        <w:tabs>
          <w:tab w:val="num" w:pos="2880"/>
        </w:tabs>
        <w:ind w:left="2880" w:hanging="360"/>
      </w:pPr>
      <w:rPr>
        <w:rFonts w:ascii="Arial" w:hAnsi="Arial" w:hint="default"/>
      </w:rPr>
    </w:lvl>
    <w:lvl w:ilvl="4" w:tplc="1DC46030" w:tentative="1">
      <w:start w:val="1"/>
      <w:numFmt w:val="bullet"/>
      <w:lvlText w:val="•"/>
      <w:lvlJc w:val="left"/>
      <w:pPr>
        <w:tabs>
          <w:tab w:val="num" w:pos="3600"/>
        </w:tabs>
        <w:ind w:left="3600" w:hanging="360"/>
      </w:pPr>
      <w:rPr>
        <w:rFonts w:ascii="Arial" w:hAnsi="Arial" w:hint="default"/>
      </w:rPr>
    </w:lvl>
    <w:lvl w:ilvl="5" w:tplc="8D14C322" w:tentative="1">
      <w:start w:val="1"/>
      <w:numFmt w:val="bullet"/>
      <w:lvlText w:val="•"/>
      <w:lvlJc w:val="left"/>
      <w:pPr>
        <w:tabs>
          <w:tab w:val="num" w:pos="4320"/>
        </w:tabs>
        <w:ind w:left="4320" w:hanging="360"/>
      </w:pPr>
      <w:rPr>
        <w:rFonts w:ascii="Arial" w:hAnsi="Arial" w:hint="default"/>
      </w:rPr>
    </w:lvl>
    <w:lvl w:ilvl="6" w:tplc="7B804D5E" w:tentative="1">
      <w:start w:val="1"/>
      <w:numFmt w:val="bullet"/>
      <w:lvlText w:val="•"/>
      <w:lvlJc w:val="left"/>
      <w:pPr>
        <w:tabs>
          <w:tab w:val="num" w:pos="5040"/>
        </w:tabs>
        <w:ind w:left="5040" w:hanging="360"/>
      </w:pPr>
      <w:rPr>
        <w:rFonts w:ascii="Arial" w:hAnsi="Arial" w:hint="default"/>
      </w:rPr>
    </w:lvl>
    <w:lvl w:ilvl="7" w:tplc="67D8354A" w:tentative="1">
      <w:start w:val="1"/>
      <w:numFmt w:val="bullet"/>
      <w:lvlText w:val="•"/>
      <w:lvlJc w:val="left"/>
      <w:pPr>
        <w:tabs>
          <w:tab w:val="num" w:pos="5760"/>
        </w:tabs>
        <w:ind w:left="5760" w:hanging="360"/>
      </w:pPr>
      <w:rPr>
        <w:rFonts w:ascii="Arial" w:hAnsi="Arial" w:hint="default"/>
      </w:rPr>
    </w:lvl>
    <w:lvl w:ilvl="8" w:tplc="C3760FAA"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3F880D98"/>
    <w:multiLevelType w:val="hybridMultilevel"/>
    <w:tmpl w:val="4378B60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2" w15:restartNumberingAfterBreak="0">
    <w:nsid w:val="489B3822"/>
    <w:multiLevelType w:val="hybridMultilevel"/>
    <w:tmpl w:val="8320ED26"/>
    <w:lvl w:ilvl="0" w:tplc="80884854">
      <w:start w:val="1"/>
      <w:numFmt w:val="bullet"/>
      <w:lvlText w:val="•"/>
      <w:lvlJc w:val="left"/>
      <w:pPr>
        <w:tabs>
          <w:tab w:val="num" w:pos="720"/>
        </w:tabs>
        <w:ind w:left="720" w:hanging="360"/>
      </w:pPr>
      <w:rPr>
        <w:rFonts w:ascii="Arial" w:hAnsi="Arial" w:hint="default"/>
      </w:rPr>
    </w:lvl>
    <w:lvl w:ilvl="1" w:tplc="56DCC4DC">
      <w:numFmt w:val="bullet"/>
      <w:lvlText w:val="•"/>
      <w:lvlJc w:val="left"/>
      <w:pPr>
        <w:tabs>
          <w:tab w:val="num" w:pos="1440"/>
        </w:tabs>
        <w:ind w:left="1440" w:hanging="360"/>
      </w:pPr>
      <w:rPr>
        <w:rFonts w:ascii="Arial" w:hAnsi="Arial" w:hint="default"/>
      </w:rPr>
    </w:lvl>
    <w:lvl w:ilvl="2" w:tplc="C974FC9E" w:tentative="1">
      <w:start w:val="1"/>
      <w:numFmt w:val="bullet"/>
      <w:lvlText w:val="•"/>
      <w:lvlJc w:val="left"/>
      <w:pPr>
        <w:tabs>
          <w:tab w:val="num" w:pos="2160"/>
        </w:tabs>
        <w:ind w:left="2160" w:hanging="360"/>
      </w:pPr>
      <w:rPr>
        <w:rFonts w:ascii="Arial" w:hAnsi="Arial" w:hint="default"/>
      </w:rPr>
    </w:lvl>
    <w:lvl w:ilvl="3" w:tplc="00841CBA" w:tentative="1">
      <w:start w:val="1"/>
      <w:numFmt w:val="bullet"/>
      <w:lvlText w:val="•"/>
      <w:lvlJc w:val="left"/>
      <w:pPr>
        <w:tabs>
          <w:tab w:val="num" w:pos="2880"/>
        </w:tabs>
        <w:ind w:left="2880" w:hanging="360"/>
      </w:pPr>
      <w:rPr>
        <w:rFonts w:ascii="Arial" w:hAnsi="Arial" w:hint="default"/>
      </w:rPr>
    </w:lvl>
    <w:lvl w:ilvl="4" w:tplc="717E60AC" w:tentative="1">
      <w:start w:val="1"/>
      <w:numFmt w:val="bullet"/>
      <w:lvlText w:val="•"/>
      <w:lvlJc w:val="left"/>
      <w:pPr>
        <w:tabs>
          <w:tab w:val="num" w:pos="3600"/>
        </w:tabs>
        <w:ind w:left="3600" w:hanging="360"/>
      </w:pPr>
      <w:rPr>
        <w:rFonts w:ascii="Arial" w:hAnsi="Arial" w:hint="default"/>
      </w:rPr>
    </w:lvl>
    <w:lvl w:ilvl="5" w:tplc="0D0837F6" w:tentative="1">
      <w:start w:val="1"/>
      <w:numFmt w:val="bullet"/>
      <w:lvlText w:val="•"/>
      <w:lvlJc w:val="left"/>
      <w:pPr>
        <w:tabs>
          <w:tab w:val="num" w:pos="4320"/>
        </w:tabs>
        <w:ind w:left="4320" w:hanging="360"/>
      </w:pPr>
      <w:rPr>
        <w:rFonts w:ascii="Arial" w:hAnsi="Arial" w:hint="default"/>
      </w:rPr>
    </w:lvl>
    <w:lvl w:ilvl="6" w:tplc="59081EF2" w:tentative="1">
      <w:start w:val="1"/>
      <w:numFmt w:val="bullet"/>
      <w:lvlText w:val="•"/>
      <w:lvlJc w:val="left"/>
      <w:pPr>
        <w:tabs>
          <w:tab w:val="num" w:pos="5040"/>
        </w:tabs>
        <w:ind w:left="5040" w:hanging="360"/>
      </w:pPr>
      <w:rPr>
        <w:rFonts w:ascii="Arial" w:hAnsi="Arial" w:hint="default"/>
      </w:rPr>
    </w:lvl>
    <w:lvl w:ilvl="7" w:tplc="AF409E24" w:tentative="1">
      <w:start w:val="1"/>
      <w:numFmt w:val="bullet"/>
      <w:lvlText w:val="•"/>
      <w:lvlJc w:val="left"/>
      <w:pPr>
        <w:tabs>
          <w:tab w:val="num" w:pos="5760"/>
        </w:tabs>
        <w:ind w:left="5760" w:hanging="360"/>
      </w:pPr>
      <w:rPr>
        <w:rFonts w:ascii="Arial" w:hAnsi="Arial" w:hint="default"/>
      </w:rPr>
    </w:lvl>
    <w:lvl w:ilvl="8" w:tplc="6EC0483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49C54BCE"/>
    <w:multiLevelType w:val="hybridMultilevel"/>
    <w:tmpl w:val="FFFFFFFF"/>
    <w:lvl w:ilvl="0" w:tplc="9F588988">
      <w:start w:val="1"/>
      <w:numFmt w:val="bullet"/>
      <w:lvlText w:val=""/>
      <w:lvlJc w:val="left"/>
      <w:pPr>
        <w:ind w:left="720" w:hanging="360"/>
      </w:pPr>
      <w:rPr>
        <w:rFonts w:ascii="Symbol" w:hAnsi="Symbol" w:hint="default"/>
      </w:rPr>
    </w:lvl>
    <w:lvl w:ilvl="1" w:tplc="C316B476">
      <w:start w:val="1"/>
      <w:numFmt w:val="bullet"/>
      <w:lvlText w:val="o"/>
      <w:lvlJc w:val="left"/>
      <w:pPr>
        <w:ind w:left="1440" w:hanging="360"/>
      </w:pPr>
      <w:rPr>
        <w:rFonts w:ascii="Courier New" w:hAnsi="Courier New" w:hint="default"/>
      </w:rPr>
    </w:lvl>
    <w:lvl w:ilvl="2" w:tplc="C4C8A114">
      <w:start w:val="1"/>
      <w:numFmt w:val="bullet"/>
      <w:lvlText w:val=""/>
      <w:lvlJc w:val="left"/>
      <w:pPr>
        <w:ind w:left="2160" w:hanging="360"/>
      </w:pPr>
      <w:rPr>
        <w:rFonts w:ascii="Wingdings" w:hAnsi="Wingdings" w:hint="default"/>
      </w:rPr>
    </w:lvl>
    <w:lvl w:ilvl="3" w:tplc="ECD4198C">
      <w:start w:val="1"/>
      <w:numFmt w:val="bullet"/>
      <w:lvlText w:val=""/>
      <w:lvlJc w:val="left"/>
      <w:pPr>
        <w:ind w:left="2880" w:hanging="360"/>
      </w:pPr>
      <w:rPr>
        <w:rFonts w:ascii="Symbol" w:hAnsi="Symbol" w:hint="default"/>
      </w:rPr>
    </w:lvl>
    <w:lvl w:ilvl="4" w:tplc="77E03648">
      <w:start w:val="1"/>
      <w:numFmt w:val="bullet"/>
      <w:lvlText w:val="o"/>
      <w:lvlJc w:val="left"/>
      <w:pPr>
        <w:ind w:left="3600" w:hanging="360"/>
      </w:pPr>
      <w:rPr>
        <w:rFonts w:ascii="Courier New" w:hAnsi="Courier New" w:hint="default"/>
      </w:rPr>
    </w:lvl>
    <w:lvl w:ilvl="5" w:tplc="C978B866">
      <w:start w:val="1"/>
      <w:numFmt w:val="bullet"/>
      <w:lvlText w:val=""/>
      <w:lvlJc w:val="left"/>
      <w:pPr>
        <w:ind w:left="4320" w:hanging="360"/>
      </w:pPr>
      <w:rPr>
        <w:rFonts w:ascii="Wingdings" w:hAnsi="Wingdings" w:hint="default"/>
      </w:rPr>
    </w:lvl>
    <w:lvl w:ilvl="6" w:tplc="C78A7AD4">
      <w:start w:val="1"/>
      <w:numFmt w:val="bullet"/>
      <w:lvlText w:val=""/>
      <w:lvlJc w:val="left"/>
      <w:pPr>
        <w:ind w:left="5040" w:hanging="360"/>
      </w:pPr>
      <w:rPr>
        <w:rFonts w:ascii="Symbol" w:hAnsi="Symbol" w:hint="default"/>
      </w:rPr>
    </w:lvl>
    <w:lvl w:ilvl="7" w:tplc="BDDC2182">
      <w:start w:val="1"/>
      <w:numFmt w:val="bullet"/>
      <w:lvlText w:val="o"/>
      <w:lvlJc w:val="left"/>
      <w:pPr>
        <w:ind w:left="5760" w:hanging="360"/>
      </w:pPr>
      <w:rPr>
        <w:rFonts w:ascii="Courier New" w:hAnsi="Courier New" w:hint="default"/>
      </w:rPr>
    </w:lvl>
    <w:lvl w:ilvl="8" w:tplc="EF70624E">
      <w:start w:val="1"/>
      <w:numFmt w:val="bullet"/>
      <w:lvlText w:val=""/>
      <w:lvlJc w:val="left"/>
      <w:pPr>
        <w:ind w:left="6480" w:hanging="360"/>
      </w:pPr>
      <w:rPr>
        <w:rFonts w:ascii="Wingdings" w:hAnsi="Wingdings" w:hint="default"/>
      </w:rPr>
    </w:lvl>
  </w:abstractNum>
  <w:abstractNum w:abstractNumId="24" w15:restartNumberingAfterBreak="0">
    <w:nsid w:val="4AD63309"/>
    <w:multiLevelType w:val="hybridMultilevel"/>
    <w:tmpl w:val="573C1D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4C0762D0"/>
    <w:multiLevelType w:val="hybridMultilevel"/>
    <w:tmpl w:val="21E49A0E"/>
    <w:lvl w:ilvl="0" w:tplc="72B02594">
      <w:start w:val="1"/>
      <w:numFmt w:val="bullet"/>
      <w:lvlText w:val="•"/>
      <w:lvlJc w:val="left"/>
      <w:pPr>
        <w:tabs>
          <w:tab w:val="num" w:pos="720"/>
        </w:tabs>
        <w:ind w:left="720" w:hanging="360"/>
      </w:pPr>
      <w:rPr>
        <w:rFonts w:ascii="Arial" w:hAnsi="Arial" w:hint="default"/>
      </w:rPr>
    </w:lvl>
    <w:lvl w:ilvl="1" w:tplc="0D68CC7C" w:tentative="1">
      <w:start w:val="1"/>
      <w:numFmt w:val="bullet"/>
      <w:lvlText w:val="•"/>
      <w:lvlJc w:val="left"/>
      <w:pPr>
        <w:tabs>
          <w:tab w:val="num" w:pos="1440"/>
        </w:tabs>
        <w:ind w:left="1440" w:hanging="360"/>
      </w:pPr>
      <w:rPr>
        <w:rFonts w:ascii="Arial" w:hAnsi="Arial" w:hint="default"/>
      </w:rPr>
    </w:lvl>
    <w:lvl w:ilvl="2" w:tplc="61D0E05A" w:tentative="1">
      <w:start w:val="1"/>
      <w:numFmt w:val="bullet"/>
      <w:lvlText w:val="•"/>
      <w:lvlJc w:val="left"/>
      <w:pPr>
        <w:tabs>
          <w:tab w:val="num" w:pos="2160"/>
        </w:tabs>
        <w:ind w:left="2160" w:hanging="360"/>
      </w:pPr>
      <w:rPr>
        <w:rFonts w:ascii="Arial" w:hAnsi="Arial" w:hint="default"/>
      </w:rPr>
    </w:lvl>
    <w:lvl w:ilvl="3" w:tplc="91F61398" w:tentative="1">
      <w:start w:val="1"/>
      <w:numFmt w:val="bullet"/>
      <w:lvlText w:val="•"/>
      <w:lvlJc w:val="left"/>
      <w:pPr>
        <w:tabs>
          <w:tab w:val="num" w:pos="2880"/>
        </w:tabs>
        <w:ind w:left="2880" w:hanging="360"/>
      </w:pPr>
      <w:rPr>
        <w:rFonts w:ascii="Arial" w:hAnsi="Arial" w:hint="default"/>
      </w:rPr>
    </w:lvl>
    <w:lvl w:ilvl="4" w:tplc="24F89FCC" w:tentative="1">
      <w:start w:val="1"/>
      <w:numFmt w:val="bullet"/>
      <w:lvlText w:val="•"/>
      <w:lvlJc w:val="left"/>
      <w:pPr>
        <w:tabs>
          <w:tab w:val="num" w:pos="3600"/>
        </w:tabs>
        <w:ind w:left="3600" w:hanging="360"/>
      </w:pPr>
      <w:rPr>
        <w:rFonts w:ascii="Arial" w:hAnsi="Arial" w:hint="default"/>
      </w:rPr>
    </w:lvl>
    <w:lvl w:ilvl="5" w:tplc="BCBE6BCC" w:tentative="1">
      <w:start w:val="1"/>
      <w:numFmt w:val="bullet"/>
      <w:lvlText w:val="•"/>
      <w:lvlJc w:val="left"/>
      <w:pPr>
        <w:tabs>
          <w:tab w:val="num" w:pos="4320"/>
        </w:tabs>
        <w:ind w:left="4320" w:hanging="360"/>
      </w:pPr>
      <w:rPr>
        <w:rFonts w:ascii="Arial" w:hAnsi="Arial" w:hint="default"/>
      </w:rPr>
    </w:lvl>
    <w:lvl w:ilvl="6" w:tplc="D8864520" w:tentative="1">
      <w:start w:val="1"/>
      <w:numFmt w:val="bullet"/>
      <w:lvlText w:val="•"/>
      <w:lvlJc w:val="left"/>
      <w:pPr>
        <w:tabs>
          <w:tab w:val="num" w:pos="5040"/>
        </w:tabs>
        <w:ind w:left="5040" w:hanging="360"/>
      </w:pPr>
      <w:rPr>
        <w:rFonts w:ascii="Arial" w:hAnsi="Arial" w:hint="default"/>
      </w:rPr>
    </w:lvl>
    <w:lvl w:ilvl="7" w:tplc="2B86271C" w:tentative="1">
      <w:start w:val="1"/>
      <w:numFmt w:val="bullet"/>
      <w:lvlText w:val="•"/>
      <w:lvlJc w:val="left"/>
      <w:pPr>
        <w:tabs>
          <w:tab w:val="num" w:pos="5760"/>
        </w:tabs>
        <w:ind w:left="5760" w:hanging="360"/>
      </w:pPr>
      <w:rPr>
        <w:rFonts w:ascii="Arial" w:hAnsi="Arial" w:hint="default"/>
      </w:rPr>
    </w:lvl>
    <w:lvl w:ilvl="8" w:tplc="C6FA220E"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51E74414"/>
    <w:multiLevelType w:val="hybridMultilevel"/>
    <w:tmpl w:val="C900AF8A"/>
    <w:lvl w:ilvl="0" w:tplc="68C278CE">
      <w:numFmt w:val="bullet"/>
      <w:lvlText w:val="−"/>
      <w:lvlJc w:val="left"/>
      <w:pPr>
        <w:ind w:left="720" w:hanging="360"/>
      </w:pPr>
      <w:rPr>
        <w:rFonts w:ascii="Calibri" w:eastAsiaTheme="minorEastAsia" w:hAnsi="Calibri" w:cs="Calibri"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584A448F"/>
    <w:multiLevelType w:val="hybridMultilevel"/>
    <w:tmpl w:val="DA36EB72"/>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8" w15:restartNumberingAfterBreak="0">
    <w:nsid w:val="589F0922"/>
    <w:multiLevelType w:val="hybridMultilevel"/>
    <w:tmpl w:val="360CEE0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612F2190"/>
    <w:multiLevelType w:val="hybridMultilevel"/>
    <w:tmpl w:val="84CE5B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66157E8C"/>
    <w:multiLevelType w:val="hybridMultilevel"/>
    <w:tmpl w:val="7362DE62"/>
    <w:lvl w:ilvl="0" w:tplc="021AD776">
      <w:start w:val="1"/>
      <w:numFmt w:val="lowerLetter"/>
      <w:lvlText w:val="%1)"/>
      <w:lvlJc w:val="left"/>
      <w:pPr>
        <w:ind w:left="1069" w:hanging="360"/>
      </w:pPr>
      <w:rPr>
        <w:rFonts w:hint="default"/>
      </w:rPr>
    </w:lvl>
    <w:lvl w:ilvl="1" w:tplc="041D0019" w:tentative="1">
      <w:start w:val="1"/>
      <w:numFmt w:val="lowerLetter"/>
      <w:lvlText w:val="%2."/>
      <w:lvlJc w:val="left"/>
      <w:pPr>
        <w:ind w:left="1789" w:hanging="360"/>
      </w:pPr>
    </w:lvl>
    <w:lvl w:ilvl="2" w:tplc="041D001B" w:tentative="1">
      <w:start w:val="1"/>
      <w:numFmt w:val="lowerRoman"/>
      <w:lvlText w:val="%3."/>
      <w:lvlJc w:val="right"/>
      <w:pPr>
        <w:ind w:left="2509" w:hanging="180"/>
      </w:pPr>
    </w:lvl>
    <w:lvl w:ilvl="3" w:tplc="041D000F" w:tentative="1">
      <w:start w:val="1"/>
      <w:numFmt w:val="decimal"/>
      <w:lvlText w:val="%4."/>
      <w:lvlJc w:val="left"/>
      <w:pPr>
        <w:ind w:left="3229" w:hanging="360"/>
      </w:pPr>
    </w:lvl>
    <w:lvl w:ilvl="4" w:tplc="041D0019" w:tentative="1">
      <w:start w:val="1"/>
      <w:numFmt w:val="lowerLetter"/>
      <w:lvlText w:val="%5."/>
      <w:lvlJc w:val="left"/>
      <w:pPr>
        <w:ind w:left="3949" w:hanging="360"/>
      </w:pPr>
    </w:lvl>
    <w:lvl w:ilvl="5" w:tplc="041D001B" w:tentative="1">
      <w:start w:val="1"/>
      <w:numFmt w:val="lowerRoman"/>
      <w:lvlText w:val="%6."/>
      <w:lvlJc w:val="right"/>
      <w:pPr>
        <w:ind w:left="4669" w:hanging="180"/>
      </w:pPr>
    </w:lvl>
    <w:lvl w:ilvl="6" w:tplc="041D000F" w:tentative="1">
      <w:start w:val="1"/>
      <w:numFmt w:val="decimal"/>
      <w:lvlText w:val="%7."/>
      <w:lvlJc w:val="left"/>
      <w:pPr>
        <w:ind w:left="5389" w:hanging="360"/>
      </w:pPr>
    </w:lvl>
    <w:lvl w:ilvl="7" w:tplc="041D0019" w:tentative="1">
      <w:start w:val="1"/>
      <w:numFmt w:val="lowerLetter"/>
      <w:lvlText w:val="%8."/>
      <w:lvlJc w:val="left"/>
      <w:pPr>
        <w:ind w:left="6109" w:hanging="360"/>
      </w:pPr>
    </w:lvl>
    <w:lvl w:ilvl="8" w:tplc="041D001B" w:tentative="1">
      <w:start w:val="1"/>
      <w:numFmt w:val="lowerRoman"/>
      <w:lvlText w:val="%9."/>
      <w:lvlJc w:val="right"/>
      <w:pPr>
        <w:ind w:left="6829" w:hanging="180"/>
      </w:pPr>
    </w:lvl>
  </w:abstractNum>
  <w:abstractNum w:abstractNumId="31" w15:restartNumberingAfterBreak="0">
    <w:nsid w:val="66592FC9"/>
    <w:multiLevelType w:val="hybridMultilevel"/>
    <w:tmpl w:val="B6D45EE4"/>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6A04626C"/>
    <w:multiLevelType w:val="hybridMultilevel"/>
    <w:tmpl w:val="886E4D84"/>
    <w:lvl w:ilvl="0" w:tplc="041D0001">
      <w:start w:val="1"/>
      <w:numFmt w:val="bullet"/>
      <w:lvlText w:val=""/>
      <w:lvlJc w:val="left"/>
      <w:pPr>
        <w:ind w:left="720" w:hanging="360"/>
      </w:pPr>
      <w:rPr>
        <w:rFonts w:ascii="Symbol" w:hAnsi="Symbol" w:hint="default"/>
      </w:rPr>
    </w:lvl>
    <w:lvl w:ilvl="1" w:tplc="68C278CE">
      <w:numFmt w:val="bullet"/>
      <w:lvlText w:val="−"/>
      <w:lvlJc w:val="left"/>
      <w:pPr>
        <w:ind w:left="1440" w:hanging="360"/>
      </w:pPr>
      <w:rPr>
        <w:rFonts w:ascii="Calibri" w:eastAsiaTheme="minorEastAsia" w:hAnsi="Calibri" w:cs="Calibri"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6F9A261A"/>
    <w:multiLevelType w:val="hybridMultilevel"/>
    <w:tmpl w:val="7F08FA6C"/>
    <w:lvl w:ilvl="0" w:tplc="AD7E611C">
      <w:start w:val="1"/>
      <w:numFmt w:val="decimal"/>
      <w:lvlText w:val="%1."/>
      <w:lvlJc w:val="left"/>
      <w:pPr>
        <w:ind w:left="578" w:hanging="360"/>
      </w:pPr>
      <w:rPr>
        <w:rFonts w:hint="default"/>
        <w:b w:val="0"/>
        <w:bCs w:val="0"/>
        <w:strike w:val="0"/>
      </w:rPr>
    </w:lvl>
    <w:lvl w:ilvl="1" w:tplc="041D0001">
      <w:start w:val="1"/>
      <w:numFmt w:val="bullet"/>
      <w:lvlText w:val=""/>
      <w:lvlJc w:val="left"/>
      <w:pPr>
        <w:ind w:left="1298" w:hanging="360"/>
      </w:pPr>
      <w:rPr>
        <w:rFonts w:ascii="Symbol" w:hAnsi="Symbol" w:hint="default"/>
      </w:rPr>
    </w:lvl>
    <w:lvl w:ilvl="2" w:tplc="041D001B">
      <w:start w:val="1"/>
      <w:numFmt w:val="lowerRoman"/>
      <w:lvlText w:val="%3."/>
      <w:lvlJc w:val="right"/>
      <w:pPr>
        <w:ind w:left="2018" w:hanging="180"/>
      </w:pPr>
    </w:lvl>
    <w:lvl w:ilvl="3" w:tplc="041D000F" w:tentative="1">
      <w:start w:val="1"/>
      <w:numFmt w:val="decimal"/>
      <w:lvlText w:val="%4."/>
      <w:lvlJc w:val="left"/>
      <w:pPr>
        <w:ind w:left="2738" w:hanging="360"/>
      </w:pPr>
    </w:lvl>
    <w:lvl w:ilvl="4" w:tplc="041D0019" w:tentative="1">
      <w:start w:val="1"/>
      <w:numFmt w:val="lowerLetter"/>
      <w:lvlText w:val="%5."/>
      <w:lvlJc w:val="left"/>
      <w:pPr>
        <w:ind w:left="3458" w:hanging="360"/>
      </w:pPr>
    </w:lvl>
    <w:lvl w:ilvl="5" w:tplc="041D001B" w:tentative="1">
      <w:start w:val="1"/>
      <w:numFmt w:val="lowerRoman"/>
      <w:lvlText w:val="%6."/>
      <w:lvlJc w:val="right"/>
      <w:pPr>
        <w:ind w:left="4178" w:hanging="180"/>
      </w:pPr>
    </w:lvl>
    <w:lvl w:ilvl="6" w:tplc="041D000F" w:tentative="1">
      <w:start w:val="1"/>
      <w:numFmt w:val="decimal"/>
      <w:lvlText w:val="%7."/>
      <w:lvlJc w:val="left"/>
      <w:pPr>
        <w:ind w:left="4898" w:hanging="360"/>
      </w:pPr>
    </w:lvl>
    <w:lvl w:ilvl="7" w:tplc="041D0019" w:tentative="1">
      <w:start w:val="1"/>
      <w:numFmt w:val="lowerLetter"/>
      <w:lvlText w:val="%8."/>
      <w:lvlJc w:val="left"/>
      <w:pPr>
        <w:ind w:left="5618" w:hanging="360"/>
      </w:pPr>
    </w:lvl>
    <w:lvl w:ilvl="8" w:tplc="041D001B" w:tentative="1">
      <w:start w:val="1"/>
      <w:numFmt w:val="lowerRoman"/>
      <w:lvlText w:val="%9."/>
      <w:lvlJc w:val="right"/>
      <w:pPr>
        <w:ind w:left="6338" w:hanging="180"/>
      </w:pPr>
    </w:lvl>
  </w:abstractNum>
  <w:abstractNum w:abstractNumId="34" w15:restartNumberingAfterBreak="0">
    <w:nsid w:val="70512260"/>
    <w:multiLevelType w:val="hybridMultilevel"/>
    <w:tmpl w:val="EAA44F62"/>
    <w:lvl w:ilvl="0" w:tplc="E8209FDA">
      <w:start w:val="1"/>
      <w:numFmt w:val="bullet"/>
      <w:lvlText w:val="•"/>
      <w:lvlJc w:val="left"/>
      <w:pPr>
        <w:tabs>
          <w:tab w:val="num" w:pos="720"/>
        </w:tabs>
        <w:ind w:left="720" w:hanging="360"/>
      </w:pPr>
      <w:rPr>
        <w:rFonts w:ascii="Arial" w:hAnsi="Arial" w:hint="default"/>
      </w:rPr>
    </w:lvl>
    <w:lvl w:ilvl="1" w:tplc="00E49D00">
      <w:start w:val="1"/>
      <w:numFmt w:val="bullet"/>
      <w:lvlText w:val="•"/>
      <w:lvlJc w:val="left"/>
      <w:pPr>
        <w:tabs>
          <w:tab w:val="num" w:pos="1440"/>
        </w:tabs>
        <w:ind w:left="1440" w:hanging="360"/>
      </w:pPr>
      <w:rPr>
        <w:rFonts w:ascii="Arial" w:hAnsi="Arial" w:hint="default"/>
      </w:rPr>
    </w:lvl>
    <w:lvl w:ilvl="2" w:tplc="A02424CE" w:tentative="1">
      <w:start w:val="1"/>
      <w:numFmt w:val="bullet"/>
      <w:lvlText w:val="•"/>
      <w:lvlJc w:val="left"/>
      <w:pPr>
        <w:tabs>
          <w:tab w:val="num" w:pos="2160"/>
        </w:tabs>
        <w:ind w:left="2160" w:hanging="360"/>
      </w:pPr>
      <w:rPr>
        <w:rFonts w:ascii="Arial" w:hAnsi="Arial" w:hint="default"/>
      </w:rPr>
    </w:lvl>
    <w:lvl w:ilvl="3" w:tplc="71543BA2" w:tentative="1">
      <w:start w:val="1"/>
      <w:numFmt w:val="bullet"/>
      <w:lvlText w:val="•"/>
      <w:lvlJc w:val="left"/>
      <w:pPr>
        <w:tabs>
          <w:tab w:val="num" w:pos="2880"/>
        </w:tabs>
        <w:ind w:left="2880" w:hanging="360"/>
      </w:pPr>
      <w:rPr>
        <w:rFonts w:ascii="Arial" w:hAnsi="Arial" w:hint="default"/>
      </w:rPr>
    </w:lvl>
    <w:lvl w:ilvl="4" w:tplc="2272CFB0" w:tentative="1">
      <w:start w:val="1"/>
      <w:numFmt w:val="bullet"/>
      <w:lvlText w:val="•"/>
      <w:lvlJc w:val="left"/>
      <w:pPr>
        <w:tabs>
          <w:tab w:val="num" w:pos="3600"/>
        </w:tabs>
        <w:ind w:left="3600" w:hanging="360"/>
      </w:pPr>
      <w:rPr>
        <w:rFonts w:ascii="Arial" w:hAnsi="Arial" w:hint="default"/>
      </w:rPr>
    </w:lvl>
    <w:lvl w:ilvl="5" w:tplc="1398F87C" w:tentative="1">
      <w:start w:val="1"/>
      <w:numFmt w:val="bullet"/>
      <w:lvlText w:val="•"/>
      <w:lvlJc w:val="left"/>
      <w:pPr>
        <w:tabs>
          <w:tab w:val="num" w:pos="4320"/>
        </w:tabs>
        <w:ind w:left="4320" w:hanging="360"/>
      </w:pPr>
      <w:rPr>
        <w:rFonts w:ascii="Arial" w:hAnsi="Arial" w:hint="default"/>
      </w:rPr>
    </w:lvl>
    <w:lvl w:ilvl="6" w:tplc="71E835FC" w:tentative="1">
      <w:start w:val="1"/>
      <w:numFmt w:val="bullet"/>
      <w:lvlText w:val="•"/>
      <w:lvlJc w:val="left"/>
      <w:pPr>
        <w:tabs>
          <w:tab w:val="num" w:pos="5040"/>
        </w:tabs>
        <w:ind w:left="5040" w:hanging="360"/>
      </w:pPr>
      <w:rPr>
        <w:rFonts w:ascii="Arial" w:hAnsi="Arial" w:hint="default"/>
      </w:rPr>
    </w:lvl>
    <w:lvl w:ilvl="7" w:tplc="8D52EDE6" w:tentative="1">
      <w:start w:val="1"/>
      <w:numFmt w:val="bullet"/>
      <w:lvlText w:val="•"/>
      <w:lvlJc w:val="left"/>
      <w:pPr>
        <w:tabs>
          <w:tab w:val="num" w:pos="5760"/>
        </w:tabs>
        <w:ind w:left="5760" w:hanging="360"/>
      </w:pPr>
      <w:rPr>
        <w:rFonts w:ascii="Arial" w:hAnsi="Arial" w:hint="default"/>
      </w:rPr>
    </w:lvl>
    <w:lvl w:ilvl="8" w:tplc="1834C482"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72475C6F"/>
    <w:multiLevelType w:val="hybridMultilevel"/>
    <w:tmpl w:val="9CC23F9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6" w15:restartNumberingAfterBreak="0">
    <w:nsid w:val="76AB5D00"/>
    <w:multiLevelType w:val="hybridMultilevel"/>
    <w:tmpl w:val="4028AC9C"/>
    <w:lvl w:ilvl="0" w:tplc="041D0001">
      <w:start w:val="1"/>
      <w:numFmt w:val="bullet"/>
      <w:lvlText w:val=""/>
      <w:lvlJc w:val="left"/>
      <w:pPr>
        <w:ind w:left="1298" w:hanging="360"/>
      </w:pPr>
      <w:rPr>
        <w:rFonts w:ascii="Symbol" w:hAnsi="Symbol" w:hint="default"/>
      </w:rPr>
    </w:lvl>
    <w:lvl w:ilvl="1" w:tplc="041D0003" w:tentative="1">
      <w:start w:val="1"/>
      <w:numFmt w:val="bullet"/>
      <w:lvlText w:val="o"/>
      <w:lvlJc w:val="left"/>
      <w:pPr>
        <w:ind w:left="2018" w:hanging="360"/>
      </w:pPr>
      <w:rPr>
        <w:rFonts w:ascii="Courier New" w:hAnsi="Courier New" w:cs="Courier New" w:hint="default"/>
      </w:rPr>
    </w:lvl>
    <w:lvl w:ilvl="2" w:tplc="041D0005" w:tentative="1">
      <w:start w:val="1"/>
      <w:numFmt w:val="bullet"/>
      <w:lvlText w:val=""/>
      <w:lvlJc w:val="left"/>
      <w:pPr>
        <w:ind w:left="2738" w:hanging="360"/>
      </w:pPr>
      <w:rPr>
        <w:rFonts w:ascii="Wingdings" w:hAnsi="Wingdings" w:hint="default"/>
      </w:rPr>
    </w:lvl>
    <w:lvl w:ilvl="3" w:tplc="041D0001" w:tentative="1">
      <w:start w:val="1"/>
      <w:numFmt w:val="bullet"/>
      <w:lvlText w:val=""/>
      <w:lvlJc w:val="left"/>
      <w:pPr>
        <w:ind w:left="3458" w:hanging="360"/>
      </w:pPr>
      <w:rPr>
        <w:rFonts w:ascii="Symbol" w:hAnsi="Symbol" w:hint="default"/>
      </w:rPr>
    </w:lvl>
    <w:lvl w:ilvl="4" w:tplc="041D0003" w:tentative="1">
      <w:start w:val="1"/>
      <w:numFmt w:val="bullet"/>
      <w:lvlText w:val="o"/>
      <w:lvlJc w:val="left"/>
      <w:pPr>
        <w:ind w:left="4178" w:hanging="360"/>
      </w:pPr>
      <w:rPr>
        <w:rFonts w:ascii="Courier New" w:hAnsi="Courier New" w:cs="Courier New" w:hint="default"/>
      </w:rPr>
    </w:lvl>
    <w:lvl w:ilvl="5" w:tplc="041D0005" w:tentative="1">
      <w:start w:val="1"/>
      <w:numFmt w:val="bullet"/>
      <w:lvlText w:val=""/>
      <w:lvlJc w:val="left"/>
      <w:pPr>
        <w:ind w:left="4898" w:hanging="360"/>
      </w:pPr>
      <w:rPr>
        <w:rFonts w:ascii="Wingdings" w:hAnsi="Wingdings" w:hint="default"/>
      </w:rPr>
    </w:lvl>
    <w:lvl w:ilvl="6" w:tplc="041D0001" w:tentative="1">
      <w:start w:val="1"/>
      <w:numFmt w:val="bullet"/>
      <w:lvlText w:val=""/>
      <w:lvlJc w:val="left"/>
      <w:pPr>
        <w:ind w:left="5618" w:hanging="360"/>
      </w:pPr>
      <w:rPr>
        <w:rFonts w:ascii="Symbol" w:hAnsi="Symbol" w:hint="default"/>
      </w:rPr>
    </w:lvl>
    <w:lvl w:ilvl="7" w:tplc="041D0003" w:tentative="1">
      <w:start w:val="1"/>
      <w:numFmt w:val="bullet"/>
      <w:lvlText w:val="o"/>
      <w:lvlJc w:val="left"/>
      <w:pPr>
        <w:ind w:left="6338" w:hanging="360"/>
      </w:pPr>
      <w:rPr>
        <w:rFonts w:ascii="Courier New" w:hAnsi="Courier New" w:cs="Courier New" w:hint="default"/>
      </w:rPr>
    </w:lvl>
    <w:lvl w:ilvl="8" w:tplc="041D0005" w:tentative="1">
      <w:start w:val="1"/>
      <w:numFmt w:val="bullet"/>
      <w:lvlText w:val=""/>
      <w:lvlJc w:val="left"/>
      <w:pPr>
        <w:ind w:left="7058" w:hanging="360"/>
      </w:pPr>
      <w:rPr>
        <w:rFonts w:ascii="Wingdings" w:hAnsi="Wingdings" w:hint="default"/>
      </w:rPr>
    </w:lvl>
  </w:abstractNum>
  <w:abstractNum w:abstractNumId="37" w15:restartNumberingAfterBreak="0">
    <w:nsid w:val="79853DA8"/>
    <w:multiLevelType w:val="hybridMultilevel"/>
    <w:tmpl w:val="25989FD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7BB52136"/>
    <w:multiLevelType w:val="hybridMultilevel"/>
    <w:tmpl w:val="505676AE"/>
    <w:lvl w:ilvl="0" w:tplc="041D0001">
      <w:start w:val="1"/>
      <w:numFmt w:val="bullet"/>
      <w:lvlText w:val=""/>
      <w:lvlJc w:val="left"/>
      <w:pPr>
        <w:ind w:left="1298" w:hanging="360"/>
      </w:pPr>
      <w:rPr>
        <w:rFonts w:ascii="Symbol" w:hAnsi="Symbol" w:hint="default"/>
      </w:rPr>
    </w:lvl>
    <w:lvl w:ilvl="1" w:tplc="041D0003" w:tentative="1">
      <w:start w:val="1"/>
      <w:numFmt w:val="bullet"/>
      <w:lvlText w:val="o"/>
      <w:lvlJc w:val="left"/>
      <w:pPr>
        <w:ind w:left="2018" w:hanging="360"/>
      </w:pPr>
      <w:rPr>
        <w:rFonts w:ascii="Courier New" w:hAnsi="Courier New" w:cs="Courier New" w:hint="default"/>
      </w:rPr>
    </w:lvl>
    <w:lvl w:ilvl="2" w:tplc="041D0005" w:tentative="1">
      <w:start w:val="1"/>
      <w:numFmt w:val="bullet"/>
      <w:lvlText w:val=""/>
      <w:lvlJc w:val="left"/>
      <w:pPr>
        <w:ind w:left="2738" w:hanging="360"/>
      </w:pPr>
      <w:rPr>
        <w:rFonts w:ascii="Wingdings" w:hAnsi="Wingdings" w:hint="default"/>
      </w:rPr>
    </w:lvl>
    <w:lvl w:ilvl="3" w:tplc="041D0001" w:tentative="1">
      <w:start w:val="1"/>
      <w:numFmt w:val="bullet"/>
      <w:lvlText w:val=""/>
      <w:lvlJc w:val="left"/>
      <w:pPr>
        <w:ind w:left="3458" w:hanging="360"/>
      </w:pPr>
      <w:rPr>
        <w:rFonts w:ascii="Symbol" w:hAnsi="Symbol" w:hint="default"/>
      </w:rPr>
    </w:lvl>
    <w:lvl w:ilvl="4" w:tplc="041D0003" w:tentative="1">
      <w:start w:val="1"/>
      <w:numFmt w:val="bullet"/>
      <w:lvlText w:val="o"/>
      <w:lvlJc w:val="left"/>
      <w:pPr>
        <w:ind w:left="4178" w:hanging="360"/>
      </w:pPr>
      <w:rPr>
        <w:rFonts w:ascii="Courier New" w:hAnsi="Courier New" w:cs="Courier New" w:hint="default"/>
      </w:rPr>
    </w:lvl>
    <w:lvl w:ilvl="5" w:tplc="041D0005" w:tentative="1">
      <w:start w:val="1"/>
      <w:numFmt w:val="bullet"/>
      <w:lvlText w:val=""/>
      <w:lvlJc w:val="left"/>
      <w:pPr>
        <w:ind w:left="4898" w:hanging="360"/>
      </w:pPr>
      <w:rPr>
        <w:rFonts w:ascii="Wingdings" w:hAnsi="Wingdings" w:hint="default"/>
      </w:rPr>
    </w:lvl>
    <w:lvl w:ilvl="6" w:tplc="041D0001" w:tentative="1">
      <w:start w:val="1"/>
      <w:numFmt w:val="bullet"/>
      <w:lvlText w:val=""/>
      <w:lvlJc w:val="left"/>
      <w:pPr>
        <w:ind w:left="5618" w:hanging="360"/>
      </w:pPr>
      <w:rPr>
        <w:rFonts w:ascii="Symbol" w:hAnsi="Symbol" w:hint="default"/>
      </w:rPr>
    </w:lvl>
    <w:lvl w:ilvl="7" w:tplc="041D0003" w:tentative="1">
      <w:start w:val="1"/>
      <w:numFmt w:val="bullet"/>
      <w:lvlText w:val="o"/>
      <w:lvlJc w:val="left"/>
      <w:pPr>
        <w:ind w:left="6338" w:hanging="360"/>
      </w:pPr>
      <w:rPr>
        <w:rFonts w:ascii="Courier New" w:hAnsi="Courier New" w:cs="Courier New" w:hint="default"/>
      </w:rPr>
    </w:lvl>
    <w:lvl w:ilvl="8" w:tplc="041D0005" w:tentative="1">
      <w:start w:val="1"/>
      <w:numFmt w:val="bullet"/>
      <w:lvlText w:val=""/>
      <w:lvlJc w:val="left"/>
      <w:pPr>
        <w:ind w:left="7058" w:hanging="360"/>
      </w:pPr>
      <w:rPr>
        <w:rFonts w:ascii="Wingdings" w:hAnsi="Wingdings" w:hint="default"/>
      </w:rPr>
    </w:lvl>
  </w:abstractNum>
  <w:num w:numId="1">
    <w:abstractNumId w:val="23"/>
  </w:num>
  <w:num w:numId="2">
    <w:abstractNumId w:val="4"/>
  </w:num>
  <w:num w:numId="3">
    <w:abstractNumId w:val="12"/>
  </w:num>
  <w:num w:numId="4">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num>
  <w:num w:numId="6">
    <w:abstractNumId w:val="33"/>
  </w:num>
  <w:num w:numId="7">
    <w:abstractNumId w:val="31"/>
  </w:num>
  <w:num w:numId="8">
    <w:abstractNumId w:val="16"/>
  </w:num>
  <w:num w:numId="9">
    <w:abstractNumId w:val="36"/>
  </w:num>
  <w:num w:numId="10">
    <w:abstractNumId w:val="35"/>
  </w:num>
  <w:num w:numId="11">
    <w:abstractNumId w:val="28"/>
  </w:num>
  <w:num w:numId="12">
    <w:abstractNumId w:val="38"/>
  </w:num>
  <w:num w:numId="13">
    <w:abstractNumId w:val="30"/>
  </w:num>
  <w:num w:numId="14">
    <w:abstractNumId w:val="11"/>
  </w:num>
  <w:num w:numId="15">
    <w:abstractNumId w:val="24"/>
  </w:num>
  <w:num w:numId="16">
    <w:abstractNumId w:val="1"/>
  </w:num>
  <w:num w:numId="17">
    <w:abstractNumId w:val="3"/>
  </w:num>
  <w:num w:numId="18">
    <w:abstractNumId w:val="32"/>
  </w:num>
  <w:num w:numId="19">
    <w:abstractNumId w:val="10"/>
  </w:num>
  <w:num w:numId="20">
    <w:abstractNumId w:val="5"/>
  </w:num>
  <w:num w:numId="21">
    <w:abstractNumId w:val="9"/>
  </w:num>
  <w:num w:numId="22">
    <w:abstractNumId w:val="7"/>
  </w:num>
  <w:num w:numId="23">
    <w:abstractNumId w:val="37"/>
  </w:num>
  <w:num w:numId="24">
    <w:abstractNumId w:val="2"/>
  </w:num>
  <w:num w:numId="25">
    <w:abstractNumId w:val="26"/>
  </w:num>
  <w:num w:numId="26">
    <w:abstractNumId w:val="29"/>
  </w:num>
  <w:num w:numId="27">
    <w:abstractNumId w:val="13"/>
  </w:num>
  <w:num w:numId="28">
    <w:abstractNumId w:val="34"/>
  </w:num>
  <w:num w:numId="29">
    <w:abstractNumId w:val="22"/>
  </w:num>
  <w:num w:numId="30">
    <w:abstractNumId w:val="18"/>
  </w:num>
  <w:num w:numId="31">
    <w:abstractNumId w:val="21"/>
  </w:num>
  <w:num w:numId="32">
    <w:abstractNumId w:val="6"/>
  </w:num>
  <w:num w:numId="33">
    <w:abstractNumId w:val="15"/>
  </w:num>
  <w:num w:numId="34">
    <w:abstractNumId w:val="0"/>
  </w:num>
  <w:num w:numId="35">
    <w:abstractNumId w:val="20"/>
  </w:num>
  <w:num w:numId="36">
    <w:abstractNumId w:val="17"/>
  </w:num>
  <w:num w:numId="37">
    <w:abstractNumId w:val="25"/>
  </w:num>
  <w:num w:numId="38">
    <w:abstractNumId w:val="14"/>
  </w:num>
  <w:num w:numId="39">
    <w:abstractNumId w:val="27"/>
  </w:num>
  <w:num w:numId="40">
    <w:abstractNumId w:val="11"/>
  </w:num>
  <w:num w:numId="41">
    <w:abstractNumId w:val="37"/>
  </w:num>
  <w:num w:numId="42">
    <w:abstractNumId w:val="11"/>
  </w:num>
  <w:num w:numId="43">
    <w:abstractNumId w:val="37"/>
  </w:num>
  <w:num w:numId="44">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1304"/>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1BFD"/>
    <w:rsid w:val="00000B68"/>
    <w:rsid w:val="000013B4"/>
    <w:rsid w:val="00001882"/>
    <w:rsid w:val="000018D7"/>
    <w:rsid w:val="000020E4"/>
    <w:rsid w:val="00003C14"/>
    <w:rsid w:val="000053FD"/>
    <w:rsid w:val="00005B8C"/>
    <w:rsid w:val="00006E2C"/>
    <w:rsid w:val="000071DC"/>
    <w:rsid w:val="0000783E"/>
    <w:rsid w:val="00007C52"/>
    <w:rsid w:val="00007D46"/>
    <w:rsid w:val="0001003F"/>
    <w:rsid w:val="000106C2"/>
    <w:rsid w:val="00010DBC"/>
    <w:rsid w:val="0001167F"/>
    <w:rsid w:val="0001237B"/>
    <w:rsid w:val="00012DA4"/>
    <w:rsid w:val="000138EB"/>
    <w:rsid w:val="0001399D"/>
    <w:rsid w:val="00014441"/>
    <w:rsid w:val="000151C8"/>
    <w:rsid w:val="00015EF5"/>
    <w:rsid w:val="00017BCD"/>
    <w:rsid w:val="00017EBD"/>
    <w:rsid w:val="000213A3"/>
    <w:rsid w:val="00021AD0"/>
    <w:rsid w:val="00021DC0"/>
    <w:rsid w:val="0002219A"/>
    <w:rsid w:val="000231B1"/>
    <w:rsid w:val="00023EA5"/>
    <w:rsid w:val="00024140"/>
    <w:rsid w:val="00024A59"/>
    <w:rsid w:val="0002570F"/>
    <w:rsid w:val="00025E38"/>
    <w:rsid w:val="000261D1"/>
    <w:rsid w:val="00026483"/>
    <w:rsid w:val="00030A7D"/>
    <w:rsid w:val="00030E5C"/>
    <w:rsid w:val="00031056"/>
    <w:rsid w:val="000314F1"/>
    <w:rsid w:val="00031A41"/>
    <w:rsid w:val="00032BA8"/>
    <w:rsid w:val="00032CC7"/>
    <w:rsid w:val="000330D1"/>
    <w:rsid w:val="000339B1"/>
    <w:rsid w:val="00033AB5"/>
    <w:rsid w:val="00033DB3"/>
    <w:rsid w:val="000342A4"/>
    <w:rsid w:val="00034A56"/>
    <w:rsid w:val="000350B6"/>
    <w:rsid w:val="0003563D"/>
    <w:rsid w:val="0003615C"/>
    <w:rsid w:val="00037115"/>
    <w:rsid w:val="000404C5"/>
    <w:rsid w:val="0004089B"/>
    <w:rsid w:val="00042228"/>
    <w:rsid w:val="000428D1"/>
    <w:rsid w:val="00042E9B"/>
    <w:rsid w:val="0004309E"/>
    <w:rsid w:val="00043F61"/>
    <w:rsid w:val="000443A9"/>
    <w:rsid w:val="00044AEA"/>
    <w:rsid w:val="00044B44"/>
    <w:rsid w:val="00045246"/>
    <w:rsid w:val="000459C9"/>
    <w:rsid w:val="00045DDB"/>
    <w:rsid w:val="00046AB0"/>
    <w:rsid w:val="000500D3"/>
    <w:rsid w:val="000509E4"/>
    <w:rsid w:val="00050CD3"/>
    <w:rsid w:val="00050E08"/>
    <w:rsid w:val="00053448"/>
    <w:rsid w:val="0005402F"/>
    <w:rsid w:val="000540B2"/>
    <w:rsid w:val="000551A1"/>
    <w:rsid w:val="000553F5"/>
    <w:rsid w:val="00055675"/>
    <w:rsid w:val="00055A88"/>
    <w:rsid w:val="00056092"/>
    <w:rsid w:val="0005668F"/>
    <w:rsid w:val="00057276"/>
    <w:rsid w:val="000572FE"/>
    <w:rsid w:val="000577D6"/>
    <w:rsid w:val="00062DCD"/>
    <w:rsid w:val="00062E31"/>
    <w:rsid w:val="0006371D"/>
    <w:rsid w:val="00063A10"/>
    <w:rsid w:val="000640D0"/>
    <w:rsid w:val="00064575"/>
    <w:rsid w:val="00064620"/>
    <w:rsid w:val="00064A1D"/>
    <w:rsid w:val="00065441"/>
    <w:rsid w:val="0006568F"/>
    <w:rsid w:val="00065798"/>
    <w:rsid w:val="00065881"/>
    <w:rsid w:val="000662A0"/>
    <w:rsid w:val="0006700A"/>
    <w:rsid w:val="000676E7"/>
    <w:rsid w:val="00070ACB"/>
    <w:rsid w:val="00071335"/>
    <w:rsid w:val="000724B6"/>
    <w:rsid w:val="00072B54"/>
    <w:rsid w:val="00072B7B"/>
    <w:rsid w:val="00072E05"/>
    <w:rsid w:val="00074519"/>
    <w:rsid w:val="00074C64"/>
    <w:rsid w:val="00075979"/>
    <w:rsid w:val="00076A0F"/>
    <w:rsid w:val="00076FFA"/>
    <w:rsid w:val="00077F78"/>
    <w:rsid w:val="0008018A"/>
    <w:rsid w:val="000811F2"/>
    <w:rsid w:val="000814A0"/>
    <w:rsid w:val="000817AA"/>
    <w:rsid w:val="00081EEA"/>
    <w:rsid w:val="00082448"/>
    <w:rsid w:val="000827A2"/>
    <w:rsid w:val="0008324A"/>
    <w:rsid w:val="00083A24"/>
    <w:rsid w:val="00084791"/>
    <w:rsid w:val="00084B6F"/>
    <w:rsid w:val="00084E78"/>
    <w:rsid w:val="00085D3E"/>
    <w:rsid w:val="00086027"/>
    <w:rsid w:val="00087261"/>
    <w:rsid w:val="000874F7"/>
    <w:rsid w:val="00087ADB"/>
    <w:rsid w:val="00090078"/>
    <w:rsid w:val="00090638"/>
    <w:rsid w:val="00091211"/>
    <w:rsid w:val="00091C85"/>
    <w:rsid w:val="00093234"/>
    <w:rsid w:val="000938A8"/>
    <w:rsid w:val="000950B7"/>
    <w:rsid w:val="00095222"/>
    <w:rsid w:val="00095DC0"/>
    <w:rsid w:val="00095EC3"/>
    <w:rsid w:val="000962E2"/>
    <w:rsid w:val="00096BCF"/>
    <w:rsid w:val="00096F34"/>
    <w:rsid w:val="00097B34"/>
    <w:rsid w:val="00097D4B"/>
    <w:rsid w:val="000A02F9"/>
    <w:rsid w:val="000A045D"/>
    <w:rsid w:val="000A05C2"/>
    <w:rsid w:val="000A0B2E"/>
    <w:rsid w:val="000A1091"/>
    <w:rsid w:val="000A15BA"/>
    <w:rsid w:val="000A20E8"/>
    <w:rsid w:val="000A3507"/>
    <w:rsid w:val="000A36CF"/>
    <w:rsid w:val="000A46C3"/>
    <w:rsid w:val="000A49A6"/>
    <w:rsid w:val="000A5168"/>
    <w:rsid w:val="000A59E9"/>
    <w:rsid w:val="000A5A50"/>
    <w:rsid w:val="000A606E"/>
    <w:rsid w:val="000A60D6"/>
    <w:rsid w:val="000A642B"/>
    <w:rsid w:val="000A702D"/>
    <w:rsid w:val="000A7764"/>
    <w:rsid w:val="000A797C"/>
    <w:rsid w:val="000A7F35"/>
    <w:rsid w:val="000B02C5"/>
    <w:rsid w:val="000B0E77"/>
    <w:rsid w:val="000B1303"/>
    <w:rsid w:val="000B2C2B"/>
    <w:rsid w:val="000B5774"/>
    <w:rsid w:val="000B60A9"/>
    <w:rsid w:val="000B6337"/>
    <w:rsid w:val="000B6830"/>
    <w:rsid w:val="000B73A8"/>
    <w:rsid w:val="000B75D3"/>
    <w:rsid w:val="000B7D95"/>
    <w:rsid w:val="000C086F"/>
    <w:rsid w:val="000C2581"/>
    <w:rsid w:val="000C2A63"/>
    <w:rsid w:val="000C2D9A"/>
    <w:rsid w:val="000C2DF4"/>
    <w:rsid w:val="000C30B9"/>
    <w:rsid w:val="000C3D21"/>
    <w:rsid w:val="000C4F08"/>
    <w:rsid w:val="000C568D"/>
    <w:rsid w:val="000C5BF3"/>
    <w:rsid w:val="000C5E2F"/>
    <w:rsid w:val="000C619E"/>
    <w:rsid w:val="000C630B"/>
    <w:rsid w:val="000C6642"/>
    <w:rsid w:val="000D08EB"/>
    <w:rsid w:val="000D0B03"/>
    <w:rsid w:val="000D0D86"/>
    <w:rsid w:val="000D19F0"/>
    <w:rsid w:val="000D3F8A"/>
    <w:rsid w:val="000D4635"/>
    <w:rsid w:val="000D484F"/>
    <w:rsid w:val="000D4950"/>
    <w:rsid w:val="000D5388"/>
    <w:rsid w:val="000D5950"/>
    <w:rsid w:val="000D618C"/>
    <w:rsid w:val="000D6795"/>
    <w:rsid w:val="000D67AF"/>
    <w:rsid w:val="000D6B5E"/>
    <w:rsid w:val="000E0020"/>
    <w:rsid w:val="000E0312"/>
    <w:rsid w:val="000E08DD"/>
    <w:rsid w:val="000E0C87"/>
    <w:rsid w:val="000E1BFE"/>
    <w:rsid w:val="000E281E"/>
    <w:rsid w:val="000E28A1"/>
    <w:rsid w:val="000E2A2D"/>
    <w:rsid w:val="000E31AF"/>
    <w:rsid w:val="000E41E8"/>
    <w:rsid w:val="000E4407"/>
    <w:rsid w:val="000E5237"/>
    <w:rsid w:val="000E5596"/>
    <w:rsid w:val="000E56AD"/>
    <w:rsid w:val="000E713E"/>
    <w:rsid w:val="000E716A"/>
    <w:rsid w:val="000F2585"/>
    <w:rsid w:val="000F3029"/>
    <w:rsid w:val="000F381D"/>
    <w:rsid w:val="000F3D0A"/>
    <w:rsid w:val="000F3F9A"/>
    <w:rsid w:val="000F4118"/>
    <w:rsid w:val="000F41AB"/>
    <w:rsid w:val="000F44E4"/>
    <w:rsid w:val="000F47B0"/>
    <w:rsid w:val="000F4FC2"/>
    <w:rsid w:val="000F50B8"/>
    <w:rsid w:val="000F5338"/>
    <w:rsid w:val="000F5881"/>
    <w:rsid w:val="000F5A01"/>
    <w:rsid w:val="000F6205"/>
    <w:rsid w:val="000F6B4A"/>
    <w:rsid w:val="000F700D"/>
    <w:rsid w:val="00101D5B"/>
    <w:rsid w:val="00102B85"/>
    <w:rsid w:val="00105AA1"/>
    <w:rsid w:val="00105AA5"/>
    <w:rsid w:val="00106FA5"/>
    <w:rsid w:val="001070BC"/>
    <w:rsid w:val="00110C2A"/>
    <w:rsid w:val="00111D13"/>
    <w:rsid w:val="001139D3"/>
    <w:rsid w:val="001140A7"/>
    <w:rsid w:val="00115302"/>
    <w:rsid w:val="00116DD5"/>
    <w:rsid w:val="001171CB"/>
    <w:rsid w:val="0011796C"/>
    <w:rsid w:val="001202A4"/>
    <w:rsid w:val="00121021"/>
    <w:rsid w:val="00121D76"/>
    <w:rsid w:val="00122997"/>
    <w:rsid w:val="00122ED0"/>
    <w:rsid w:val="0012494A"/>
    <w:rsid w:val="00124A9B"/>
    <w:rsid w:val="00127CF5"/>
    <w:rsid w:val="001307B7"/>
    <w:rsid w:val="00131165"/>
    <w:rsid w:val="0013210C"/>
    <w:rsid w:val="00132AA9"/>
    <w:rsid w:val="00132B23"/>
    <w:rsid w:val="00132C08"/>
    <w:rsid w:val="0013378E"/>
    <w:rsid w:val="00134A1C"/>
    <w:rsid w:val="0013572A"/>
    <w:rsid w:val="00136C12"/>
    <w:rsid w:val="001373F9"/>
    <w:rsid w:val="00140199"/>
    <w:rsid w:val="0014094C"/>
    <w:rsid w:val="00140AC3"/>
    <w:rsid w:val="00140DFA"/>
    <w:rsid w:val="00141291"/>
    <w:rsid w:val="00141737"/>
    <w:rsid w:val="00141A6C"/>
    <w:rsid w:val="00141D65"/>
    <w:rsid w:val="00142799"/>
    <w:rsid w:val="0014326E"/>
    <w:rsid w:val="001433B0"/>
    <w:rsid w:val="0014503E"/>
    <w:rsid w:val="00145492"/>
    <w:rsid w:val="00145A97"/>
    <w:rsid w:val="0014604E"/>
    <w:rsid w:val="001466C0"/>
    <w:rsid w:val="001467D2"/>
    <w:rsid w:val="001476F9"/>
    <w:rsid w:val="0014771F"/>
    <w:rsid w:val="0014783E"/>
    <w:rsid w:val="00150CDA"/>
    <w:rsid w:val="00151659"/>
    <w:rsid w:val="00151C92"/>
    <w:rsid w:val="001538FD"/>
    <w:rsid w:val="00155373"/>
    <w:rsid w:val="00155EA9"/>
    <w:rsid w:val="00156E5C"/>
    <w:rsid w:val="00157623"/>
    <w:rsid w:val="00157762"/>
    <w:rsid w:val="001601D6"/>
    <w:rsid w:val="001610BB"/>
    <w:rsid w:val="00161360"/>
    <w:rsid w:val="0016146C"/>
    <w:rsid w:val="00162085"/>
    <w:rsid w:val="00162E1C"/>
    <w:rsid w:val="001632D3"/>
    <w:rsid w:val="001640F5"/>
    <w:rsid w:val="00164D23"/>
    <w:rsid w:val="0016539A"/>
    <w:rsid w:val="0016659F"/>
    <w:rsid w:val="00166624"/>
    <w:rsid w:val="001675A1"/>
    <w:rsid w:val="00167B9F"/>
    <w:rsid w:val="0017039C"/>
    <w:rsid w:val="001715BD"/>
    <w:rsid w:val="00171A78"/>
    <w:rsid w:val="00172A39"/>
    <w:rsid w:val="00173054"/>
    <w:rsid w:val="00173BC7"/>
    <w:rsid w:val="00173CF5"/>
    <w:rsid w:val="001745CD"/>
    <w:rsid w:val="0017519F"/>
    <w:rsid w:val="001751B6"/>
    <w:rsid w:val="001752AC"/>
    <w:rsid w:val="00175464"/>
    <w:rsid w:val="00175AC3"/>
    <w:rsid w:val="001760CA"/>
    <w:rsid w:val="00176466"/>
    <w:rsid w:val="001802CB"/>
    <w:rsid w:val="0018050B"/>
    <w:rsid w:val="0018061F"/>
    <w:rsid w:val="00180C44"/>
    <w:rsid w:val="001810D8"/>
    <w:rsid w:val="00181F1F"/>
    <w:rsid w:val="00182BA0"/>
    <w:rsid w:val="00182D33"/>
    <w:rsid w:val="00183B99"/>
    <w:rsid w:val="001852B2"/>
    <w:rsid w:val="00186AA4"/>
    <w:rsid w:val="00187A2B"/>
    <w:rsid w:val="00187E7E"/>
    <w:rsid w:val="00190D89"/>
    <w:rsid w:val="00190FB2"/>
    <w:rsid w:val="00191166"/>
    <w:rsid w:val="00191231"/>
    <w:rsid w:val="00191724"/>
    <w:rsid w:val="00191FC4"/>
    <w:rsid w:val="001932A4"/>
    <w:rsid w:val="001932FA"/>
    <w:rsid w:val="00193369"/>
    <w:rsid w:val="001935C5"/>
    <w:rsid w:val="00194A00"/>
    <w:rsid w:val="00194C3F"/>
    <w:rsid w:val="00194F55"/>
    <w:rsid w:val="0019511B"/>
    <w:rsid w:val="001954BB"/>
    <w:rsid w:val="00196094"/>
    <w:rsid w:val="00196178"/>
    <w:rsid w:val="001966A3"/>
    <w:rsid w:val="00197F44"/>
    <w:rsid w:val="001A01EF"/>
    <w:rsid w:val="001A0D2B"/>
    <w:rsid w:val="001A0D97"/>
    <w:rsid w:val="001A1B08"/>
    <w:rsid w:val="001A2318"/>
    <w:rsid w:val="001A2A28"/>
    <w:rsid w:val="001A314D"/>
    <w:rsid w:val="001A3457"/>
    <w:rsid w:val="001A3CA3"/>
    <w:rsid w:val="001A4A43"/>
    <w:rsid w:val="001A4FAF"/>
    <w:rsid w:val="001A71BE"/>
    <w:rsid w:val="001A73C7"/>
    <w:rsid w:val="001A771F"/>
    <w:rsid w:val="001A7E92"/>
    <w:rsid w:val="001B02F2"/>
    <w:rsid w:val="001B1B66"/>
    <w:rsid w:val="001B2089"/>
    <w:rsid w:val="001B2382"/>
    <w:rsid w:val="001B38AE"/>
    <w:rsid w:val="001B3C8E"/>
    <w:rsid w:val="001B41A2"/>
    <w:rsid w:val="001B434A"/>
    <w:rsid w:val="001B4513"/>
    <w:rsid w:val="001B4D1D"/>
    <w:rsid w:val="001B5677"/>
    <w:rsid w:val="001B573A"/>
    <w:rsid w:val="001B5A05"/>
    <w:rsid w:val="001B5D94"/>
    <w:rsid w:val="001B6097"/>
    <w:rsid w:val="001B648D"/>
    <w:rsid w:val="001B6BBF"/>
    <w:rsid w:val="001B6CB6"/>
    <w:rsid w:val="001B78C1"/>
    <w:rsid w:val="001B7A04"/>
    <w:rsid w:val="001C0139"/>
    <w:rsid w:val="001C0194"/>
    <w:rsid w:val="001C040E"/>
    <w:rsid w:val="001C042B"/>
    <w:rsid w:val="001C04CA"/>
    <w:rsid w:val="001C268E"/>
    <w:rsid w:val="001C2ACF"/>
    <w:rsid w:val="001C3328"/>
    <w:rsid w:val="001C4E17"/>
    <w:rsid w:val="001C649D"/>
    <w:rsid w:val="001C6A64"/>
    <w:rsid w:val="001C6AFA"/>
    <w:rsid w:val="001C70EC"/>
    <w:rsid w:val="001C77E9"/>
    <w:rsid w:val="001D0037"/>
    <w:rsid w:val="001D0EDC"/>
    <w:rsid w:val="001D1211"/>
    <w:rsid w:val="001D14C7"/>
    <w:rsid w:val="001D1ADD"/>
    <w:rsid w:val="001D2BB1"/>
    <w:rsid w:val="001D3612"/>
    <w:rsid w:val="001D3C4C"/>
    <w:rsid w:val="001D4DEA"/>
    <w:rsid w:val="001D550E"/>
    <w:rsid w:val="001D694E"/>
    <w:rsid w:val="001D6C40"/>
    <w:rsid w:val="001E0756"/>
    <w:rsid w:val="001E163B"/>
    <w:rsid w:val="001E19E4"/>
    <w:rsid w:val="001E2550"/>
    <w:rsid w:val="001E26DB"/>
    <w:rsid w:val="001E3B06"/>
    <w:rsid w:val="001E3D91"/>
    <w:rsid w:val="001E4591"/>
    <w:rsid w:val="001E46AD"/>
    <w:rsid w:val="001E4D6A"/>
    <w:rsid w:val="001E5840"/>
    <w:rsid w:val="001E596A"/>
    <w:rsid w:val="001E66D5"/>
    <w:rsid w:val="001E6A3C"/>
    <w:rsid w:val="001E6E59"/>
    <w:rsid w:val="001E765E"/>
    <w:rsid w:val="001E7DC4"/>
    <w:rsid w:val="001F01C5"/>
    <w:rsid w:val="001F0899"/>
    <w:rsid w:val="001F1C86"/>
    <w:rsid w:val="001F22B1"/>
    <w:rsid w:val="001F2B5C"/>
    <w:rsid w:val="001F39D0"/>
    <w:rsid w:val="001F3D56"/>
    <w:rsid w:val="001F3EA7"/>
    <w:rsid w:val="001F5105"/>
    <w:rsid w:val="001F5E44"/>
    <w:rsid w:val="001F643A"/>
    <w:rsid w:val="001F6F62"/>
    <w:rsid w:val="001F7071"/>
    <w:rsid w:val="001F712B"/>
    <w:rsid w:val="0020062A"/>
    <w:rsid w:val="00200BF6"/>
    <w:rsid w:val="00201B56"/>
    <w:rsid w:val="002027DD"/>
    <w:rsid w:val="00203276"/>
    <w:rsid w:val="00203394"/>
    <w:rsid w:val="0020340F"/>
    <w:rsid w:val="0020428F"/>
    <w:rsid w:val="002048A0"/>
    <w:rsid w:val="00204CAE"/>
    <w:rsid w:val="00204E8E"/>
    <w:rsid w:val="00207068"/>
    <w:rsid w:val="002071C1"/>
    <w:rsid w:val="002072A0"/>
    <w:rsid w:val="002078F5"/>
    <w:rsid w:val="00207928"/>
    <w:rsid w:val="00207A47"/>
    <w:rsid w:val="00211CBF"/>
    <w:rsid w:val="0021200B"/>
    <w:rsid w:val="0021212C"/>
    <w:rsid w:val="00212224"/>
    <w:rsid w:val="0021319A"/>
    <w:rsid w:val="0021334B"/>
    <w:rsid w:val="00213C9B"/>
    <w:rsid w:val="00213DEB"/>
    <w:rsid w:val="002147A9"/>
    <w:rsid w:val="00214C05"/>
    <w:rsid w:val="002156F2"/>
    <w:rsid w:val="00216669"/>
    <w:rsid w:val="0021702E"/>
    <w:rsid w:val="00217120"/>
    <w:rsid w:val="002175FA"/>
    <w:rsid w:val="00217C0F"/>
    <w:rsid w:val="00220453"/>
    <w:rsid w:val="00221C0A"/>
    <w:rsid w:val="002232F8"/>
    <w:rsid w:val="00223641"/>
    <w:rsid w:val="00223644"/>
    <w:rsid w:val="00223685"/>
    <w:rsid w:val="00224DCA"/>
    <w:rsid w:val="00225E62"/>
    <w:rsid w:val="002261A3"/>
    <w:rsid w:val="002264EA"/>
    <w:rsid w:val="00227D07"/>
    <w:rsid w:val="00227D96"/>
    <w:rsid w:val="00231265"/>
    <w:rsid w:val="0023159B"/>
    <w:rsid w:val="00231A99"/>
    <w:rsid w:val="00231E9B"/>
    <w:rsid w:val="00232447"/>
    <w:rsid w:val="00233258"/>
    <w:rsid w:val="00233E2A"/>
    <w:rsid w:val="002356F2"/>
    <w:rsid w:val="002362B1"/>
    <w:rsid w:val="0023696D"/>
    <w:rsid w:val="00236A19"/>
    <w:rsid w:val="00236F11"/>
    <w:rsid w:val="00236F21"/>
    <w:rsid w:val="002374DE"/>
    <w:rsid w:val="00237B42"/>
    <w:rsid w:val="00237B93"/>
    <w:rsid w:val="00240F6F"/>
    <w:rsid w:val="0024168F"/>
    <w:rsid w:val="00242A7C"/>
    <w:rsid w:val="00242F0F"/>
    <w:rsid w:val="00242FDB"/>
    <w:rsid w:val="00244066"/>
    <w:rsid w:val="002448C6"/>
    <w:rsid w:val="002449B4"/>
    <w:rsid w:val="00244ADC"/>
    <w:rsid w:val="00246C20"/>
    <w:rsid w:val="00247055"/>
    <w:rsid w:val="002470B5"/>
    <w:rsid w:val="0025013D"/>
    <w:rsid w:val="00250FEE"/>
    <w:rsid w:val="00251862"/>
    <w:rsid w:val="00251889"/>
    <w:rsid w:val="00252097"/>
    <w:rsid w:val="00252466"/>
    <w:rsid w:val="00253764"/>
    <w:rsid w:val="002537EE"/>
    <w:rsid w:val="00254088"/>
    <w:rsid w:val="002551AC"/>
    <w:rsid w:val="002556D7"/>
    <w:rsid w:val="00255905"/>
    <w:rsid w:val="0025634B"/>
    <w:rsid w:val="002565F1"/>
    <w:rsid w:val="00257D16"/>
    <w:rsid w:val="00261481"/>
    <w:rsid w:val="00261910"/>
    <w:rsid w:val="00263042"/>
    <w:rsid w:val="002638E1"/>
    <w:rsid w:val="00264A54"/>
    <w:rsid w:val="00265512"/>
    <w:rsid w:val="002656EC"/>
    <w:rsid w:val="00265CAE"/>
    <w:rsid w:val="002671CC"/>
    <w:rsid w:val="00267ACF"/>
    <w:rsid w:val="00267DD6"/>
    <w:rsid w:val="00270478"/>
    <w:rsid w:val="002719A2"/>
    <w:rsid w:val="00271C41"/>
    <w:rsid w:val="00272A2F"/>
    <w:rsid w:val="00272E7A"/>
    <w:rsid w:val="002730E8"/>
    <w:rsid w:val="00273E3D"/>
    <w:rsid w:val="002751C9"/>
    <w:rsid w:val="0027578B"/>
    <w:rsid w:val="00276724"/>
    <w:rsid w:val="00276A52"/>
    <w:rsid w:val="00277064"/>
    <w:rsid w:val="002770D1"/>
    <w:rsid w:val="00277A69"/>
    <w:rsid w:val="00282A1A"/>
    <w:rsid w:val="00283202"/>
    <w:rsid w:val="00283B05"/>
    <w:rsid w:val="00283BC8"/>
    <w:rsid w:val="00285236"/>
    <w:rsid w:val="00286222"/>
    <w:rsid w:val="002871FC"/>
    <w:rsid w:val="0028799F"/>
    <w:rsid w:val="00290C45"/>
    <w:rsid w:val="002916CF"/>
    <w:rsid w:val="0029181A"/>
    <w:rsid w:val="00291AE1"/>
    <w:rsid w:val="0029222A"/>
    <w:rsid w:val="00293731"/>
    <w:rsid w:val="00293737"/>
    <w:rsid w:val="002940B0"/>
    <w:rsid w:val="002952CD"/>
    <w:rsid w:val="00295BD8"/>
    <w:rsid w:val="00295FA4"/>
    <w:rsid w:val="0029672A"/>
    <w:rsid w:val="00297C59"/>
    <w:rsid w:val="002A0188"/>
    <w:rsid w:val="002A01D9"/>
    <w:rsid w:val="002A0934"/>
    <w:rsid w:val="002A1A06"/>
    <w:rsid w:val="002A1F5E"/>
    <w:rsid w:val="002A2745"/>
    <w:rsid w:val="002A2CE7"/>
    <w:rsid w:val="002A3B32"/>
    <w:rsid w:val="002A4036"/>
    <w:rsid w:val="002A4206"/>
    <w:rsid w:val="002A4A9F"/>
    <w:rsid w:val="002A5D8A"/>
    <w:rsid w:val="002A6523"/>
    <w:rsid w:val="002A65DB"/>
    <w:rsid w:val="002A6AD5"/>
    <w:rsid w:val="002A6D80"/>
    <w:rsid w:val="002A6E04"/>
    <w:rsid w:val="002A707F"/>
    <w:rsid w:val="002B0EEB"/>
    <w:rsid w:val="002B1BF0"/>
    <w:rsid w:val="002B23D9"/>
    <w:rsid w:val="002B34E2"/>
    <w:rsid w:val="002B3B95"/>
    <w:rsid w:val="002B4212"/>
    <w:rsid w:val="002B4416"/>
    <w:rsid w:val="002B4FF8"/>
    <w:rsid w:val="002B51CB"/>
    <w:rsid w:val="002B6F10"/>
    <w:rsid w:val="002B7484"/>
    <w:rsid w:val="002B77E3"/>
    <w:rsid w:val="002C0801"/>
    <w:rsid w:val="002C0DAA"/>
    <w:rsid w:val="002C2FCE"/>
    <w:rsid w:val="002C3DB9"/>
    <w:rsid w:val="002C43E3"/>
    <w:rsid w:val="002C59E8"/>
    <w:rsid w:val="002C5F34"/>
    <w:rsid w:val="002C6630"/>
    <w:rsid w:val="002C67A1"/>
    <w:rsid w:val="002C6943"/>
    <w:rsid w:val="002C6D8B"/>
    <w:rsid w:val="002C7E33"/>
    <w:rsid w:val="002D1A70"/>
    <w:rsid w:val="002D1E83"/>
    <w:rsid w:val="002D229D"/>
    <w:rsid w:val="002D24F9"/>
    <w:rsid w:val="002D25C1"/>
    <w:rsid w:val="002D2A32"/>
    <w:rsid w:val="002D3C83"/>
    <w:rsid w:val="002D4C0E"/>
    <w:rsid w:val="002D5191"/>
    <w:rsid w:val="002D53BF"/>
    <w:rsid w:val="002D603F"/>
    <w:rsid w:val="002D65D4"/>
    <w:rsid w:val="002D6722"/>
    <w:rsid w:val="002D6A1D"/>
    <w:rsid w:val="002D77E0"/>
    <w:rsid w:val="002D7B8C"/>
    <w:rsid w:val="002D7E6A"/>
    <w:rsid w:val="002E0609"/>
    <w:rsid w:val="002E08E4"/>
    <w:rsid w:val="002E34BF"/>
    <w:rsid w:val="002E34E9"/>
    <w:rsid w:val="002E453B"/>
    <w:rsid w:val="002E45DF"/>
    <w:rsid w:val="002E45F5"/>
    <w:rsid w:val="002E5953"/>
    <w:rsid w:val="002E674F"/>
    <w:rsid w:val="002E6E1A"/>
    <w:rsid w:val="002E750E"/>
    <w:rsid w:val="002E7D65"/>
    <w:rsid w:val="002E7F1C"/>
    <w:rsid w:val="002F05E6"/>
    <w:rsid w:val="002F06A6"/>
    <w:rsid w:val="002F157E"/>
    <w:rsid w:val="002F17FA"/>
    <w:rsid w:val="002F1E77"/>
    <w:rsid w:val="002F22BA"/>
    <w:rsid w:val="002F25C0"/>
    <w:rsid w:val="002F3F51"/>
    <w:rsid w:val="002F4E99"/>
    <w:rsid w:val="002F5323"/>
    <w:rsid w:val="002F5F56"/>
    <w:rsid w:val="002F669B"/>
    <w:rsid w:val="002F6ECF"/>
    <w:rsid w:val="002F6FCB"/>
    <w:rsid w:val="002F7F25"/>
    <w:rsid w:val="003003BF"/>
    <w:rsid w:val="00300CCE"/>
    <w:rsid w:val="003031EA"/>
    <w:rsid w:val="003034FC"/>
    <w:rsid w:val="00303788"/>
    <w:rsid w:val="0030379B"/>
    <w:rsid w:val="0030395C"/>
    <w:rsid w:val="00303B67"/>
    <w:rsid w:val="0030406A"/>
    <w:rsid w:val="00305E6A"/>
    <w:rsid w:val="0030780D"/>
    <w:rsid w:val="00307DDD"/>
    <w:rsid w:val="0031021F"/>
    <w:rsid w:val="003106CC"/>
    <w:rsid w:val="00310806"/>
    <w:rsid w:val="0031172F"/>
    <w:rsid w:val="003120D7"/>
    <w:rsid w:val="00312F9B"/>
    <w:rsid w:val="0031324E"/>
    <w:rsid w:val="00313945"/>
    <w:rsid w:val="00313F68"/>
    <w:rsid w:val="003144CC"/>
    <w:rsid w:val="0031489F"/>
    <w:rsid w:val="00314950"/>
    <w:rsid w:val="0031519B"/>
    <w:rsid w:val="003159B7"/>
    <w:rsid w:val="00315ABF"/>
    <w:rsid w:val="00315B54"/>
    <w:rsid w:val="00315F04"/>
    <w:rsid w:val="00316214"/>
    <w:rsid w:val="00316390"/>
    <w:rsid w:val="00317977"/>
    <w:rsid w:val="0032005E"/>
    <w:rsid w:val="003202AC"/>
    <w:rsid w:val="00320572"/>
    <w:rsid w:val="00321AA9"/>
    <w:rsid w:val="003227BD"/>
    <w:rsid w:val="0032293D"/>
    <w:rsid w:val="003240D2"/>
    <w:rsid w:val="003245EC"/>
    <w:rsid w:val="00324D3D"/>
    <w:rsid w:val="0032579A"/>
    <w:rsid w:val="003266DE"/>
    <w:rsid w:val="0033006A"/>
    <w:rsid w:val="0033069A"/>
    <w:rsid w:val="00330ADF"/>
    <w:rsid w:val="0033143E"/>
    <w:rsid w:val="00331944"/>
    <w:rsid w:val="00331B04"/>
    <w:rsid w:val="00332276"/>
    <w:rsid w:val="0033290C"/>
    <w:rsid w:val="003331D1"/>
    <w:rsid w:val="003348B3"/>
    <w:rsid w:val="00335518"/>
    <w:rsid w:val="00335C29"/>
    <w:rsid w:val="0033600E"/>
    <w:rsid w:val="00336B14"/>
    <w:rsid w:val="00336FF4"/>
    <w:rsid w:val="0034058C"/>
    <w:rsid w:val="0034147E"/>
    <w:rsid w:val="003420A2"/>
    <w:rsid w:val="003430C9"/>
    <w:rsid w:val="003432FE"/>
    <w:rsid w:val="00343839"/>
    <w:rsid w:val="00343BB8"/>
    <w:rsid w:val="00344B03"/>
    <w:rsid w:val="00344B9C"/>
    <w:rsid w:val="003450FB"/>
    <w:rsid w:val="0034614E"/>
    <w:rsid w:val="00347DD0"/>
    <w:rsid w:val="003511AB"/>
    <w:rsid w:val="00351B1C"/>
    <w:rsid w:val="00352488"/>
    <w:rsid w:val="00352AC6"/>
    <w:rsid w:val="0035382C"/>
    <w:rsid w:val="00354498"/>
    <w:rsid w:val="00354E50"/>
    <w:rsid w:val="003550DF"/>
    <w:rsid w:val="003553BD"/>
    <w:rsid w:val="003556FE"/>
    <w:rsid w:val="003559FF"/>
    <w:rsid w:val="00356F05"/>
    <w:rsid w:val="00357C03"/>
    <w:rsid w:val="00360995"/>
    <w:rsid w:val="003612C9"/>
    <w:rsid w:val="0036132D"/>
    <w:rsid w:val="00361675"/>
    <w:rsid w:val="00361F7F"/>
    <w:rsid w:val="00362C7F"/>
    <w:rsid w:val="00362E12"/>
    <w:rsid w:val="00362F9C"/>
    <w:rsid w:val="00363014"/>
    <w:rsid w:val="00363BEE"/>
    <w:rsid w:val="00363D19"/>
    <w:rsid w:val="003646E9"/>
    <w:rsid w:val="0036475B"/>
    <w:rsid w:val="0036513C"/>
    <w:rsid w:val="00367139"/>
    <w:rsid w:val="00367AEA"/>
    <w:rsid w:val="00367C00"/>
    <w:rsid w:val="00370627"/>
    <w:rsid w:val="00370DE8"/>
    <w:rsid w:val="00370FC7"/>
    <w:rsid w:val="00371798"/>
    <w:rsid w:val="00371984"/>
    <w:rsid w:val="0037201D"/>
    <w:rsid w:val="00372278"/>
    <w:rsid w:val="003729C4"/>
    <w:rsid w:val="00372D8A"/>
    <w:rsid w:val="003737C4"/>
    <w:rsid w:val="00373AFB"/>
    <w:rsid w:val="00374022"/>
    <w:rsid w:val="0037410A"/>
    <w:rsid w:val="00375022"/>
    <w:rsid w:val="0037506C"/>
    <w:rsid w:val="00375140"/>
    <w:rsid w:val="0037696F"/>
    <w:rsid w:val="00376E6D"/>
    <w:rsid w:val="00377CCC"/>
    <w:rsid w:val="00380885"/>
    <w:rsid w:val="00380E21"/>
    <w:rsid w:val="003813C1"/>
    <w:rsid w:val="0038225A"/>
    <w:rsid w:val="0038256A"/>
    <w:rsid w:val="00383308"/>
    <w:rsid w:val="00384868"/>
    <w:rsid w:val="00385C78"/>
    <w:rsid w:val="00385E46"/>
    <w:rsid w:val="003868F2"/>
    <w:rsid w:val="00386967"/>
    <w:rsid w:val="00386A16"/>
    <w:rsid w:val="00386D36"/>
    <w:rsid w:val="0038712D"/>
    <w:rsid w:val="00387371"/>
    <w:rsid w:val="00390294"/>
    <w:rsid w:val="00390D55"/>
    <w:rsid w:val="00391300"/>
    <w:rsid w:val="00391A42"/>
    <w:rsid w:val="00391BFD"/>
    <w:rsid w:val="00391C22"/>
    <w:rsid w:val="00392315"/>
    <w:rsid w:val="00392977"/>
    <w:rsid w:val="00393255"/>
    <w:rsid w:val="00393455"/>
    <w:rsid w:val="00393B92"/>
    <w:rsid w:val="00393BE2"/>
    <w:rsid w:val="00393F0E"/>
    <w:rsid w:val="00394369"/>
    <w:rsid w:val="003956B6"/>
    <w:rsid w:val="003963C5"/>
    <w:rsid w:val="00396AA2"/>
    <w:rsid w:val="00397C79"/>
    <w:rsid w:val="00397DA2"/>
    <w:rsid w:val="003A0130"/>
    <w:rsid w:val="003A0FB0"/>
    <w:rsid w:val="003A1071"/>
    <w:rsid w:val="003A136B"/>
    <w:rsid w:val="003A1700"/>
    <w:rsid w:val="003A1712"/>
    <w:rsid w:val="003A1EF4"/>
    <w:rsid w:val="003A3BE8"/>
    <w:rsid w:val="003A4295"/>
    <w:rsid w:val="003A48E8"/>
    <w:rsid w:val="003A4E1B"/>
    <w:rsid w:val="003A54A4"/>
    <w:rsid w:val="003A5E1C"/>
    <w:rsid w:val="003A5E35"/>
    <w:rsid w:val="003A6298"/>
    <w:rsid w:val="003A6961"/>
    <w:rsid w:val="003A6ED6"/>
    <w:rsid w:val="003A7FCA"/>
    <w:rsid w:val="003B12F6"/>
    <w:rsid w:val="003B15CD"/>
    <w:rsid w:val="003B1B2D"/>
    <w:rsid w:val="003B1F03"/>
    <w:rsid w:val="003B2A49"/>
    <w:rsid w:val="003B2CBD"/>
    <w:rsid w:val="003B3213"/>
    <w:rsid w:val="003B415B"/>
    <w:rsid w:val="003B42B2"/>
    <w:rsid w:val="003B4AEF"/>
    <w:rsid w:val="003B5E8E"/>
    <w:rsid w:val="003B5FEA"/>
    <w:rsid w:val="003B6465"/>
    <w:rsid w:val="003B6CBD"/>
    <w:rsid w:val="003C007A"/>
    <w:rsid w:val="003C090A"/>
    <w:rsid w:val="003C11D3"/>
    <w:rsid w:val="003C1DFE"/>
    <w:rsid w:val="003C1EE4"/>
    <w:rsid w:val="003C252F"/>
    <w:rsid w:val="003C2578"/>
    <w:rsid w:val="003C31D8"/>
    <w:rsid w:val="003C5915"/>
    <w:rsid w:val="003C5BD1"/>
    <w:rsid w:val="003C5F15"/>
    <w:rsid w:val="003C6BCC"/>
    <w:rsid w:val="003C6CDE"/>
    <w:rsid w:val="003C6D7E"/>
    <w:rsid w:val="003C6F21"/>
    <w:rsid w:val="003C74DC"/>
    <w:rsid w:val="003D06BE"/>
    <w:rsid w:val="003D0C54"/>
    <w:rsid w:val="003D1256"/>
    <w:rsid w:val="003D19D6"/>
    <w:rsid w:val="003D2027"/>
    <w:rsid w:val="003D22B2"/>
    <w:rsid w:val="003D2EDE"/>
    <w:rsid w:val="003D2F30"/>
    <w:rsid w:val="003D3195"/>
    <w:rsid w:val="003D3DAF"/>
    <w:rsid w:val="003D4224"/>
    <w:rsid w:val="003D43E0"/>
    <w:rsid w:val="003D4429"/>
    <w:rsid w:val="003D482C"/>
    <w:rsid w:val="003D6541"/>
    <w:rsid w:val="003D689D"/>
    <w:rsid w:val="003D7B4F"/>
    <w:rsid w:val="003D7E07"/>
    <w:rsid w:val="003D7E18"/>
    <w:rsid w:val="003D7E83"/>
    <w:rsid w:val="003E283C"/>
    <w:rsid w:val="003E29F6"/>
    <w:rsid w:val="003E3A16"/>
    <w:rsid w:val="003E4B2A"/>
    <w:rsid w:val="003E563A"/>
    <w:rsid w:val="003E57C1"/>
    <w:rsid w:val="003E5E63"/>
    <w:rsid w:val="003E67E5"/>
    <w:rsid w:val="003E7675"/>
    <w:rsid w:val="003E7743"/>
    <w:rsid w:val="003F0819"/>
    <w:rsid w:val="003F0966"/>
    <w:rsid w:val="003F0A09"/>
    <w:rsid w:val="003F1160"/>
    <w:rsid w:val="003F120A"/>
    <w:rsid w:val="003F1CE3"/>
    <w:rsid w:val="003F212C"/>
    <w:rsid w:val="003F21C5"/>
    <w:rsid w:val="003F3284"/>
    <w:rsid w:val="003F3420"/>
    <w:rsid w:val="003F3632"/>
    <w:rsid w:val="003F399A"/>
    <w:rsid w:val="003F3C75"/>
    <w:rsid w:val="003F42C4"/>
    <w:rsid w:val="003F4590"/>
    <w:rsid w:val="003F5657"/>
    <w:rsid w:val="003F75C6"/>
    <w:rsid w:val="00400525"/>
    <w:rsid w:val="00402922"/>
    <w:rsid w:val="00403D85"/>
    <w:rsid w:val="00403FA0"/>
    <w:rsid w:val="004069B0"/>
    <w:rsid w:val="004069E1"/>
    <w:rsid w:val="00406E05"/>
    <w:rsid w:val="00406E40"/>
    <w:rsid w:val="00407120"/>
    <w:rsid w:val="00407D66"/>
    <w:rsid w:val="0041005C"/>
    <w:rsid w:val="00410408"/>
    <w:rsid w:val="00410B4E"/>
    <w:rsid w:val="00411DD7"/>
    <w:rsid w:val="0041216C"/>
    <w:rsid w:val="00414599"/>
    <w:rsid w:val="00415B3F"/>
    <w:rsid w:val="004161DC"/>
    <w:rsid w:val="004170C9"/>
    <w:rsid w:val="00421446"/>
    <w:rsid w:val="00421794"/>
    <w:rsid w:val="004223CE"/>
    <w:rsid w:val="004228CF"/>
    <w:rsid w:val="00422990"/>
    <w:rsid w:val="00422A29"/>
    <w:rsid w:val="00423C19"/>
    <w:rsid w:val="00423F8A"/>
    <w:rsid w:val="0042414A"/>
    <w:rsid w:val="00424782"/>
    <w:rsid w:val="004251F0"/>
    <w:rsid w:val="004252C4"/>
    <w:rsid w:val="004262E8"/>
    <w:rsid w:val="00426D2E"/>
    <w:rsid w:val="00427C2A"/>
    <w:rsid w:val="0043039D"/>
    <w:rsid w:val="004303CB"/>
    <w:rsid w:val="00430953"/>
    <w:rsid w:val="00430C41"/>
    <w:rsid w:val="00430CC0"/>
    <w:rsid w:val="00431ABD"/>
    <w:rsid w:val="00431E69"/>
    <w:rsid w:val="0043292F"/>
    <w:rsid w:val="0043294D"/>
    <w:rsid w:val="00432A47"/>
    <w:rsid w:val="00434ADF"/>
    <w:rsid w:val="00434E32"/>
    <w:rsid w:val="00436216"/>
    <w:rsid w:val="004367AF"/>
    <w:rsid w:val="004377E5"/>
    <w:rsid w:val="00437A9F"/>
    <w:rsid w:val="00440344"/>
    <w:rsid w:val="0044084C"/>
    <w:rsid w:val="00440B6E"/>
    <w:rsid w:val="00440BD1"/>
    <w:rsid w:val="00440DF6"/>
    <w:rsid w:val="00441573"/>
    <w:rsid w:val="0044173C"/>
    <w:rsid w:val="00441F3D"/>
    <w:rsid w:val="00442574"/>
    <w:rsid w:val="00442F69"/>
    <w:rsid w:val="00444A97"/>
    <w:rsid w:val="00444ADF"/>
    <w:rsid w:val="00444C3B"/>
    <w:rsid w:val="004457B4"/>
    <w:rsid w:val="00445A12"/>
    <w:rsid w:val="004463ED"/>
    <w:rsid w:val="00446667"/>
    <w:rsid w:val="00447B14"/>
    <w:rsid w:val="00451F5D"/>
    <w:rsid w:val="004526B8"/>
    <w:rsid w:val="00454580"/>
    <w:rsid w:val="00454AEE"/>
    <w:rsid w:val="00456672"/>
    <w:rsid w:val="00456A08"/>
    <w:rsid w:val="00457726"/>
    <w:rsid w:val="00457EE3"/>
    <w:rsid w:val="00460214"/>
    <w:rsid w:val="00460B7D"/>
    <w:rsid w:val="00461443"/>
    <w:rsid w:val="00462D52"/>
    <w:rsid w:val="0046327B"/>
    <w:rsid w:val="00463CA6"/>
    <w:rsid w:val="00463FAD"/>
    <w:rsid w:val="00464F4D"/>
    <w:rsid w:val="00465B6A"/>
    <w:rsid w:val="00466096"/>
    <w:rsid w:val="00466814"/>
    <w:rsid w:val="00466A12"/>
    <w:rsid w:val="00466C70"/>
    <w:rsid w:val="00470B6B"/>
    <w:rsid w:val="004711A5"/>
    <w:rsid w:val="0047190D"/>
    <w:rsid w:val="0047226B"/>
    <w:rsid w:val="00472D8D"/>
    <w:rsid w:val="00473C09"/>
    <w:rsid w:val="00473E54"/>
    <w:rsid w:val="00474EE1"/>
    <w:rsid w:val="00477E35"/>
    <w:rsid w:val="00477F53"/>
    <w:rsid w:val="00480D0C"/>
    <w:rsid w:val="004820B8"/>
    <w:rsid w:val="00482FC0"/>
    <w:rsid w:val="00483AA9"/>
    <w:rsid w:val="00484B66"/>
    <w:rsid w:val="00484E96"/>
    <w:rsid w:val="0048535A"/>
    <w:rsid w:val="00485D66"/>
    <w:rsid w:val="00485FD9"/>
    <w:rsid w:val="00490057"/>
    <w:rsid w:val="004906B1"/>
    <w:rsid w:val="00490913"/>
    <w:rsid w:val="004909C2"/>
    <w:rsid w:val="00490AA8"/>
    <w:rsid w:val="004919BA"/>
    <w:rsid w:val="00491D86"/>
    <w:rsid w:val="0049207A"/>
    <w:rsid w:val="00492143"/>
    <w:rsid w:val="0049250F"/>
    <w:rsid w:val="004936C4"/>
    <w:rsid w:val="00493AA6"/>
    <w:rsid w:val="00493B77"/>
    <w:rsid w:val="00494BFD"/>
    <w:rsid w:val="00494D9C"/>
    <w:rsid w:val="00495BE4"/>
    <w:rsid w:val="004963EA"/>
    <w:rsid w:val="00497C7A"/>
    <w:rsid w:val="00497CFB"/>
    <w:rsid w:val="00497FAE"/>
    <w:rsid w:val="004A0116"/>
    <w:rsid w:val="004A01A0"/>
    <w:rsid w:val="004A0A16"/>
    <w:rsid w:val="004A18D2"/>
    <w:rsid w:val="004A191D"/>
    <w:rsid w:val="004A4228"/>
    <w:rsid w:val="004A59BA"/>
    <w:rsid w:val="004A658F"/>
    <w:rsid w:val="004A6FE8"/>
    <w:rsid w:val="004B0349"/>
    <w:rsid w:val="004B0D28"/>
    <w:rsid w:val="004B1047"/>
    <w:rsid w:val="004B16B9"/>
    <w:rsid w:val="004B1B4B"/>
    <w:rsid w:val="004B300B"/>
    <w:rsid w:val="004B3231"/>
    <w:rsid w:val="004B349E"/>
    <w:rsid w:val="004B4112"/>
    <w:rsid w:val="004B510B"/>
    <w:rsid w:val="004B5841"/>
    <w:rsid w:val="004B6F31"/>
    <w:rsid w:val="004B7CE5"/>
    <w:rsid w:val="004C2322"/>
    <w:rsid w:val="004C288F"/>
    <w:rsid w:val="004C2A2A"/>
    <w:rsid w:val="004C4658"/>
    <w:rsid w:val="004C5C91"/>
    <w:rsid w:val="004C5E29"/>
    <w:rsid w:val="004C6891"/>
    <w:rsid w:val="004C741F"/>
    <w:rsid w:val="004C7B10"/>
    <w:rsid w:val="004C7D59"/>
    <w:rsid w:val="004C7F83"/>
    <w:rsid w:val="004D0C11"/>
    <w:rsid w:val="004D0C40"/>
    <w:rsid w:val="004D174F"/>
    <w:rsid w:val="004D19F1"/>
    <w:rsid w:val="004D1F37"/>
    <w:rsid w:val="004D269D"/>
    <w:rsid w:val="004D3709"/>
    <w:rsid w:val="004D47C1"/>
    <w:rsid w:val="004D59F2"/>
    <w:rsid w:val="004D706C"/>
    <w:rsid w:val="004D71DF"/>
    <w:rsid w:val="004D7764"/>
    <w:rsid w:val="004E0168"/>
    <w:rsid w:val="004E0F20"/>
    <w:rsid w:val="004E1824"/>
    <w:rsid w:val="004E1C96"/>
    <w:rsid w:val="004E2212"/>
    <w:rsid w:val="004E2512"/>
    <w:rsid w:val="004E3312"/>
    <w:rsid w:val="004E3EE2"/>
    <w:rsid w:val="004E40AB"/>
    <w:rsid w:val="004E479A"/>
    <w:rsid w:val="004E4C51"/>
    <w:rsid w:val="004E53E7"/>
    <w:rsid w:val="004E5AC2"/>
    <w:rsid w:val="004E5D4E"/>
    <w:rsid w:val="004E6310"/>
    <w:rsid w:val="004E68CF"/>
    <w:rsid w:val="004E75E3"/>
    <w:rsid w:val="004E7CF3"/>
    <w:rsid w:val="004F0376"/>
    <w:rsid w:val="004F0625"/>
    <w:rsid w:val="004F1AA8"/>
    <w:rsid w:val="004F1C02"/>
    <w:rsid w:val="004F2C19"/>
    <w:rsid w:val="004F2E6E"/>
    <w:rsid w:val="004F3EBB"/>
    <w:rsid w:val="004F3EDF"/>
    <w:rsid w:val="004F4282"/>
    <w:rsid w:val="004F458E"/>
    <w:rsid w:val="004F49A3"/>
    <w:rsid w:val="004F532E"/>
    <w:rsid w:val="004F5371"/>
    <w:rsid w:val="004F629F"/>
    <w:rsid w:val="004F6991"/>
    <w:rsid w:val="004F6E5B"/>
    <w:rsid w:val="00500D64"/>
    <w:rsid w:val="00501085"/>
    <w:rsid w:val="0050221E"/>
    <w:rsid w:val="00503432"/>
    <w:rsid w:val="005042A6"/>
    <w:rsid w:val="005043E4"/>
    <w:rsid w:val="005049EB"/>
    <w:rsid w:val="00504CDD"/>
    <w:rsid w:val="00505B34"/>
    <w:rsid w:val="00505D0F"/>
    <w:rsid w:val="00505E05"/>
    <w:rsid w:val="00506893"/>
    <w:rsid w:val="00506B8C"/>
    <w:rsid w:val="00506CC5"/>
    <w:rsid w:val="00507B69"/>
    <w:rsid w:val="00507BFD"/>
    <w:rsid w:val="00507C91"/>
    <w:rsid w:val="0051086F"/>
    <w:rsid w:val="0051112E"/>
    <w:rsid w:val="005111FF"/>
    <w:rsid w:val="005118A2"/>
    <w:rsid w:val="0051292F"/>
    <w:rsid w:val="00512D2D"/>
    <w:rsid w:val="00515147"/>
    <w:rsid w:val="0051629E"/>
    <w:rsid w:val="0051694D"/>
    <w:rsid w:val="00516E1F"/>
    <w:rsid w:val="00517EFE"/>
    <w:rsid w:val="0052001D"/>
    <w:rsid w:val="005201A8"/>
    <w:rsid w:val="005203B0"/>
    <w:rsid w:val="00520781"/>
    <w:rsid w:val="00520ABB"/>
    <w:rsid w:val="00521B27"/>
    <w:rsid w:val="005227A2"/>
    <w:rsid w:val="00523E8D"/>
    <w:rsid w:val="00523EDF"/>
    <w:rsid w:val="00524CCA"/>
    <w:rsid w:val="00524ECE"/>
    <w:rsid w:val="00524FBD"/>
    <w:rsid w:val="00525E0C"/>
    <w:rsid w:val="00526E89"/>
    <w:rsid w:val="005275A9"/>
    <w:rsid w:val="0052784C"/>
    <w:rsid w:val="0053032F"/>
    <w:rsid w:val="005305A6"/>
    <w:rsid w:val="00530664"/>
    <w:rsid w:val="00530CA6"/>
    <w:rsid w:val="005310DC"/>
    <w:rsid w:val="005316CB"/>
    <w:rsid w:val="0053215F"/>
    <w:rsid w:val="00532D4F"/>
    <w:rsid w:val="00533B27"/>
    <w:rsid w:val="00534728"/>
    <w:rsid w:val="0053552E"/>
    <w:rsid w:val="00535555"/>
    <w:rsid w:val="00535E2A"/>
    <w:rsid w:val="0054048F"/>
    <w:rsid w:val="00540AE5"/>
    <w:rsid w:val="00540C49"/>
    <w:rsid w:val="0054174C"/>
    <w:rsid w:val="00542C69"/>
    <w:rsid w:val="0054423F"/>
    <w:rsid w:val="005444E1"/>
    <w:rsid w:val="0054499D"/>
    <w:rsid w:val="00546109"/>
    <w:rsid w:val="005469CE"/>
    <w:rsid w:val="005474E3"/>
    <w:rsid w:val="005502E1"/>
    <w:rsid w:val="005502EA"/>
    <w:rsid w:val="00551BF8"/>
    <w:rsid w:val="00551DFA"/>
    <w:rsid w:val="00553304"/>
    <w:rsid w:val="00553B82"/>
    <w:rsid w:val="00554C96"/>
    <w:rsid w:val="005553AE"/>
    <w:rsid w:val="005553BE"/>
    <w:rsid w:val="0055729D"/>
    <w:rsid w:val="00557B22"/>
    <w:rsid w:val="00557F4F"/>
    <w:rsid w:val="00560058"/>
    <w:rsid w:val="005607C1"/>
    <w:rsid w:val="0056326D"/>
    <w:rsid w:val="0056362E"/>
    <w:rsid w:val="0056407C"/>
    <w:rsid w:val="00564773"/>
    <w:rsid w:val="00564C94"/>
    <w:rsid w:val="00565260"/>
    <w:rsid w:val="0056578A"/>
    <w:rsid w:val="00565CEE"/>
    <w:rsid w:val="00566787"/>
    <w:rsid w:val="00567E3B"/>
    <w:rsid w:val="00567E7F"/>
    <w:rsid w:val="005707C6"/>
    <w:rsid w:val="005708B6"/>
    <w:rsid w:val="005712AE"/>
    <w:rsid w:val="0057157D"/>
    <w:rsid w:val="0057236C"/>
    <w:rsid w:val="005725D7"/>
    <w:rsid w:val="00572870"/>
    <w:rsid w:val="00573034"/>
    <w:rsid w:val="00575FA5"/>
    <w:rsid w:val="00576270"/>
    <w:rsid w:val="005768E9"/>
    <w:rsid w:val="00580850"/>
    <w:rsid w:val="00581F54"/>
    <w:rsid w:val="00582962"/>
    <w:rsid w:val="00582FFA"/>
    <w:rsid w:val="0058390C"/>
    <w:rsid w:val="00583FD7"/>
    <w:rsid w:val="0058472F"/>
    <w:rsid w:val="00584AE2"/>
    <w:rsid w:val="00585440"/>
    <w:rsid w:val="005859FE"/>
    <w:rsid w:val="00586051"/>
    <w:rsid w:val="0058613D"/>
    <w:rsid w:val="0058727B"/>
    <w:rsid w:val="005903A1"/>
    <w:rsid w:val="005909CC"/>
    <w:rsid w:val="0059144A"/>
    <w:rsid w:val="00591813"/>
    <w:rsid w:val="005921A7"/>
    <w:rsid w:val="00593989"/>
    <w:rsid w:val="0059451B"/>
    <w:rsid w:val="0059465A"/>
    <w:rsid w:val="005946F9"/>
    <w:rsid w:val="00594CA5"/>
    <w:rsid w:val="00594DEE"/>
    <w:rsid w:val="0059605C"/>
    <w:rsid w:val="00596115"/>
    <w:rsid w:val="0059744C"/>
    <w:rsid w:val="00597539"/>
    <w:rsid w:val="005A03DE"/>
    <w:rsid w:val="005A1C1C"/>
    <w:rsid w:val="005A1D4C"/>
    <w:rsid w:val="005A2A69"/>
    <w:rsid w:val="005A2D2B"/>
    <w:rsid w:val="005A4184"/>
    <w:rsid w:val="005A4292"/>
    <w:rsid w:val="005A470F"/>
    <w:rsid w:val="005A4D48"/>
    <w:rsid w:val="005A5A47"/>
    <w:rsid w:val="005A5A95"/>
    <w:rsid w:val="005A6560"/>
    <w:rsid w:val="005A7104"/>
    <w:rsid w:val="005A746F"/>
    <w:rsid w:val="005B0298"/>
    <w:rsid w:val="005B04A9"/>
    <w:rsid w:val="005B1B72"/>
    <w:rsid w:val="005B2301"/>
    <w:rsid w:val="005B2C99"/>
    <w:rsid w:val="005B34AB"/>
    <w:rsid w:val="005B39D7"/>
    <w:rsid w:val="005B40DE"/>
    <w:rsid w:val="005B42A7"/>
    <w:rsid w:val="005B43E6"/>
    <w:rsid w:val="005B48B6"/>
    <w:rsid w:val="005B4F8A"/>
    <w:rsid w:val="005B5649"/>
    <w:rsid w:val="005B5A17"/>
    <w:rsid w:val="005C06B9"/>
    <w:rsid w:val="005C1E97"/>
    <w:rsid w:val="005C2356"/>
    <w:rsid w:val="005C4CCC"/>
    <w:rsid w:val="005C536F"/>
    <w:rsid w:val="005C5A1B"/>
    <w:rsid w:val="005C77FB"/>
    <w:rsid w:val="005D01BE"/>
    <w:rsid w:val="005D0240"/>
    <w:rsid w:val="005D02BB"/>
    <w:rsid w:val="005D07C8"/>
    <w:rsid w:val="005D0DD9"/>
    <w:rsid w:val="005D0EF1"/>
    <w:rsid w:val="005D257D"/>
    <w:rsid w:val="005D33CE"/>
    <w:rsid w:val="005D38DB"/>
    <w:rsid w:val="005D4246"/>
    <w:rsid w:val="005D4FC6"/>
    <w:rsid w:val="005D508B"/>
    <w:rsid w:val="005D5467"/>
    <w:rsid w:val="005D5944"/>
    <w:rsid w:val="005D6EF3"/>
    <w:rsid w:val="005D6F8A"/>
    <w:rsid w:val="005D7273"/>
    <w:rsid w:val="005D74F7"/>
    <w:rsid w:val="005D7DE0"/>
    <w:rsid w:val="005E03EA"/>
    <w:rsid w:val="005E0C18"/>
    <w:rsid w:val="005E0DFC"/>
    <w:rsid w:val="005E11E1"/>
    <w:rsid w:val="005E3854"/>
    <w:rsid w:val="005E5B21"/>
    <w:rsid w:val="005E5D3A"/>
    <w:rsid w:val="005E782B"/>
    <w:rsid w:val="005E7AA6"/>
    <w:rsid w:val="005F0B55"/>
    <w:rsid w:val="005F0D69"/>
    <w:rsid w:val="005F314A"/>
    <w:rsid w:val="005F351D"/>
    <w:rsid w:val="005F3F5E"/>
    <w:rsid w:val="005F405A"/>
    <w:rsid w:val="005F41E0"/>
    <w:rsid w:val="005F4632"/>
    <w:rsid w:val="005F4B6E"/>
    <w:rsid w:val="005F4D95"/>
    <w:rsid w:val="005F4F34"/>
    <w:rsid w:val="005F6360"/>
    <w:rsid w:val="005F671D"/>
    <w:rsid w:val="005F68AE"/>
    <w:rsid w:val="005F69FD"/>
    <w:rsid w:val="005F6B38"/>
    <w:rsid w:val="005F6E96"/>
    <w:rsid w:val="005F7AA1"/>
    <w:rsid w:val="005F7AE7"/>
    <w:rsid w:val="005F7B18"/>
    <w:rsid w:val="005F7BBC"/>
    <w:rsid w:val="0060067C"/>
    <w:rsid w:val="00600F09"/>
    <w:rsid w:val="0060128D"/>
    <w:rsid w:val="00602D6A"/>
    <w:rsid w:val="0060369C"/>
    <w:rsid w:val="00603A1D"/>
    <w:rsid w:val="00603A3E"/>
    <w:rsid w:val="00604C21"/>
    <w:rsid w:val="0060577F"/>
    <w:rsid w:val="00605C83"/>
    <w:rsid w:val="006065AB"/>
    <w:rsid w:val="006075D4"/>
    <w:rsid w:val="00607716"/>
    <w:rsid w:val="00611440"/>
    <w:rsid w:val="00611C9A"/>
    <w:rsid w:val="0061269F"/>
    <w:rsid w:val="00612D6C"/>
    <w:rsid w:val="00612F0F"/>
    <w:rsid w:val="006144F3"/>
    <w:rsid w:val="00614B3C"/>
    <w:rsid w:val="006151FD"/>
    <w:rsid w:val="006152E9"/>
    <w:rsid w:val="006159ED"/>
    <w:rsid w:val="00615C4F"/>
    <w:rsid w:val="00615EEF"/>
    <w:rsid w:val="00621ED3"/>
    <w:rsid w:val="006240F9"/>
    <w:rsid w:val="006273DC"/>
    <w:rsid w:val="00630DF3"/>
    <w:rsid w:val="0063124E"/>
    <w:rsid w:val="00632B45"/>
    <w:rsid w:val="00632ED1"/>
    <w:rsid w:val="006332B1"/>
    <w:rsid w:val="0063367B"/>
    <w:rsid w:val="006336A0"/>
    <w:rsid w:val="006336F1"/>
    <w:rsid w:val="00634ECC"/>
    <w:rsid w:val="006352A2"/>
    <w:rsid w:val="006355BD"/>
    <w:rsid w:val="00636A6C"/>
    <w:rsid w:val="00636FA8"/>
    <w:rsid w:val="00637D07"/>
    <w:rsid w:val="00637E73"/>
    <w:rsid w:val="00637FEB"/>
    <w:rsid w:val="006414A8"/>
    <w:rsid w:val="006417F2"/>
    <w:rsid w:val="00641E2B"/>
    <w:rsid w:val="0064204C"/>
    <w:rsid w:val="00642895"/>
    <w:rsid w:val="00642E06"/>
    <w:rsid w:val="006435A4"/>
    <w:rsid w:val="00645335"/>
    <w:rsid w:val="00646676"/>
    <w:rsid w:val="00646A84"/>
    <w:rsid w:val="00647114"/>
    <w:rsid w:val="006501B3"/>
    <w:rsid w:val="0065033F"/>
    <w:rsid w:val="00650AF4"/>
    <w:rsid w:val="00650BB9"/>
    <w:rsid w:val="0065136C"/>
    <w:rsid w:val="006515D7"/>
    <w:rsid w:val="00651A74"/>
    <w:rsid w:val="00651D03"/>
    <w:rsid w:val="0065220C"/>
    <w:rsid w:val="0065252F"/>
    <w:rsid w:val="00654998"/>
    <w:rsid w:val="00655FF8"/>
    <w:rsid w:val="0066003E"/>
    <w:rsid w:val="006600FE"/>
    <w:rsid w:val="006608F1"/>
    <w:rsid w:val="00661D12"/>
    <w:rsid w:val="00661D90"/>
    <w:rsid w:val="00662170"/>
    <w:rsid w:val="00662714"/>
    <w:rsid w:val="0066282B"/>
    <w:rsid w:val="00662FFD"/>
    <w:rsid w:val="006640D4"/>
    <w:rsid w:val="0066439A"/>
    <w:rsid w:val="00664480"/>
    <w:rsid w:val="0066459A"/>
    <w:rsid w:val="00664852"/>
    <w:rsid w:val="0066496E"/>
    <w:rsid w:val="00665753"/>
    <w:rsid w:val="006659F0"/>
    <w:rsid w:val="006664FF"/>
    <w:rsid w:val="0066782A"/>
    <w:rsid w:val="0066799C"/>
    <w:rsid w:val="00667A48"/>
    <w:rsid w:val="00667EAB"/>
    <w:rsid w:val="006704BF"/>
    <w:rsid w:val="00670AF3"/>
    <w:rsid w:val="00671861"/>
    <w:rsid w:val="00672385"/>
    <w:rsid w:val="00672533"/>
    <w:rsid w:val="00672671"/>
    <w:rsid w:val="0067305F"/>
    <w:rsid w:val="00673837"/>
    <w:rsid w:val="00673A65"/>
    <w:rsid w:val="00674266"/>
    <w:rsid w:val="0067670C"/>
    <w:rsid w:val="006767D7"/>
    <w:rsid w:val="00676C17"/>
    <w:rsid w:val="00676F7E"/>
    <w:rsid w:val="00677A17"/>
    <w:rsid w:val="00680282"/>
    <w:rsid w:val="00680726"/>
    <w:rsid w:val="00681AC5"/>
    <w:rsid w:val="006823EB"/>
    <w:rsid w:val="00682978"/>
    <w:rsid w:val="00682BA6"/>
    <w:rsid w:val="00682C03"/>
    <w:rsid w:val="00683973"/>
    <w:rsid w:val="006839C1"/>
    <w:rsid w:val="00685775"/>
    <w:rsid w:val="00685956"/>
    <w:rsid w:val="00685B40"/>
    <w:rsid w:val="00686B1A"/>
    <w:rsid w:val="00686C8B"/>
    <w:rsid w:val="0069069C"/>
    <w:rsid w:val="00690C98"/>
    <w:rsid w:val="00690F16"/>
    <w:rsid w:val="00691592"/>
    <w:rsid w:val="0069223F"/>
    <w:rsid w:val="00692990"/>
    <w:rsid w:val="00692ABB"/>
    <w:rsid w:val="00692D10"/>
    <w:rsid w:val="00695C2B"/>
    <w:rsid w:val="00696437"/>
    <w:rsid w:val="00697DF1"/>
    <w:rsid w:val="006A1596"/>
    <w:rsid w:val="006A1760"/>
    <w:rsid w:val="006A299B"/>
    <w:rsid w:val="006A5798"/>
    <w:rsid w:val="006A594C"/>
    <w:rsid w:val="006A5F73"/>
    <w:rsid w:val="006A6D49"/>
    <w:rsid w:val="006A7423"/>
    <w:rsid w:val="006B0079"/>
    <w:rsid w:val="006B02FD"/>
    <w:rsid w:val="006B0DCD"/>
    <w:rsid w:val="006B255B"/>
    <w:rsid w:val="006B3668"/>
    <w:rsid w:val="006B36EB"/>
    <w:rsid w:val="006B402F"/>
    <w:rsid w:val="006B44E3"/>
    <w:rsid w:val="006B5574"/>
    <w:rsid w:val="006B5D34"/>
    <w:rsid w:val="006B5F8E"/>
    <w:rsid w:val="006B6ABC"/>
    <w:rsid w:val="006C02D8"/>
    <w:rsid w:val="006C0850"/>
    <w:rsid w:val="006C0877"/>
    <w:rsid w:val="006C31DA"/>
    <w:rsid w:val="006C32F8"/>
    <w:rsid w:val="006C3632"/>
    <w:rsid w:val="006C3833"/>
    <w:rsid w:val="006C4A8F"/>
    <w:rsid w:val="006C540F"/>
    <w:rsid w:val="006C6067"/>
    <w:rsid w:val="006C6453"/>
    <w:rsid w:val="006C65DE"/>
    <w:rsid w:val="006C742A"/>
    <w:rsid w:val="006D061A"/>
    <w:rsid w:val="006D0B0A"/>
    <w:rsid w:val="006D0D34"/>
    <w:rsid w:val="006D0F01"/>
    <w:rsid w:val="006D1165"/>
    <w:rsid w:val="006D1A5D"/>
    <w:rsid w:val="006D1C07"/>
    <w:rsid w:val="006D22B8"/>
    <w:rsid w:val="006D27C4"/>
    <w:rsid w:val="006D2928"/>
    <w:rsid w:val="006D2DA4"/>
    <w:rsid w:val="006D3265"/>
    <w:rsid w:val="006D3443"/>
    <w:rsid w:val="006D347C"/>
    <w:rsid w:val="006D363A"/>
    <w:rsid w:val="006D5A28"/>
    <w:rsid w:val="006D5CEB"/>
    <w:rsid w:val="006D6B1A"/>
    <w:rsid w:val="006D6D5F"/>
    <w:rsid w:val="006D70EB"/>
    <w:rsid w:val="006D7240"/>
    <w:rsid w:val="006D76A7"/>
    <w:rsid w:val="006E050D"/>
    <w:rsid w:val="006E088C"/>
    <w:rsid w:val="006E1383"/>
    <w:rsid w:val="006E27CF"/>
    <w:rsid w:val="006E30EA"/>
    <w:rsid w:val="006E40DA"/>
    <w:rsid w:val="006E6ECE"/>
    <w:rsid w:val="006E77D6"/>
    <w:rsid w:val="006F0C24"/>
    <w:rsid w:val="006F0C56"/>
    <w:rsid w:val="006F20D8"/>
    <w:rsid w:val="006F2C70"/>
    <w:rsid w:val="006F35B2"/>
    <w:rsid w:val="006F36CD"/>
    <w:rsid w:val="006F4363"/>
    <w:rsid w:val="006F47C6"/>
    <w:rsid w:val="006F4A33"/>
    <w:rsid w:val="006F4BFF"/>
    <w:rsid w:val="006F5228"/>
    <w:rsid w:val="006F76E3"/>
    <w:rsid w:val="006F7BD0"/>
    <w:rsid w:val="006F7E6A"/>
    <w:rsid w:val="0070030F"/>
    <w:rsid w:val="00700515"/>
    <w:rsid w:val="00700882"/>
    <w:rsid w:val="0070206B"/>
    <w:rsid w:val="00703954"/>
    <w:rsid w:val="00704F3A"/>
    <w:rsid w:val="007051E6"/>
    <w:rsid w:val="00705FB8"/>
    <w:rsid w:val="007067DC"/>
    <w:rsid w:val="00707092"/>
    <w:rsid w:val="0071085C"/>
    <w:rsid w:val="00710901"/>
    <w:rsid w:val="007109F9"/>
    <w:rsid w:val="00711A36"/>
    <w:rsid w:val="00711F11"/>
    <w:rsid w:val="00712E71"/>
    <w:rsid w:val="00713DA0"/>
    <w:rsid w:val="00713E0B"/>
    <w:rsid w:val="00714B33"/>
    <w:rsid w:val="00715BAA"/>
    <w:rsid w:val="00715D44"/>
    <w:rsid w:val="00716350"/>
    <w:rsid w:val="0071642E"/>
    <w:rsid w:val="00717598"/>
    <w:rsid w:val="0072030B"/>
    <w:rsid w:val="00720ED9"/>
    <w:rsid w:val="00723E6C"/>
    <w:rsid w:val="00724C9A"/>
    <w:rsid w:val="00724EED"/>
    <w:rsid w:val="00726005"/>
    <w:rsid w:val="00727235"/>
    <w:rsid w:val="00727323"/>
    <w:rsid w:val="00727CD8"/>
    <w:rsid w:val="007305B1"/>
    <w:rsid w:val="007311AA"/>
    <w:rsid w:val="007327B5"/>
    <w:rsid w:val="0073289F"/>
    <w:rsid w:val="00733E29"/>
    <w:rsid w:val="007343C3"/>
    <w:rsid w:val="00735023"/>
    <w:rsid w:val="00735A68"/>
    <w:rsid w:val="00735E46"/>
    <w:rsid w:val="00736B40"/>
    <w:rsid w:val="00736D10"/>
    <w:rsid w:val="007401AF"/>
    <w:rsid w:val="00741196"/>
    <w:rsid w:val="007436F1"/>
    <w:rsid w:val="00744F17"/>
    <w:rsid w:val="00745073"/>
    <w:rsid w:val="0074514A"/>
    <w:rsid w:val="00745180"/>
    <w:rsid w:val="00745B6E"/>
    <w:rsid w:val="00745F73"/>
    <w:rsid w:val="00747521"/>
    <w:rsid w:val="00750446"/>
    <w:rsid w:val="00751B39"/>
    <w:rsid w:val="00751B56"/>
    <w:rsid w:val="0075395B"/>
    <w:rsid w:val="0075420F"/>
    <w:rsid w:val="00754958"/>
    <w:rsid w:val="007556E4"/>
    <w:rsid w:val="00755A32"/>
    <w:rsid w:val="00756A24"/>
    <w:rsid w:val="00757985"/>
    <w:rsid w:val="007579EE"/>
    <w:rsid w:val="00757CED"/>
    <w:rsid w:val="0076182F"/>
    <w:rsid w:val="00762216"/>
    <w:rsid w:val="007627A0"/>
    <w:rsid w:val="0076308F"/>
    <w:rsid w:val="00763520"/>
    <w:rsid w:val="00763891"/>
    <w:rsid w:val="007639D1"/>
    <w:rsid w:val="00764558"/>
    <w:rsid w:val="00764DAE"/>
    <w:rsid w:val="00765F0C"/>
    <w:rsid w:val="00766032"/>
    <w:rsid w:val="00766C70"/>
    <w:rsid w:val="007671B4"/>
    <w:rsid w:val="007674E0"/>
    <w:rsid w:val="00770B82"/>
    <w:rsid w:val="00772356"/>
    <w:rsid w:val="00772CB1"/>
    <w:rsid w:val="007735A8"/>
    <w:rsid w:val="007755BC"/>
    <w:rsid w:val="00775CFD"/>
    <w:rsid w:val="00776915"/>
    <w:rsid w:val="00776A04"/>
    <w:rsid w:val="007772CF"/>
    <w:rsid w:val="00782358"/>
    <w:rsid w:val="00782605"/>
    <w:rsid w:val="00782878"/>
    <w:rsid w:val="00783B47"/>
    <w:rsid w:val="00784999"/>
    <w:rsid w:val="00784E05"/>
    <w:rsid w:val="00785016"/>
    <w:rsid w:val="00786209"/>
    <w:rsid w:val="007862D2"/>
    <w:rsid w:val="007868EF"/>
    <w:rsid w:val="00786BA4"/>
    <w:rsid w:val="00786F32"/>
    <w:rsid w:val="0078763C"/>
    <w:rsid w:val="007902A1"/>
    <w:rsid w:val="00790A52"/>
    <w:rsid w:val="00790E2A"/>
    <w:rsid w:val="00791188"/>
    <w:rsid w:val="007914C3"/>
    <w:rsid w:val="007924C7"/>
    <w:rsid w:val="00793689"/>
    <w:rsid w:val="007938E6"/>
    <w:rsid w:val="00794BC7"/>
    <w:rsid w:val="00795F77"/>
    <w:rsid w:val="007968FF"/>
    <w:rsid w:val="00797100"/>
    <w:rsid w:val="00797747"/>
    <w:rsid w:val="00797AD4"/>
    <w:rsid w:val="007A04E3"/>
    <w:rsid w:val="007A08F2"/>
    <w:rsid w:val="007A096E"/>
    <w:rsid w:val="007A11BD"/>
    <w:rsid w:val="007A195A"/>
    <w:rsid w:val="007A1C47"/>
    <w:rsid w:val="007A3020"/>
    <w:rsid w:val="007A31F7"/>
    <w:rsid w:val="007A3976"/>
    <w:rsid w:val="007A465C"/>
    <w:rsid w:val="007A4E00"/>
    <w:rsid w:val="007A5007"/>
    <w:rsid w:val="007A5E2E"/>
    <w:rsid w:val="007A5EF2"/>
    <w:rsid w:val="007A7BA6"/>
    <w:rsid w:val="007A7BD1"/>
    <w:rsid w:val="007B0FAC"/>
    <w:rsid w:val="007B1000"/>
    <w:rsid w:val="007B115D"/>
    <w:rsid w:val="007B1287"/>
    <w:rsid w:val="007B1924"/>
    <w:rsid w:val="007B2996"/>
    <w:rsid w:val="007B32AA"/>
    <w:rsid w:val="007B3980"/>
    <w:rsid w:val="007B3CE4"/>
    <w:rsid w:val="007B42D3"/>
    <w:rsid w:val="007B5422"/>
    <w:rsid w:val="007B5E3D"/>
    <w:rsid w:val="007B5ECB"/>
    <w:rsid w:val="007B6FFE"/>
    <w:rsid w:val="007C020F"/>
    <w:rsid w:val="007C069B"/>
    <w:rsid w:val="007C0C6C"/>
    <w:rsid w:val="007C1417"/>
    <w:rsid w:val="007C18E2"/>
    <w:rsid w:val="007C2763"/>
    <w:rsid w:val="007C34B5"/>
    <w:rsid w:val="007C36EC"/>
    <w:rsid w:val="007C3D59"/>
    <w:rsid w:val="007C3D93"/>
    <w:rsid w:val="007C5517"/>
    <w:rsid w:val="007C5611"/>
    <w:rsid w:val="007C580C"/>
    <w:rsid w:val="007C5CBF"/>
    <w:rsid w:val="007C5F2F"/>
    <w:rsid w:val="007C6526"/>
    <w:rsid w:val="007C6711"/>
    <w:rsid w:val="007C6F24"/>
    <w:rsid w:val="007C771E"/>
    <w:rsid w:val="007D0396"/>
    <w:rsid w:val="007D12DA"/>
    <w:rsid w:val="007D1517"/>
    <w:rsid w:val="007D181A"/>
    <w:rsid w:val="007D1915"/>
    <w:rsid w:val="007D1920"/>
    <w:rsid w:val="007D1BD4"/>
    <w:rsid w:val="007D2AD8"/>
    <w:rsid w:val="007D35EC"/>
    <w:rsid w:val="007D4557"/>
    <w:rsid w:val="007D457F"/>
    <w:rsid w:val="007D52E2"/>
    <w:rsid w:val="007D5BBB"/>
    <w:rsid w:val="007D5D5C"/>
    <w:rsid w:val="007D62D9"/>
    <w:rsid w:val="007D7500"/>
    <w:rsid w:val="007D7B42"/>
    <w:rsid w:val="007E0168"/>
    <w:rsid w:val="007E01A4"/>
    <w:rsid w:val="007E02D6"/>
    <w:rsid w:val="007E0FB1"/>
    <w:rsid w:val="007E132F"/>
    <w:rsid w:val="007E1DF7"/>
    <w:rsid w:val="007E3D77"/>
    <w:rsid w:val="007E45CB"/>
    <w:rsid w:val="007E4EA6"/>
    <w:rsid w:val="007E4FE4"/>
    <w:rsid w:val="007E5BB2"/>
    <w:rsid w:val="007E629F"/>
    <w:rsid w:val="007E6367"/>
    <w:rsid w:val="007E6A51"/>
    <w:rsid w:val="007E6B4B"/>
    <w:rsid w:val="007E73C9"/>
    <w:rsid w:val="007E7466"/>
    <w:rsid w:val="007E765A"/>
    <w:rsid w:val="007E7A3A"/>
    <w:rsid w:val="007E7AF9"/>
    <w:rsid w:val="007E7D40"/>
    <w:rsid w:val="007F0E49"/>
    <w:rsid w:val="007F16BF"/>
    <w:rsid w:val="007F193A"/>
    <w:rsid w:val="007F226F"/>
    <w:rsid w:val="007F3669"/>
    <w:rsid w:val="007F56B3"/>
    <w:rsid w:val="007F5B1B"/>
    <w:rsid w:val="007F62B6"/>
    <w:rsid w:val="007F71A4"/>
    <w:rsid w:val="007F7667"/>
    <w:rsid w:val="00800295"/>
    <w:rsid w:val="0080185E"/>
    <w:rsid w:val="00801BE3"/>
    <w:rsid w:val="008034BA"/>
    <w:rsid w:val="008043E5"/>
    <w:rsid w:val="00804C4C"/>
    <w:rsid w:val="008059B7"/>
    <w:rsid w:val="00806E61"/>
    <w:rsid w:val="0080769E"/>
    <w:rsid w:val="00807B5D"/>
    <w:rsid w:val="00807DD9"/>
    <w:rsid w:val="008100AA"/>
    <w:rsid w:val="00810AE4"/>
    <w:rsid w:val="00811686"/>
    <w:rsid w:val="0081406E"/>
    <w:rsid w:val="00814AB4"/>
    <w:rsid w:val="00814F23"/>
    <w:rsid w:val="008153B6"/>
    <w:rsid w:val="00817864"/>
    <w:rsid w:val="00820942"/>
    <w:rsid w:val="008209A0"/>
    <w:rsid w:val="00820F21"/>
    <w:rsid w:val="00821188"/>
    <w:rsid w:val="00822C92"/>
    <w:rsid w:val="0082307B"/>
    <w:rsid w:val="00823685"/>
    <w:rsid w:val="00824259"/>
    <w:rsid w:val="0082509D"/>
    <w:rsid w:val="008252F8"/>
    <w:rsid w:val="00825CBB"/>
    <w:rsid w:val="00826388"/>
    <w:rsid w:val="008264A1"/>
    <w:rsid w:val="00826AC4"/>
    <w:rsid w:val="00827C9B"/>
    <w:rsid w:val="00827D06"/>
    <w:rsid w:val="008302DB"/>
    <w:rsid w:val="00831675"/>
    <w:rsid w:val="00831C74"/>
    <w:rsid w:val="0083210E"/>
    <w:rsid w:val="00832CD5"/>
    <w:rsid w:val="00833AE7"/>
    <w:rsid w:val="00834B3C"/>
    <w:rsid w:val="00834B4F"/>
    <w:rsid w:val="0083579F"/>
    <w:rsid w:val="00835EFA"/>
    <w:rsid w:val="00836061"/>
    <w:rsid w:val="008404C8"/>
    <w:rsid w:val="00841444"/>
    <w:rsid w:val="0084211A"/>
    <w:rsid w:val="00842C0B"/>
    <w:rsid w:val="008432FA"/>
    <w:rsid w:val="008433C0"/>
    <w:rsid w:val="00843533"/>
    <w:rsid w:val="00843A68"/>
    <w:rsid w:val="0084505E"/>
    <w:rsid w:val="008454E9"/>
    <w:rsid w:val="00845557"/>
    <w:rsid w:val="00850272"/>
    <w:rsid w:val="00850F0B"/>
    <w:rsid w:val="00851FC0"/>
    <w:rsid w:val="008520BB"/>
    <w:rsid w:val="00852117"/>
    <w:rsid w:val="008522FB"/>
    <w:rsid w:val="008526CB"/>
    <w:rsid w:val="00852A42"/>
    <w:rsid w:val="00853AF0"/>
    <w:rsid w:val="0085451F"/>
    <w:rsid w:val="008549B5"/>
    <w:rsid w:val="00854F8B"/>
    <w:rsid w:val="00855C10"/>
    <w:rsid w:val="00855D61"/>
    <w:rsid w:val="008567A6"/>
    <w:rsid w:val="00856852"/>
    <w:rsid w:val="00856C85"/>
    <w:rsid w:val="00856E50"/>
    <w:rsid w:val="00856E91"/>
    <w:rsid w:val="00860030"/>
    <w:rsid w:val="0086026C"/>
    <w:rsid w:val="00860623"/>
    <w:rsid w:val="00862517"/>
    <w:rsid w:val="008627A4"/>
    <w:rsid w:val="00862FDB"/>
    <w:rsid w:val="00863E51"/>
    <w:rsid w:val="00863FF7"/>
    <w:rsid w:val="00864919"/>
    <w:rsid w:val="00864938"/>
    <w:rsid w:val="00866B38"/>
    <w:rsid w:val="00867170"/>
    <w:rsid w:val="008673AE"/>
    <w:rsid w:val="00870433"/>
    <w:rsid w:val="00871EB0"/>
    <w:rsid w:val="00872ADB"/>
    <w:rsid w:val="00872F1D"/>
    <w:rsid w:val="0087417C"/>
    <w:rsid w:val="00874366"/>
    <w:rsid w:val="00874A81"/>
    <w:rsid w:val="00874C7D"/>
    <w:rsid w:val="00874DC8"/>
    <w:rsid w:val="0087555E"/>
    <w:rsid w:val="00875F96"/>
    <w:rsid w:val="0087712D"/>
    <w:rsid w:val="00877E3B"/>
    <w:rsid w:val="008807DF"/>
    <w:rsid w:val="008808D8"/>
    <w:rsid w:val="00881011"/>
    <w:rsid w:val="008813A2"/>
    <w:rsid w:val="00881DA1"/>
    <w:rsid w:val="00882732"/>
    <w:rsid w:val="008836A2"/>
    <w:rsid w:val="008837A2"/>
    <w:rsid w:val="008838C1"/>
    <w:rsid w:val="00883D10"/>
    <w:rsid w:val="008852CC"/>
    <w:rsid w:val="0088550F"/>
    <w:rsid w:val="008859E5"/>
    <w:rsid w:val="00885B53"/>
    <w:rsid w:val="00886054"/>
    <w:rsid w:val="008860D3"/>
    <w:rsid w:val="008861CA"/>
    <w:rsid w:val="00886560"/>
    <w:rsid w:val="008865BF"/>
    <w:rsid w:val="008869CA"/>
    <w:rsid w:val="00887C23"/>
    <w:rsid w:val="00890781"/>
    <w:rsid w:val="00890CC1"/>
    <w:rsid w:val="0089143B"/>
    <w:rsid w:val="008918D0"/>
    <w:rsid w:val="008919A9"/>
    <w:rsid w:val="00891B4E"/>
    <w:rsid w:val="008923F4"/>
    <w:rsid w:val="00892772"/>
    <w:rsid w:val="00892998"/>
    <w:rsid w:val="00892E9F"/>
    <w:rsid w:val="008939EF"/>
    <w:rsid w:val="00893A24"/>
    <w:rsid w:val="00893FB3"/>
    <w:rsid w:val="00895CD5"/>
    <w:rsid w:val="00895F22"/>
    <w:rsid w:val="0089605A"/>
    <w:rsid w:val="00896387"/>
    <w:rsid w:val="008976B2"/>
    <w:rsid w:val="008976C0"/>
    <w:rsid w:val="0089788C"/>
    <w:rsid w:val="00897947"/>
    <w:rsid w:val="008A0741"/>
    <w:rsid w:val="008A0D69"/>
    <w:rsid w:val="008A12CA"/>
    <w:rsid w:val="008A1920"/>
    <w:rsid w:val="008A2BC8"/>
    <w:rsid w:val="008A30F0"/>
    <w:rsid w:val="008A4598"/>
    <w:rsid w:val="008A4824"/>
    <w:rsid w:val="008A4AF1"/>
    <w:rsid w:val="008A508B"/>
    <w:rsid w:val="008A59B2"/>
    <w:rsid w:val="008A5ED6"/>
    <w:rsid w:val="008A6328"/>
    <w:rsid w:val="008A68C8"/>
    <w:rsid w:val="008B0F35"/>
    <w:rsid w:val="008B1D36"/>
    <w:rsid w:val="008B1FF4"/>
    <w:rsid w:val="008B2CEE"/>
    <w:rsid w:val="008B366B"/>
    <w:rsid w:val="008B3AD5"/>
    <w:rsid w:val="008B5260"/>
    <w:rsid w:val="008B6BD1"/>
    <w:rsid w:val="008B6BFF"/>
    <w:rsid w:val="008B7A76"/>
    <w:rsid w:val="008B7B56"/>
    <w:rsid w:val="008C0E4B"/>
    <w:rsid w:val="008C1348"/>
    <w:rsid w:val="008C1CBE"/>
    <w:rsid w:val="008C2348"/>
    <w:rsid w:val="008C248A"/>
    <w:rsid w:val="008C4A1C"/>
    <w:rsid w:val="008C4C5D"/>
    <w:rsid w:val="008C4ED2"/>
    <w:rsid w:val="008C53DB"/>
    <w:rsid w:val="008C5954"/>
    <w:rsid w:val="008C6A88"/>
    <w:rsid w:val="008C6A8F"/>
    <w:rsid w:val="008D0E32"/>
    <w:rsid w:val="008D10C2"/>
    <w:rsid w:val="008D1DC8"/>
    <w:rsid w:val="008D2212"/>
    <w:rsid w:val="008D4693"/>
    <w:rsid w:val="008D4881"/>
    <w:rsid w:val="008D4E3F"/>
    <w:rsid w:val="008D5A19"/>
    <w:rsid w:val="008D6924"/>
    <w:rsid w:val="008D7219"/>
    <w:rsid w:val="008D734F"/>
    <w:rsid w:val="008D7624"/>
    <w:rsid w:val="008D76FD"/>
    <w:rsid w:val="008D7A05"/>
    <w:rsid w:val="008D7B07"/>
    <w:rsid w:val="008E0241"/>
    <w:rsid w:val="008E11F3"/>
    <w:rsid w:val="008E1405"/>
    <w:rsid w:val="008E3610"/>
    <w:rsid w:val="008E3712"/>
    <w:rsid w:val="008E3F58"/>
    <w:rsid w:val="008E448F"/>
    <w:rsid w:val="008E4652"/>
    <w:rsid w:val="008E4C59"/>
    <w:rsid w:val="008E4FC1"/>
    <w:rsid w:val="008E5807"/>
    <w:rsid w:val="008E5F08"/>
    <w:rsid w:val="008E6025"/>
    <w:rsid w:val="008E658E"/>
    <w:rsid w:val="008E6811"/>
    <w:rsid w:val="008E736B"/>
    <w:rsid w:val="008E75B8"/>
    <w:rsid w:val="008E7D9B"/>
    <w:rsid w:val="008F144C"/>
    <w:rsid w:val="008F2FC5"/>
    <w:rsid w:val="008F36EE"/>
    <w:rsid w:val="008F37BE"/>
    <w:rsid w:val="008F4249"/>
    <w:rsid w:val="008F43DB"/>
    <w:rsid w:val="008F460E"/>
    <w:rsid w:val="008F5297"/>
    <w:rsid w:val="008F529E"/>
    <w:rsid w:val="008F5570"/>
    <w:rsid w:val="008F623B"/>
    <w:rsid w:val="008F679C"/>
    <w:rsid w:val="008F6EBD"/>
    <w:rsid w:val="008F78FE"/>
    <w:rsid w:val="008F7B47"/>
    <w:rsid w:val="008F7B99"/>
    <w:rsid w:val="00900D4B"/>
    <w:rsid w:val="0090149C"/>
    <w:rsid w:val="009016B2"/>
    <w:rsid w:val="009031B0"/>
    <w:rsid w:val="009037E2"/>
    <w:rsid w:val="00904378"/>
    <w:rsid w:val="00905602"/>
    <w:rsid w:val="00905C15"/>
    <w:rsid w:val="0090635C"/>
    <w:rsid w:val="009067CC"/>
    <w:rsid w:val="00906CE6"/>
    <w:rsid w:val="00906F5A"/>
    <w:rsid w:val="009070D1"/>
    <w:rsid w:val="00907C14"/>
    <w:rsid w:val="00907DAE"/>
    <w:rsid w:val="00907F61"/>
    <w:rsid w:val="009104BE"/>
    <w:rsid w:val="0091061A"/>
    <w:rsid w:val="009118A5"/>
    <w:rsid w:val="00911909"/>
    <w:rsid w:val="00911A39"/>
    <w:rsid w:val="00911FF7"/>
    <w:rsid w:val="00912637"/>
    <w:rsid w:val="009128D5"/>
    <w:rsid w:val="00912F8C"/>
    <w:rsid w:val="0091363C"/>
    <w:rsid w:val="00913DFB"/>
    <w:rsid w:val="009141D5"/>
    <w:rsid w:val="009145E9"/>
    <w:rsid w:val="009148A1"/>
    <w:rsid w:val="009157DE"/>
    <w:rsid w:val="00915BA2"/>
    <w:rsid w:val="00915C70"/>
    <w:rsid w:val="00916016"/>
    <w:rsid w:val="00917561"/>
    <w:rsid w:val="00920115"/>
    <w:rsid w:val="0092097B"/>
    <w:rsid w:val="00920D82"/>
    <w:rsid w:val="00921661"/>
    <w:rsid w:val="00921858"/>
    <w:rsid w:val="00921F16"/>
    <w:rsid w:val="0092378E"/>
    <w:rsid w:val="00923B02"/>
    <w:rsid w:val="00923B5F"/>
    <w:rsid w:val="00923E9D"/>
    <w:rsid w:val="00925445"/>
    <w:rsid w:val="00926FCC"/>
    <w:rsid w:val="00927575"/>
    <w:rsid w:val="00930266"/>
    <w:rsid w:val="00930382"/>
    <w:rsid w:val="00931194"/>
    <w:rsid w:val="0093206E"/>
    <w:rsid w:val="00933046"/>
    <w:rsid w:val="00933241"/>
    <w:rsid w:val="00935376"/>
    <w:rsid w:val="0093549D"/>
    <w:rsid w:val="0093603F"/>
    <w:rsid w:val="009367B9"/>
    <w:rsid w:val="00936950"/>
    <w:rsid w:val="009370AC"/>
    <w:rsid w:val="00937851"/>
    <w:rsid w:val="00937FCD"/>
    <w:rsid w:val="00940326"/>
    <w:rsid w:val="009416CF"/>
    <w:rsid w:val="00941AF6"/>
    <w:rsid w:val="00941D32"/>
    <w:rsid w:val="00941D62"/>
    <w:rsid w:val="00942C7F"/>
    <w:rsid w:val="00942CFF"/>
    <w:rsid w:val="00942DAB"/>
    <w:rsid w:val="0094352B"/>
    <w:rsid w:val="00943642"/>
    <w:rsid w:val="009450D5"/>
    <w:rsid w:val="009452B5"/>
    <w:rsid w:val="00945DBE"/>
    <w:rsid w:val="009465BC"/>
    <w:rsid w:val="009466C2"/>
    <w:rsid w:val="00947CD4"/>
    <w:rsid w:val="00947DF1"/>
    <w:rsid w:val="0095041D"/>
    <w:rsid w:val="00950D56"/>
    <w:rsid w:val="00951839"/>
    <w:rsid w:val="00952439"/>
    <w:rsid w:val="00952939"/>
    <w:rsid w:val="00952DEE"/>
    <w:rsid w:val="009555D8"/>
    <w:rsid w:val="00955922"/>
    <w:rsid w:val="0095690D"/>
    <w:rsid w:val="009570E6"/>
    <w:rsid w:val="0096000D"/>
    <w:rsid w:val="00960AD2"/>
    <w:rsid w:val="00961A08"/>
    <w:rsid w:val="009620B7"/>
    <w:rsid w:val="00962234"/>
    <w:rsid w:val="009624A0"/>
    <w:rsid w:val="00963500"/>
    <w:rsid w:val="00963885"/>
    <w:rsid w:val="00963D2F"/>
    <w:rsid w:val="00964ADA"/>
    <w:rsid w:val="00965028"/>
    <w:rsid w:val="009664D0"/>
    <w:rsid w:val="00966EE8"/>
    <w:rsid w:val="00967203"/>
    <w:rsid w:val="009678E8"/>
    <w:rsid w:val="00967A75"/>
    <w:rsid w:val="00967B52"/>
    <w:rsid w:val="00970496"/>
    <w:rsid w:val="009708E9"/>
    <w:rsid w:val="00971BB0"/>
    <w:rsid w:val="00972287"/>
    <w:rsid w:val="00972579"/>
    <w:rsid w:val="00973126"/>
    <w:rsid w:val="00973517"/>
    <w:rsid w:val="009736F1"/>
    <w:rsid w:val="009743ED"/>
    <w:rsid w:val="00974EE6"/>
    <w:rsid w:val="00975617"/>
    <w:rsid w:val="00975F5E"/>
    <w:rsid w:val="00976B04"/>
    <w:rsid w:val="00976EF4"/>
    <w:rsid w:val="00977111"/>
    <w:rsid w:val="00977773"/>
    <w:rsid w:val="0097780E"/>
    <w:rsid w:val="00977C37"/>
    <w:rsid w:val="00980316"/>
    <w:rsid w:val="0098038D"/>
    <w:rsid w:val="009804F7"/>
    <w:rsid w:val="00980CBB"/>
    <w:rsid w:val="009825A8"/>
    <w:rsid w:val="00982EE2"/>
    <w:rsid w:val="0098307B"/>
    <w:rsid w:val="00983949"/>
    <w:rsid w:val="00983FE5"/>
    <w:rsid w:val="00984031"/>
    <w:rsid w:val="00985089"/>
    <w:rsid w:val="00985CC5"/>
    <w:rsid w:val="00986097"/>
    <w:rsid w:val="00986502"/>
    <w:rsid w:val="00987813"/>
    <w:rsid w:val="0099111F"/>
    <w:rsid w:val="009914CE"/>
    <w:rsid w:val="00991686"/>
    <w:rsid w:val="00992B47"/>
    <w:rsid w:val="00992E26"/>
    <w:rsid w:val="00992E58"/>
    <w:rsid w:val="00993A69"/>
    <w:rsid w:val="00993ACF"/>
    <w:rsid w:val="00994E82"/>
    <w:rsid w:val="00995DCF"/>
    <w:rsid w:val="009972A0"/>
    <w:rsid w:val="009A028C"/>
    <w:rsid w:val="009A0ED4"/>
    <w:rsid w:val="009A19C8"/>
    <w:rsid w:val="009A2517"/>
    <w:rsid w:val="009A327E"/>
    <w:rsid w:val="009A34C3"/>
    <w:rsid w:val="009A4E57"/>
    <w:rsid w:val="009A5AF7"/>
    <w:rsid w:val="009A6A5A"/>
    <w:rsid w:val="009A6CC8"/>
    <w:rsid w:val="009B0559"/>
    <w:rsid w:val="009B0E8A"/>
    <w:rsid w:val="009B1D73"/>
    <w:rsid w:val="009B24BB"/>
    <w:rsid w:val="009B2D8F"/>
    <w:rsid w:val="009B3267"/>
    <w:rsid w:val="009B4338"/>
    <w:rsid w:val="009B4991"/>
    <w:rsid w:val="009B4B09"/>
    <w:rsid w:val="009B6497"/>
    <w:rsid w:val="009B6717"/>
    <w:rsid w:val="009B6EF1"/>
    <w:rsid w:val="009B7F57"/>
    <w:rsid w:val="009C090E"/>
    <w:rsid w:val="009C0D7E"/>
    <w:rsid w:val="009C2166"/>
    <w:rsid w:val="009C2595"/>
    <w:rsid w:val="009C2BC3"/>
    <w:rsid w:val="009C35CB"/>
    <w:rsid w:val="009C3940"/>
    <w:rsid w:val="009C4A0C"/>
    <w:rsid w:val="009C525A"/>
    <w:rsid w:val="009C68BC"/>
    <w:rsid w:val="009C73CA"/>
    <w:rsid w:val="009D04AB"/>
    <w:rsid w:val="009D0BFF"/>
    <w:rsid w:val="009D1AC7"/>
    <w:rsid w:val="009D1D0C"/>
    <w:rsid w:val="009D2501"/>
    <w:rsid w:val="009D2612"/>
    <w:rsid w:val="009D2C81"/>
    <w:rsid w:val="009D498E"/>
    <w:rsid w:val="009D6D7D"/>
    <w:rsid w:val="009E08A2"/>
    <w:rsid w:val="009E0E5A"/>
    <w:rsid w:val="009E1207"/>
    <w:rsid w:val="009E1320"/>
    <w:rsid w:val="009E15F6"/>
    <w:rsid w:val="009E16BD"/>
    <w:rsid w:val="009E2282"/>
    <w:rsid w:val="009E27FB"/>
    <w:rsid w:val="009E281F"/>
    <w:rsid w:val="009E2871"/>
    <w:rsid w:val="009E3213"/>
    <w:rsid w:val="009E35A2"/>
    <w:rsid w:val="009E3CCD"/>
    <w:rsid w:val="009E3D3D"/>
    <w:rsid w:val="009E4996"/>
    <w:rsid w:val="009E4E67"/>
    <w:rsid w:val="009E5739"/>
    <w:rsid w:val="009E5774"/>
    <w:rsid w:val="009E5B60"/>
    <w:rsid w:val="009E64C2"/>
    <w:rsid w:val="009E6991"/>
    <w:rsid w:val="009E6D7C"/>
    <w:rsid w:val="009E6EC7"/>
    <w:rsid w:val="009E7397"/>
    <w:rsid w:val="009E7910"/>
    <w:rsid w:val="009E7C84"/>
    <w:rsid w:val="009F096D"/>
    <w:rsid w:val="009F0E44"/>
    <w:rsid w:val="009F1CD8"/>
    <w:rsid w:val="009F2180"/>
    <w:rsid w:val="009F33D2"/>
    <w:rsid w:val="009F3722"/>
    <w:rsid w:val="009F4143"/>
    <w:rsid w:val="009F53D7"/>
    <w:rsid w:val="009F5CF2"/>
    <w:rsid w:val="009F5D45"/>
    <w:rsid w:val="009F604B"/>
    <w:rsid w:val="009F67C9"/>
    <w:rsid w:val="009F68C3"/>
    <w:rsid w:val="009F70A6"/>
    <w:rsid w:val="00A00524"/>
    <w:rsid w:val="00A01006"/>
    <w:rsid w:val="00A01781"/>
    <w:rsid w:val="00A01B18"/>
    <w:rsid w:val="00A01C66"/>
    <w:rsid w:val="00A01CB5"/>
    <w:rsid w:val="00A0257C"/>
    <w:rsid w:val="00A027DF"/>
    <w:rsid w:val="00A02A9A"/>
    <w:rsid w:val="00A02C50"/>
    <w:rsid w:val="00A04953"/>
    <w:rsid w:val="00A05EE0"/>
    <w:rsid w:val="00A06096"/>
    <w:rsid w:val="00A06354"/>
    <w:rsid w:val="00A064E1"/>
    <w:rsid w:val="00A07197"/>
    <w:rsid w:val="00A073D7"/>
    <w:rsid w:val="00A07FB1"/>
    <w:rsid w:val="00A108AF"/>
    <w:rsid w:val="00A10CCD"/>
    <w:rsid w:val="00A10ECB"/>
    <w:rsid w:val="00A1132B"/>
    <w:rsid w:val="00A1355F"/>
    <w:rsid w:val="00A13E17"/>
    <w:rsid w:val="00A149E9"/>
    <w:rsid w:val="00A1520B"/>
    <w:rsid w:val="00A152D4"/>
    <w:rsid w:val="00A1547A"/>
    <w:rsid w:val="00A156DA"/>
    <w:rsid w:val="00A1750B"/>
    <w:rsid w:val="00A20E5D"/>
    <w:rsid w:val="00A21EFC"/>
    <w:rsid w:val="00A22830"/>
    <w:rsid w:val="00A22A98"/>
    <w:rsid w:val="00A232FB"/>
    <w:rsid w:val="00A252D7"/>
    <w:rsid w:val="00A257E4"/>
    <w:rsid w:val="00A271D6"/>
    <w:rsid w:val="00A274FD"/>
    <w:rsid w:val="00A308DC"/>
    <w:rsid w:val="00A30C10"/>
    <w:rsid w:val="00A30C7E"/>
    <w:rsid w:val="00A317EC"/>
    <w:rsid w:val="00A319CD"/>
    <w:rsid w:val="00A31FDE"/>
    <w:rsid w:val="00A332EC"/>
    <w:rsid w:val="00A339EE"/>
    <w:rsid w:val="00A34095"/>
    <w:rsid w:val="00A35D2D"/>
    <w:rsid w:val="00A35E2B"/>
    <w:rsid w:val="00A37238"/>
    <w:rsid w:val="00A37ADE"/>
    <w:rsid w:val="00A37FCF"/>
    <w:rsid w:val="00A411C5"/>
    <w:rsid w:val="00A413AE"/>
    <w:rsid w:val="00A4203B"/>
    <w:rsid w:val="00A42BAB"/>
    <w:rsid w:val="00A442A7"/>
    <w:rsid w:val="00A44864"/>
    <w:rsid w:val="00A448AE"/>
    <w:rsid w:val="00A4516E"/>
    <w:rsid w:val="00A45F55"/>
    <w:rsid w:val="00A46B15"/>
    <w:rsid w:val="00A476E4"/>
    <w:rsid w:val="00A47C92"/>
    <w:rsid w:val="00A50904"/>
    <w:rsid w:val="00A50E95"/>
    <w:rsid w:val="00A51702"/>
    <w:rsid w:val="00A52C43"/>
    <w:rsid w:val="00A52C92"/>
    <w:rsid w:val="00A55CC4"/>
    <w:rsid w:val="00A56C6B"/>
    <w:rsid w:val="00A56FF9"/>
    <w:rsid w:val="00A5759A"/>
    <w:rsid w:val="00A608AB"/>
    <w:rsid w:val="00A6093D"/>
    <w:rsid w:val="00A60A86"/>
    <w:rsid w:val="00A612D9"/>
    <w:rsid w:val="00A615CA"/>
    <w:rsid w:val="00A623DA"/>
    <w:rsid w:val="00A62625"/>
    <w:rsid w:val="00A64541"/>
    <w:rsid w:val="00A6521C"/>
    <w:rsid w:val="00A65BEB"/>
    <w:rsid w:val="00A66A00"/>
    <w:rsid w:val="00A66A37"/>
    <w:rsid w:val="00A6749F"/>
    <w:rsid w:val="00A6764D"/>
    <w:rsid w:val="00A70079"/>
    <w:rsid w:val="00A718DA"/>
    <w:rsid w:val="00A71909"/>
    <w:rsid w:val="00A744C8"/>
    <w:rsid w:val="00A74938"/>
    <w:rsid w:val="00A74E53"/>
    <w:rsid w:val="00A74FB4"/>
    <w:rsid w:val="00A75179"/>
    <w:rsid w:val="00A757B4"/>
    <w:rsid w:val="00A76B99"/>
    <w:rsid w:val="00A76D6C"/>
    <w:rsid w:val="00A80023"/>
    <w:rsid w:val="00A80569"/>
    <w:rsid w:val="00A81051"/>
    <w:rsid w:val="00A8117A"/>
    <w:rsid w:val="00A8135B"/>
    <w:rsid w:val="00A81A79"/>
    <w:rsid w:val="00A81E91"/>
    <w:rsid w:val="00A81F73"/>
    <w:rsid w:val="00A823EC"/>
    <w:rsid w:val="00A82966"/>
    <w:rsid w:val="00A82A80"/>
    <w:rsid w:val="00A82C1B"/>
    <w:rsid w:val="00A82EF8"/>
    <w:rsid w:val="00A8410A"/>
    <w:rsid w:val="00A85167"/>
    <w:rsid w:val="00A8517B"/>
    <w:rsid w:val="00A8571C"/>
    <w:rsid w:val="00A85D9D"/>
    <w:rsid w:val="00A85F03"/>
    <w:rsid w:val="00A902C9"/>
    <w:rsid w:val="00A90385"/>
    <w:rsid w:val="00A90DB0"/>
    <w:rsid w:val="00A90F44"/>
    <w:rsid w:val="00A92122"/>
    <w:rsid w:val="00A9304A"/>
    <w:rsid w:val="00A93350"/>
    <w:rsid w:val="00A93899"/>
    <w:rsid w:val="00A93C0D"/>
    <w:rsid w:val="00A941FD"/>
    <w:rsid w:val="00A9446F"/>
    <w:rsid w:val="00A949E9"/>
    <w:rsid w:val="00A94F15"/>
    <w:rsid w:val="00A96751"/>
    <w:rsid w:val="00AA2298"/>
    <w:rsid w:val="00AA2CC2"/>
    <w:rsid w:val="00AA3791"/>
    <w:rsid w:val="00AA415C"/>
    <w:rsid w:val="00AA4BA6"/>
    <w:rsid w:val="00AA5835"/>
    <w:rsid w:val="00AA5F51"/>
    <w:rsid w:val="00AA6F36"/>
    <w:rsid w:val="00AB078D"/>
    <w:rsid w:val="00AB07D6"/>
    <w:rsid w:val="00AB08BB"/>
    <w:rsid w:val="00AB0B68"/>
    <w:rsid w:val="00AB0F48"/>
    <w:rsid w:val="00AB1DF1"/>
    <w:rsid w:val="00AB212B"/>
    <w:rsid w:val="00AB2B2E"/>
    <w:rsid w:val="00AB38CD"/>
    <w:rsid w:val="00AB3967"/>
    <w:rsid w:val="00AB3B74"/>
    <w:rsid w:val="00AB4396"/>
    <w:rsid w:val="00AB4620"/>
    <w:rsid w:val="00AB4FBE"/>
    <w:rsid w:val="00AB5B1D"/>
    <w:rsid w:val="00AB5DEB"/>
    <w:rsid w:val="00AB775B"/>
    <w:rsid w:val="00AB7A56"/>
    <w:rsid w:val="00AB7E15"/>
    <w:rsid w:val="00AB7EC6"/>
    <w:rsid w:val="00AC1387"/>
    <w:rsid w:val="00AC2D14"/>
    <w:rsid w:val="00AC3FE6"/>
    <w:rsid w:val="00AC50EC"/>
    <w:rsid w:val="00AC5648"/>
    <w:rsid w:val="00AC59C2"/>
    <w:rsid w:val="00AC6039"/>
    <w:rsid w:val="00AC61FC"/>
    <w:rsid w:val="00AC695E"/>
    <w:rsid w:val="00AC6B26"/>
    <w:rsid w:val="00AC7087"/>
    <w:rsid w:val="00AC7A1F"/>
    <w:rsid w:val="00AD0440"/>
    <w:rsid w:val="00AD0A06"/>
    <w:rsid w:val="00AD114B"/>
    <w:rsid w:val="00AD164E"/>
    <w:rsid w:val="00AD2076"/>
    <w:rsid w:val="00AD4361"/>
    <w:rsid w:val="00AD4683"/>
    <w:rsid w:val="00AD4854"/>
    <w:rsid w:val="00AD4D97"/>
    <w:rsid w:val="00AD558F"/>
    <w:rsid w:val="00AD6163"/>
    <w:rsid w:val="00AD79A7"/>
    <w:rsid w:val="00AE0CAD"/>
    <w:rsid w:val="00AE0E7A"/>
    <w:rsid w:val="00AE2BDC"/>
    <w:rsid w:val="00AE3F07"/>
    <w:rsid w:val="00AE4000"/>
    <w:rsid w:val="00AE405E"/>
    <w:rsid w:val="00AE5DB6"/>
    <w:rsid w:val="00AE6A7F"/>
    <w:rsid w:val="00AE7B23"/>
    <w:rsid w:val="00AF0D67"/>
    <w:rsid w:val="00AF1291"/>
    <w:rsid w:val="00AF14F6"/>
    <w:rsid w:val="00AF162F"/>
    <w:rsid w:val="00AF236F"/>
    <w:rsid w:val="00AF23BC"/>
    <w:rsid w:val="00AF23BE"/>
    <w:rsid w:val="00AF5803"/>
    <w:rsid w:val="00AF67E3"/>
    <w:rsid w:val="00AF6C59"/>
    <w:rsid w:val="00AF6DD6"/>
    <w:rsid w:val="00AF704C"/>
    <w:rsid w:val="00AF7FF6"/>
    <w:rsid w:val="00B017EC"/>
    <w:rsid w:val="00B02417"/>
    <w:rsid w:val="00B02B00"/>
    <w:rsid w:val="00B02D26"/>
    <w:rsid w:val="00B0356C"/>
    <w:rsid w:val="00B0360B"/>
    <w:rsid w:val="00B0389E"/>
    <w:rsid w:val="00B04925"/>
    <w:rsid w:val="00B05127"/>
    <w:rsid w:val="00B0624F"/>
    <w:rsid w:val="00B07C23"/>
    <w:rsid w:val="00B102E1"/>
    <w:rsid w:val="00B120D8"/>
    <w:rsid w:val="00B13A37"/>
    <w:rsid w:val="00B13B3C"/>
    <w:rsid w:val="00B15A8F"/>
    <w:rsid w:val="00B15C72"/>
    <w:rsid w:val="00B16457"/>
    <w:rsid w:val="00B16F1B"/>
    <w:rsid w:val="00B174DE"/>
    <w:rsid w:val="00B17612"/>
    <w:rsid w:val="00B1786D"/>
    <w:rsid w:val="00B17F66"/>
    <w:rsid w:val="00B20D5F"/>
    <w:rsid w:val="00B20E5F"/>
    <w:rsid w:val="00B2138E"/>
    <w:rsid w:val="00B21778"/>
    <w:rsid w:val="00B2225C"/>
    <w:rsid w:val="00B22EFB"/>
    <w:rsid w:val="00B2323A"/>
    <w:rsid w:val="00B237C0"/>
    <w:rsid w:val="00B23B60"/>
    <w:rsid w:val="00B244BA"/>
    <w:rsid w:val="00B24543"/>
    <w:rsid w:val="00B24DE0"/>
    <w:rsid w:val="00B250C3"/>
    <w:rsid w:val="00B2572A"/>
    <w:rsid w:val="00B25E23"/>
    <w:rsid w:val="00B26559"/>
    <w:rsid w:val="00B27687"/>
    <w:rsid w:val="00B27856"/>
    <w:rsid w:val="00B27999"/>
    <w:rsid w:val="00B3081E"/>
    <w:rsid w:val="00B3128B"/>
    <w:rsid w:val="00B31C8E"/>
    <w:rsid w:val="00B31E1A"/>
    <w:rsid w:val="00B3206C"/>
    <w:rsid w:val="00B3234A"/>
    <w:rsid w:val="00B33381"/>
    <w:rsid w:val="00B34E36"/>
    <w:rsid w:val="00B353EA"/>
    <w:rsid w:val="00B363E5"/>
    <w:rsid w:val="00B3643B"/>
    <w:rsid w:val="00B36496"/>
    <w:rsid w:val="00B37959"/>
    <w:rsid w:val="00B37C4F"/>
    <w:rsid w:val="00B40CB3"/>
    <w:rsid w:val="00B40F2E"/>
    <w:rsid w:val="00B40F3D"/>
    <w:rsid w:val="00B40FEC"/>
    <w:rsid w:val="00B41467"/>
    <w:rsid w:val="00B41FAF"/>
    <w:rsid w:val="00B42342"/>
    <w:rsid w:val="00B42AF2"/>
    <w:rsid w:val="00B42D16"/>
    <w:rsid w:val="00B43926"/>
    <w:rsid w:val="00B443C7"/>
    <w:rsid w:val="00B4469B"/>
    <w:rsid w:val="00B44C63"/>
    <w:rsid w:val="00B44E27"/>
    <w:rsid w:val="00B4525D"/>
    <w:rsid w:val="00B522F8"/>
    <w:rsid w:val="00B53776"/>
    <w:rsid w:val="00B53C66"/>
    <w:rsid w:val="00B5525F"/>
    <w:rsid w:val="00B55617"/>
    <w:rsid w:val="00B5565D"/>
    <w:rsid w:val="00B5753E"/>
    <w:rsid w:val="00B61370"/>
    <w:rsid w:val="00B61D9E"/>
    <w:rsid w:val="00B64D78"/>
    <w:rsid w:val="00B65F1B"/>
    <w:rsid w:val="00B67739"/>
    <w:rsid w:val="00B67D9C"/>
    <w:rsid w:val="00B70415"/>
    <w:rsid w:val="00B70CE9"/>
    <w:rsid w:val="00B70D57"/>
    <w:rsid w:val="00B71443"/>
    <w:rsid w:val="00B71C56"/>
    <w:rsid w:val="00B72FFE"/>
    <w:rsid w:val="00B747E9"/>
    <w:rsid w:val="00B74EF0"/>
    <w:rsid w:val="00B75BAF"/>
    <w:rsid w:val="00B75FB6"/>
    <w:rsid w:val="00B75FE3"/>
    <w:rsid w:val="00B76748"/>
    <w:rsid w:val="00B805EB"/>
    <w:rsid w:val="00B811BB"/>
    <w:rsid w:val="00B81620"/>
    <w:rsid w:val="00B81E1D"/>
    <w:rsid w:val="00B83B0A"/>
    <w:rsid w:val="00B83C25"/>
    <w:rsid w:val="00B83ED3"/>
    <w:rsid w:val="00B84272"/>
    <w:rsid w:val="00B8473F"/>
    <w:rsid w:val="00B84B06"/>
    <w:rsid w:val="00B856B5"/>
    <w:rsid w:val="00B86437"/>
    <w:rsid w:val="00B865C3"/>
    <w:rsid w:val="00B8689D"/>
    <w:rsid w:val="00B86EDC"/>
    <w:rsid w:val="00B8769D"/>
    <w:rsid w:val="00B87B77"/>
    <w:rsid w:val="00B87BB1"/>
    <w:rsid w:val="00B87EFE"/>
    <w:rsid w:val="00B90757"/>
    <w:rsid w:val="00B915F9"/>
    <w:rsid w:val="00B91740"/>
    <w:rsid w:val="00B91FCB"/>
    <w:rsid w:val="00B92D5C"/>
    <w:rsid w:val="00B93149"/>
    <w:rsid w:val="00B96B17"/>
    <w:rsid w:val="00B97256"/>
    <w:rsid w:val="00B97DFD"/>
    <w:rsid w:val="00BA0294"/>
    <w:rsid w:val="00BA11CC"/>
    <w:rsid w:val="00BA1728"/>
    <w:rsid w:val="00BA18B5"/>
    <w:rsid w:val="00BA19AA"/>
    <w:rsid w:val="00BA2DD3"/>
    <w:rsid w:val="00BA3157"/>
    <w:rsid w:val="00BA51D1"/>
    <w:rsid w:val="00BA5346"/>
    <w:rsid w:val="00BA5368"/>
    <w:rsid w:val="00BA69FE"/>
    <w:rsid w:val="00BA6D3D"/>
    <w:rsid w:val="00BA6E23"/>
    <w:rsid w:val="00BA7095"/>
    <w:rsid w:val="00BB1836"/>
    <w:rsid w:val="00BB18E0"/>
    <w:rsid w:val="00BB1DDF"/>
    <w:rsid w:val="00BB2B66"/>
    <w:rsid w:val="00BB2C98"/>
    <w:rsid w:val="00BB2CC7"/>
    <w:rsid w:val="00BB3504"/>
    <w:rsid w:val="00BB36BA"/>
    <w:rsid w:val="00BB3BD4"/>
    <w:rsid w:val="00BB3F52"/>
    <w:rsid w:val="00BB411D"/>
    <w:rsid w:val="00BB4196"/>
    <w:rsid w:val="00BB4708"/>
    <w:rsid w:val="00BB48CE"/>
    <w:rsid w:val="00BB4BA9"/>
    <w:rsid w:val="00BB5EA1"/>
    <w:rsid w:val="00BB6E67"/>
    <w:rsid w:val="00BB6FD2"/>
    <w:rsid w:val="00BC0189"/>
    <w:rsid w:val="00BC0C98"/>
    <w:rsid w:val="00BC143E"/>
    <w:rsid w:val="00BC17E6"/>
    <w:rsid w:val="00BC203B"/>
    <w:rsid w:val="00BC25C3"/>
    <w:rsid w:val="00BC3A0A"/>
    <w:rsid w:val="00BC54BD"/>
    <w:rsid w:val="00BC5788"/>
    <w:rsid w:val="00BC58B6"/>
    <w:rsid w:val="00BC6336"/>
    <w:rsid w:val="00BC7BD3"/>
    <w:rsid w:val="00BC7F26"/>
    <w:rsid w:val="00BC7F82"/>
    <w:rsid w:val="00BD07BD"/>
    <w:rsid w:val="00BD0974"/>
    <w:rsid w:val="00BD2819"/>
    <w:rsid w:val="00BD2914"/>
    <w:rsid w:val="00BD337F"/>
    <w:rsid w:val="00BD370B"/>
    <w:rsid w:val="00BD50A8"/>
    <w:rsid w:val="00BD512A"/>
    <w:rsid w:val="00BD5E05"/>
    <w:rsid w:val="00BD6822"/>
    <w:rsid w:val="00BD6E54"/>
    <w:rsid w:val="00BD6F44"/>
    <w:rsid w:val="00BD6FDE"/>
    <w:rsid w:val="00BE071B"/>
    <w:rsid w:val="00BE0BF2"/>
    <w:rsid w:val="00BE1398"/>
    <w:rsid w:val="00BE1FF9"/>
    <w:rsid w:val="00BE35FF"/>
    <w:rsid w:val="00BE382E"/>
    <w:rsid w:val="00BE486C"/>
    <w:rsid w:val="00BE4EF5"/>
    <w:rsid w:val="00BE63CE"/>
    <w:rsid w:val="00BE6C3B"/>
    <w:rsid w:val="00BE6D83"/>
    <w:rsid w:val="00BE6E9C"/>
    <w:rsid w:val="00BE6ECF"/>
    <w:rsid w:val="00BF00F1"/>
    <w:rsid w:val="00BF04F9"/>
    <w:rsid w:val="00BF0E8E"/>
    <w:rsid w:val="00BF11CC"/>
    <w:rsid w:val="00BF18E2"/>
    <w:rsid w:val="00BF1ECD"/>
    <w:rsid w:val="00BF2397"/>
    <w:rsid w:val="00BF24BB"/>
    <w:rsid w:val="00BF2577"/>
    <w:rsid w:val="00BF3B58"/>
    <w:rsid w:val="00BF3F2A"/>
    <w:rsid w:val="00BF420F"/>
    <w:rsid w:val="00BF559E"/>
    <w:rsid w:val="00BF707E"/>
    <w:rsid w:val="00BF75CC"/>
    <w:rsid w:val="00BF76DB"/>
    <w:rsid w:val="00BF7D7E"/>
    <w:rsid w:val="00C0037E"/>
    <w:rsid w:val="00C00BB8"/>
    <w:rsid w:val="00C00F7E"/>
    <w:rsid w:val="00C0299C"/>
    <w:rsid w:val="00C02D79"/>
    <w:rsid w:val="00C03507"/>
    <w:rsid w:val="00C03A5E"/>
    <w:rsid w:val="00C059A3"/>
    <w:rsid w:val="00C06395"/>
    <w:rsid w:val="00C076E3"/>
    <w:rsid w:val="00C07732"/>
    <w:rsid w:val="00C077B3"/>
    <w:rsid w:val="00C1036F"/>
    <w:rsid w:val="00C10398"/>
    <w:rsid w:val="00C11E63"/>
    <w:rsid w:val="00C120B3"/>
    <w:rsid w:val="00C13176"/>
    <w:rsid w:val="00C13365"/>
    <w:rsid w:val="00C14807"/>
    <w:rsid w:val="00C14F7B"/>
    <w:rsid w:val="00C1590F"/>
    <w:rsid w:val="00C16396"/>
    <w:rsid w:val="00C16721"/>
    <w:rsid w:val="00C16BE6"/>
    <w:rsid w:val="00C1709A"/>
    <w:rsid w:val="00C170E6"/>
    <w:rsid w:val="00C1767A"/>
    <w:rsid w:val="00C17A72"/>
    <w:rsid w:val="00C17B98"/>
    <w:rsid w:val="00C202F6"/>
    <w:rsid w:val="00C20A03"/>
    <w:rsid w:val="00C20EE1"/>
    <w:rsid w:val="00C214BB"/>
    <w:rsid w:val="00C21F22"/>
    <w:rsid w:val="00C229E5"/>
    <w:rsid w:val="00C233E8"/>
    <w:rsid w:val="00C24EBE"/>
    <w:rsid w:val="00C25635"/>
    <w:rsid w:val="00C256E4"/>
    <w:rsid w:val="00C25E12"/>
    <w:rsid w:val="00C272B5"/>
    <w:rsid w:val="00C273CA"/>
    <w:rsid w:val="00C273E5"/>
    <w:rsid w:val="00C27432"/>
    <w:rsid w:val="00C310D8"/>
    <w:rsid w:val="00C3286A"/>
    <w:rsid w:val="00C334E5"/>
    <w:rsid w:val="00C34225"/>
    <w:rsid w:val="00C350AC"/>
    <w:rsid w:val="00C35707"/>
    <w:rsid w:val="00C36FEF"/>
    <w:rsid w:val="00C37110"/>
    <w:rsid w:val="00C37860"/>
    <w:rsid w:val="00C37958"/>
    <w:rsid w:val="00C37D4A"/>
    <w:rsid w:val="00C41AAA"/>
    <w:rsid w:val="00C42077"/>
    <w:rsid w:val="00C42CDF"/>
    <w:rsid w:val="00C43815"/>
    <w:rsid w:val="00C44044"/>
    <w:rsid w:val="00C453D9"/>
    <w:rsid w:val="00C45D58"/>
    <w:rsid w:val="00C45E64"/>
    <w:rsid w:val="00C45FD2"/>
    <w:rsid w:val="00C4618B"/>
    <w:rsid w:val="00C463E6"/>
    <w:rsid w:val="00C46801"/>
    <w:rsid w:val="00C46835"/>
    <w:rsid w:val="00C474B0"/>
    <w:rsid w:val="00C47F84"/>
    <w:rsid w:val="00C51669"/>
    <w:rsid w:val="00C51C2F"/>
    <w:rsid w:val="00C52AB9"/>
    <w:rsid w:val="00C533C9"/>
    <w:rsid w:val="00C5359D"/>
    <w:rsid w:val="00C53D27"/>
    <w:rsid w:val="00C55658"/>
    <w:rsid w:val="00C5606F"/>
    <w:rsid w:val="00C560B8"/>
    <w:rsid w:val="00C565EA"/>
    <w:rsid w:val="00C57393"/>
    <w:rsid w:val="00C575EE"/>
    <w:rsid w:val="00C57A95"/>
    <w:rsid w:val="00C609F2"/>
    <w:rsid w:val="00C60FE4"/>
    <w:rsid w:val="00C61D8B"/>
    <w:rsid w:val="00C61F26"/>
    <w:rsid w:val="00C62CE5"/>
    <w:rsid w:val="00C62E4D"/>
    <w:rsid w:val="00C63560"/>
    <w:rsid w:val="00C63991"/>
    <w:rsid w:val="00C6481B"/>
    <w:rsid w:val="00C64D4C"/>
    <w:rsid w:val="00C65085"/>
    <w:rsid w:val="00C65E2B"/>
    <w:rsid w:val="00C666F3"/>
    <w:rsid w:val="00C66A7A"/>
    <w:rsid w:val="00C670B8"/>
    <w:rsid w:val="00C6796E"/>
    <w:rsid w:val="00C67BB7"/>
    <w:rsid w:val="00C67BDE"/>
    <w:rsid w:val="00C7022A"/>
    <w:rsid w:val="00C70EF1"/>
    <w:rsid w:val="00C71EC8"/>
    <w:rsid w:val="00C7273D"/>
    <w:rsid w:val="00C73BA3"/>
    <w:rsid w:val="00C73F33"/>
    <w:rsid w:val="00C73FC6"/>
    <w:rsid w:val="00C74723"/>
    <w:rsid w:val="00C75AB6"/>
    <w:rsid w:val="00C75B2D"/>
    <w:rsid w:val="00C75B3C"/>
    <w:rsid w:val="00C75DAA"/>
    <w:rsid w:val="00C76766"/>
    <w:rsid w:val="00C76974"/>
    <w:rsid w:val="00C76A2D"/>
    <w:rsid w:val="00C8077E"/>
    <w:rsid w:val="00C80B1A"/>
    <w:rsid w:val="00C80C48"/>
    <w:rsid w:val="00C82A4D"/>
    <w:rsid w:val="00C82A84"/>
    <w:rsid w:val="00C82FA9"/>
    <w:rsid w:val="00C83131"/>
    <w:rsid w:val="00C831A0"/>
    <w:rsid w:val="00C834E9"/>
    <w:rsid w:val="00C84001"/>
    <w:rsid w:val="00C85CBA"/>
    <w:rsid w:val="00C85F91"/>
    <w:rsid w:val="00C86214"/>
    <w:rsid w:val="00C870E7"/>
    <w:rsid w:val="00C877B6"/>
    <w:rsid w:val="00C8783D"/>
    <w:rsid w:val="00C9034C"/>
    <w:rsid w:val="00C90AED"/>
    <w:rsid w:val="00C91207"/>
    <w:rsid w:val="00C913D4"/>
    <w:rsid w:val="00C915B6"/>
    <w:rsid w:val="00C915EC"/>
    <w:rsid w:val="00C91C0D"/>
    <w:rsid w:val="00C92371"/>
    <w:rsid w:val="00C9243F"/>
    <w:rsid w:val="00C92C14"/>
    <w:rsid w:val="00C92F56"/>
    <w:rsid w:val="00C93876"/>
    <w:rsid w:val="00C93F95"/>
    <w:rsid w:val="00C94423"/>
    <w:rsid w:val="00C944F3"/>
    <w:rsid w:val="00C94A45"/>
    <w:rsid w:val="00C94E98"/>
    <w:rsid w:val="00C950F9"/>
    <w:rsid w:val="00C955A3"/>
    <w:rsid w:val="00C958A9"/>
    <w:rsid w:val="00C96A36"/>
    <w:rsid w:val="00C97CB9"/>
    <w:rsid w:val="00C97EA6"/>
    <w:rsid w:val="00C97F1B"/>
    <w:rsid w:val="00CA08F8"/>
    <w:rsid w:val="00CA0CDC"/>
    <w:rsid w:val="00CA154F"/>
    <w:rsid w:val="00CA22F4"/>
    <w:rsid w:val="00CA2C3D"/>
    <w:rsid w:val="00CA2E48"/>
    <w:rsid w:val="00CA3302"/>
    <w:rsid w:val="00CA3CE9"/>
    <w:rsid w:val="00CA48A6"/>
    <w:rsid w:val="00CA49F6"/>
    <w:rsid w:val="00CA5231"/>
    <w:rsid w:val="00CA54A8"/>
    <w:rsid w:val="00CA772A"/>
    <w:rsid w:val="00CA7DAE"/>
    <w:rsid w:val="00CB02FA"/>
    <w:rsid w:val="00CB16C6"/>
    <w:rsid w:val="00CB17C4"/>
    <w:rsid w:val="00CB2FBD"/>
    <w:rsid w:val="00CB3047"/>
    <w:rsid w:val="00CB3289"/>
    <w:rsid w:val="00CB372F"/>
    <w:rsid w:val="00CB452D"/>
    <w:rsid w:val="00CB561D"/>
    <w:rsid w:val="00CB5657"/>
    <w:rsid w:val="00CC021E"/>
    <w:rsid w:val="00CC092B"/>
    <w:rsid w:val="00CC0E21"/>
    <w:rsid w:val="00CC0FB8"/>
    <w:rsid w:val="00CC1B3F"/>
    <w:rsid w:val="00CC3984"/>
    <w:rsid w:val="00CC3988"/>
    <w:rsid w:val="00CC3D84"/>
    <w:rsid w:val="00CC4837"/>
    <w:rsid w:val="00CC4A12"/>
    <w:rsid w:val="00CC4D31"/>
    <w:rsid w:val="00CC5C2F"/>
    <w:rsid w:val="00CC600A"/>
    <w:rsid w:val="00CC6240"/>
    <w:rsid w:val="00CC6AEB"/>
    <w:rsid w:val="00CC7465"/>
    <w:rsid w:val="00CC7500"/>
    <w:rsid w:val="00CD0310"/>
    <w:rsid w:val="00CD03A9"/>
    <w:rsid w:val="00CD0A3C"/>
    <w:rsid w:val="00CD0C02"/>
    <w:rsid w:val="00CD0FF4"/>
    <w:rsid w:val="00CD304F"/>
    <w:rsid w:val="00CD3649"/>
    <w:rsid w:val="00CD38B1"/>
    <w:rsid w:val="00CD38F3"/>
    <w:rsid w:val="00CD38FB"/>
    <w:rsid w:val="00CD396F"/>
    <w:rsid w:val="00CD3F09"/>
    <w:rsid w:val="00CD401F"/>
    <w:rsid w:val="00CD4CAD"/>
    <w:rsid w:val="00CD5B7E"/>
    <w:rsid w:val="00CD72F2"/>
    <w:rsid w:val="00CD76BA"/>
    <w:rsid w:val="00CD7B22"/>
    <w:rsid w:val="00CD7F1D"/>
    <w:rsid w:val="00CE0077"/>
    <w:rsid w:val="00CE0935"/>
    <w:rsid w:val="00CE315C"/>
    <w:rsid w:val="00CE38BF"/>
    <w:rsid w:val="00CE47C7"/>
    <w:rsid w:val="00CE5247"/>
    <w:rsid w:val="00CE6A65"/>
    <w:rsid w:val="00CE71CD"/>
    <w:rsid w:val="00CE7547"/>
    <w:rsid w:val="00CE7BC8"/>
    <w:rsid w:val="00CE7D8E"/>
    <w:rsid w:val="00CF06C9"/>
    <w:rsid w:val="00CF0DE7"/>
    <w:rsid w:val="00CF1527"/>
    <w:rsid w:val="00CF163E"/>
    <w:rsid w:val="00CF215E"/>
    <w:rsid w:val="00CF2B11"/>
    <w:rsid w:val="00CF3270"/>
    <w:rsid w:val="00CF348C"/>
    <w:rsid w:val="00CF38A9"/>
    <w:rsid w:val="00CF3BDD"/>
    <w:rsid w:val="00CF4909"/>
    <w:rsid w:val="00CF4A58"/>
    <w:rsid w:val="00CF5933"/>
    <w:rsid w:val="00CF5B53"/>
    <w:rsid w:val="00CF5FF4"/>
    <w:rsid w:val="00CF6189"/>
    <w:rsid w:val="00CF62BF"/>
    <w:rsid w:val="00CF6743"/>
    <w:rsid w:val="00CF6B44"/>
    <w:rsid w:val="00CF721C"/>
    <w:rsid w:val="00CF798F"/>
    <w:rsid w:val="00CF7DB3"/>
    <w:rsid w:val="00D027DF"/>
    <w:rsid w:val="00D02A10"/>
    <w:rsid w:val="00D02AC5"/>
    <w:rsid w:val="00D02E3E"/>
    <w:rsid w:val="00D03CCE"/>
    <w:rsid w:val="00D05388"/>
    <w:rsid w:val="00D054D2"/>
    <w:rsid w:val="00D06B4B"/>
    <w:rsid w:val="00D07DA5"/>
    <w:rsid w:val="00D07DE5"/>
    <w:rsid w:val="00D10273"/>
    <w:rsid w:val="00D10774"/>
    <w:rsid w:val="00D1282D"/>
    <w:rsid w:val="00D12958"/>
    <w:rsid w:val="00D13F37"/>
    <w:rsid w:val="00D140A8"/>
    <w:rsid w:val="00D146AE"/>
    <w:rsid w:val="00D148B6"/>
    <w:rsid w:val="00D14EAE"/>
    <w:rsid w:val="00D15111"/>
    <w:rsid w:val="00D1565A"/>
    <w:rsid w:val="00D15994"/>
    <w:rsid w:val="00D16FCE"/>
    <w:rsid w:val="00D2132C"/>
    <w:rsid w:val="00D21550"/>
    <w:rsid w:val="00D21E75"/>
    <w:rsid w:val="00D221D3"/>
    <w:rsid w:val="00D2324B"/>
    <w:rsid w:val="00D23ACA"/>
    <w:rsid w:val="00D23B29"/>
    <w:rsid w:val="00D24C6B"/>
    <w:rsid w:val="00D2551A"/>
    <w:rsid w:val="00D25824"/>
    <w:rsid w:val="00D268CC"/>
    <w:rsid w:val="00D276FD"/>
    <w:rsid w:val="00D302AC"/>
    <w:rsid w:val="00D30EFC"/>
    <w:rsid w:val="00D3154B"/>
    <w:rsid w:val="00D31580"/>
    <w:rsid w:val="00D3260B"/>
    <w:rsid w:val="00D333B6"/>
    <w:rsid w:val="00D334A0"/>
    <w:rsid w:val="00D345F7"/>
    <w:rsid w:val="00D34B2E"/>
    <w:rsid w:val="00D34CE4"/>
    <w:rsid w:val="00D35202"/>
    <w:rsid w:val="00D35490"/>
    <w:rsid w:val="00D3751B"/>
    <w:rsid w:val="00D37E6E"/>
    <w:rsid w:val="00D40509"/>
    <w:rsid w:val="00D40D98"/>
    <w:rsid w:val="00D41366"/>
    <w:rsid w:val="00D42C5F"/>
    <w:rsid w:val="00D44CBD"/>
    <w:rsid w:val="00D44E98"/>
    <w:rsid w:val="00D46447"/>
    <w:rsid w:val="00D4705B"/>
    <w:rsid w:val="00D478AC"/>
    <w:rsid w:val="00D47B52"/>
    <w:rsid w:val="00D47EB7"/>
    <w:rsid w:val="00D52B8B"/>
    <w:rsid w:val="00D53061"/>
    <w:rsid w:val="00D5320F"/>
    <w:rsid w:val="00D53BD0"/>
    <w:rsid w:val="00D542D8"/>
    <w:rsid w:val="00D54A17"/>
    <w:rsid w:val="00D55206"/>
    <w:rsid w:val="00D55E2B"/>
    <w:rsid w:val="00D579A9"/>
    <w:rsid w:val="00D57B22"/>
    <w:rsid w:val="00D624DF"/>
    <w:rsid w:val="00D628BD"/>
    <w:rsid w:val="00D62B76"/>
    <w:rsid w:val="00D62DA3"/>
    <w:rsid w:val="00D63592"/>
    <w:rsid w:val="00D64CE3"/>
    <w:rsid w:val="00D64D25"/>
    <w:rsid w:val="00D6585F"/>
    <w:rsid w:val="00D65B4A"/>
    <w:rsid w:val="00D66CE1"/>
    <w:rsid w:val="00D703D4"/>
    <w:rsid w:val="00D7093B"/>
    <w:rsid w:val="00D710E9"/>
    <w:rsid w:val="00D71ACB"/>
    <w:rsid w:val="00D71EC4"/>
    <w:rsid w:val="00D724CF"/>
    <w:rsid w:val="00D76407"/>
    <w:rsid w:val="00D76764"/>
    <w:rsid w:val="00D80210"/>
    <w:rsid w:val="00D8088F"/>
    <w:rsid w:val="00D80BA9"/>
    <w:rsid w:val="00D81022"/>
    <w:rsid w:val="00D82079"/>
    <w:rsid w:val="00D8215A"/>
    <w:rsid w:val="00D82322"/>
    <w:rsid w:val="00D8282A"/>
    <w:rsid w:val="00D84D3F"/>
    <w:rsid w:val="00D86BFC"/>
    <w:rsid w:val="00D86DFA"/>
    <w:rsid w:val="00D86E4C"/>
    <w:rsid w:val="00D872CA"/>
    <w:rsid w:val="00D87480"/>
    <w:rsid w:val="00D87683"/>
    <w:rsid w:val="00D91880"/>
    <w:rsid w:val="00D91E8C"/>
    <w:rsid w:val="00D92213"/>
    <w:rsid w:val="00D92415"/>
    <w:rsid w:val="00D92645"/>
    <w:rsid w:val="00D9292F"/>
    <w:rsid w:val="00D92CD7"/>
    <w:rsid w:val="00D9300A"/>
    <w:rsid w:val="00D93938"/>
    <w:rsid w:val="00D93C81"/>
    <w:rsid w:val="00D93FEA"/>
    <w:rsid w:val="00D94134"/>
    <w:rsid w:val="00D9414E"/>
    <w:rsid w:val="00D94A7D"/>
    <w:rsid w:val="00D95117"/>
    <w:rsid w:val="00D954C8"/>
    <w:rsid w:val="00D95516"/>
    <w:rsid w:val="00D95939"/>
    <w:rsid w:val="00D95A64"/>
    <w:rsid w:val="00D97515"/>
    <w:rsid w:val="00D97855"/>
    <w:rsid w:val="00D9791B"/>
    <w:rsid w:val="00D97B3B"/>
    <w:rsid w:val="00DA03BE"/>
    <w:rsid w:val="00DA0DAC"/>
    <w:rsid w:val="00DA0FF9"/>
    <w:rsid w:val="00DA1C58"/>
    <w:rsid w:val="00DA1CE0"/>
    <w:rsid w:val="00DA219E"/>
    <w:rsid w:val="00DA2F40"/>
    <w:rsid w:val="00DA32AA"/>
    <w:rsid w:val="00DA3618"/>
    <w:rsid w:val="00DA55DD"/>
    <w:rsid w:val="00DA6148"/>
    <w:rsid w:val="00DA62F6"/>
    <w:rsid w:val="00DA6BC0"/>
    <w:rsid w:val="00DB0057"/>
    <w:rsid w:val="00DB04E4"/>
    <w:rsid w:val="00DB32CB"/>
    <w:rsid w:val="00DB3300"/>
    <w:rsid w:val="00DB3A6A"/>
    <w:rsid w:val="00DB3F19"/>
    <w:rsid w:val="00DB529A"/>
    <w:rsid w:val="00DB5A6F"/>
    <w:rsid w:val="00DB6743"/>
    <w:rsid w:val="00DB67CB"/>
    <w:rsid w:val="00DC02DC"/>
    <w:rsid w:val="00DC0F74"/>
    <w:rsid w:val="00DC1051"/>
    <w:rsid w:val="00DC179C"/>
    <w:rsid w:val="00DC1F6C"/>
    <w:rsid w:val="00DC32DF"/>
    <w:rsid w:val="00DC368C"/>
    <w:rsid w:val="00DC3EBA"/>
    <w:rsid w:val="00DC3F0A"/>
    <w:rsid w:val="00DC451A"/>
    <w:rsid w:val="00DC549D"/>
    <w:rsid w:val="00DC5AB5"/>
    <w:rsid w:val="00DC691A"/>
    <w:rsid w:val="00DC780C"/>
    <w:rsid w:val="00DD002F"/>
    <w:rsid w:val="00DD0033"/>
    <w:rsid w:val="00DD1656"/>
    <w:rsid w:val="00DD2AE3"/>
    <w:rsid w:val="00DD325B"/>
    <w:rsid w:val="00DD46A4"/>
    <w:rsid w:val="00DD5CE6"/>
    <w:rsid w:val="00DD6379"/>
    <w:rsid w:val="00DD719A"/>
    <w:rsid w:val="00DD7BEC"/>
    <w:rsid w:val="00DE11FA"/>
    <w:rsid w:val="00DE1334"/>
    <w:rsid w:val="00DE1576"/>
    <w:rsid w:val="00DE1A6C"/>
    <w:rsid w:val="00DE2154"/>
    <w:rsid w:val="00DE2272"/>
    <w:rsid w:val="00DE2992"/>
    <w:rsid w:val="00DE2B85"/>
    <w:rsid w:val="00DE3832"/>
    <w:rsid w:val="00DE395C"/>
    <w:rsid w:val="00DE3B10"/>
    <w:rsid w:val="00DE40DC"/>
    <w:rsid w:val="00DE41D0"/>
    <w:rsid w:val="00DE4E06"/>
    <w:rsid w:val="00DE5342"/>
    <w:rsid w:val="00DE5888"/>
    <w:rsid w:val="00DE5A17"/>
    <w:rsid w:val="00DE5FA5"/>
    <w:rsid w:val="00DE64D8"/>
    <w:rsid w:val="00DE6994"/>
    <w:rsid w:val="00DE6A22"/>
    <w:rsid w:val="00DE7A49"/>
    <w:rsid w:val="00DF0242"/>
    <w:rsid w:val="00DF094A"/>
    <w:rsid w:val="00DF0F30"/>
    <w:rsid w:val="00DF1211"/>
    <w:rsid w:val="00DF14AF"/>
    <w:rsid w:val="00DF1713"/>
    <w:rsid w:val="00DF2157"/>
    <w:rsid w:val="00DF28C3"/>
    <w:rsid w:val="00DF2D69"/>
    <w:rsid w:val="00DF3917"/>
    <w:rsid w:val="00DF3A36"/>
    <w:rsid w:val="00DF3BEA"/>
    <w:rsid w:val="00DF3C4B"/>
    <w:rsid w:val="00DF5C3B"/>
    <w:rsid w:val="00DF607A"/>
    <w:rsid w:val="00DF699A"/>
    <w:rsid w:val="00DF7813"/>
    <w:rsid w:val="00DF7E39"/>
    <w:rsid w:val="00E00106"/>
    <w:rsid w:val="00E0019D"/>
    <w:rsid w:val="00E022BC"/>
    <w:rsid w:val="00E02829"/>
    <w:rsid w:val="00E03D64"/>
    <w:rsid w:val="00E03F16"/>
    <w:rsid w:val="00E04D5B"/>
    <w:rsid w:val="00E05806"/>
    <w:rsid w:val="00E06BC4"/>
    <w:rsid w:val="00E07766"/>
    <w:rsid w:val="00E1024A"/>
    <w:rsid w:val="00E1037E"/>
    <w:rsid w:val="00E1160E"/>
    <w:rsid w:val="00E1181F"/>
    <w:rsid w:val="00E11FE6"/>
    <w:rsid w:val="00E1268C"/>
    <w:rsid w:val="00E126F6"/>
    <w:rsid w:val="00E1294A"/>
    <w:rsid w:val="00E12CB0"/>
    <w:rsid w:val="00E12CBA"/>
    <w:rsid w:val="00E13454"/>
    <w:rsid w:val="00E13473"/>
    <w:rsid w:val="00E13EA1"/>
    <w:rsid w:val="00E13F5F"/>
    <w:rsid w:val="00E13FC9"/>
    <w:rsid w:val="00E14B93"/>
    <w:rsid w:val="00E1640B"/>
    <w:rsid w:val="00E169FB"/>
    <w:rsid w:val="00E16B70"/>
    <w:rsid w:val="00E17495"/>
    <w:rsid w:val="00E179BD"/>
    <w:rsid w:val="00E17C04"/>
    <w:rsid w:val="00E227A1"/>
    <w:rsid w:val="00E233EF"/>
    <w:rsid w:val="00E23554"/>
    <w:rsid w:val="00E23758"/>
    <w:rsid w:val="00E237A6"/>
    <w:rsid w:val="00E23E19"/>
    <w:rsid w:val="00E24BDB"/>
    <w:rsid w:val="00E251C9"/>
    <w:rsid w:val="00E257EC"/>
    <w:rsid w:val="00E264AA"/>
    <w:rsid w:val="00E27285"/>
    <w:rsid w:val="00E27C18"/>
    <w:rsid w:val="00E30041"/>
    <w:rsid w:val="00E3038B"/>
    <w:rsid w:val="00E3051B"/>
    <w:rsid w:val="00E33620"/>
    <w:rsid w:val="00E34348"/>
    <w:rsid w:val="00E34AEE"/>
    <w:rsid w:val="00E34E1F"/>
    <w:rsid w:val="00E35139"/>
    <w:rsid w:val="00E3540D"/>
    <w:rsid w:val="00E357E0"/>
    <w:rsid w:val="00E35B21"/>
    <w:rsid w:val="00E35CF9"/>
    <w:rsid w:val="00E36262"/>
    <w:rsid w:val="00E3630F"/>
    <w:rsid w:val="00E3642D"/>
    <w:rsid w:val="00E365CE"/>
    <w:rsid w:val="00E36605"/>
    <w:rsid w:val="00E36734"/>
    <w:rsid w:val="00E36C9F"/>
    <w:rsid w:val="00E36D18"/>
    <w:rsid w:val="00E36E27"/>
    <w:rsid w:val="00E37809"/>
    <w:rsid w:val="00E37C0A"/>
    <w:rsid w:val="00E41723"/>
    <w:rsid w:val="00E43178"/>
    <w:rsid w:val="00E45F0B"/>
    <w:rsid w:val="00E46441"/>
    <w:rsid w:val="00E467FA"/>
    <w:rsid w:val="00E469C2"/>
    <w:rsid w:val="00E46C96"/>
    <w:rsid w:val="00E47BC1"/>
    <w:rsid w:val="00E5016C"/>
    <w:rsid w:val="00E50FBD"/>
    <w:rsid w:val="00E51D53"/>
    <w:rsid w:val="00E5398C"/>
    <w:rsid w:val="00E55290"/>
    <w:rsid w:val="00E566D7"/>
    <w:rsid w:val="00E56F9D"/>
    <w:rsid w:val="00E602AA"/>
    <w:rsid w:val="00E603CA"/>
    <w:rsid w:val="00E60863"/>
    <w:rsid w:val="00E6089D"/>
    <w:rsid w:val="00E60BC2"/>
    <w:rsid w:val="00E61F0E"/>
    <w:rsid w:val="00E628C7"/>
    <w:rsid w:val="00E63339"/>
    <w:rsid w:val="00E6371A"/>
    <w:rsid w:val="00E637BA"/>
    <w:rsid w:val="00E654AE"/>
    <w:rsid w:val="00E65D18"/>
    <w:rsid w:val="00E6683D"/>
    <w:rsid w:val="00E66B67"/>
    <w:rsid w:val="00E66FFB"/>
    <w:rsid w:val="00E6739F"/>
    <w:rsid w:val="00E67B9B"/>
    <w:rsid w:val="00E67EB3"/>
    <w:rsid w:val="00E701F2"/>
    <w:rsid w:val="00E70D6C"/>
    <w:rsid w:val="00E70E8D"/>
    <w:rsid w:val="00E71C4A"/>
    <w:rsid w:val="00E73CBA"/>
    <w:rsid w:val="00E74607"/>
    <w:rsid w:val="00E74748"/>
    <w:rsid w:val="00E748D0"/>
    <w:rsid w:val="00E76879"/>
    <w:rsid w:val="00E80631"/>
    <w:rsid w:val="00E8078A"/>
    <w:rsid w:val="00E817F2"/>
    <w:rsid w:val="00E81B35"/>
    <w:rsid w:val="00E81C5D"/>
    <w:rsid w:val="00E81DA4"/>
    <w:rsid w:val="00E82372"/>
    <w:rsid w:val="00E82732"/>
    <w:rsid w:val="00E82B69"/>
    <w:rsid w:val="00E82DE5"/>
    <w:rsid w:val="00E82F00"/>
    <w:rsid w:val="00E842F5"/>
    <w:rsid w:val="00E8471A"/>
    <w:rsid w:val="00E85C14"/>
    <w:rsid w:val="00E86006"/>
    <w:rsid w:val="00E8628C"/>
    <w:rsid w:val="00E86DA5"/>
    <w:rsid w:val="00E86DBB"/>
    <w:rsid w:val="00E86F01"/>
    <w:rsid w:val="00E870F8"/>
    <w:rsid w:val="00E87EEE"/>
    <w:rsid w:val="00E90982"/>
    <w:rsid w:val="00E90A07"/>
    <w:rsid w:val="00E9133D"/>
    <w:rsid w:val="00E9155C"/>
    <w:rsid w:val="00E91D3F"/>
    <w:rsid w:val="00E93C6E"/>
    <w:rsid w:val="00E943A3"/>
    <w:rsid w:val="00E944E6"/>
    <w:rsid w:val="00E95892"/>
    <w:rsid w:val="00E96160"/>
    <w:rsid w:val="00EA02B1"/>
    <w:rsid w:val="00EA0776"/>
    <w:rsid w:val="00EA145B"/>
    <w:rsid w:val="00EA2518"/>
    <w:rsid w:val="00EA2E28"/>
    <w:rsid w:val="00EA33EB"/>
    <w:rsid w:val="00EA4487"/>
    <w:rsid w:val="00EA4530"/>
    <w:rsid w:val="00EA51D9"/>
    <w:rsid w:val="00EA5718"/>
    <w:rsid w:val="00EA7AA2"/>
    <w:rsid w:val="00EA7DE3"/>
    <w:rsid w:val="00EB0392"/>
    <w:rsid w:val="00EB06BC"/>
    <w:rsid w:val="00EB0D18"/>
    <w:rsid w:val="00EB3ABC"/>
    <w:rsid w:val="00EB47D1"/>
    <w:rsid w:val="00EB5A3C"/>
    <w:rsid w:val="00EB689A"/>
    <w:rsid w:val="00EB7536"/>
    <w:rsid w:val="00EC12E1"/>
    <w:rsid w:val="00EC16FC"/>
    <w:rsid w:val="00EC179B"/>
    <w:rsid w:val="00EC2001"/>
    <w:rsid w:val="00EC237C"/>
    <w:rsid w:val="00EC2917"/>
    <w:rsid w:val="00EC2B24"/>
    <w:rsid w:val="00EC34F1"/>
    <w:rsid w:val="00EC3E86"/>
    <w:rsid w:val="00EC3EE6"/>
    <w:rsid w:val="00EC4211"/>
    <w:rsid w:val="00EC4427"/>
    <w:rsid w:val="00EC56FC"/>
    <w:rsid w:val="00EC59D6"/>
    <w:rsid w:val="00EC670D"/>
    <w:rsid w:val="00EC6927"/>
    <w:rsid w:val="00EC7180"/>
    <w:rsid w:val="00EC75E7"/>
    <w:rsid w:val="00ED00E9"/>
    <w:rsid w:val="00ED0E4F"/>
    <w:rsid w:val="00ED107D"/>
    <w:rsid w:val="00ED11AA"/>
    <w:rsid w:val="00ED11B8"/>
    <w:rsid w:val="00ED1214"/>
    <w:rsid w:val="00ED15FC"/>
    <w:rsid w:val="00ED1741"/>
    <w:rsid w:val="00ED20DD"/>
    <w:rsid w:val="00ED23D4"/>
    <w:rsid w:val="00ED276A"/>
    <w:rsid w:val="00ED2D8B"/>
    <w:rsid w:val="00ED4937"/>
    <w:rsid w:val="00ED5EF4"/>
    <w:rsid w:val="00ED7064"/>
    <w:rsid w:val="00ED7AA4"/>
    <w:rsid w:val="00EE0916"/>
    <w:rsid w:val="00EE130A"/>
    <w:rsid w:val="00EE1CED"/>
    <w:rsid w:val="00EE1D8C"/>
    <w:rsid w:val="00EE25E9"/>
    <w:rsid w:val="00EE2A4C"/>
    <w:rsid w:val="00EE3717"/>
    <w:rsid w:val="00EE4726"/>
    <w:rsid w:val="00EE5192"/>
    <w:rsid w:val="00EE5597"/>
    <w:rsid w:val="00EE64D5"/>
    <w:rsid w:val="00EE65DF"/>
    <w:rsid w:val="00EE66CB"/>
    <w:rsid w:val="00EE6725"/>
    <w:rsid w:val="00EE6869"/>
    <w:rsid w:val="00EE6901"/>
    <w:rsid w:val="00EF04C9"/>
    <w:rsid w:val="00EF1473"/>
    <w:rsid w:val="00EF2435"/>
    <w:rsid w:val="00EF3351"/>
    <w:rsid w:val="00EF3DBA"/>
    <w:rsid w:val="00EF4355"/>
    <w:rsid w:val="00EF5027"/>
    <w:rsid w:val="00EF526D"/>
    <w:rsid w:val="00EF6284"/>
    <w:rsid w:val="00EF637E"/>
    <w:rsid w:val="00EF66E9"/>
    <w:rsid w:val="00EF6D26"/>
    <w:rsid w:val="00EF75BB"/>
    <w:rsid w:val="00EF76F0"/>
    <w:rsid w:val="00F001FA"/>
    <w:rsid w:val="00F00AC7"/>
    <w:rsid w:val="00F01C23"/>
    <w:rsid w:val="00F02132"/>
    <w:rsid w:val="00F0233D"/>
    <w:rsid w:val="00F0242F"/>
    <w:rsid w:val="00F050AC"/>
    <w:rsid w:val="00F0537B"/>
    <w:rsid w:val="00F05869"/>
    <w:rsid w:val="00F05D37"/>
    <w:rsid w:val="00F05D5D"/>
    <w:rsid w:val="00F068B9"/>
    <w:rsid w:val="00F06D09"/>
    <w:rsid w:val="00F07936"/>
    <w:rsid w:val="00F1059B"/>
    <w:rsid w:val="00F1062E"/>
    <w:rsid w:val="00F10808"/>
    <w:rsid w:val="00F10B30"/>
    <w:rsid w:val="00F128A1"/>
    <w:rsid w:val="00F128A5"/>
    <w:rsid w:val="00F12FC9"/>
    <w:rsid w:val="00F13411"/>
    <w:rsid w:val="00F13503"/>
    <w:rsid w:val="00F1382A"/>
    <w:rsid w:val="00F138C4"/>
    <w:rsid w:val="00F143C6"/>
    <w:rsid w:val="00F15382"/>
    <w:rsid w:val="00F155D1"/>
    <w:rsid w:val="00F16417"/>
    <w:rsid w:val="00F16BD5"/>
    <w:rsid w:val="00F16F8F"/>
    <w:rsid w:val="00F172C7"/>
    <w:rsid w:val="00F1733A"/>
    <w:rsid w:val="00F173B3"/>
    <w:rsid w:val="00F17BE5"/>
    <w:rsid w:val="00F202D7"/>
    <w:rsid w:val="00F2030E"/>
    <w:rsid w:val="00F21B32"/>
    <w:rsid w:val="00F21CFF"/>
    <w:rsid w:val="00F22B08"/>
    <w:rsid w:val="00F23F09"/>
    <w:rsid w:val="00F23F62"/>
    <w:rsid w:val="00F24B37"/>
    <w:rsid w:val="00F24CCA"/>
    <w:rsid w:val="00F25C79"/>
    <w:rsid w:val="00F25EC7"/>
    <w:rsid w:val="00F2614D"/>
    <w:rsid w:val="00F2DCB2"/>
    <w:rsid w:val="00F30263"/>
    <w:rsid w:val="00F3037E"/>
    <w:rsid w:val="00F30434"/>
    <w:rsid w:val="00F30511"/>
    <w:rsid w:val="00F30823"/>
    <w:rsid w:val="00F30947"/>
    <w:rsid w:val="00F31057"/>
    <w:rsid w:val="00F310B2"/>
    <w:rsid w:val="00F3226F"/>
    <w:rsid w:val="00F32BFA"/>
    <w:rsid w:val="00F3332D"/>
    <w:rsid w:val="00F3345C"/>
    <w:rsid w:val="00F33594"/>
    <w:rsid w:val="00F343F6"/>
    <w:rsid w:val="00F34437"/>
    <w:rsid w:val="00F3504D"/>
    <w:rsid w:val="00F35518"/>
    <w:rsid w:val="00F35BBE"/>
    <w:rsid w:val="00F35C66"/>
    <w:rsid w:val="00F36FFA"/>
    <w:rsid w:val="00F37CB9"/>
    <w:rsid w:val="00F4025D"/>
    <w:rsid w:val="00F406CE"/>
    <w:rsid w:val="00F41D53"/>
    <w:rsid w:val="00F43F58"/>
    <w:rsid w:val="00F4472E"/>
    <w:rsid w:val="00F44768"/>
    <w:rsid w:val="00F44F17"/>
    <w:rsid w:val="00F46514"/>
    <w:rsid w:val="00F46F0D"/>
    <w:rsid w:val="00F4741E"/>
    <w:rsid w:val="00F47C23"/>
    <w:rsid w:val="00F5053D"/>
    <w:rsid w:val="00F50619"/>
    <w:rsid w:val="00F50A1A"/>
    <w:rsid w:val="00F5104C"/>
    <w:rsid w:val="00F517ED"/>
    <w:rsid w:val="00F5218D"/>
    <w:rsid w:val="00F52986"/>
    <w:rsid w:val="00F52A72"/>
    <w:rsid w:val="00F533E4"/>
    <w:rsid w:val="00F53474"/>
    <w:rsid w:val="00F53B30"/>
    <w:rsid w:val="00F54280"/>
    <w:rsid w:val="00F54FF5"/>
    <w:rsid w:val="00F55152"/>
    <w:rsid w:val="00F55270"/>
    <w:rsid w:val="00F556B7"/>
    <w:rsid w:val="00F565AE"/>
    <w:rsid w:val="00F57152"/>
    <w:rsid w:val="00F57213"/>
    <w:rsid w:val="00F5737E"/>
    <w:rsid w:val="00F57A8C"/>
    <w:rsid w:val="00F57FDF"/>
    <w:rsid w:val="00F600E1"/>
    <w:rsid w:val="00F603BC"/>
    <w:rsid w:val="00F60B3C"/>
    <w:rsid w:val="00F6209A"/>
    <w:rsid w:val="00F620A5"/>
    <w:rsid w:val="00F6267A"/>
    <w:rsid w:val="00F63484"/>
    <w:rsid w:val="00F634D1"/>
    <w:rsid w:val="00F637C5"/>
    <w:rsid w:val="00F64796"/>
    <w:rsid w:val="00F65B98"/>
    <w:rsid w:val="00F65F78"/>
    <w:rsid w:val="00F66944"/>
    <w:rsid w:val="00F66D3C"/>
    <w:rsid w:val="00F672E3"/>
    <w:rsid w:val="00F67758"/>
    <w:rsid w:val="00F70105"/>
    <w:rsid w:val="00F701F6"/>
    <w:rsid w:val="00F70783"/>
    <w:rsid w:val="00F70872"/>
    <w:rsid w:val="00F708C7"/>
    <w:rsid w:val="00F70916"/>
    <w:rsid w:val="00F71A91"/>
    <w:rsid w:val="00F721C7"/>
    <w:rsid w:val="00F72FB4"/>
    <w:rsid w:val="00F73838"/>
    <w:rsid w:val="00F73F82"/>
    <w:rsid w:val="00F74E28"/>
    <w:rsid w:val="00F75378"/>
    <w:rsid w:val="00F75B50"/>
    <w:rsid w:val="00F75EED"/>
    <w:rsid w:val="00F769C5"/>
    <w:rsid w:val="00F76FED"/>
    <w:rsid w:val="00F81C6A"/>
    <w:rsid w:val="00F820C5"/>
    <w:rsid w:val="00F8226E"/>
    <w:rsid w:val="00F82C2A"/>
    <w:rsid w:val="00F82C31"/>
    <w:rsid w:val="00F82D29"/>
    <w:rsid w:val="00F82E0F"/>
    <w:rsid w:val="00F82E1D"/>
    <w:rsid w:val="00F83B70"/>
    <w:rsid w:val="00F83DC2"/>
    <w:rsid w:val="00F8684E"/>
    <w:rsid w:val="00F86E3F"/>
    <w:rsid w:val="00F87AC1"/>
    <w:rsid w:val="00F907D5"/>
    <w:rsid w:val="00F90D37"/>
    <w:rsid w:val="00F90EBE"/>
    <w:rsid w:val="00F91CE6"/>
    <w:rsid w:val="00F92914"/>
    <w:rsid w:val="00F92AD9"/>
    <w:rsid w:val="00F93690"/>
    <w:rsid w:val="00F93801"/>
    <w:rsid w:val="00F93AFA"/>
    <w:rsid w:val="00F9405D"/>
    <w:rsid w:val="00F9504A"/>
    <w:rsid w:val="00F95D1E"/>
    <w:rsid w:val="00F95DE7"/>
    <w:rsid w:val="00F96116"/>
    <w:rsid w:val="00F975C3"/>
    <w:rsid w:val="00F979A6"/>
    <w:rsid w:val="00F97E4A"/>
    <w:rsid w:val="00FA128B"/>
    <w:rsid w:val="00FA1C17"/>
    <w:rsid w:val="00FA2364"/>
    <w:rsid w:val="00FA25A6"/>
    <w:rsid w:val="00FA2ACE"/>
    <w:rsid w:val="00FA3C24"/>
    <w:rsid w:val="00FA406F"/>
    <w:rsid w:val="00FA52CD"/>
    <w:rsid w:val="00FA5764"/>
    <w:rsid w:val="00FA611E"/>
    <w:rsid w:val="00FA615D"/>
    <w:rsid w:val="00FA6324"/>
    <w:rsid w:val="00FA747E"/>
    <w:rsid w:val="00FA77EF"/>
    <w:rsid w:val="00FA78D5"/>
    <w:rsid w:val="00FB032E"/>
    <w:rsid w:val="00FB0847"/>
    <w:rsid w:val="00FB1902"/>
    <w:rsid w:val="00FB2AA5"/>
    <w:rsid w:val="00FB3BDE"/>
    <w:rsid w:val="00FB3CF5"/>
    <w:rsid w:val="00FB3E66"/>
    <w:rsid w:val="00FB4BF0"/>
    <w:rsid w:val="00FB4D32"/>
    <w:rsid w:val="00FB501B"/>
    <w:rsid w:val="00FB6062"/>
    <w:rsid w:val="00FB62A5"/>
    <w:rsid w:val="00FB7571"/>
    <w:rsid w:val="00FB7D2B"/>
    <w:rsid w:val="00FC04BF"/>
    <w:rsid w:val="00FC04CB"/>
    <w:rsid w:val="00FC061F"/>
    <w:rsid w:val="00FC2474"/>
    <w:rsid w:val="00FC5115"/>
    <w:rsid w:val="00FC5DEA"/>
    <w:rsid w:val="00FC5DFD"/>
    <w:rsid w:val="00FC655B"/>
    <w:rsid w:val="00FC7449"/>
    <w:rsid w:val="00FC7559"/>
    <w:rsid w:val="00FC7B6A"/>
    <w:rsid w:val="00FD0370"/>
    <w:rsid w:val="00FD0D00"/>
    <w:rsid w:val="00FD1EE4"/>
    <w:rsid w:val="00FD24A0"/>
    <w:rsid w:val="00FD2A9C"/>
    <w:rsid w:val="00FD2B4B"/>
    <w:rsid w:val="00FD2EA2"/>
    <w:rsid w:val="00FD347C"/>
    <w:rsid w:val="00FD3B85"/>
    <w:rsid w:val="00FD40E4"/>
    <w:rsid w:val="00FD4732"/>
    <w:rsid w:val="00FD5A0B"/>
    <w:rsid w:val="00FD5AAD"/>
    <w:rsid w:val="00FD623A"/>
    <w:rsid w:val="00FD64C4"/>
    <w:rsid w:val="00FD76B8"/>
    <w:rsid w:val="00FD7862"/>
    <w:rsid w:val="00FE110C"/>
    <w:rsid w:val="00FE22B1"/>
    <w:rsid w:val="00FE24B3"/>
    <w:rsid w:val="00FE2911"/>
    <w:rsid w:val="00FE2A1A"/>
    <w:rsid w:val="00FE2B95"/>
    <w:rsid w:val="00FE48AE"/>
    <w:rsid w:val="00FE56DD"/>
    <w:rsid w:val="00FE5A1A"/>
    <w:rsid w:val="00FE5B73"/>
    <w:rsid w:val="00FE64C1"/>
    <w:rsid w:val="00FE65A4"/>
    <w:rsid w:val="00FF020E"/>
    <w:rsid w:val="00FF044B"/>
    <w:rsid w:val="00FF075E"/>
    <w:rsid w:val="00FF0E46"/>
    <w:rsid w:val="00FF108D"/>
    <w:rsid w:val="00FF279E"/>
    <w:rsid w:val="00FF2AA0"/>
    <w:rsid w:val="00FF3D7A"/>
    <w:rsid w:val="00FF4AD7"/>
    <w:rsid w:val="00FF50FD"/>
    <w:rsid w:val="00FF6929"/>
    <w:rsid w:val="00FF69BC"/>
    <w:rsid w:val="00FF72A0"/>
    <w:rsid w:val="00FF7303"/>
    <w:rsid w:val="00FF7472"/>
    <w:rsid w:val="00FF7D83"/>
    <w:rsid w:val="023F6A83"/>
    <w:rsid w:val="0246E462"/>
    <w:rsid w:val="041582C1"/>
    <w:rsid w:val="04E3D367"/>
    <w:rsid w:val="05C35842"/>
    <w:rsid w:val="0620657F"/>
    <w:rsid w:val="07CA5079"/>
    <w:rsid w:val="096B59DE"/>
    <w:rsid w:val="0A78E1A2"/>
    <w:rsid w:val="0AD8BD3C"/>
    <w:rsid w:val="0B8E876C"/>
    <w:rsid w:val="0F32BFCA"/>
    <w:rsid w:val="0F7D98EA"/>
    <w:rsid w:val="0FFCC8F6"/>
    <w:rsid w:val="108B2CD3"/>
    <w:rsid w:val="1149A017"/>
    <w:rsid w:val="115DDADE"/>
    <w:rsid w:val="11A39B1B"/>
    <w:rsid w:val="11AAA61B"/>
    <w:rsid w:val="1345EB0A"/>
    <w:rsid w:val="14439FF8"/>
    <w:rsid w:val="1453ABDF"/>
    <w:rsid w:val="149F46BB"/>
    <w:rsid w:val="152FDA0C"/>
    <w:rsid w:val="17CBED72"/>
    <w:rsid w:val="185EB285"/>
    <w:rsid w:val="1961E937"/>
    <w:rsid w:val="19648C0D"/>
    <w:rsid w:val="1A1F40AB"/>
    <w:rsid w:val="1B601D08"/>
    <w:rsid w:val="1BF9178F"/>
    <w:rsid w:val="1C05BE40"/>
    <w:rsid w:val="1C0DE8D3"/>
    <w:rsid w:val="1C465FB0"/>
    <w:rsid w:val="1CC00ED6"/>
    <w:rsid w:val="1CDC7831"/>
    <w:rsid w:val="1D420F2E"/>
    <w:rsid w:val="1D6B85FB"/>
    <w:rsid w:val="1EEEE890"/>
    <w:rsid w:val="1EF3ADED"/>
    <w:rsid w:val="20E25615"/>
    <w:rsid w:val="21E0FAEB"/>
    <w:rsid w:val="222AB737"/>
    <w:rsid w:val="2240294A"/>
    <w:rsid w:val="2475866D"/>
    <w:rsid w:val="259991E1"/>
    <w:rsid w:val="26642E95"/>
    <w:rsid w:val="270E99E3"/>
    <w:rsid w:val="279854F0"/>
    <w:rsid w:val="286EC1A1"/>
    <w:rsid w:val="28DFDB46"/>
    <w:rsid w:val="29416FAC"/>
    <w:rsid w:val="29572F0A"/>
    <w:rsid w:val="2AF2FF6B"/>
    <w:rsid w:val="2B20A26A"/>
    <w:rsid w:val="2B2956E6"/>
    <w:rsid w:val="2B8407BE"/>
    <w:rsid w:val="2E6F7D3E"/>
    <w:rsid w:val="2F8B08C1"/>
    <w:rsid w:val="2FA72D1C"/>
    <w:rsid w:val="3014C3CE"/>
    <w:rsid w:val="30E00041"/>
    <w:rsid w:val="3144F8B2"/>
    <w:rsid w:val="327D1B1C"/>
    <w:rsid w:val="32B98E08"/>
    <w:rsid w:val="32E7A6D4"/>
    <w:rsid w:val="330DB890"/>
    <w:rsid w:val="33A1E2BE"/>
    <w:rsid w:val="33D1C97F"/>
    <w:rsid w:val="349BB61E"/>
    <w:rsid w:val="355AD7C1"/>
    <w:rsid w:val="35A483E6"/>
    <w:rsid w:val="37144C24"/>
    <w:rsid w:val="378DC879"/>
    <w:rsid w:val="37E52C7A"/>
    <w:rsid w:val="38C235F8"/>
    <w:rsid w:val="3A6B0990"/>
    <w:rsid w:val="3A8302FD"/>
    <w:rsid w:val="3CEB5A4B"/>
    <w:rsid w:val="3D751558"/>
    <w:rsid w:val="3EB2B868"/>
    <w:rsid w:val="3F4BC413"/>
    <w:rsid w:val="3F53B199"/>
    <w:rsid w:val="3F834F8A"/>
    <w:rsid w:val="404E88C9"/>
    <w:rsid w:val="4052473B"/>
    <w:rsid w:val="40571BCC"/>
    <w:rsid w:val="42AE28D1"/>
    <w:rsid w:val="43342A12"/>
    <w:rsid w:val="438DE440"/>
    <w:rsid w:val="45F18436"/>
    <w:rsid w:val="4728A3B6"/>
    <w:rsid w:val="4841E217"/>
    <w:rsid w:val="493CC847"/>
    <w:rsid w:val="498D68AD"/>
    <w:rsid w:val="49AD5D28"/>
    <w:rsid w:val="4AEA6AF7"/>
    <w:rsid w:val="4B3EC0BA"/>
    <w:rsid w:val="4C228D61"/>
    <w:rsid w:val="4CC441DB"/>
    <w:rsid w:val="4CD978C1"/>
    <w:rsid w:val="4DB4452D"/>
    <w:rsid w:val="4E72B871"/>
    <w:rsid w:val="4FAA0DCC"/>
    <w:rsid w:val="508CC0E7"/>
    <w:rsid w:val="509DD385"/>
    <w:rsid w:val="50A4C1EE"/>
    <w:rsid w:val="50D67D33"/>
    <w:rsid w:val="5232B37A"/>
    <w:rsid w:val="52D9F126"/>
    <w:rsid w:val="5341518C"/>
    <w:rsid w:val="53533577"/>
    <w:rsid w:val="53D0C665"/>
    <w:rsid w:val="54C495AE"/>
    <w:rsid w:val="54F95909"/>
    <w:rsid w:val="55621A2B"/>
    <w:rsid w:val="5752E51C"/>
    <w:rsid w:val="5769E2C7"/>
    <w:rsid w:val="57A35485"/>
    <w:rsid w:val="57EFF6F1"/>
    <w:rsid w:val="585805E1"/>
    <w:rsid w:val="59092FC5"/>
    <w:rsid w:val="5925EE8F"/>
    <w:rsid w:val="5A45EF06"/>
    <w:rsid w:val="5AAF8AB8"/>
    <w:rsid w:val="5AE7CC06"/>
    <w:rsid w:val="5BA63F4A"/>
    <w:rsid w:val="5CC82078"/>
    <w:rsid w:val="5E36CEBD"/>
    <w:rsid w:val="5E789D83"/>
    <w:rsid w:val="5FD10ED8"/>
    <w:rsid w:val="60209BC7"/>
    <w:rsid w:val="603D7052"/>
    <w:rsid w:val="60C36CB9"/>
    <w:rsid w:val="61032684"/>
    <w:rsid w:val="613D475F"/>
    <w:rsid w:val="61CA9592"/>
    <w:rsid w:val="62E2D109"/>
    <w:rsid w:val="633952B0"/>
    <w:rsid w:val="634C7328"/>
    <w:rsid w:val="63A1444D"/>
    <w:rsid w:val="6477B0FE"/>
    <w:rsid w:val="64D966B7"/>
    <w:rsid w:val="66219508"/>
    <w:rsid w:val="665865A3"/>
    <w:rsid w:val="67A7C8AC"/>
    <w:rsid w:val="67B092DE"/>
    <w:rsid w:val="69485F9A"/>
    <w:rsid w:val="6B12FC9D"/>
    <w:rsid w:val="6C1DB32B"/>
    <w:rsid w:val="6C35AC98"/>
    <w:rsid w:val="6D85C86F"/>
    <w:rsid w:val="6DF78A0F"/>
    <w:rsid w:val="6E86FC2F"/>
    <w:rsid w:val="6F12EDAF"/>
    <w:rsid w:val="6F99B364"/>
    <w:rsid w:val="70315275"/>
    <w:rsid w:val="706DCC4C"/>
    <w:rsid w:val="725BE105"/>
    <w:rsid w:val="75C3BE1E"/>
    <w:rsid w:val="75C9C070"/>
    <w:rsid w:val="7608A583"/>
    <w:rsid w:val="76106EC7"/>
    <w:rsid w:val="76936793"/>
    <w:rsid w:val="76D0E949"/>
    <w:rsid w:val="79660B48"/>
    <w:rsid w:val="797D7189"/>
    <w:rsid w:val="79E7A7F4"/>
    <w:rsid w:val="7A2467A3"/>
    <w:rsid w:val="7A75F58D"/>
    <w:rsid w:val="7A972F41"/>
    <w:rsid w:val="7AFB1CDF"/>
    <w:rsid w:val="7B3FE22C"/>
    <w:rsid w:val="7C5B45CC"/>
    <w:rsid w:val="7CBA66C3"/>
    <w:rsid w:val="7D474858"/>
    <w:rsid w:val="7DB87832"/>
    <w:rsid w:val="7EAFF32B"/>
    <w:rsid w:val="7F49020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7CA764"/>
  <w15:docId w15:val="{4937058B-9BE3-41BD-9991-C9CA74233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sv-SE" w:eastAsia="en-US" w:bidi="ar-SA"/>
      </w:rPr>
    </w:rPrDefault>
    <w:pPrDefault>
      <w:pPr>
        <w:spacing w:after="160" w:line="30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C600A"/>
  </w:style>
  <w:style w:type="paragraph" w:styleId="Rubrik1">
    <w:name w:val="heading 1"/>
    <w:basedOn w:val="Normal"/>
    <w:next w:val="Normal"/>
    <w:link w:val="Rubrik1Char"/>
    <w:uiPriority w:val="9"/>
    <w:qFormat/>
    <w:rsid w:val="00986097"/>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Rubrik2">
    <w:name w:val="heading 2"/>
    <w:basedOn w:val="Normal"/>
    <w:next w:val="Normal"/>
    <w:link w:val="Rubrik2Char"/>
    <w:uiPriority w:val="9"/>
    <w:unhideWhenUsed/>
    <w:qFormat/>
    <w:rsid w:val="00986097"/>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Rubrik3">
    <w:name w:val="heading 3"/>
    <w:basedOn w:val="Normal"/>
    <w:next w:val="Normal"/>
    <w:link w:val="Rubrik3Char"/>
    <w:uiPriority w:val="9"/>
    <w:semiHidden/>
    <w:unhideWhenUsed/>
    <w:qFormat/>
    <w:rsid w:val="00986097"/>
    <w:pPr>
      <w:keepNext/>
      <w:keepLines/>
      <w:spacing w:before="160" w:after="0" w:line="240" w:lineRule="auto"/>
      <w:outlineLvl w:val="2"/>
    </w:pPr>
    <w:rPr>
      <w:rFonts w:asciiTheme="majorHAnsi" w:eastAsiaTheme="majorEastAsia" w:hAnsiTheme="majorHAnsi" w:cstheme="majorBidi"/>
      <w:sz w:val="32"/>
      <w:szCs w:val="32"/>
    </w:rPr>
  </w:style>
  <w:style w:type="paragraph" w:styleId="Rubrik4">
    <w:name w:val="heading 4"/>
    <w:basedOn w:val="Normal"/>
    <w:next w:val="Normal"/>
    <w:link w:val="Rubrik4Char"/>
    <w:uiPriority w:val="9"/>
    <w:semiHidden/>
    <w:unhideWhenUsed/>
    <w:qFormat/>
    <w:rsid w:val="00986097"/>
    <w:pPr>
      <w:keepNext/>
      <w:keepLines/>
      <w:spacing w:before="80" w:after="0"/>
      <w:outlineLvl w:val="3"/>
    </w:pPr>
    <w:rPr>
      <w:rFonts w:asciiTheme="majorHAnsi" w:eastAsiaTheme="majorEastAsia" w:hAnsiTheme="majorHAnsi" w:cstheme="majorBidi"/>
      <w:i/>
      <w:iCs/>
      <w:sz w:val="30"/>
      <w:szCs w:val="30"/>
    </w:rPr>
  </w:style>
  <w:style w:type="paragraph" w:styleId="Rubrik5">
    <w:name w:val="heading 5"/>
    <w:basedOn w:val="Normal"/>
    <w:next w:val="Normal"/>
    <w:link w:val="Rubrik5Char"/>
    <w:uiPriority w:val="9"/>
    <w:semiHidden/>
    <w:unhideWhenUsed/>
    <w:qFormat/>
    <w:rsid w:val="00986097"/>
    <w:pPr>
      <w:keepNext/>
      <w:keepLines/>
      <w:spacing w:before="40" w:after="0"/>
      <w:outlineLvl w:val="4"/>
    </w:pPr>
    <w:rPr>
      <w:rFonts w:asciiTheme="majorHAnsi" w:eastAsiaTheme="majorEastAsia" w:hAnsiTheme="majorHAnsi" w:cstheme="majorBidi"/>
      <w:sz w:val="28"/>
      <w:szCs w:val="28"/>
    </w:rPr>
  </w:style>
  <w:style w:type="paragraph" w:styleId="Rubrik6">
    <w:name w:val="heading 6"/>
    <w:basedOn w:val="Normal"/>
    <w:next w:val="Normal"/>
    <w:link w:val="Rubrik6Char"/>
    <w:uiPriority w:val="9"/>
    <w:semiHidden/>
    <w:unhideWhenUsed/>
    <w:qFormat/>
    <w:rsid w:val="00986097"/>
    <w:pPr>
      <w:keepNext/>
      <w:keepLines/>
      <w:spacing w:before="40" w:after="0"/>
      <w:outlineLvl w:val="5"/>
    </w:pPr>
    <w:rPr>
      <w:rFonts w:asciiTheme="majorHAnsi" w:eastAsiaTheme="majorEastAsia" w:hAnsiTheme="majorHAnsi" w:cstheme="majorBidi"/>
      <w:i/>
      <w:iCs/>
      <w:sz w:val="26"/>
      <w:szCs w:val="26"/>
    </w:rPr>
  </w:style>
  <w:style w:type="paragraph" w:styleId="Rubrik7">
    <w:name w:val="heading 7"/>
    <w:basedOn w:val="Normal"/>
    <w:next w:val="Normal"/>
    <w:link w:val="Rubrik7Char"/>
    <w:uiPriority w:val="9"/>
    <w:semiHidden/>
    <w:unhideWhenUsed/>
    <w:qFormat/>
    <w:rsid w:val="00986097"/>
    <w:pPr>
      <w:keepNext/>
      <w:keepLines/>
      <w:spacing w:before="40" w:after="0"/>
      <w:outlineLvl w:val="6"/>
    </w:pPr>
    <w:rPr>
      <w:rFonts w:asciiTheme="majorHAnsi" w:eastAsiaTheme="majorEastAsia" w:hAnsiTheme="majorHAnsi" w:cstheme="majorBidi"/>
      <w:sz w:val="24"/>
      <w:szCs w:val="24"/>
    </w:rPr>
  </w:style>
  <w:style w:type="paragraph" w:styleId="Rubrik8">
    <w:name w:val="heading 8"/>
    <w:basedOn w:val="Normal"/>
    <w:next w:val="Normal"/>
    <w:link w:val="Rubrik8Char"/>
    <w:uiPriority w:val="9"/>
    <w:semiHidden/>
    <w:unhideWhenUsed/>
    <w:qFormat/>
    <w:rsid w:val="00986097"/>
    <w:pPr>
      <w:keepNext/>
      <w:keepLines/>
      <w:spacing w:before="40" w:after="0"/>
      <w:outlineLvl w:val="7"/>
    </w:pPr>
    <w:rPr>
      <w:rFonts w:asciiTheme="majorHAnsi" w:eastAsiaTheme="majorEastAsia" w:hAnsiTheme="majorHAnsi" w:cstheme="majorBidi"/>
      <w:i/>
      <w:iCs/>
      <w:sz w:val="22"/>
      <w:szCs w:val="22"/>
    </w:rPr>
  </w:style>
  <w:style w:type="paragraph" w:styleId="Rubrik9">
    <w:name w:val="heading 9"/>
    <w:basedOn w:val="Normal"/>
    <w:next w:val="Normal"/>
    <w:link w:val="Rubrik9Char"/>
    <w:uiPriority w:val="9"/>
    <w:semiHidden/>
    <w:unhideWhenUsed/>
    <w:qFormat/>
    <w:rsid w:val="00986097"/>
    <w:pPr>
      <w:keepNext/>
      <w:keepLines/>
      <w:spacing w:before="40" w:after="0"/>
      <w:outlineLvl w:val="8"/>
    </w:pPr>
    <w:rPr>
      <w:b/>
      <w:bCs/>
      <w:i/>
      <w:iCs/>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4F0376"/>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4F0376"/>
  </w:style>
  <w:style w:type="paragraph" w:styleId="Sidfot">
    <w:name w:val="footer"/>
    <w:basedOn w:val="Normal"/>
    <w:link w:val="SidfotChar"/>
    <w:uiPriority w:val="99"/>
    <w:unhideWhenUsed/>
    <w:rsid w:val="004F0376"/>
    <w:pPr>
      <w:tabs>
        <w:tab w:val="center" w:pos="4536"/>
        <w:tab w:val="right" w:pos="9072"/>
      </w:tabs>
      <w:spacing w:after="0" w:line="240" w:lineRule="auto"/>
    </w:pPr>
  </w:style>
  <w:style w:type="character" w:customStyle="1" w:styleId="SidfotChar">
    <w:name w:val="Sidfot Char"/>
    <w:basedOn w:val="Standardstycketeckensnitt"/>
    <w:link w:val="Sidfot"/>
    <w:uiPriority w:val="99"/>
    <w:rsid w:val="004F0376"/>
  </w:style>
  <w:style w:type="paragraph" w:styleId="Liststycke">
    <w:name w:val="List Paragraph"/>
    <w:basedOn w:val="Normal"/>
    <w:uiPriority w:val="34"/>
    <w:qFormat/>
    <w:rsid w:val="00736B40"/>
    <w:pPr>
      <w:ind w:left="720"/>
      <w:contextualSpacing/>
    </w:pPr>
  </w:style>
  <w:style w:type="table" w:styleId="Tabellrutnt">
    <w:name w:val="Table Grid"/>
    <w:basedOn w:val="Normaltabell"/>
    <w:uiPriority w:val="39"/>
    <w:rsid w:val="00736B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unhideWhenUsed/>
    <w:rsid w:val="004E0F20"/>
    <w:rPr>
      <w:color w:val="0563C1" w:themeColor="hyperlink"/>
      <w:u w:val="single"/>
    </w:rPr>
  </w:style>
  <w:style w:type="character" w:customStyle="1" w:styleId="Rubrik1Char">
    <w:name w:val="Rubrik 1 Char"/>
    <w:basedOn w:val="Standardstycketeckensnitt"/>
    <w:link w:val="Rubrik1"/>
    <w:uiPriority w:val="9"/>
    <w:rsid w:val="00986097"/>
    <w:rPr>
      <w:rFonts w:asciiTheme="majorHAnsi" w:eastAsiaTheme="majorEastAsia" w:hAnsiTheme="majorHAnsi" w:cstheme="majorBidi"/>
      <w:color w:val="2E74B5" w:themeColor="accent1" w:themeShade="BF"/>
      <w:sz w:val="40"/>
      <w:szCs w:val="40"/>
    </w:rPr>
  </w:style>
  <w:style w:type="paragraph" w:styleId="Ballongtext">
    <w:name w:val="Balloon Text"/>
    <w:basedOn w:val="Normal"/>
    <w:link w:val="BallongtextChar"/>
    <w:uiPriority w:val="99"/>
    <w:semiHidden/>
    <w:unhideWhenUsed/>
    <w:rsid w:val="00C67BDE"/>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C67BDE"/>
    <w:rPr>
      <w:rFonts w:ascii="Segoe UI" w:hAnsi="Segoe UI" w:cs="Segoe UI"/>
      <w:sz w:val="18"/>
      <w:szCs w:val="18"/>
    </w:rPr>
  </w:style>
  <w:style w:type="character" w:customStyle="1" w:styleId="apple-converted-space">
    <w:name w:val="apple-converted-space"/>
    <w:basedOn w:val="Standardstycketeckensnitt"/>
    <w:rsid w:val="002940B0"/>
  </w:style>
  <w:style w:type="paragraph" w:customStyle="1" w:styleId="BeskrivningsrubrikerVnster">
    <w:name w:val="BeskrivningsrubrikerVänster"/>
    <w:basedOn w:val="Ingetavstnd"/>
    <w:rsid w:val="000509E4"/>
    <w:pPr>
      <w:spacing w:after="20"/>
      <w:ind w:left="-108"/>
    </w:pPr>
    <w:rPr>
      <w:rFonts w:ascii="Arial" w:eastAsia="Calibri" w:hAnsi="Arial" w:cs="Times New Roman"/>
      <w:b/>
      <w:sz w:val="14"/>
      <w:lang w:val="en-US"/>
    </w:rPr>
  </w:style>
  <w:style w:type="paragraph" w:styleId="Ingetavstnd">
    <w:name w:val="No Spacing"/>
    <w:uiPriority w:val="1"/>
    <w:qFormat/>
    <w:rsid w:val="00986097"/>
    <w:pPr>
      <w:spacing w:after="0" w:line="240" w:lineRule="auto"/>
    </w:pPr>
  </w:style>
  <w:style w:type="character" w:styleId="Olstomnmnande">
    <w:name w:val="Unresolved Mention"/>
    <w:basedOn w:val="Standardstycketeckensnitt"/>
    <w:uiPriority w:val="99"/>
    <w:semiHidden/>
    <w:unhideWhenUsed/>
    <w:rsid w:val="009E1320"/>
    <w:rPr>
      <w:color w:val="808080"/>
      <w:shd w:val="clear" w:color="auto" w:fill="E6E6E6"/>
    </w:rPr>
  </w:style>
  <w:style w:type="character" w:styleId="AnvndHyperlnk">
    <w:name w:val="FollowedHyperlink"/>
    <w:basedOn w:val="Standardstycketeckensnitt"/>
    <w:uiPriority w:val="99"/>
    <w:semiHidden/>
    <w:unhideWhenUsed/>
    <w:rsid w:val="009E1320"/>
    <w:rPr>
      <w:color w:val="954F72" w:themeColor="followedHyperlink"/>
      <w:u w:val="single"/>
    </w:rPr>
  </w:style>
  <w:style w:type="paragraph" w:styleId="Normalwebb">
    <w:name w:val="Normal (Web)"/>
    <w:basedOn w:val="Normal"/>
    <w:uiPriority w:val="99"/>
    <w:unhideWhenUsed/>
    <w:rsid w:val="00BD512A"/>
    <w:pPr>
      <w:spacing w:before="100" w:beforeAutospacing="1" w:after="100" w:afterAutospacing="1" w:line="240" w:lineRule="auto"/>
    </w:pPr>
    <w:rPr>
      <w:rFonts w:ascii="Calibri" w:hAnsi="Calibri" w:cs="Times New Roman"/>
      <w:lang w:eastAsia="sv-SE"/>
    </w:rPr>
  </w:style>
  <w:style w:type="character" w:customStyle="1" w:styleId="Rubrik2Char">
    <w:name w:val="Rubrik 2 Char"/>
    <w:basedOn w:val="Standardstycketeckensnitt"/>
    <w:link w:val="Rubrik2"/>
    <w:uiPriority w:val="9"/>
    <w:rsid w:val="00986097"/>
    <w:rPr>
      <w:rFonts w:asciiTheme="majorHAnsi" w:eastAsiaTheme="majorEastAsia" w:hAnsiTheme="majorHAnsi" w:cstheme="majorBidi"/>
      <w:sz w:val="32"/>
      <w:szCs w:val="32"/>
    </w:rPr>
  </w:style>
  <w:style w:type="paragraph" w:customStyle="1" w:styleId="gmail-m8615565113878200019msolistparagraph">
    <w:name w:val="gmail-m_8615565113878200019msolistparagraph"/>
    <w:basedOn w:val="Normal"/>
    <w:rsid w:val="003D7E07"/>
    <w:pPr>
      <w:spacing w:before="100" w:beforeAutospacing="1" w:after="100" w:afterAutospacing="1" w:line="240" w:lineRule="auto"/>
    </w:pPr>
    <w:rPr>
      <w:rFonts w:ascii="Calibri" w:hAnsi="Calibri" w:cs="Times New Roman"/>
      <w:lang w:eastAsia="sv-SE"/>
    </w:rPr>
  </w:style>
  <w:style w:type="character" w:styleId="Kommentarsreferens">
    <w:name w:val="annotation reference"/>
    <w:basedOn w:val="Standardstycketeckensnitt"/>
    <w:uiPriority w:val="99"/>
    <w:semiHidden/>
    <w:unhideWhenUsed/>
    <w:rsid w:val="00FD4732"/>
    <w:rPr>
      <w:sz w:val="16"/>
      <w:szCs w:val="16"/>
    </w:rPr>
  </w:style>
  <w:style w:type="paragraph" w:styleId="Kommentarer">
    <w:name w:val="annotation text"/>
    <w:basedOn w:val="Normal"/>
    <w:link w:val="KommentarerChar"/>
    <w:uiPriority w:val="99"/>
    <w:semiHidden/>
    <w:unhideWhenUsed/>
    <w:rsid w:val="00FD4732"/>
    <w:pPr>
      <w:spacing w:line="240" w:lineRule="auto"/>
    </w:pPr>
    <w:rPr>
      <w:sz w:val="20"/>
      <w:szCs w:val="20"/>
    </w:rPr>
  </w:style>
  <w:style w:type="character" w:customStyle="1" w:styleId="KommentarerChar">
    <w:name w:val="Kommentarer Char"/>
    <w:basedOn w:val="Standardstycketeckensnitt"/>
    <w:link w:val="Kommentarer"/>
    <w:uiPriority w:val="99"/>
    <w:semiHidden/>
    <w:rsid w:val="00FD4732"/>
    <w:rPr>
      <w:sz w:val="20"/>
      <w:szCs w:val="20"/>
    </w:rPr>
  </w:style>
  <w:style w:type="paragraph" w:styleId="Kommentarsmne">
    <w:name w:val="annotation subject"/>
    <w:basedOn w:val="Kommentarer"/>
    <w:next w:val="Kommentarer"/>
    <w:link w:val="KommentarsmneChar"/>
    <w:uiPriority w:val="99"/>
    <w:semiHidden/>
    <w:unhideWhenUsed/>
    <w:rsid w:val="00FD4732"/>
    <w:rPr>
      <w:b/>
      <w:bCs/>
    </w:rPr>
  </w:style>
  <w:style w:type="character" w:customStyle="1" w:styleId="KommentarsmneChar">
    <w:name w:val="Kommentarsämne Char"/>
    <w:basedOn w:val="KommentarerChar"/>
    <w:link w:val="Kommentarsmne"/>
    <w:uiPriority w:val="99"/>
    <w:semiHidden/>
    <w:rsid w:val="00FD4732"/>
    <w:rPr>
      <w:b/>
      <w:bCs/>
      <w:sz w:val="20"/>
      <w:szCs w:val="20"/>
    </w:rPr>
  </w:style>
  <w:style w:type="character" w:customStyle="1" w:styleId="Rubrik3Char">
    <w:name w:val="Rubrik 3 Char"/>
    <w:basedOn w:val="Standardstycketeckensnitt"/>
    <w:link w:val="Rubrik3"/>
    <w:uiPriority w:val="9"/>
    <w:semiHidden/>
    <w:rsid w:val="00986097"/>
    <w:rPr>
      <w:rFonts w:asciiTheme="majorHAnsi" w:eastAsiaTheme="majorEastAsia" w:hAnsiTheme="majorHAnsi" w:cstheme="majorBidi"/>
      <w:sz w:val="32"/>
      <w:szCs w:val="32"/>
    </w:rPr>
  </w:style>
  <w:style w:type="character" w:customStyle="1" w:styleId="Rubrik4Char">
    <w:name w:val="Rubrik 4 Char"/>
    <w:basedOn w:val="Standardstycketeckensnitt"/>
    <w:link w:val="Rubrik4"/>
    <w:uiPriority w:val="9"/>
    <w:semiHidden/>
    <w:rsid w:val="00986097"/>
    <w:rPr>
      <w:rFonts w:asciiTheme="majorHAnsi" w:eastAsiaTheme="majorEastAsia" w:hAnsiTheme="majorHAnsi" w:cstheme="majorBidi"/>
      <w:i/>
      <w:iCs/>
      <w:sz w:val="30"/>
      <w:szCs w:val="30"/>
    </w:rPr>
  </w:style>
  <w:style w:type="character" w:customStyle="1" w:styleId="Rubrik5Char">
    <w:name w:val="Rubrik 5 Char"/>
    <w:basedOn w:val="Standardstycketeckensnitt"/>
    <w:link w:val="Rubrik5"/>
    <w:uiPriority w:val="9"/>
    <w:semiHidden/>
    <w:rsid w:val="00986097"/>
    <w:rPr>
      <w:rFonts w:asciiTheme="majorHAnsi" w:eastAsiaTheme="majorEastAsia" w:hAnsiTheme="majorHAnsi" w:cstheme="majorBidi"/>
      <w:sz w:val="28"/>
      <w:szCs w:val="28"/>
    </w:rPr>
  </w:style>
  <w:style w:type="character" w:customStyle="1" w:styleId="Rubrik6Char">
    <w:name w:val="Rubrik 6 Char"/>
    <w:basedOn w:val="Standardstycketeckensnitt"/>
    <w:link w:val="Rubrik6"/>
    <w:uiPriority w:val="9"/>
    <w:semiHidden/>
    <w:rsid w:val="00986097"/>
    <w:rPr>
      <w:rFonts w:asciiTheme="majorHAnsi" w:eastAsiaTheme="majorEastAsia" w:hAnsiTheme="majorHAnsi" w:cstheme="majorBidi"/>
      <w:i/>
      <w:iCs/>
      <w:sz w:val="26"/>
      <w:szCs w:val="26"/>
    </w:rPr>
  </w:style>
  <w:style w:type="character" w:customStyle="1" w:styleId="Rubrik7Char">
    <w:name w:val="Rubrik 7 Char"/>
    <w:basedOn w:val="Standardstycketeckensnitt"/>
    <w:link w:val="Rubrik7"/>
    <w:uiPriority w:val="9"/>
    <w:semiHidden/>
    <w:rsid w:val="00986097"/>
    <w:rPr>
      <w:rFonts w:asciiTheme="majorHAnsi" w:eastAsiaTheme="majorEastAsia" w:hAnsiTheme="majorHAnsi" w:cstheme="majorBidi"/>
      <w:sz w:val="24"/>
      <w:szCs w:val="24"/>
    </w:rPr>
  </w:style>
  <w:style w:type="character" w:customStyle="1" w:styleId="Rubrik8Char">
    <w:name w:val="Rubrik 8 Char"/>
    <w:basedOn w:val="Standardstycketeckensnitt"/>
    <w:link w:val="Rubrik8"/>
    <w:uiPriority w:val="9"/>
    <w:semiHidden/>
    <w:rsid w:val="00986097"/>
    <w:rPr>
      <w:rFonts w:asciiTheme="majorHAnsi" w:eastAsiaTheme="majorEastAsia" w:hAnsiTheme="majorHAnsi" w:cstheme="majorBidi"/>
      <w:i/>
      <w:iCs/>
      <w:sz w:val="22"/>
      <w:szCs w:val="22"/>
    </w:rPr>
  </w:style>
  <w:style w:type="character" w:customStyle="1" w:styleId="Rubrik9Char">
    <w:name w:val="Rubrik 9 Char"/>
    <w:basedOn w:val="Standardstycketeckensnitt"/>
    <w:link w:val="Rubrik9"/>
    <w:uiPriority w:val="9"/>
    <w:semiHidden/>
    <w:rsid w:val="00986097"/>
    <w:rPr>
      <w:b/>
      <w:bCs/>
      <w:i/>
      <w:iCs/>
    </w:rPr>
  </w:style>
  <w:style w:type="paragraph" w:styleId="Beskrivning">
    <w:name w:val="caption"/>
    <w:basedOn w:val="Normal"/>
    <w:next w:val="Normal"/>
    <w:uiPriority w:val="35"/>
    <w:semiHidden/>
    <w:unhideWhenUsed/>
    <w:qFormat/>
    <w:rsid w:val="00986097"/>
    <w:pPr>
      <w:spacing w:line="240" w:lineRule="auto"/>
    </w:pPr>
    <w:rPr>
      <w:b/>
      <w:bCs/>
      <w:color w:val="404040" w:themeColor="text1" w:themeTint="BF"/>
      <w:sz w:val="16"/>
      <w:szCs w:val="16"/>
    </w:rPr>
  </w:style>
  <w:style w:type="paragraph" w:styleId="Rubrik">
    <w:name w:val="Title"/>
    <w:aliases w:val="Dokumentrubrik"/>
    <w:basedOn w:val="Normal"/>
    <w:next w:val="Normal"/>
    <w:link w:val="RubrikChar"/>
    <w:uiPriority w:val="10"/>
    <w:qFormat/>
    <w:rsid w:val="00986097"/>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RubrikChar">
    <w:name w:val="Rubrik Char"/>
    <w:aliases w:val="Dokumentrubrik Char"/>
    <w:basedOn w:val="Standardstycketeckensnitt"/>
    <w:link w:val="Rubrik"/>
    <w:uiPriority w:val="10"/>
    <w:rsid w:val="00986097"/>
    <w:rPr>
      <w:rFonts w:asciiTheme="majorHAnsi" w:eastAsiaTheme="majorEastAsia" w:hAnsiTheme="majorHAnsi" w:cstheme="majorBidi"/>
      <w:caps/>
      <w:color w:val="44546A" w:themeColor="text2"/>
      <w:spacing w:val="30"/>
      <w:sz w:val="72"/>
      <w:szCs w:val="72"/>
    </w:rPr>
  </w:style>
  <w:style w:type="paragraph" w:styleId="Underrubrik">
    <w:name w:val="Subtitle"/>
    <w:basedOn w:val="Normal"/>
    <w:next w:val="Normal"/>
    <w:link w:val="UnderrubrikChar"/>
    <w:uiPriority w:val="11"/>
    <w:qFormat/>
    <w:rsid w:val="00986097"/>
    <w:pPr>
      <w:numPr>
        <w:ilvl w:val="1"/>
      </w:numPr>
      <w:jc w:val="center"/>
    </w:pPr>
    <w:rPr>
      <w:color w:val="44546A" w:themeColor="text2"/>
      <w:sz w:val="28"/>
      <w:szCs w:val="28"/>
    </w:rPr>
  </w:style>
  <w:style w:type="character" w:customStyle="1" w:styleId="UnderrubrikChar">
    <w:name w:val="Underrubrik Char"/>
    <w:basedOn w:val="Standardstycketeckensnitt"/>
    <w:link w:val="Underrubrik"/>
    <w:uiPriority w:val="11"/>
    <w:rsid w:val="00986097"/>
    <w:rPr>
      <w:color w:val="44546A" w:themeColor="text2"/>
      <w:sz w:val="28"/>
      <w:szCs w:val="28"/>
    </w:rPr>
  </w:style>
  <w:style w:type="character" w:styleId="Stark">
    <w:name w:val="Strong"/>
    <w:basedOn w:val="Standardstycketeckensnitt"/>
    <w:uiPriority w:val="22"/>
    <w:qFormat/>
    <w:rsid w:val="00986097"/>
    <w:rPr>
      <w:b/>
      <w:bCs/>
    </w:rPr>
  </w:style>
  <w:style w:type="character" w:styleId="Betoning">
    <w:name w:val="Emphasis"/>
    <w:basedOn w:val="Standardstycketeckensnitt"/>
    <w:uiPriority w:val="20"/>
    <w:qFormat/>
    <w:rsid w:val="00986097"/>
    <w:rPr>
      <w:i/>
      <w:iCs/>
      <w:color w:val="000000" w:themeColor="text1"/>
    </w:rPr>
  </w:style>
  <w:style w:type="paragraph" w:styleId="Citat">
    <w:name w:val="Quote"/>
    <w:basedOn w:val="Normal"/>
    <w:next w:val="Normal"/>
    <w:link w:val="CitatChar"/>
    <w:uiPriority w:val="29"/>
    <w:qFormat/>
    <w:rsid w:val="00986097"/>
    <w:pPr>
      <w:spacing w:before="160"/>
      <w:ind w:left="720" w:right="720"/>
      <w:jc w:val="center"/>
    </w:pPr>
    <w:rPr>
      <w:i/>
      <w:iCs/>
      <w:color w:val="7B7B7B" w:themeColor="accent3" w:themeShade="BF"/>
      <w:sz w:val="24"/>
      <w:szCs w:val="24"/>
    </w:rPr>
  </w:style>
  <w:style w:type="character" w:customStyle="1" w:styleId="CitatChar">
    <w:name w:val="Citat Char"/>
    <w:basedOn w:val="Standardstycketeckensnitt"/>
    <w:link w:val="Citat"/>
    <w:uiPriority w:val="29"/>
    <w:rsid w:val="00986097"/>
    <w:rPr>
      <w:i/>
      <w:iCs/>
      <w:color w:val="7B7B7B" w:themeColor="accent3" w:themeShade="BF"/>
      <w:sz w:val="24"/>
      <w:szCs w:val="24"/>
    </w:rPr>
  </w:style>
  <w:style w:type="paragraph" w:styleId="Starktcitat">
    <w:name w:val="Intense Quote"/>
    <w:basedOn w:val="Normal"/>
    <w:next w:val="Normal"/>
    <w:link w:val="StarktcitatChar"/>
    <w:uiPriority w:val="30"/>
    <w:qFormat/>
    <w:rsid w:val="00986097"/>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StarktcitatChar">
    <w:name w:val="Starkt citat Char"/>
    <w:basedOn w:val="Standardstycketeckensnitt"/>
    <w:link w:val="Starktcitat"/>
    <w:uiPriority w:val="30"/>
    <w:rsid w:val="00986097"/>
    <w:rPr>
      <w:rFonts w:asciiTheme="majorHAnsi" w:eastAsiaTheme="majorEastAsia" w:hAnsiTheme="majorHAnsi" w:cstheme="majorBidi"/>
      <w:caps/>
      <w:color w:val="2E74B5" w:themeColor="accent1" w:themeShade="BF"/>
      <w:sz w:val="28"/>
      <w:szCs w:val="28"/>
    </w:rPr>
  </w:style>
  <w:style w:type="character" w:styleId="Diskretbetoning">
    <w:name w:val="Subtle Emphasis"/>
    <w:basedOn w:val="Standardstycketeckensnitt"/>
    <w:uiPriority w:val="19"/>
    <w:qFormat/>
    <w:rsid w:val="00986097"/>
    <w:rPr>
      <w:i/>
      <w:iCs/>
      <w:color w:val="595959" w:themeColor="text1" w:themeTint="A6"/>
    </w:rPr>
  </w:style>
  <w:style w:type="character" w:styleId="Starkbetoning">
    <w:name w:val="Intense Emphasis"/>
    <w:basedOn w:val="Standardstycketeckensnitt"/>
    <w:uiPriority w:val="21"/>
    <w:qFormat/>
    <w:rsid w:val="00986097"/>
    <w:rPr>
      <w:b/>
      <w:bCs/>
      <w:i/>
      <w:iCs/>
      <w:color w:val="auto"/>
    </w:rPr>
  </w:style>
  <w:style w:type="character" w:styleId="Diskretreferens">
    <w:name w:val="Subtle Reference"/>
    <w:basedOn w:val="Standardstycketeckensnitt"/>
    <w:uiPriority w:val="31"/>
    <w:qFormat/>
    <w:rsid w:val="00986097"/>
    <w:rPr>
      <w:caps w:val="0"/>
      <w:smallCaps/>
      <w:color w:val="404040" w:themeColor="text1" w:themeTint="BF"/>
      <w:spacing w:val="0"/>
      <w:u w:val="single" w:color="7F7F7F" w:themeColor="text1" w:themeTint="80"/>
    </w:rPr>
  </w:style>
  <w:style w:type="character" w:styleId="Starkreferens">
    <w:name w:val="Intense Reference"/>
    <w:basedOn w:val="Standardstycketeckensnitt"/>
    <w:uiPriority w:val="32"/>
    <w:qFormat/>
    <w:rsid w:val="00986097"/>
    <w:rPr>
      <w:b/>
      <w:bCs/>
      <w:caps w:val="0"/>
      <w:smallCaps/>
      <w:color w:val="auto"/>
      <w:spacing w:val="0"/>
      <w:u w:val="single"/>
    </w:rPr>
  </w:style>
  <w:style w:type="character" w:styleId="Bokenstitel">
    <w:name w:val="Book Title"/>
    <w:basedOn w:val="Standardstycketeckensnitt"/>
    <w:uiPriority w:val="33"/>
    <w:qFormat/>
    <w:rsid w:val="00986097"/>
    <w:rPr>
      <w:b/>
      <w:bCs/>
      <w:caps w:val="0"/>
      <w:smallCaps/>
      <w:spacing w:val="0"/>
    </w:rPr>
  </w:style>
  <w:style w:type="paragraph" w:styleId="Innehllsfrteckningsrubrik">
    <w:name w:val="TOC Heading"/>
    <w:basedOn w:val="Rubrik1"/>
    <w:next w:val="Normal"/>
    <w:uiPriority w:val="39"/>
    <w:semiHidden/>
    <w:unhideWhenUsed/>
    <w:qFormat/>
    <w:rsid w:val="00986097"/>
    <w:pPr>
      <w:outlineLvl w:val="9"/>
    </w:pPr>
  </w:style>
  <w:style w:type="character" w:customStyle="1" w:styleId="normaltextrun">
    <w:name w:val="normaltextrun"/>
    <w:basedOn w:val="Standardstycketeckensnitt"/>
    <w:rsid w:val="00ED5EF4"/>
  </w:style>
  <w:style w:type="paragraph" w:styleId="Revision">
    <w:name w:val="Revision"/>
    <w:hidden/>
    <w:uiPriority w:val="99"/>
    <w:semiHidden/>
    <w:rsid w:val="006F7E6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187144">
      <w:bodyDiv w:val="1"/>
      <w:marLeft w:val="0"/>
      <w:marRight w:val="0"/>
      <w:marTop w:val="0"/>
      <w:marBottom w:val="0"/>
      <w:divBdr>
        <w:top w:val="none" w:sz="0" w:space="0" w:color="auto"/>
        <w:left w:val="none" w:sz="0" w:space="0" w:color="auto"/>
        <w:bottom w:val="none" w:sz="0" w:space="0" w:color="auto"/>
        <w:right w:val="none" w:sz="0" w:space="0" w:color="auto"/>
      </w:divBdr>
    </w:div>
    <w:div w:id="16852870">
      <w:bodyDiv w:val="1"/>
      <w:marLeft w:val="0"/>
      <w:marRight w:val="0"/>
      <w:marTop w:val="0"/>
      <w:marBottom w:val="0"/>
      <w:divBdr>
        <w:top w:val="none" w:sz="0" w:space="0" w:color="auto"/>
        <w:left w:val="none" w:sz="0" w:space="0" w:color="auto"/>
        <w:bottom w:val="none" w:sz="0" w:space="0" w:color="auto"/>
        <w:right w:val="none" w:sz="0" w:space="0" w:color="auto"/>
      </w:divBdr>
    </w:div>
    <w:div w:id="24452206">
      <w:bodyDiv w:val="1"/>
      <w:marLeft w:val="0"/>
      <w:marRight w:val="0"/>
      <w:marTop w:val="0"/>
      <w:marBottom w:val="0"/>
      <w:divBdr>
        <w:top w:val="none" w:sz="0" w:space="0" w:color="auto"/>
        <w:left w:val="none" w:sz="0" w:space="0" w:color="auto"/>
        <w:bottom w:val="none" w:sz="0" w:space="0" w:color="auto"/>
        <w:right w:val="none" w:sz="0" w:space="0" w:color="auto"/>
      </w:divBdr>
      <w:divsChild>
        <w:div w:id="62684365">
          <w:marLeft w:val="0"/>
          <w:marRight w:val="0"/>
          <w:marTop w:val="0"/>
          <w:marBottom w:val="0"/>
          <w:divBdr>
            <w:top w:val="none" w:sz="0" w:space="0" w:color="auto"/>
            <w:left w:val="none" w:sz="0" w:space="0" w:color="auto"/>
            <w:bottom w:val="none" w:sz="0" w:space="0" w:color="auto"/>
            <w:right w:val="none" w:sz="0" w:space="0" w:color="auto"/>
          </w:divBdr>
        </w:div>
      </w:divsChild>
    </w:div>
    <w:div w:id="26297868">
      <w:bodyDiv w:val="1"/>
      <w:marLeft w:val="0"/>
      <w:marRight w:val="0"/>
      <w:marTop w:val="0"/>
      <w:marBottom w:val="0"/>
      <w:divBdr>
        <w:top w:val="none" w:sz="0" w:space="0" w:color="auto"/>
        <w:left w:val="none" w:sz="0" w:space="0" w:color="auto"/>
        <w:bottom w:val="none" w:sz="0" w:space="0" w:color="auto"/>
        <w:right w:val="none" w:sz="0" w:space="0" w:color="auto"/>
      </w:divBdr>
    </w:div>
    <w:div w:id="49157327">
      <w:bodyDiv w:val="1"/>
      <w:marLeft w:val="0"/>
      <w:marRight w:val="0"/>
      <w:marTop w:val="0"/>
      <w:marBottom w:val="0"/>
      <w:divBdr>
        <w:top w:val="none" w:sz="0" w:space="0" w:color="auto"/>
        <w:left w:val="none" w:sz="0" w:space="0" w:color="auto"/>
        <w:bottom w:val="none" w:sz="0" w:space="0" w:color="auto"/>
        <w:right w:val="none" w:sz="0" w:space="0" w:color="auto"/>
      </w:divBdr>
      <w:divsChild>
        <w:div w:id="2071490561">
          <w:marLeft w:val="360"/>
          <w:marRight w:val="0"/>
          <w:marTop w:val="200"/>
          <w:marBottom w:val="0"/>
          <w:divBdr>
            <w:top w:val="none" w:sz="0" w:space="0" w:color="auto"/>
            <w:left w:val="none" w:sz="0" w:space="0" w:color="auto"/>
            <w:bottom w:val="none" w:sz="0" w:space="0" w:color="auto"/>
            <w:right w:val="none" w:sz="0" w:space="0" w:color="auto"/>
          </w:divBdr>
        </w:div>
        <w:div w:id="1200967756">
          <w:marLeft w:val="360"/>
          <w:marRight w:val="0"/>
          <w:marTop w:val="200"/>
          <w:marBottom w:val="0"/>
          <w:divBdr>
            <w:top w:val="none" w:sz="0" w:space="0" w:color="auto"/>
            <w:left w:val="none" w:sz="0" w:space="0" w:color="auto"/>
            <w:bottom w:val="none" w:sz="0" w:space="0" w:color="auto"/>
            <w:right w:val="none" w:sz="0" w:space="0" w:color="auto"/>
          </w:divBdr>
        </w:div>
      </w:divsChild>
    </w:div>
    <w:div w:id="113407721">
      <w:bodyDiv w:val="1"/>
      <w:marLeft w:val="0"/>
      <w:marRight w:val="0"/>
      <w:marTop w:val="0"/>
      <w:marBottom w:val="0"/>
      <w:divBdr>
        <w:top w:val="none" w:sz="0" w:space="0" w:color="auto"/>
        <w:left w:val="none" w:sz="0" w:space="0" w:color="auto"/>
        <w:bottom w:val="none" w:sz="0" w:space="0" w:color="auto"/>
        <w:right w:val="none" w:sz="0" w:space="0" w:color="auto"/>
      </w:divBdr>
    </w:div>
    <w:div w:id="148333452">
      <w:bodyDiv w:val="1"/>
      <w:marLeft w:val="0"/>
      <w:marRight w:val="0"/>
      <w:marTop w:val="0"/>
      <w:marBottom w:val="0"/>
      <w:divBdr>
        <w:top w:val="none" w:sz="0" w:space="0" w:color="auto"/>
        <w:left w:val="none" w:sz="0" w:space="0" w:color="auto"/>
        <w:bottom w:val="none" w:sz="0" w:space="0" w:color="auto"/>
        <w:right w:val="none" w:sz="0" w:space="0" w:color="auto"/>
      </w:divBdr>
    </w:div>
    <w:div w:id="148448997">
      <w:bodyDiv w:val="1"/>
      <w:marLeft w:val="0"/>
      <w:marRight w:val="0"/>
      <w:marTop w:val="0"/>
      <w:marBottom w:val="0"/>
      <w:divBdr>
        <w:top w:val="none" w:sz="0" w:space="0" w:color="auto"/>
        <w:left w:val="none" w:sz="0" w:space="0" w:color="auto"/>
        <w:bottom w:val="none" w:sz="0" w:space="0" w:color="auto"/>
        <w:right w:val="none" w:sz="0" w:space="0" w:color="auto"/>
      </w:divBdr>
    </w:div>
    <w:div w:id="165945508">
      <w:bodyDiv w:val="1"/>
      <w:marLeft w:val="0"/>
      <w:marRight w:val="0"/>
      <w:marTop w:val="0"/>
      <w:marBottom w:val="0"/>
      <w:divBdr>
        <w:top w:val="none" w:sz="0" w:space="0" w:color="auto"/>
        <w:left w:val="none" w:sz="0" w:space="0" w:color="auto"/>
        <w:bottom w:val="none" w:sz="0" w:space="0" w:color="auto"/>
        <w:right w:val="none" w:sz="0" w:space="0" w:color="auto"/>
      </w:divBdr>
    </w:div>
    <w:div w:id="180626611">
      <w:bodyDiv w:val="1"/>
      <w:marLeft w:val="0"/>
      <w:marRight w:val="0"/>
      <w:marTop w:val="0"/>
      <w:marBottom w:val="0"/>
      <w:divBdr>
        <w:top w:val="none" w:sz="0" w:space="0" w:color="auto"/>
        <w:left w:val="none" w:sz="0" w:space="0" w:color="auto"/>
        <w:bottom w:val="none" w:sz="0" w:space="0" w:color="auto"/>
        <w:right w:val="none" w:sz="0" w:space="0" w:color="auto"/>
      </w:divBdr>
    </w:div>
    <w:div w:id="183982638">
      <w:bodyDiv w:val="1"/>
      <w:marLeft w:val="0"/>
      <w:marRight w:val="0"/>
      <w:marTop w:val="0"/>
      <w:marBottom w:val="0"/>
      <w:divBdr>
        <w:top w:val="none" w:sz="0" w:space="0" w:color="auto"/>
        <w:left w:val="none" w:sz="0" w:space="0" w:color="auto"/>
        <w:bottom w:val="none" w:sz="0" w:space="0" w:color="auto"/>
        <w:right w:val="none" w:sz="0" w:space="0" w:color="auto"/>
      </w:divBdr>
      <w:divsChild>
        <w:div w:id="167791937">
          <w:marLeft w:val="360"/>
          <w:marRight w:val="0"/>
          <w:marTop w:val="200"/>
          <w:marBottom w:val="0"/>
          <w:divBdr>
            <w:top w:val="none" w:sz="0" w:space="0" w:color="auto"/>
            <w:left w:val="none" w:sz="0" w:space="0" w:color="auto"/>
            <w:bottom w:val="none" w:sz="0" w:space="0" w:color="auto"/>
            <w:right w:val="none" w:sz="0" w:space="0" w:color="auto"/>
          </w:divBdr>
        </w:div>
        <w:div w:id="1159882311">
          <w:marLeft w:val="360"/>
          <w:marRight w:val="0"/>
          <w:marTop w:val="200"/>
          <w:marBottom w:val="0"/>
          <w:divBdr>
            <w:top w:val="none" w:sz="0" w:space="0" w:color="auto"/>
            <w:left w:val="none" w:sz="0" w:space="0" w:color="auto"/>
            <w:bottom w:val="none" w:sz="0" w:space="0" w:color="auto"/>
            <w:right w:val="none" w:sz="0" w:space="0" w:color="auto"/>
          </w:divBdr>
        </w:div>
        <w:div w:id="1867524193">
          <w:marLeft w:val="360"/>
          <w:marRight w:val="0"/>
          <w:marTop w:val="200"/>
          <w:marBottom w:val="0"/>
          <w:divBdr>
            <w:top w:val="none" w:sz="0" w:space="0" w:color="auto"/>
            <w:left w:val="none" w:sz="0" w:space="0" w:color="auto"/>
            <w:bottom w:val="none" w:sz="0" w:space="0" w:color="auto"/>
            <w:right w:val="none" w:sz="0" w:space="0" w:color="auto"/>
          </w:divBdr>
        </w:div>
        <w:div w:id="1110128737">
          <w:marLeft w:val="360"/>
          <w:marRight w:val="0"/>
          <w:marTop w:val="200"/>
          <w:marBottom w:val="0"/>
          <w:divBdr>
            <w:top w:val="none" w:sz="0" w:space="0" w:color="auto"/>
            <w:left w:val="none" w:sz="0" w:space="0" w:color="auto"/>
            <w:bottom w:val="none" w:sz="0" w:space="0" w:color="auto"/>
            <w:right w:val="none" w:sz="0" w:space="0" w:color="auto"/>
          </w:divBdr>
        </w:div>
      </w:divsChild>
    </w:div>
    <w:div w:id="206450926">
      <w:bodyDiv w:val="1"/>
      <w:marLeft w:val="0"/>
      <w:marRight w:val="0"/>
      <w:marTop w:val="0"/>
      <w:marBottom w:val="0"/>
      <w:divBdr>
        <w:top w:val="none" w:sz="0" w:space="0" w:color="auto"/>
        <w:left w:val="none" w:sz="0" w:space="0" w:color="auto"/>
        <w:bottom w:val="none" w:sz="0" w:space="0" w:color="auto"/>
        <w:right w:val="none" w:sz="0" w:space="0" w:color="auto"/>
      </w:divBdr>
    </w:div>
    <w:div w:id="217479856">
      <w:bodyDiv w:val="1"/>
      <w:marLeft w:val="0"/>
      <w:marRight w:val="0"/>
      <w:marTop w:val="0"/>
      <w:marBottom w:val="0"/>
      <w:divBdr>
        <w:top w:val="none" w:sz="0" w:space="0" w:color="auto"/>
        <w:left w:val="none" w:sz="0" w:space="0" w:color="auto"/>
        <w:bottom w:val="none" w:sz="0" w:space="0" w:color="auto"/>
        <w:right w:val="none" w:sz="0" w:space="0" w:color="auto"/>
      </w:divBdr>
    </w:div>
    <w:div w:id="242185167">
      <w:bodyDiv w:val="1"/>
      <w:marLeft w:val="0"/>
      <w:marRight w:val="0"/>
      <w:marTop w:val="0"/>
      <w:marBottom w:val="0"/>
      <w:divBdr>
        <w:top w:val="none" w:sz="0" w:space="0" w:color="auto"/>
        <w:left w:val="none" w:sz="0" w:space="0" w:color="auto"/>
        <w:bottom w:val="none" w:sz="0" w:space="0" w:color="auto"/>
        <w:right w:val="none" w:sz="0" w:space="0" w:color="auto"/>
      </w:divBdr>
    </w:div>
    <w:div w:id="247034937">
      <w:bodyDiv w:val="1"/>
      <w:marLeft w:val="0"/>
      <w:marRight w:val="0"/>
      <w:marTop w:val="0"/>
      <w:marBottom w:val="0"/>
      <w:divBdr>
        <w:top w:val="none" w:sz="0" w:space="0" w:color="auto"/>
        <w:left w:val="none" w:sz="0" w:space="0" w:color="auto"/>
        <w:bottom w:val="none" w:sz="0" w:space="0" w:color="auto"/>
        <w:right w:val="none" w:sz="0" w:space="0" w:color="auto"/>
      </w:divBdr>
    </w:div>
    <w:div w:id="257566446">
      <w:bodyDiv w:val="1"/>
      <w:marLeft w:val="0"/>
      <w:marRight w:val="0"/>
      <w:marTop w:val="0"/>
      <w:marBottom w:val="0"/>
      <w:divBdr>
        <w:top w:val="none" w:sz="0" w:space="0" w:color="auto"/>
        <w:left w:val="none" w:sz="0" w:space="0" w:color="auto"/>
        <w:bottom w:val="none" w:sz="0" w:space="0" w:color="auto"/>
        <w:right w:val="none" w:sz="0" w:space="0" w:color="auto"/>
      </w:divBdr>
    </w:div>
    <w:div w:id="279266118">
      <w:bodyDiv w:val="1"/>
      <w:marLeft w:val="0"/>
      <w:marRight w:val="0"/>
      <w:marTop w:val="0"/>
      <w:marBottom w:val="0"/>
      <w:divBdr>
        <w:top w:val="none" w:sz="0" w:space="0" w:color="auto"/>
        <w:left w:val="none" w:sz="0" w:space="0" w:color="auto"/>
        <w:bottom w:val="none" w:sz="0" w:space="0" w:color="auto"/>
        <w:right w:val="none" w:sz="0" w:space="0" w:color="auto"/>
      </w:divBdr>
    </w:div>
    <w:div w:id="309751142">
      <w:bodyDiv w:val="1"/>
      <w:marLeft w:val="0"/>
      <w:marRight w:val="0"/>
      <w:marTop w:val="0"/>
      <w:marBottom w:val="0"/>
      <w:divBdr>
        <w:top w:val="none" w:sz="0" w:space="0" w:color="auto"/>
        <w:left w:val="none" w:sz="0" w:space="0" w:color="auto"/>
        <w:bottom w:val="none" w:sz="0" w:space="0" w:color="auto"/>
        <w:right w:val="none" w:sz="0" w:space="0" w:color="auto"/>
      </w:divBdr>
    </w:div>
    <w:div w:id="314920985">
      <w:bodyDiv w:val="1"/>
      <w:marLeft w:val="0"/>
      <w:marRight w:val="0"/>
      <w:marTop w:val="0"/>
      <w:marBottom w:val="0"/>
      <w:divBdr>
        <w:top w:val="none" w:sz="0" w:space="0" w:color="auto"/>
        <w:left w:val="none" w:sz="0" w:space="0" w:color="auto"/>
        <w:bottom w:val="none" w:sz="0" w:space="0" w:color="auto"/>
        <w:right w:val="none" w:sz="0" w:space="0" w:color="auto"/>
      </w:divBdr>
    </w:div>
    <w:div w:id="318464159">
      <w:bodyDiv w:val="1"/>
      <w:marLeft w:val="0"/>
      <w:marRight w:val="0"/>
      <w:marTop w:val="0"/>
      <w:marBottom w:val="0"/>
      <w:divBdr>
        <w:top w:val="none" w:sz="0" w:space="0" w:color="auto"/>
        <w:left w:val="none" w:sz="0" w:space="0" w:color="auto"/>
        <w:bottom w:val="none" w:sz="0" w:space="0" w:color="auto"/>
        <w:right w:val="none" w:sz="0" w:space="0" w:color="auto"/>
      </w:divBdr>
      <w:divsChild>
        <w:div w:id="675500896">
          <w:marLeft w:val="0"/>
          <w:marRight w:val="0"/>
          <w:marTop w:val="0"/>
          <w:marBottom w:val="0"/>
          <w:divBdr>
            <w:top w:val="none" w:sz="0" w:space="0" w:color="auto"/>
            <w:left w:val="none" w:sz="0" w:space="0" w:color="auto"/>
            <w:bottom w:val="none" w:sz="0" w:space="0" w:color="auto"/>
            <w:right w:val="none" w:sz="0" w:space="0" w:color="auto"/>
          </w:divBdr>
          <w:divsChild>
            <w:div w:id="1242254696">
              <w:marLeft w:val="0"/>
              <w:marRight w:val="0"/>
              <w:marTop w:val="0"/>
              <w:marBottom w:val="0"/>
              <w:divBdr>
                <w:top w:val="none" w:sz="0" w:space="0" w:color="auto"/>
                <w:left w:val="none" w:sz="0" w:space="0" w:color="auto"/>
                <w:bottom w:val="none" w:sz="0" w:space="0" w:color="auto"/>
                <w:right w:val="none" w:sz="0" w:space="0" w:color="auto"/>
              </w:divBdr>
              <w:divsChild>
                <w:div w:id="1319311720">
                  <w:marLeft w:val="0"/>
                  <w:marRight w:val="0"/>
                  <w:marTop w:val="0"/>
                  <w:marBottom w:val="0"/>
                  <w:divBdr>
                    <w:top w:val="none" w:sz="0" w:space="0" w:color="auto"/>
                    <w:left w:val="none" w:sz="0" w:space="0" w:color="auto"/>
                    <w:bottom w:val="none" w:sz="0" w:space="0" w:color="auto"/>
                    <w:right w:val="none" w:sz="0" w:space="0" w:color="auto"/>
                  </w:divBdr>
                  <w:divsChild>
                    <w:div w:id="683482500">
                      <w:marLeft w:val="0"/>
                      <w:marRight w:val="0"/>
                      <w:marTop w:val="0"/>
                      <w:marBottom w:val="0"/>
                      <w:divBdr>
                        <w:top w:val="none" w:sz="0" w:space="0" w:color="auto"/>
                        <w:left w:val="none" w:sz="0" w:space="0" w:color="auto"/>
                        <w:bottom w:val="none" w:sz="0" w:space="0" w:color="auto"/>
                        <w:right w:val="none" w:sz="0" w:space="0" w:color="auto"/>
                      </w:divBdr>
                      <w:divsChild>
                        <w:div w:id="756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8546686">
          <w:marLeft w:val="0"/>
          <w:marRight w:val="0"/>
          <w:marTop w:val="0"/>
          <w:marBottom w:val="0"/>
          <w:divBdr>
            <w:top w:val="none" w:sz="0" w:space="0" w:color="auto"/>
            <w:left w:val="none" w:sz="0" w:space="0" w:color="auto"/>
            <w:bottom w:val="none" w:sz="0" w:space="0" w:color="auto"/>
            <w:right w:val="none" w:sz="0" w:space="0" w:color="auto"/>
          </w:divBdr>
          <w:divsChild>
            <w:div w:id="75979836">
              <w:marLeft w:val="0"/>
              <w:marRight w:val="0"/>
              <w:marTop w:val="0"/>
              <w:marBottom w:val="0"/>
              <w:divBdr>
                <w:top w:val="none" w:sz="0" w:space="0" w:color="auto"/>
                <w:left w:val="none" w:sz="0" w:space="0" w:color="auto"/>
                <w:bottom w:val="none" w:sz="0" w:space="0" w:color="auto"/>
                <w:right w:val="none" w:sz="0" w:space="0" w:color="auto"/>
              </w:divBdr>
              <w:divsChild>
                <w:div w:id="774056196">
                  <w:marLeft w:val="0"/>
                  <w:marRight w:val="0"/>
                  <w:marTop w:val="0"/>
                  <w:marBottom w:val="0"/>
                  <w:divBdr>
                    <w:top w:val="none" w:sz="0" w:space="0" w:color="auto"/>
                    <w:left w:val="none" w:sz="0" w:space="0" w:color="auto"/>
                    <w:bottom w:val="none" w:sz="0" w:space="0" w:color="auto"/>
                    <w:right w:val="none" w:sz="0" w:space="0" w:color="auto"/>
                  </w:divBdr>
                  <w:divsChild>
                    <w:div w:id="1647203295">
                      <w:marLeft w:val="0"/>
                      <w:marRight w:val="0"/>
                      <w:marTop w:val="0"/>
                      <w:marBottom w:val="0"/>
                      <w:divBdr>
                        <w:top w:val="none" w:sz="0" w:space="0" w:color="auto"/>
                        <w:left w:val="none" w:sz="0" w:space="0" w:color="auto"/>
                        <w:bottom w:val="none" w:sz="0" w:space="0" w:color="auto"/>
                        <w:right w:val="none" w:sz="0" w:space="0" w:color="auto"/>
                      </w:divBdr>
                      <w:divsChild>
                        <w:div w:id="86340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56347949">
      <w:bodyDiv w:val="1"/>
      <w:marLeft w:val="0"/>
      <w:marRight w:val="0"/>
      <w:marTop w:val="0"/>
      <w:marBottom w:val="0"/>
      <w:divBdr>
        <w:top w:val="none" w:sz="0" w:space="0" w:color="auto"/>
        <w:left w:val="none" w:sz="0" w:space="0" w:color="auto"/>
        <w:bottom w:val="none" w:sz="0" w:space="0" w:color="auto"/>
        <w:right w:val="none" w:sz="0" w:space="0" w:color="auto"/>
      </w:divBdr>
    </w:div>
    <w:div w:id="381104610">
      <w:bodyDiv w:val="1"/>
      <w:marLeft w:val="0"/>
      <w:marRight w:val="0"/>
      <w:marTop w:val="0"/>
      <w:marBottom w:val="0"/>
      <w:divBdr>
        <w:top w:val="none" w:sz="0" w:space="0" w:color="auto"/>
        <w:left w:val="none" w:sz="0" w:space="0" w:color="auto"/>
        <w:bottom w:val="none" w:sz="0" w:space="0" w:color="auto"/>
        <w:right w:val="none" w:sz="0" w:space="0" w:color="auto"/>
      </w:divBdr>
    </w:div>
    <w:div w:id="388110597">
      <w:bodyDiv w:val="1"/>
      <w:marLeft w:val="0"/>
      <w:marRight w:val="0"/>
      <w:marTop w:val="0"/>
      <w:marBottom w:val="0"/>
      <w:divBdr>
        <w:top w:val="none" w:sz="0" w:space="0" w:color="auto"/>
        <w:left w:val="none" w:sz="0" w:space="0" w:color="auto"/>
        <w:bottom w:val="none" w:sz="0" w:space="0" w:color="auto"/>
        <w:right w:val="none" w:sz="0" w:space="0" w:color="auto"/>
      </w:divBdr>
    </w:div>
    <w:div w:id="421994940">
      <w:bodyDiv w:val="1"/>
      <w:marLeft w:val="0"/>
      <w:marRight w:val="0"/>
      <w:marTop w:val="0"/>
      <w:marBottom w:val="0"/>
      <w:divBdr>
        <w:top w:val="none" w:sz="0" w:space="0" w:color="auto"/>
        <w:left w:val="none" w:sz="0" w:space="0" w:color="auto"/>
        <w:bottom w:val="none" w:sz="0" w:space="0" w:color="auto"/>
        <w:right w:val="none" w:sz="0" w:space="0" w:color="auto"/>
      </w:divBdr>
    </w:div>
    <w:div w:id="425659423">
      <w:bodyDiv w:val="1"/>
      <w:marLeft w:val="0"/>
      <w:marRight w:val="0"/>
      <w:marTop w:val="0"/>
      <w:marBottom w:val="0"/>
      <w:divBdr>
        <w:top w:val="none" w:sz="0" w:space="0" w:color="auto"/>
        <w:left w:val="none" w:sz="0" w:space="0" w:color="auto"/>
        <w:bottom w:val="none" w:sz="0" w:space="0" w:color="auto"/>
        <w:right w:val="none" w:sz="0" w:space="0" w:color="auto"/>
      </w:divBdr>
    </w:div>
    <w:div w:id="441992675">
      <w:bodyDiv w:val="1"/>
      <w:marLeft w:val="0"/>
      <w:marRight w:val="0"/>
      <w:marTop w:val="0"/>
      <w:marBottom w:val="0"/>
      <w:divBdr>
        <w:top w:val="none" w:sz="0" w:space="0" w:color="auto"/>
        <w:left w:val="none" w:sz="0" w:space="0" w:color="auto"/>
        <w:bottom w:val="none" w:sz="0" w:space="0" w:color="auto"/>
        <w:right w:val="none" w:sz="0" w:space="0" w:color="auto"/>
      </w:divBdr>
    </w:div>
    <w:div w:id="477914685">
      <w:bodyDiv w:val="1"/>
      <w:marLeft w:val="0"/>
      <w:marRight w:val="0"/>
      <w:marTop w:val="0"/>
      <w:marBottom w:val="0"/>
      <w:divBdr>
        <w:top w:val="none" w:sz="0" w:space="0" w:color="auto"/>
        <w:left w:val="none" w:sz="0" w:space="0" w:color="auto"/>
        <w:bottom w:val="none" w:sz="0" w:space="0" w:color="auto"/>
        <w:right w:val="none" w:sz="0" w:space="0" w:color="auto"/>
      </w:divBdr>
      <w:divsChild>
        <w:div w:id="754127476">
          <w:marLeft w:val="547"/>
          <w:marRight w:val="0"/>
          <w:marTop w:val="0"/>
          <w:marBottom w:val="0"/>
          <w:divBdr>
            <w:top w:val="none" w:sz="0" w:space="0" w:color="auto"/>
            <w:left w:val="none" w:sz="0" w:space="0" w:color="auto"/>
            <w:bottom w:val="none" w:sz="0" w:space="0" w:color="auto"/>
            <w:right w:val="none" w:sz="0" w:space="0" w:color="auto"/>
          </w:divBdr>
        </w:div>
        <w:div w:id="1226530820">
          <w:marLeft w:val="547"/>
          <w:marRight w:val="0"/>
          <w:marTop w:val="0"/>
          <w:marBottom w:val="160"/>
          <w:divBdr>
            <w:top w:val="none" w:sz="0" w:space="0" w:color="auto"/>
            <w:left w:val="none" w:sz="0" w:space="0" w:color="auto"/>
            <w:bottom w:val="none" w:sz="0" w:space="0" w:color="auto"/>
            <w:right w:val="none" w:sz="0" w:space="0" w:color="auto"/>
          </w:divBdr>
        </w:div>
      </w:divsChild>
    </w:div>
    <w:div w:id="490945491">
      <w:bodyDiv w:val="1"/>
      <w:marLeft w:val="0"/>
      <w:marRight w:val="0"/>
      <w:marTop w:val="0"/>
      <w:marBottom w:val="0"/>
      <w:divBdr>
        <w:top w:val="none" w:sz="0" w:space="0" w:color="auto"/>
        <w:left w:val="none" w:sz="0" w:space="0" w:color="auto"/>
        <w:bottom w:val="none" w:sz="0" w:space="0" w:color="auto"/>
        <w:right w:val="none" w:sz="0" w:space="0" w:color="auto"/>
      </w:divBdr>
      <w:divsChild>
        <w:div w:id="18700565">
          <w:marLeft w:val="360"/>
          <w:marRight w:val="0"/>
          <w:marTop w:val="200"/>
          <w:marBottom w:val="0"/>
          <w:divBdr>
            <w:top w:val="none" w:sz="0" w:space="0" w:color="auto"/>
            <w:left w:val="none" w:sz="0" w:space="0" w:color="auto"/>
            <w:bottom w:val="none" w:sz="0" w:space="0" w:color="auto"/>
            <w:right w:val="none" w:sz="0" w:space="0" w:color="auto"/>
          </w:divBdr>
        </w:div>
        <w:div w:id="1146552953">
          <w:marLeft w:val="360"/>
          <w:marRight w:val="0"/>
          <w:marTop w:val="200"/>
          <w:marBottom w:val="0"/>
          <w:divBdr>
            <w:top w:val="none" w:sz="0" w:space="0" w:color="auto"/>
            <w:left w:val="none" w:sz="0" w:space="0" w:color="auto"/>
            <w:bottom w:val="none" w:sz="0" w:space="0" w:color="auto"/>
            <w:right w:val="none" w:sz="0" w:space="0" w:color="auto"/>
          </w:divBdr>
        </w:div>
        <w:div w:id="332607003">
          <w:marLeft w:val="360"/>
          <w:marRight w:val="0"/>
          <w:marTop w:val="200"/>
          <w:marBottom w:val="0"/>
          <w:divBdr>
            <w:top w:val="none" w:sz="0" w:space="0" w:color="auto"/>
            <w:left w:val="none" w:sz="0" w:space="0" w:color="auto"/>
            <w:bottom w:val="none" w:sz="0" w:space="0" w:color="auto"/>
            <w:right w:val="none" w:sz="0" w:space="0" w:color="auto"/>
          </w:divBdr>
        </w:div>
        <w:div w:id="11345220">
          <w:marLeft w:val="1080"/>
          <w:marRight w:val="0"/>
          <w:marTop w:val="100"/>
          <w:marBottom w:val="0"/>
          <w:divBdr>
            <w:top w:val="none" w:sz="0" w:space="0" w:color="auto"/>
            <w:left w:val="none" w:sz="0" w:space="0" w:color="auto"/>
            <w:bottom w:val="none" w:sz="0" w:space="0" w:color="auto"/>
            <w:right w:val="none" w:sz="0" w:space="0" w:color="auto"/>
          </w:divBdr>
        </w:div>
        <w:div w:id="1631782866">
          <w:marLeft w:val="1080"/>
          <w:marRight w:val="0"/>
          <w:marTop w:val="100"/>
          <w:marBottom w:val="0"/>
          <w:divBdr>
            <w:top w:val="none" w:sz="0" w:space="0" w:color="auto"/>
            <w:left w:val="none" w:sz="0" w:space="0" w:color="auto"/>
            <w:bottom w:val="none" w:sz="0" w:space="0" w:color="auto"/>
            <w:right w:val="none" w:sz="0" w:space="0" w:color="auto"/>
          </w:divBdr>
        </w:div>
        <w:div w:id="1391733136">
          <w:marLeft w:val="1080"/>
          <w:marRight w:val="0"/>
          <w:marTop w:val="100"/>
          <w:marBottom w:val="0"/>
          <w:divBdr>
            <w:top w:val="none" w:sz="0" w:space="0" w:color="auto"/>
            <w:left w:val="none" w:sz="0" w:space="0" w:color="auto"/>
            <w:bottom w:val="none" w:sz="0" w:space="0" w:color="auto"/>
            <w:right w:val="none" w:sz="0" w:space="0" w:color="auto"/>
          </w:divBdr>
        </w:div>
        <w:div w:id="1832335167">
          <w:marLeft w:val="1080"/>
          <w:marRight w:val="0"/>
          <w:marTop w:val="100"/>
          <w:marBottom w:val="0"/>
          <w:divBdr>
            <w:top w:val="none" w:sz="0" w:space="0" w:color="auto"/>
            <w:left w:val="none" w:sz="0" w:space="0" w:color="auto"/>
            <w:bottom w:val="none" w:sz="0" w:space="0" w:color="auto"/>
            <w:right w:val="none" w:sz="0" w:space="0" w:color="auto"/>
          </w:divBdr>
        </w:div>
        <w:div w:id="540557802">
          <w:marLeft w:val="1080"/>
          <w:marRight w:val="0"/>
          <w:marTop w:val="100"/>
          <w:marBottom w:val="0"/>
          <w:divBdr>
            <w:top w:val="none" w:sz="0" w:space="0" w:color="auto"/>
            <w:left w:val="none" w:sz="0" w:space="0" w:color="auto"/>
            <w:bottom w:val="none" w:sz="0" w:space="0" w:color="auto"/>
            <w:right w:val="none" w:sz="0" w:space="0" w:color="auto"/>
          </w:divBdr>
        </w:div>
        <w:div w:id="1867670554">
          <w:marLeft w:val="360"/>
          <w:marRight w:val="0"/>
          <w:marTop w:val="200"/>
          <w:marBottom w:val="0"/>
          <w:divBdr>
            <w:top w:val="none" w:sz="0" w:space="0" w:color="auto"/>
            <w:left w:val="none" w:sz="0" w:space="0" w:color="auto"/>
            <w:bottom w:val="none" w:sz="0" w:space="0" w:color="auto"/>
            <w:right w:val="none" w:sz="0" w:space="0" w:color="auto"/>
          </w:divBdr>
        </w:div>
        <w:div w:id="2095929314">
          <w:marLeft w:val="360"/>
          <w:marRight w:val="0"/>
          <w:marTop w:val="200"/>
          <w:marBottom w:val="0"/>
          <w:divBdr>
            <w:top w:val="none" w:sz="0" w:space="0" w:color="auto"/>
            <w:left w:val="none" w:sz="0" w:space="0" w:color="auto"/>
            <w:bottom w:val="none" w:sz="0" w:space="0" w:color="auto"/>
            <w:right w:val="none" w:sz="0" w:space="0" w:color="auto"/>
          </w:divBdr>
        </w:div>
        <w:div w:id="1426417939">
          <w:marLeft w:val="360"/>
          <w:marRight w:val="0"/>
          <w:marTop w:val="200"/>
          <w:marBottom w:val="0"/>
          <w:divBdr>
            <w:top w:val="none" w:sz="0" w:space="0" w:color="auto"/>
            <w:left w:val="none" w:sz="0" w:space="0" w:color="auto"/>
            <w:bottom w:val="none" w:sz="0" w:space="0" w:color="auto"/>
            <w:right w:val="none" w:sz="0" w:space="0" w:color="auto"/>
          </w:divBdr>
        </w:div>
      </w:divsChild>
    </w:div>
    <w:div w:id="498737002">
      <w:bodyDiv w:val="1"/>
      <w:marLeft w:val="0"/>
      <w:marRight w:val="0"/>
      <w:marTop w:val="0"/>
      <w:marBottom w:val="0"/>
      <w:divBdr>
        <w:top w:val="none" w:sz="0" w:space="0" w:color="auto"/>
        <w:left w:val="none" w:sz="0" w:space="0" w:color="auto"/>
        <w:bottom w:val="none" w:sz="0" w:space="0" w:color="auto"/>
        <w:right w:val="none" w:sz="0" w:space="0" w:color="auto"/>
      </w:divBdr>
      <w:divsChild>
        <w:div w:id="1618297765">
          <w:marLeft w:val="0"/>
          <w:marRight w:val="0"/>
          <w:marTop w:val="0"/>
          <w:marBottom w:val="0"/>
          <w:divBdr>
            <w:top w:val="none" w:sz="0" w:space="0" w:color="auto"/>
            <w:left w:val="none" w:sz="0" w:space="0" w:color="auto"/>
            <w:bottom w:val="none" w:sz="0" w:space="0" w:color="auto"/>
            <w:right w:val="none" w:sz="0" w:space="0" w:color="auto"/>
          </w:divBdr>
        </w:div>
      </w:divsChild>
    </w:div>
    <w:div w:id="601837791">
      <w:bodyDiv w:val="1"/>
      <w:marLeft w:val="0"/>
      <w:marRight w:val="0"/>
      <w:marTop w:val="0"/>
      <w:marBottom w:val="0"/>
      <w:divBdr>
        <w:top w:val="none" w:sz="0" w:space="0" w:color="auto"/>
        <w:left w:val="none" w:sz="0" w:space="0" w:color="auto"/>
        <w:bottom w:val="none" w:sz="0" w:space="0" w:color="auto"/>
        <w:right w:val="none" w:sz="0" w:space="0" w:color="auto"/>
      </w:divBdr>
    </w:div>
    <w:div w:id="637805090">
      <w:bodyDiv w:val="1"/>
      <w:marLeft w:val="0"/>
      <w:marRight w:val="0"/>
      <w:marTop w:val="0"/>
      <w:marBottom w:val="0"/>
      <w:divBdr>
        <w:top w:val="none" w:sz="0" w:space="0" w:color="auto"/>
        <w:left w:val="none" w:sz="0" w:space="0" w:color="auto"/>
        <w:bottom w:val="none" w:sz="0" w:space="0" w:color="auto"/>
        <w:right w:val="none" w:sz="0" w:space="0" w:color="auto"/>
      </w:divBdr>
      <w:divsChild>
        <w:div w:id="352999218">
          <w:marLeft w:val="360"/>
          <w:marRight w:val="0"/>
          <w:marTop w:val="200"/>
          <w:marBottom w:val="0"/>
          <w:divBdr>
            <w:top w:val="none" w:sz="0" w:space="0" w:color="auto"/>
            <w:left w:val="none" w:sz="0" w:space="0" w:color="auto"/>
            <w:bottom w:val="none" w:sz="0" w:space="0" w:color="auto"/>
            <w:right w:val="none" w:sz="0" w:space="0" w:color="auto"/>
          </w:divBdr>
        </w:div>
        <w:div w:id="305860552">
          <w:marLeft w:val="1080"/>
          <w:marRight w:val="0"/>
          <w:marTop w:val="100"/>
          <w:marBottom w:val="0"/>
          <w:divBdr>
            <w:top w:val="none" w:sz="0" w:space="0" w:color="auto"/>
            <w:left w:val="none" w:sz="0" w:space="0" w:color="auto"/>
            <w:bottom w:val="none" w:sz="0" w:space="0" w:color="auto"/>
            <w:right w:val="none" w:sz="0" w:space="0" w:color="auto"/>
          </w:divBdr>
        </w:div>
        <w:div w:id="1350376525">
          <w:marLeft w:val="1080"/>
          <w:marRight w:val="0"/>
          <w:marTop w:val="100"/>
          <w:marBottom w:val="0"/>
          <w:divBdr>
            <w:top w:val="none" w:sz="0" w:space="0" w:color="auto"/>
            <w:left w:val="none" w:sz="0" w:space="0" w:color="auto"/>
            <w:bottom w:val="none" w:sz="0" w:space="0" w:color="auto"/>
            <w:right w:val="none" w:sz="0" w:space="0" w:color="auto"/>
          </w:divBdr>
        </w:div>
        <w:div w:id="1128857860">
          <w:marLeft w:val="1080"/>
          <w:marRight w:val="0"/>
          <w:marTop w:val="100"/>
          <w:marBottom w:val="0"/>
          <w:divBdr>
            <w:top w:val="none" w:sz="0" w:space="0" w:color="auto"/>
            <w:left w:val="none" w:sz="0" w:space="0" w:color="auto"/>
            <w:bottom w:val="none" w:sz="0" w:space="0" w:color="auto"/>
            <w:right w:val="none" w:sz="0" w:space="0" w:color="auto"/>
          </w:divBdr>
        </w:div>
        <w:div w:id="358624080">
          <w:marLeft w:val="1080"/>
          <w:marRight w:val="0"/>
          <w:marTop w:val="100"/>
          <w:marBottom w:val="0"/>
          <w:divBdr>
            <w:top w:val="none" w:sz="0" w:space="0" w:color="auto"/>
            <w:left w:val="none" w:sz="0" w:space="0" w:color="auto"/>
            <w:bottom w:val="none" w:sz="0" w:space="0" w:color="auto"/>
            <w:right w:val="none" w:sz="0" w:space="0" w:color="auto"/>
          </w:divBdr>
        </w:div>
        <w:div w:id="158883697">
          <w:marLeft w:val="1080"/>
          <w:marRight w:val="0"/>
          <w:marTop w:val="100"/>
          <w:marBottom w:val="0"/>
          <w:divBdr>
            <w:top w:val="none" w:sz="0" w:space="0" w:color="auto"/>
            <w:left w:val="none" w:sz="0" w:space="0" w:color="auto"/>
            <w:bottom w:val="none" w:sz="0" w:space="0" w:color="auto"/>
            <w:right w:val="none" w:sz="0" w:space="0" w:color="auto"/>
          </w:divBdr>
        </w:div>
      </w:divsChild>
    </w:div>
    <w:div w:id="639501084">
      <w:bodyDiv w:val="1"/>
      <w:marLeft w:val="0"/>
      <w:marRight w:val="0"/>
      <w:marTop w:val="0"/>
      <w:marBottom w:val="0"/>
      <w:divBdr>
        <w:top w:val="none" w:sz="0" w:space="0" w:color="auto"/>
        <w:left w:val="none" w:sz="0" w:space="0" w:color="auto"/>
        <w:bottom w:val="none" w:sz="0" w:space="0" w:color="auto"/>
        <w:right w:val="none" w:sz="0" w:space="0" w:color="auto"/>
      </w:divBdr>
    </w:div>
    <w:div w:id="639920471">
      <w:bodyDiv w:val="1"/>
      <w:marLeft w:val="0"/>
      <w:marRight w:val="0"/>
      <w:marTop w:val="0"/>
      <w:marBottom w:val="0"/>
      <w:divBdr>
        <w:top w:val="none" w:sz="0" w:space="0" w:color="auto"/>
        <w:left w:val="none" w:sz="0" w:space="0" w:color="auto"/>
        <w:bottom w:val="none" w:sz="0" w:space="0" w:color="auto"/>
        <w:right w:val="none" w:sz="0" w:space="0" w:color="auto"/>
      </w:divBdr>
    </w:div>
    <w:div w:id="659889520">
      <w:bodyDiv w:val="1"/>
      <w:marLeft w:val="0"/>
      <w:marRight w:val="0"/>
      <w:marTop w:val="0"/>
      <w:marBottom w:val="0"/>
      <w:divBdr>
        <w:top w:val="none" w:sz="0" w:space="0" w:color="auto"/>
        <w:left w:val="none" w:sz="0" w:space="0" w:color="auto"/>
        <w:bottom w:val="none" w:sz="0" w:space="0" w:color="auto"/>
        <w:right w:val="none" w:sz="0" w:space="0" w:color="auto"/>
      </w:divBdr>
    </w:div>
    <w:div w:id="708260644">
      <w:bodyDiv w:val="1"/>
      <w:marLeft w:val="0"/>
      <w:marRight w:val="0"/>
      <w:marTop w:val="0"/>
      <w:marBottom w:val="0"/>
      <w:divBdr>
        <w:top w:val="none" w:sz="0" w:space="0" w:color="auto"/>
        <w:left w:val="none" w:sz="0" w:space="0" w:color="auto"/>
        <w:bottom w:val="none" w:sz="0" w:space="0" w:color="auto"/>
        <w:right w:val="none" w:sz="0" w:space="0" w:color="auto"/>
      </w:divBdr>
    </w:div>
    <w:div w:id="710153885">
      <w:bodyDiv w:val="1"/>
      <w:marLeft w:val="0"/>
      <w:marRight w:val="0"/>
      <w:marTop w:val="0"/>
      <w:marBottom w:val="0"/>
      <w:divBdr>
        <w:top w:val="none" w:sz="0" w:space="0" w:color="auto"/>
        <w:left w:val="none" w:sz="0" w:space="0" w:color="auto"/>
        <w:bottom w:val="none" w:sz="0" w:space="0" w:color="auto"/>
        <w:right w:val="none" w:sz="0" w:space="0" w:color="auto"/>
      </w:divBdr>
      <w:divsChild>
        <w:div w:id="63265248">
          <w:marLeft w:val="360"/>
          <w:marRight w:val="0"/>
          <w:marTop w:val="200"/>
          <w:marBottom w:val="0"/>
          <w:divBdr>
            <w:top w:val="none" w:sz="0" w:space="0" w:color="auto"/>
            <w:left w:val="none" w:sz="0" w:space="0" w:color="auto"/>
            <w:bottom w:val="none" w:sz="0" w:space="0" w:color="auto"/>
            <w:right w:val="none" w:sz="0" w:space="0" w:color="auto"/>
          </w:divBdr>
        </w:div>
        <w:div w:id="1699625343">
          <w:marLeft w:val="360"/>
          <w:marRight w:val="0"/>
          <w:marTop w:val="200"/>
          <w:marBottom w:val="0"/>
          <w:divBdr>
            <w:top w:val="none" w:sz="0" w:space="0" w:color="auto"/>
            <w:left w:val="none" w:sz="0" w:space="0" w:color="auto"/>
            <w:bottom w:val="none" w:sz="0" w:space="0" w:color="auto"/>
            <w:right w:val="none" w:sz="0" w:space="0" w:color="auto"/>
          </w:divBdr>
        </w:div>
        <w:div w:id="1727610128">
          <w:marLeft w:val="360"/>
          <w:marRight w:val="0"/>
          <w:marTop w:val="200"/>
          <w:marBottom w:val="0"/>
          <w:divBdr>
            <w:top w:val="none" w:sz="0" w:space="0" w:color="auto"/>
            <w:left w:val="none" w:sz="0" w:space="0" w:color="auto"/>
            <w:bottom w:val="none" w:sz="0" w:space="0" w:color="auto"/>
            <w:right w:val="none" w:sz="0" w:space="0" w:color="auto"/>
          </w:divBdr>
        </w:div>
        <w:div w:id="1333139155">
          <w:marLeft w:val="360"/>
          <w:marRight w:val="0"/>
          <w:marTop w:val="200"/>
          <w:marBottom w:val="0"/>
          <w:divBdr>
            <w:top w:val="none" w:sz="0" w:space="0" w:color="auto"/>
            <w:left w:val="none" w:sz="0" w:space="0" w:color="auto"/>
            <w:bottom w:val="none" w:sz="0" w:space="0" w:color="auto"/>
            <w:right w:val="none" w:sz="0" w:space="0" w:color="auto"/>
          </w:divBdr>
        </w:div>
      </w:divsChild>
    </w:div>
    <w:div w:id="717239693">
      <w:bodyDiv w:val="1"/>
      <w:marLeft w:val="0"/>
      <w:marRight w:val="0"/>
      <w:marTop w:val="0"/>
      <w:marBottom w:val="0"/>
      <w:divBdr>
        <w:top w:val="none" w:sz="0" w:space="0" w:color="auto"/>
        <w:left w:val="none" w:sz="0" w:space="0" w:color="auto"/>
        <w:bottom w:val="none" w:sz="0" w:space="0" w:color="auto"/>
        <w:right w:val="none" w:sz="0" w:space="0" w:color="auto"/>
      </w:divBdr>
    </w:div>
    <w:div w:id="776101570">
      <w:bodyDiv w:val="1"/>
      <w:marLeft w:val="0"/>
      <w:marRight w:val="0"/>
      <w:marTop w:val="0"/>
      <w:marBottom w:val="0"/>
      <w:divBdr>
        <w:top w:val="none" w:sz="0" w:space="0" w:color="auto"/>
        <w:left w:val="none" w:sz="0" w:space="0" w:color="auto"/>
        <w:bottom w:val="none" w:sz="0" w:space="0" w:color="auto"/>
        <w:right w:val="none" w:sz="0" w:space="0" w:color="auto"/>
      </w:divBdr>
    </w:div>
    <w:div w:id="777724215">
      <w:bodyDiv w:val="1"/>
      <w:marLeft w:val="0"/>
      <w:marRight w:val="0"/>
      <w:marTop w:val="0"/>
      <w:marBottom w:val="0"/>
      <w:divBdr>
        <w:top w:val="none" w:sz="0" w:space="0" w:color="auto"/>
        <w:left w:val="none" w:sz="0" w:space="0" w:color="auto"/>
        <w:bottom w:val="none" w:sz="0" w:space="0" w:color="auto"/>
        <w:right w:val="none" w:sz="0" w:space="0" w:color="auto"/>
      </w:divBdr>
    </w:div>
    <w:div w:id="787354892">
      <w:bodyDiv w:val="1"/>
      <w:marLeft w:val="0"/>
      <w:marRight w:val="0"/>
      <w:marTop w:val="0"/>
      <w:marBottom w:val="0"/>
      <w:divBdr>
        <w:top w:val="none" w:sz="0" w:space="0" w:color="auto"/>
        <w:left w:val="none" w:sz="0" w:space="0" w:color="auto"/>
        <w:bottom w:val="none" w:sz="0" w:space="0" w:color="auto"/>
        <w:right w:val="none" w:sz="0" w:space="0" w:color="auto"/>
      </w:divBdr>
    </w:div>
    <w:div w:id="789322174">
      <w:bodyDiv w:val="1"/>
      <w:marLeft w:val="0"/>
      <w:marRight w:val="0"/>
      <w:marTop w:val="0"/>
      <w:marBottom w:val="0"/>
      <w:divBdr>
        <w:top w:val="none" w:sz="0" w:space="0" w:color="auto"/>
        <w:left w:val="none" w:sz="0" w:space="0" w:color="auto"/>
        <w:bottom w:val="none" w:sz="0" w:space="0" w:color="auto"/>
        <w:right w:val="none" w:sz="0" w:space="0" w:color="auto"/>
      </w:divBdr>
    </w:div>
    <w:div w:id="801578647">
      <w:bodyDiv w:val="1"/>
      <w:marLeft w:val="0"/>
      <w:marRight w:val="0"/>
      <w:marTop w:val="0"/>
      <w:marBottom w:val="0"/>
      <w:divBdr>
        <w:top w:val="none" w:sz="0" w:space="0" w:color="auto"/>
        <w:left w:val="none" w:sz="0" w:space="0" w:color="auto"/>
        <w:bottom w:val="none" w:sz="0" w:space="0" w:color="auto"/>
        <w:right w:val="none" w:sz="0" w:space="0" w:color="auto"/>
      </w:divBdr>
      <w:divsChild>
        <w:div w:id="780613099">
          <w:marLeft w:val="0"/>
          <w:marRight w:val="0"/>
          <w:marTop w:val="0"/>
          <w:marBottom w:val="0"/>
          <w:divBdr>
            <w:top w:val="none" w:sz="0" w:space="0" w:color="auto"/>
            <w:left w:val="none" w:sz="0" w:space="0" w:color="auto"/>
            <w:bottom w:val="none" w:sz="0" w:space="0" w:color="auto"/>
            <w:right w:val="none" w:sz="0" w:space="0" w:color="auto"/>
          </w:divBdr>
          <w:divsChild>
            <w:div w:id="212808942">
              <w:marLeft w:val="0"/>
              <w:marRight w:val="0"/>
              <w:marTop w:val="0"/>
              <w:marBottom w:val="0"/>
              <w:divBdr>
                <w:top w:val="none" w:sz="0" w:space="0" w:color="auto"/>
                <w:left w:val="none" w:sz="0" w:space="0" w:color="auto"/>
                <w:bottom w:val="none" w:sz="0" w:space="0" w:color="auto"/>
                <w:right w:val="none" w:sz="0" w:space="0" w:color="auto"/>
              </w:divBdr>
              <w:divsChild>
                <w:div w:id="674650315">
                  <w:marLeft w:val="0"/>
                  <w:marRight w:val="0"/>
                  <w:marTop w:val="0"/>
                  <w:marBottom w:val="0"/>
                  <w:divBdr>
                    <w:top w:val="none" w:sz="0" w:space="0" w:color="auto"/>
                    <w:left w:val="none" w:sz="0" w:space="0" w:color="auto"/>
                    <w:bottom w:val="none" w:sz="0" w:space="0" w:color="auto"/>
                    <w:right w:val="none" w:sz="0" w:space="0" w:color="auto"/>
                  </w:divBdr>
                  <w:divsChild>
                    <w:div w:id="1025130081">
                      <w:marLeft w:val="0"/>
                      <w:marRight w:val="0"/>
                      <w:marTop w:val="0"/>
                      <w:marBottom w:val="0"/>
                      <w:divBdr>
                        <w:top w:val="none" w:sz="0" w:space="0" w:color="auto"/>
                        <w:left w:val="none" w:sz="0" w:space="0" w:color="auto"/>
                        <w:bottom w:val="none" w:sz="0" w:space="0" w:color="auto"/>
                        <w:right w:val="none" w:sz="0" w:space="0" w:color="auto"/>
                      </w:divBdr>
                      <w:divsChild>
                        <w:div w:id="77000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8682551">
          <w:marLeft w:val="0"/>
          <w:marRight w:val="0"/>
          <w:marTop w:val="0"/>
          <w:marBottom w:val="0"/>
          <w:divBdr>
            <w:top w:val="none" w:sz="0" w:space="0" w:color="auto"/>
            <w:left w:val="none" w:sz="0" w:space="0" w:color="auto"/>
            <w:bottom w:val="none" w:sz="0" w:space="0" w:color="auto"/>
            <w:right w:val="none" w:sz="0" w:space="0" w:color="auto"/>
          </w:divBdr>
          <w:divsChild>
            <w:div w:id="1453161082">
              <w:marLeft w:val="0"/>
              <w:marRight w:val="0"/>
              <w:marTop w:val="0"/>
              <w:marBottom w:val="0"/>
              <w:divBdr>
                <w:top w:val="none" w:sz="0" w:space="0" w:color="auto"/>
                <w:left w:val="none" w:sz="0" w:space="0" w:color="auto"/>
                <w:bottom w:val="none" w:sz="0" w:space="0" w:color="auto"/>
                <w:right w:val="none" w:sz="0" w:space="0" w:color="auto"/>
              </w:divBdr>
              <w:divsChild>
                <w:div w:id="1205484740">
                  <w:marLeft w:val="0"/>
                  <w:marRight w:val="0"/>
                  <w:marTop w:val="0"/>
                  <w:marBottom w:val="0"/>
                  <w:divBdr>
                    <w:top w:val="none" w:sz="0" w:space="0" w:color="auto"/>
                    <w:left w:val="none" w:sz="0" w:space="0" w:color="auto"/>
                    <w:bottom w:val="none" w:sz="0" w:space="0" w:color="auto"/>
                    <w:right w:val="none" w:sz="0" w:space="0" w:color="auto"/>
                  </w:divBdr>
                  <w:divsChild>
                    <w:div w:id="2026705923">
                      <w:marLeft w:val="0"/>
                      <w:marRight w:val="0"/>
                      <w:marTop w:val="0"/>
                      <w:marBottom w:val="0"/>
                      <w:divBdr>
                        <w:top w:val="none" w:sz="0" w:space="0" w:color="auto"/>
                        <w:left w:val="none" w:sz="0" w:space="0" w:color="auto"/>
                        <w:bottom w:val="none" w:sz="0" w:space="0" w:color="auto"/>
                        <w:right w:val="none" w:sz="0" w:space="0" w:color="auto"/>
                      </w:divBdr>
                      <w:divsChild>
                        <w:div w:id="279579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1124473">
      <w:bodyDiv w:val="1"/>
      <w:marLeft w:val="0"/>
      <w:marRight w:val="0"/>
      <w:marTop w:val="0"/>
      <w:marBottom w:val="0"/>
      <w:divBdr>
        <w:top w:val="none" w:sz="0" w:space="0" w:color="auto"/>
        <w:left w:val="none" w:sz="0" w:space="0" w:color="auto"/>
        <w:bottom w:val="none" w:sz="0" w:space="0" w:color="auto"/>
        <w:right w:val="none" w:sz="0" w:space="0" w:color="auto"/>
      </w:divBdr>
      <w:divsChild>
        <w:div w:id="2021618382">
          <w:marLeft w:val="0"/>
          <w:marRight w:val="0"/>
          <w:marTop w:val="0"/>
          <w:marBottom w:val="0"/>
          <w:divBdr>
            <w:top w:val="none" w:sz="0" w:space="0" w:color="auto"/>
            <w:left w:val="none" w:sz="0" w:space="0" w:color="auto"/>
            <w:bottom w:val="none" w:sz="0" w:space="0" w:color="auto"/>
            <w:right w:val="none" w:sz="0" w:space="0" w:color="auto"/>
          </w:divBdr>
          <w:divsChild>
            <w:div w:id="25447449">
              <w:marLeft w:val="0"/>
              <w:marRight w:val="0"/>
              <w:marTop w:val="0"/>
              <w:marBottom w:val="0"/>
              <w:divBdr>
                <w:top w:val="none" w:sz="0" w:space="0" w:color="auto"/>
                <w:left w:val="none" w:sz="0" w:space="0" w:color="auto"/>
                <w:bottom w:val="none" w:sz="0" w:space="0" w:color="auto"/>
                <w:right w:val="none" w:sz="0" w:space="0" w:color="auto"/>
              </w:divBdr>
              <w:divsChild>
                <w:div w:id="1372193926">
                  <w:marLeft w:val="0"/>
                  <w:marRight w:val="0"/>
                  <w:marTop w:val="0"/>
                  <w:marBottom w:val="0"/>
                  <w:divBdr>
                    <w:top w:val="none" w:sz="0" w:space="0" w:color="auto"/>
                    <w:left w:val="none" w:sz="0" w:space="0" w:color="auto"/>
                    <w:bottom w:val="none" w:sz="0" w:space="0" w:color="auto"/>
                    <w:right w:val="none" w:sz="0" w:space="0" w:color="auto"/>
                  </w:divBdr>
                  <w:divsChild>
                    <w:div w:id="1767849940">
                      <w:marLeft w:val="0"/>
                      <w:marRight w:val="0"/>
                      <w:marTop w:val="0"/>
                      <w:marBottom w:val="0"/>
                      <w:divBdr>
                        <w:top w:val="none" w:sz="0" w:space="0" w:color="auto"/>
                        <w:left w:val="none" w:sz="0" w:space="0" w:color="auto"/>
                        <w:bottom w:val="none" w:sz="0" w:space="0" w:color="auto"/>
                        <w:right w:val="none" w:sz="0" w:space="0" w:color="auto"/>
                      </w:divBdr>
                    </w:div>
                    <w:div w:id="181425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168160">
          <w:marLeft w:val="480"/>
          <w:marRight w:val="0"/>
          <w:marTop w:val="0"/>
          <w:marBottom w:val="0"/>
          <w:divBdr>
            <w:top w:val="none" w:sz="0" w:space="0" w:color="auto"/>
            <w:left w:val="none" w:sz="0" w:space="0" w:color="auto"/>
            <w:bottom w:val="none" w:sz="0" w:space="0" w:color="auto"/>
            <w:right w:val="none" w:sz="0" w:space="0" w:color="auto"/>
          </w:divBdr>
        </w:div>
      </w:divsChild>
    </w:div>
    <w:div w:id="865824189">
      <w:bodyDiv w:val="1"/>
      <w:marLeft w:val="0"/>
      <w:marRight w:val="0"/>
      <w:marTop w:val="0"/>
      <w:marBottom w:val="0"/>
      <w:divBdr>
        <w:top w:val="none" w:sz="0" w:space="0" w:color="auto"/>
        <w:left w:val="none" w:sz="0" w:space="0" w:color="auto"/>
        <w:bottom w:val="none" w:sz="0" w:space="0" w:color="auto"/>
        <w:right w:val="none" w:sz="0" w:space="0" w:color="auto"/>
      </w:divBdr>
    </w:div>
    <w:div w:id="868836427">
      <w:bodyDiv w:val="1"/>
      <w:marLeft w:val="0"/>
      <w:marRight w:val="0"/>
      <w:marTop w:val="0"/>
      <w:marBottom w:val="0"/>
      <w:divBdr>
        <w:top w:val="none" w:sz="0" w:space="0" w:color="auto"/>
        <w:left w:val="none" w:sz="0" w:space="0" w:color="auto"/>
        <w:bottom w:val="none" w:sz="0" w:space="0" w:color="auto"/>
        <w:right w:val="none" w:sz="0" w:space="0" w:color="auto"/>
      </w:divBdr>
    </w:div>
    <w:div w:id="936521392">
      <w:bodyDiv w:val="1"/>
      <w:marLeft w:val="0"/>
      <w:marRight w:val="0"/>
      <w:marTop w:val="0"/>
      <w:marBottom w:val="0"/>
      <w:divBdr>
        <w:top w:val="none" w:sz="0" w:space="0" w:color="auto"/>
        <w:left w:val="none" w:sz="0" w:space="0" w:color="auto"/>
        <w:bottom w:val="none" w:sz="0" w:space="0" w:color="auto"/>
        <w:right w:val="none" w:sz="0" w:space="0" w:color="auto"/>
      </w:divBdr>
    </w:div>
    <w:div w:id="954214398">
      <w:bodyDiv w:val="1"/>
      <w:marLeft w:val="0"/>
      <w:marRight w:val="0"/>
      <w:marTop w:val="0"/>
      <w:marBottom w:val="0"/>
      <w:divBdr>
        <w:top w:val="none" w:sz="0" w:space="0" w:color="auto"/>
        <w:left w:val="none" w:sz="0" w:space="0" w:color="auto"/>
        <w:bottom w:val="none" w:sz="0" w:space="0" w:color="auto"/>
        <w:right w:val="none" w:sz="0" w:space="0" w:color="auto"/>
      </w:divBdr>
    </w:div>
    <w:div w:id="969899563">
      <w:bodyDiv w:val="1"/>
      <w:marLeft w:val="0"/>
      <w:marRight w:val="0"/>
      <w:marTop w:val="0"/>
      <w:marBottom w:val="0"/>
      <w:divBdr>
        <w:top w:val="none" w:sz="0" w:space="0" w:color="auto"/>
        <w:left w:val="none" w:sz="0" w:space="0" w:color="auto"/>
        <w:bottom w:val="none" w:sz="0" w:space="0" w:color="auto"/>
        <w:right w:val="none" w:sz="0" w:space="0" w:color="auto"/>
      </w:divBdr>
    </w:div>
    <w:div w:id="973215127">
      <w:bodyDiv w:val="1"/>
      <w:marLeft w:val="0"/>
      <w:marRight w:val="0"/>
      <w:marTop w:val="0"/>
      <w:marBottom w:val="0"/>
      <w:divBdr>
        <w:top w:val="none" w:sz="0" w:space="0" w:color="auto"/>
        <w:left w:val="none" w:sz="0" w:space="0" w:color="auto"/>
        <w:bottom w:val="none" w:sz="0" w:space="0" w:color="auto"/>
        <w:right w:val="none" w:sz="0" w:space="0" w:color="auto"/>
      </w:divBdr>
    </w:div>
    <w:div w:id="990787040">
      <w:bodyDiv w:val="1"/>
      <w:marLeft w:val="0"/>
      <w:marRight w:val="0"/>
      <w:marTop w:val="0"/>
      <w:marBottom w:val="0"/>
      <w:divBdr>
        <w:top w:val="none" w:sz="0" w:space="0" w:color="auto"/>
        <w:left w:val="none" w:sz="0" w:space="0" w:color="auto"/>
        <w:bottom w:val="none" w:sz="0" w:space="0" w:color="auto"/>
        <w:right w:val="none" w:sz="0" w:space="0" w:color="auto"/>
      </w:divBdr>
      <w:divsChild>
        <w:div w:id="1890993146">
          <w:marLeft w:val="360"/>
          <w:marRight w:val="0"/>
          <w:marTop w:val="200"/>
          <w:marBottom w:val="0"/>
          <w:divBdr>
            <w:top w:val="none" w:sz="0" w:space="0" w:color="auto"/>
            <w:left w:val="none" w:sz="0" w:space="0" w:color="auto"/>
            <w:bottom w:val="none" w:sz="0" w:space="0" w:color="auto"/>
            <w:right w:val="none" w:sz="0" w:space="0" w:color="auto"/>
          </w:divBdr>
        </w:div>
        <w:div w:id="1028068800">
          <w:marLeft w:val="360"/>
          <w:marRight w:val="0"/>
          <w:marTop w:val="200"/>
          <w:marBottom w:val="0"/>
          <w:divBdr>
            <w:top w:val="none" w:sz="0" w:space="0" w:color="auto"/>
            <w:left w:val="none" w:sz="0" w:space="0" w:color="auto"/>
            <w:bottom w:val="none" w:sz="0" w:space="0" w:color="auto"/>
            <w:right w:val="none" w:sz="0" w:space="0" w:color="auto"/>
          </w:divBdr>
        </w:div>
        <w:div w:id="461269065">
          <w:marLeft w:val="360"/>
          <w:marRight w:val="0"/>
          <w:marTop w:val="200"/>
          <w:marBottom w:val="0"/>
          <w:divBdr>
            <w:top w:val="none" w:sz="0" w:space="0" w:color="auto"/>
            <w:left w:val="none" w:sz="0" w:space="0" w:color="auto"/>
            <w:bottom w:val="none" w:sz="0" w:space="0" w:color="auto"/>
            <w:right w:val="none" w:sz="0" w:space="0" w:color="auto"/>
          </w:divBdr>
        </w:div>
        <w:div w:id="1655376729">
          <w:marLeft w:val="360"/>
          <w:marRight w:val="0"/>
          <w:marTop w:val="200"/>
          <w:marBottom w:val="0"/>
          <w:divBdr>
            <w:top w:val="none" w:sz="0" w:space="0" w:color="auto"/>
            <w:left w:val="none" w:sz="0" w:space="0" w:color="auto"/>
            <w:bottom w:val="none" w:sz="0" w:space="0" w:color="auto"/>
            <w:right w:val="none" w:sz="0" w:space="0" w:color="auto"/>
          </w:divBdr>
        </w:div>
        <w:div w:id="904099829">
          <w:marLeft w:val="360"/>
          <w:marRight w:val="0"/>
          <w:marTop w:val="200"/>
          <w:marBottom w:val="0"/>
          <w:divBdr>
            <w:top w:val="none" w:sz="0" w:space="0" w:color="auto"/>
            <w:left w:val="none" w:sz="0" w:space="0" w:color="auto"/>
            <w:bottom w:val="none" w:sz="0" w:space="0" w:color="auto"/>
            <w:right w:val="none" w:sz="0" w:space="0" w:color="auto"/>
          </w:divBdr>
        </w:div>
        <w:div w:id="1855919291">
          <w:marLeft w:val="360"/>
          <w:marRight w:val="0"/>
          <w:marTop w:val="200"/>
          <w:marBottom w:val="0"/>
          <w:divBdr>
            <w:top w:val="none" w:sz="0" w:space="0" w:color="auto"/>
            <w:left w:val="none" w:sz="0" w:space="0" w:color="auto"/>
            <w:bottom w:val="none" w:sz="0" w:space="0" w:color="auto"/>
            <w:right w:val="none" w:sz="0" w:space="0" w:color="auto"/>
          </w:divBdr>
        </w:div>
        <w:div w:id="1397630413">
          <w:marLeft w:val="360"/>
          <w:marRight w:val="0"/>
          <w:marTop w:val="200"/>
          <w:marBottom w:val="0"/>
          <w:divBdr>
            <w:top w:val="none" w:sz="0" w:space="0" w:color="auto"/>
            <w:left w:val="none" w:sz="0" w:space="0" w:color="auto"/>
            <w:bottom w:val="none" w:sz="0" w:space="0" w:color="auto"/>
            <w:right w:val="none" w:sz="0" w:space="0" w:color="auto"/>
          </w:divBdr>
        </w:div>
      </w:divsChild>
    </w:div>
    <w:div w:id="1064597419">
      <w:bodyDiv w:val="1"/>
      <w:marLeft w:val="0"/>
      <w:marRight w:val="0"/>
      <w:marTop w:val="0"/>
      <w:marBottom w:val="0"/>
      <w:divBdr>
        <w:top w:val="none" w:sz="0" w:space="0" w:color="auto"/>
        <w:left w:val="none" w:sz="0" w:space="0" w:color="auto"/>
        <w:bottom w:val="none" w:sz="0" w:space="0" w:color="auto"/>
        <w:right w:val="none" w:sz="0" w:space="0" w:color="auto"/>
      </w:divBdr>
    </w:div>
    <w:div w:id="1075709166">
      <w:bodyDiv w:val="1"/>
      <w:marLeft w:val="0"/>
      <w:marRight w:val="0"/>
      <w:marTop w:val="0"/>
      <w:marBottom w:val="0"/>
      <w:divBdr>
        <w:top w:val="none" w:sz="0" w:space="0" w:color="auto"/>
        <w:left w:val="none" w:sz="0" w:space="0" w:color="auto"/>
        <w:bottom w:val="none" w:sz="0" w:space="0" w:color="auto"/>
        <w:right w:val="none" w:sz="0" w:space="0" w:color="auto"/>
      </w:divBdr>
    </w:div>
    <w:div w:id="1076587042">
      <w:bodyDiv w:val="1"/>
      <w:marLeft w:val="0"/>
      <w:marRight w:val="0"/>
      <w:marTop w:val="0"/>
      <w:marBottom w:val="0"/>
      <w:divBdr>
        <w:top w:val="none" w:sz="0" w:space="0" w:color="auto"/>
        <w:left w:val="none" w:sz="0" w:space="0" w:color="auto"/>
        <w:bottom w:val="none" w:sz="0" w:space="0" w:color="auto"/>
        <w:right w:val="none" w:sz="0" w:space="0" w:color="auto"/>
      </w:divBdr>
      <w:divsChild>
        <w:div w:id="840896257">
          <w:marLeft w:val="360"/>
          <w:marRight w:val="0"/>
          <w:marTop w:val="200"/>
          <w:marBottom w:val="0"/>
          <w:divBdr>
            <w:top w:val="none" w:sz="0" w:space="0" w:color="auto"/>
            <w:left w:val="none" w:sz="0" w:space="0" w:color="auto"/>
            <w:bottom w:val="none" w:sz="0" w:space="0" w:color="auto"/>
            <w:right w:val="none" w:sz="0" w:space="0" w:color="auto"/>
          </w:divBdr>
        </w:div>
        <w:div w:id="200629102">
          <w:marLeft w:val="360"/>
          <w:marRight w:val="0"/>
          <w:marTop w:val="200"/>
          <w:marBottom w:val="0"/>
          <w:divBdr>
            <w:top w:val="none" w:sz="0" w:space="0" w:color="auto"/>
            <w:left w:val="none" w:sz="0" w:space="0" w:color="auto"/>
            <w:bottom w:val="none" w:sz="0" w:space="0" w:color="auto"/>
            <w:right w:val="none" w:sz="0" w:space="0" w:color="auto"/>
          </w:divBdr>
        </w:div>
        <w:div w:id="1483236864">
          <w:marLeft w:val="360"/>
          <w:marRight w:val="0"/>
          <w:marTop w:val="200"/>
          <w:marBottom w:val="0"/>
          <w:divBdr>
            <w:top w:val="none" w:sz="0" w:space="0" w:color="auto"/>
            <w:left w:val="none" w:sz="0" w:space="0" w:color="auto"/>
            <w:bottom w:val="none" w:sz="0" w:space="0" w:color="auto"/>
            <w:right w:val="none" w:sz="0" w:space="0" w:color="auto"/>
          </w:divBdr>
        </w:div>
        <w:div w:id="540484053">
          <w:marLeft w:val="360"/>
          <w:marRight w:val="0"/>
          <w:marTop w:val="200"/>
          <w:marBottom w:val="0"/>
          <w:divBdr>
            <w:top w:val="none" w:sz="0" w:space="0" w:color="auto"/>
            <w:left w:val="none" w:sz="0" w:space="0" w:color="auto"/>
            <w:bottom w:val="none" w:sz="0" w:space="0" w:color="auto"/>
            <w:right w:val="none" w:sz="0" w:space="0" w:color="auto"/>
          </w:divBdr>
        </w:div>
        <w:div w:id="1615677273">
          <w:marLeft w:val="360"/>
          <w:marRight w:val="0"/>
          <w:marTop w:val="200"/>
          <w:marBottom w:val="0"/>
          <w:divBdr>
            <w:top w:val="none" w:sz="0" w:space="0" w:color="auto"/>
            <w:left w:val="none" w:sz="0" w:space="0" w:color="auto"/>
            <w:bottom w:val="none" w:sz="0" w:space="0" w:color="auto"/>
            <w:right w:val="none" w:sz="0" w:space="0" w:color="auto"/>
          </w:divBdr>
        </w:div>
      </w:divsChild>
    </w:div>
    <w:div w:id="1080953708">
      <w:bodyDiv w:val="1"/>
      <w:marLeft w:val="0"/>
      <w:marRight w:val="0"/>
      <w:marTop w:val="0"/>
      <w:marBottom w:val="0"/>
      <w:divBdr>
        <w:top w:val="none" w:sz="0" w:space="0" w:color="auto"/>
        <w:left w:val="none" w:sz="0" w:space="0" w:color="auto"/>
        <w:bottom w:val="none" w:sz="0" w:space="0" w:color="auto"/>
        <w:right w:val="none" w:sz="0" w:space="0" w:color="auto"/>
      </w:divBdr>
    </w:div>
    <w:div w:id="1104767697">
      <w:bodyDiv w:val="1"/>
      <w:marLeft w:val="0"/>
      <w:marRight w:val="0"/>
      <w:marTop w:val="0"/>
      <w:marBottom w:val="0"/>
      <w:divBdr>
        <w:top w:val="none" w:sz="0" w:space="0" w:color="auto"/>
        <w:left w:val="none" w:sz="0" w:space="0" w:color="auto"/>
        <w:bottom w:val="none" w:sz="0" w:space="0" w:color="auto"/>
        <w:right w:val="none" w:sz="0" w:space="0" w:color="auto"/>
      </w:divBdr>
    </w:div>
    <w:div w:id="1130825177">
      <w:bodyDiv w:val="1"/>
      <w:marLeft w:val="0"/>
      <w:marRight w:val="0"/>
      <w:marTop w:val="0"/>
      <w:marBottom w:val="0"/>
      <w:divBdr>
        <w:top w:val="none" w:sz="0" w:space="0" w:color="auto"/>
        <w:left w:val="none" w:sz="0" w:space="0" w:color="auto"/>
        <w:bottom w:val="none" w:sz="0" w:space="0" w:color="auto"/>
        <w:right w:val="none" w:sz="0" w:space="0" w:color="auto"/>
      </w:divBdr>
    </w:div>
    <w:div w:id="1141582436">
      <w:bodyDiv w:val="1"/>
      <w:marLeft w:val="0"/>
      <w:marRight w:val="0"/>
      <w:marTop w:val="0"/>
      <w:marBottom w:val="0"/>
      <w:divBdr>
        <w:top w:val="none" w:sz="0" w:space="0" w:color="auto"/>
        <w:left w:val="none" w:sz="0" w:space="0" w:color="auto"/>
        <w:bottom w:val="none" w:sz="0" w:space="0" w:color="auto"/>
        <w:right w:val="none" w:sz="0" w:space="0" w:color="auto"/>
      </w:divBdr>
    </w:div>
    <w:div w:id="1158422540">
      <w:bodyDiv w:val="1"/>
      <w:marLeft w:val="0"/>
      <w:marRight w:val="0"/>
      <w:marTop w:val="0"/>
      <w:marBottom w:val="0"/>
      <w:divBdr>
        <w:top w:val="none" w:sz="0" w:space="0" w:color="auto"/>
        <w:left w:val="none" w:sz="0" w:space="0" w:color="auto"/>
        <w:bottom w:val="none" w:sz="0" w:space="0" w:color="auto"/>
        <w:right w:val="none" w:sz="0" w:space="0" w:color="auto"/>
      </w:divBdr>
    </w:div>
    <w:div w:id="1176043677">
      <w:bodyDiv w:val="1"/>
      <w:marLeft w:val="0"/>
      <w:marRight w:val="0"/>
      <w:marTop w:val="0"/>
      <w:marBottom w:val="0"/>
      <w:divBdr>
        <w:top w:val="none" w:sz="0" w:space="0" w:color="auto"/>
        <w:left w:val="none" w:sz="0" w:space="0" w:color="auto"/>
        <w:bottom w:val="none" w:sz="0" w:space="0" w:color="auto"/>
        <w:right w:val="none" w:sz="0" w:space="0" w:color="auto"/>
      </w:divBdr>
      <w:divsChild>
        <w:div w:id="1550342706">
          <w:marLeft w:val="360"/>
          <w:marRight w:val="0"/>
          <w:marTop w:val="200"/>
          <w:marBottom w:val="0"/>
          <w:divBdr>
            <w:top w:val="none" w:sz="0" w:space="0" w:color="auto"/>
            <w:left w:val="none" w:sz="0" w:space="0" w:color="auto"/>
            <w:bottom w:val="none" w:sz="0" w:space="0" w:color="auto"/>
            <w:right w:val="none" w:sz="0" w:space="0" w:color="auto"/>
          </w:divBdr>
        </w:div>
        <w:div w:id="72047695">
          <w:marLeft w:val="1080"/>
          <w:marRight w:val="0"/>
          <w:marTop w:val="100"/>
          <w:marBottom w:val="0"/>
          <w:divBdr>
            <w:top w:val="none" w:sz="0" w:space="0" w:color="auto"/>
            <w:left w:val="none" w:sz="0" w:space="0" w:color="auto"/>
            <w:bottom w:val="none" w:sz="0" w:space="0" w:color="auto"/>
            <w:right w:val="none" w:sz="0" w:space="0" w:color="auto"/>
          </w:divBdr>
        </w:div>
        <w:div w:id="1180434455">
          <w:marLeft w:val="1080"/>
          <w:marRight w:val="0"/>
          <w:marTop w:val="100"/>
          <w:marBottom w:val="0"/>
          <w:divBdr>
            <w:top w:val="none" w:sz="0" w:space="0" w:color="auto"/>
            <w:left w:val="none" w:sz="0" w:space="0" w:color="auto"/>
            <w:bottom w:val="none" w:sz="0" w:space="0" w:color="auto"/>
            <w:right w:val="none" w:sz="0" w:space="0" w:color="auto"/>
          </w:divBdr>
        </w:div>
        <w:div w:id="1153790027">
          <w:marLeft w:val="1080"/>
          <w:marRight w:val="0"/>
          <w:marTop w:val="100"/>
          <w:marBottom w:val="0"/>
          <w:divBdr>
            <w:top w:val="none" w:sz="0" w:space="0" w:color="auto"/>
            <w:left w:val="none" w:sz="0" w:space="0" w:color="auto"/>
            <w:bottom w:val="none" w:sz="0" w:space="0" w:color="auto"/>
            <w:right w:val="none" w:sz="0" w:space="0" w:color="auto"/>
          </w:divBdr>
        </w:div>
        <w:div w:id="1711539970">
          <w:marLeft w:val="360"/>
          <w:marRight w:val="0"/>
          <w:marTop w:val="200"/>
          <w:marBottom w:val="0"/>
          <w:divBdr>
            <w:top w:val="none" w:sz="0" w:space="0" w:color="auto"/>
            <w:left w:val="none" w:sz="0" w:space="0" w:color="auto"/>
            <w:bottom w:val="none" w:sz="0" w:space="0" w:color="auto"/>
            <w:right w:val="none" w:sz="0" w:space="0" w:color="auto"/>
          </w:divBdr>
        </w:div>
        <w:div w:id="590623985">
          <w:marLeft w:val="1080"/>
          <w:marRight w:val="0"/>
          <w:marTop w:val="100"/>
          <w:marBottom w:val="0"/>
          <w:divBdr>
            <w:top w:val="none" w:sz="0" w:space="0" w:color="auto"/>
            <w:left w:val="none" w:sz="0" w:space="0" w:color="auto"/>
            <w:bottom w:val="none" w:sz="0" w:space="0" w:color="auto"/>
            <w:right w:val="none" w:sz="0" w:space="0" w:color="auto"/>
          </w:divBdr>
        </w:div>
        <w:div w:id="1991902418">
          <w:marLeft w:val="1080"/>
          <w:marRight w:val="0"/>
          <w:marTop w:val="100"/>
          <w:marBottom w:val="0"/>
          <w:divBdr>
            <w:top w:val="none" w:sz="0" w:space="0" w:color="auto"/>
            <w:left w:val="none" w:sz="0" w:space="0" w:color="auto"/>
            <w:bottom w:val="none" w:sz="0" w:space="0" w:color="auto"/>
            <w:right w:val="none" w:sz="0" w:space="0" w:color="auto"/>
          </w:divBdr>
        </w:div>
        <w:div w:id="264044834">
          <w:marLeft w:val="1080"/>
          <w:marRight w:val="0"/>
          <w:marTop w:val="100"/>
          <w:marBottom w:val="0"/>
          <w:divBdr>
            <w:top w:val="none" w:sz="0" w:space="0" w:color="auto"/>
            <w:left w:val="none" w:sz="0" w:space="0" w:color="auto"/>
            <w:bottom w:val="none" w:sz="0" w:space="0" w:color="auto"/>
            <w:right w:val="none" w:sz="0" w:space="0" w:color="auto"/>
          </w:divBdr>
        </w:div>
        <w:div w:id="840588447">
          <w:marLeft w:val="360"/>
          <w:marRight w:val="0"/>
          <w:marTop w:val="200"/>
          <w:marBottom w:val="0"/>
          <w:divBdr>
            <w:top w:val="none" w:sz="0" w:space="0" w:color="auto"/>
            <w:left w:val="none" w:sz="0" w:space="0" w:color="auto"/>
            <w:bottom w:val="none" w:sz="0" w:space="0" w:color="auto"/>
            <w:right w:val="none" w:sz="0" w:space="0" w:color="auto"/>
          </w:divBdr>
        </w:div>
        <w:div w:id="148912918">
          <w:marLeft w:val="360"/>
          <w:marRight w:val="0"/>
          <w:marTop w:val="200"/>
          <w:marBottom w:val="0"/>
          <w:divBdr>
            <w:top w:val="none" w:sz="0" w:space="0" w:color="auto"/>
            <w:left w:val="none" w:sz="0" w:space="0" w:color="auto"/>
            <w:bottom w:val="none" w:sz="0" w:space="0" w:color="auto"/>
            <w:right w:val="none" w:sz="0" w:space="0" w:color="auto"/>
          </w:divBdr>
        </w:div>
        <w:div w:id="1770663679">
          <w:marLeft w:val="360"/>
          <w:marRight w:val="0"/>
          <w:marTop w:val="200"/>
          <w:marBottom w:val="0"/>
          <w:divBdr>
            <w:top w:val="none" w:sz="0" w:space="0" w:color="auto"/>
            <w:left w:val="none" w:sz="0" w:space="0" w:color="auto"/>
            <w:bottom w:val="none" w:sz="0" w:space="0" w:color="auto"/>
            <w:right w:val="none" w:sz="0" w:space="0" w:color="auto"/>
          </w:divBdr>
        </w:div>
        <w:div w:id="1152983625">
          <w:marLeft w:val="360"/>
          <w:marRight w:val="0"/>
          <w:marTop w:val="200"/>
          <w:marBottom w:val="0"/>
          <w:divBdr>
            <w:top w:val="none" w:sz="0" w:space="0" w:color="auto"/>
            <w:left w:val="none" w:sz="0" w:space="0" w:color="auto"/>
            <w:bottom w:val="none" w:sz="0" w:space="0" w:color="auto"/>
            <w:right w:val="none" w:sz="0" w:space="0" w:color="auto"/>
          </w:divBdr>
        </w:div>
        <w:div w:id="838618049">
          <w:marLeft w:val="360"/>
          <w:marRight w:val="0"/>
          <w:marTop w:val="200"/>
          <w:marBottom w:val="0"/>
          <w:divBdr>
            <w:top w:val="none" w:sz="0" w:space="0" w:color="auto"/>
            <w:left w:val="none" w:sz="0" w:space="0" w:color="auto"/>
            <w:bottom w:val="none" w:sz="0" w:space="0" w:color="auto"/>
            <w:right w:val="none" w:sz="0" w:space="0" w:color="auto"/>
          </w:divBdr>
        </w:div>
      </w:divsChild>
    </w:div>
    <w:div w:id="1229733867">
      <w:bodyDiv w:val="1"/>
      <w:marLeft w:val="0"/>
      <w:marRight w:val="0"/>
      <w:marTop w:val="0"/>
      <w:marBottom w:val="0"/>
      <w:divBdr>
        <w:top w:val="none" w:sz="0" w:space="0" w:color="auto"/>
        <w:left w:val="none" w:sz="0" w:space="0" w:color="auto"/>
        <w:bottom w:val="none" w:sz="0" w:space="0" w:color="auto"/>
        <w:right w:val="none" w:sz="0" w:space="0" w:color="auto"/>
      </w:divBdr>
      <w:divsChild>
        <w:div w:id="1545755618">
          <w:marLeft w:val="0"/>
          <w:marRight w:val="0"/>
          <w:marTop w:val="0"/>
          <w:marBottom w:val="0"/>
          <w:divBdr>
            <w:top w:val="none" w:sz="0" w:space="0" w:color="auto"/>
            <w:left w:val="none" w:sz="0" w:space="0" w:color="auto"/>
            <w:bottom w:val="none" w:sz="0" w:space="0" w:color="auto"/>
            <w:right w:val="none" w:sz="0" w:space="0" w:color="auto"/>
          </w:divBdr>
          <w:divsChild>
            <w:div w:id="1514303298">
              <w:marLeft w:val="0"/>
              <w:marRight w:val="0"/>
              <w:marTop w:val="0"/>
              <w:marBottom w:val="0"/>
              <w:divBdr>
                <w:top w:val="none" w:sz="0" w:space="0" w:color="auto"/>
                <w:left w:val="none" w:sz="0" w:space="0" w:color="auto"/>
                <w:bottom w:val="none" w:sz="0" w:space="0" w:color="auto"/>
                <w:right w:val="none" w:sz="0" w:space="0" w:color="auto"/>
              </w:divBdr>
              <w:divsChild>
                <w:div w:id="1341739106">
                  <w:marLeft w:val="0"/>
                  <w:marRight w:val="0"/>
                  <w:marTop w:val="0"/>
                  <w:marBottom w:val="0"/>
                  <w:divBdr>
                    <w:top w:val="none" w:sz="0" w:space="0" w:color="auto"/>
                    <w:left w:val="none" w:sz="0" w:space="0" w:color="auto"/>
                    <w:bottom w:val="none" w:sz="0" w:space="0" w:color="auto"/>
                    <w:right w:val="none" w:sz="0" w:space="0" w:color="auto"/>
                  </w:divBdr>
                  <w:divsChild>
                    <w:div w:id="1492717925">
                      <w:marLeft w:val="0"/>
                      <w:marRight w:val="0"/>
                      <w:marTop w:val="0"/>
                      <w:marBottom w:val="0"/>
                      <w:divBdr>
                        <w:top w:val="none" w:sz="0" w:space="0" w:color="auto"/>
                        <w:left w:val="none" w:sz="0" w:space="0" w:color="auto"/>
                        <w:bottom w:val="none" w:sz="0" w:space="0" w:color="auto"/>
                        <w:right w:val="none" w:sz="0" w:space="0" w:color="auto"/>
                      </w:divBdr>
                      <w:divsChild>
                        <w:div w:id="483352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2596812">
          <w:marLeft w:val="0"/>
          <w:marRight w:val="0"/>
          <w:marTop w:val="0"/>
          <w:marBottom w:val="0"/>
          <w:divBdr>
            <w:top w:val="none" w:sz="0" w:space="0" w:color="auto"/>
            <w:left w:val="none" w:sz="0" w:space="0" w:color="auto"/>
            <w:bottom w:val="none" w:sz="0" w:space="0" w:color="auto"/>
            <w:right w:val="none" w:sz="0" w:space="0" w:color="auto"/>
          </w:divBdr>
          <w:divsChild>
            <w:div w:id="2095931897">
              <w:marLeft w:val="0"/>
              <w:marRight w:val="0"/>
              <w:marTop w:val="0"/>
              <w:marBottom w:val="0"/>
              <w:divBdr>
                <w:top w:val="none" w:sz="0" w:space="0" w:color="auto"/>
                <w:left w:val="none" w:sz="0" w:space="0" w:color="auto"/>
                <w:bottom w:val="none" w:sz="0" w:space="0" w:color="auto"/>
                <w:right w:val="none" w:sz="0" w:space="0" w:color="auto"/>
              </w:divBdr>
              <w:divsChild>
                <w:div w:id="1403257179">
                  <w:marLeft w:val="0"/>
                  <w:marRight w:val="0"/>
                  <w:marTop w:val="0"/>
                  <w:marBottom w:val="0"/>
                  <w:divBdr>
                    <w:top w:val="none" w:sz="0" w:space="0" w:color="auto"/>
                    <w:left w:val="none" w:sz="0" w:space="0" w:color="auto"/>
                    <w:bottom w:val="none" w:sz="0" w:space="0" w:color="auto"/>
                    <w:right w:val="none" w:sz="0" w:space="0" w:color="auto"/>
                  </w:divBdr>
                  <w:divsChild>
                    <w:div w:id="1416777485">
                      <w:marLeft w:val="0"/>
                      <w:marRight w:val="0"/>
                      <w:marTop w:val="0"/>
                      <w:marBottom w:val="0"/>
                      <w:divBdr>
                        <w:top w:val="none" w:sz="0" w:space="0" w:color="auto"/>
                        <w:left w:val="none" w:sz="0" w:space="0" w:color="auto"/>
                        <w:bottom w:val="none" w:sz="0" w:space="0" w:color="auto"/>
                        <w:right w:val="none" w:sz="0" w:space="0" w:color="auto"/>
                      </w:divBdr>
                      <w:divsChild>
                        <w:div w:id="533737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2346595">
      <w:bodyDiv w:val="1"/>
      <w:marLeft w:val="0"/>
      <w:marRight w:val="0"/>
      <w:marTop w:val="0"/>
      <w:marBottom w:val="0"/>
      <w:divBdr>
        <w:top w:val="none" w:sz="0" w:space="0" w:color="auto"/>
        <w:left w:val="none" w:sz="0" w:space="0" w:color="auto"/>
        <w:bottom w:val="none" w:sz="0" w:space="0" w:color="auto"/>
        <w:right w:val="none" w:sz="0" w:space="0" w:color="auto"/>
      </w:divBdr>
    </w:div>
    <w:div w:id="1296058026">
      <w:bodyDiv w:val="1"/>
      <w:marLeft w:val="0"/>
      <w:marRight w:val="0"/>
      <w:marTop w:val="0"/>
      <w:marBottom w:val="0"/>
      <w:divBdr>
        <w:top w:val="none" w:sz="0" w:space="0" w:color="auto"/>
        <w:left w:val="none" w:sz="0" w:space="0" w:color="auto"/>
        <w:bottom w:val="none" w:sz="0" w:space="0" w:color="auto"/>
        <w:right w:val="none" w:sz="0" w:space="0" w:color="auto"/>
      </w:divBdr>
    </w:div>
    <w:div w:id="1343778190">
      <w:bodyDiv w:val="1"/>
      <w:marLeft w:val="0"/>
      <w:marRight w:val="0"/>
      <w:marTop w:val="0"/>
      <w:marBottom w:val="0"/>
      <w:divBdr>
        <w:top w:val="none" w:sz="0" w:space="0" w:color="auto"/>
        <w:left w:val="none" w:sz="0" w:space="0" w:color="auto"/>
        <w:bottom w:val="none" w:sz="0" w:space="0" w:color="auto"/>
        <w:right w:val="none" w:sz="0" w:space="0" w:color="auto"/>
      </w:divBdr>
    </w:div>
    <w:div w:id="1345983106">
      <w:bodyDiv w:val="1"/>
      <w:marLeft w:val="0"/>
      <w:marRight w:val="0"/>
      <w:marTop w:val="0"/>
      <w:marBottom w:val="0"/>
      <w:divBdr>
        <w:top w:val="none" w:sz="0" w:space="0" w:color="auto"/>
        <w:left w:val="none" w:sz="0" w:space="0" w:color="auto"/>
        <w:bottom w:val="none" w:sz="0" w:space="0" w:color="auto"/>
        <w:right w:val="none" w:sz="0" w:space="0" w:color="auto"/>
      </w:divBdr>
    </w:div>
    <w:div w:id="1364331324">
      <w:bodyDiv w:val="1"/>
      <w:marLeft w:val="0"/>
      <w:marRight w:val="0"/>
      <w:marTop w:val="0"/>
      <w:marBottom w:val="0"/>
      <w:divBdr>
        <w:top w:val="none" w:sz="0" w:space="0" w:color="auto"/>
        <w:left w:val="none" w:sz="0" w:space="0" w:color="auto"/>
        <w:bottom w:val="none" w:sz="0" w:space="0" w:color="auto"/>
        <w:right w:val="none" w:sz="0" w:space="0" w:color="auto"/>
      </w:divBdr>
    </w:div>
    <w:div w:id="1364864958">
      <w:bodyDiv w:val="1"/>
      <w:marLeft w:val="0"/>
      <w:marRight w:val="0"/>
      <w:marTop w:val="0"/>
      <w:marBottom w:val="0"/>
      <w:divBdr>
        <w:top w:val="none" w:sz="0" w:space="0" w:color="auto"/>
        <w:left w:val="none" w:sz="0" w:space="0" w:color="auto"/>
        <w:bottom w:val="none" w:sz="0" w:space="0" w:color="auto"/>
        <w:right w:val="none" w:sz="0" w:space="0" w:color="auto"/>
      </w:divBdr>
    </w:div>
    <w:div w:id="1377924988">
      <w:bodyDiv w:val="1"/>
      <w:marLeft w:val="0"/>
      <w:marRight w:val="0"/>
      <w:marTop w:val="0"/>
      <w:marBottom w:val="0"/>
      <w:divBdr>
        <w:top w:val="none" w:sz="0" w:space="0" w:color="auto"/>
        <w:left w:val="none" w:sz="0" w:space="0" w:color="auto"/>
        <w:bottom w:val="none" w:sz="0" w:space="0" w:color="auto"/>
        <w:right w:val="none" w:sz="0" w:space="0" w:color="auto"/>
      </w:divBdr>
    </w:div>
    <w:div w:id="1429934310">
      <w:bodyDiv w:val="1"/>
      <w:marLeft w:val="0"/>
      <w:marRight w:val="0"/>
      <w:marTop w:val="0"/>
      <w:marBottom w:val="0"/>
      <w:divBdr>
        <w:top w:val="none" w:sz="0" w:space="0" w:color="auto"/>
        <w:left w:val="none" w:sz="0" w:space="0" w:color="auto"/>
        <w:bottom w:val="none" w:sz="0" w:space="0" w:color="auto"/>
        <w:right w:val="none" w:sz="0" w:space="0" w:color="auto"/>
      </w:divBdr>
    </w:div>
    <w:div w:id="1473789867">
      <w:bodyDiv w:val="1"/>
      <w:marLeft w:val="0"/>
      <w:marRight w:val="0"/>
      <w:marTop w:val="0"/>
      <w:marBottom w:val="0"/>
      <w:divBdr>
        <w:top w:val="none" w:sz="0" w:space="0" w:color="auto"/>
        <w:left w:val="none" w:sz="0" w:space="0" w:color="auto"/>
        <w:bottom w:val="none" w:sz="0" w:space="0" w:color="auto"/>
        <w:right w:val="none" w:sz="0" w:space="0" w:color="auto"/>
      </w:divBdr>
    </w:div>
    <w:div w:id="1474299427">
      <w:bodyDiv w:val="1"/>
      <w:marLeft w:val="0"/>
      <w:marRight w:val="0"/>
      <w:marTop w:val="0"/>
      <w:marBottom w:val="0"/>
      <w:divBdr>
        <w:top w:val="none" w:sz="0" w:space="0" w:color="auto"/>
        <w:left w:val="none" w:sz="0" w:space="0" w:color="auto"/>
        <w:bottom w:val="none" w:sz="0" w:space="0" w:color="auto"/>
        <w:right w:val="none" w:sz="0" w:space="0" w:color="auto"/>
      </w:divBdr>
    </w:div>
    <w:div w:id="1474717661">
      <w:bodyDiv w:val="1"/>
      <w:marLeft w:val="0"/>
      <w:marRight w:val="0"/>
      <w:marTop w:val="0"/>
      <w:marBottom w:val="0"/>
      <w:divBdr>
        <w:top w:val="none" w:sz="0" w:space="0" w:color="auto"/>
        <w:left w:val="none" w:sz="0" w:space="0" w:color="auto"/>
        <w:bottom w:val="none" w:sz="0" w:space="0" w:color="auto"/>
        <w:right w:val="none" w:sz="0" w:space="0" w:color="auto"/>
      </w:divBdr>
      <w:divsChild>
        <w:div w:id="639578077">
          <w:marLeft w:val="360"/>
          <w:marRight w:val="0"/>
          <w:marTop w:val="200"/>
          <w:marBottom w:val="0"/>
          <w:divBdr>
            <w:top w:val="none" w:sz="0" w:space="0" w:color="auto"/>
            <w:left w:val="none" w:sz="0" w:space="0" w:color="auto"/>
            <w:bottom w:val="none" w:sz="0" w:space="0" w:color="auto"/>
            <w:right w:val="none" w:sz="0" w:space="0" w:color="auto"/>
          </w:divBdr>
        </w:div>
      </w:divsChild>
    </w:div>
    <w:div w:id="1537962138">
      <w:bodyDiv w:val="1"/>
      <w:marLeft w:val="0"/>
      <w:marRight w:val="0"/>
      <w:marTop w:val="0"/>
      <w:marBottom w:val="0"/>
      <w:divBdr>
        <w:top w:val="none" w:sz="0" w:space="0" w:color="auto"/>
        <w:left w:val="none" w:sz="0" w:space="0" w:color="auto"/>
        <w:bottom w:val="none" w:sz="0" w:space="0" w:color="auto"/>
        <w:right w:val="none" w:sz="0" w:space="0" w:color="auto"/>
      </w:divBdr>
    </w:div>
    <w:div w:id="1560894764">
      <w:bodyDiv w:val="1"/>
      <w:marLeft w:val="0"/>
      <w:marRight w:val="0"/>
      <w:marTop w:val="0"/>
      <w:marBottom w:val="0"/>
      <w:divBdr>
        <w:top w:val="none" w:sz="0" w:space="0" w:color="auto"/>
        <w:left w:val="none" w:sz="0" w:space="0" w:color="auto"/>
        <w:bottom w:val="none" w:sz="0" w:space="0" w:color="auto"/>
        <w:right w:val="none" w:sz="0" w:space="0" w:color="auto"/>
      </w:divBdr>
    </w:div>
    <w:div w:id="1582913181">
      <w:bodyDiv w:val="1"/>
      <w:marLeft w:val="0"/>
      <w:marRight w:val="0"/>
      <w:marTop w:val="0"/>
      <w:marBottom w:val="0"/>
      <w:divBdr>
        <w:top w:val="none" w:sz="0" w:space="0" w:color="auto"/>
        <w:left w:val="none" w:sz="0" w:space="0" w:color="auto"/>
        <w:bottom w:val="none" w:sz="0" w:space="0" w:color="auto"/>
        <w:right w:val="none" w:sz="0" w:space="0" w:color="auto"/>
      </w:divBdr>
    </w:div>
    <w:div w:id="1596356197">
      <w:bodyDiv w:val="1"/>
      <w:marLeft w:val="0"/>
      <w:marRight w:val="0"/>
      <w:marTop w:val="0"/>
      <w:marBottom w:val="0"/>
      <w:divBdr>
        <w:top w:val="none" w:sz="0" w:space="0" w:color="auto"/>
        <w:left w:val="none" w:sz="0" w:space="0" w:color="auto"/>
        <w:bottom w:val="none" w:sz="0" w:space="0" w:color="auto"/>
        <w:right w:val="none" w:sz="0" w:space="0" w:color="auto"/>
      </w:divBdr>
    </w:div>
    <w:div w:id="1611011357">
      <w:bodyDiv w:val="1"/>
      <w:marLeft w:val="0"/>
      <w:marRight w:val="0"/>
      <w:marTop w:val="0"/>
      <w:marBottom w:val="0"/>
      <w:divBdr>
        <w:top w:val="none" w:sz="0" w:space="0" w:color="auto"/>
        <w:left w:val="none" w:sz="0" w:space="0" w:color="auto"/>
        <w:bottom w:val="none" w:sz="0" w:space="0" w:color="auto"/>
        <w:right w:val="none" w:sz="0" w:space="0" w:color="auto"/>
      </w:divBdr>
    </w:div>
    <w:div w:id="1636370652">
      <w:bodyDiv w:val="1"/>
      <w:marLeft w:val="0"/>
      <w:marRight w:val="0"/>
      <w:marTop w:val="0"/>
      <w:marBottom w:val="0"/>
      <w:divBdr>
        <w:top w:val="none" w:sz="0" w:space="0" w:color="auto"/>
        <w:left w:val="none" w:sz="0" w:space="0" w:color="auto"/>
        <w:bottom w:val="none" w:sz="0" w:space="0" w:color="auto"/>
        <w:right w:val="none" w:sz="0" w:space="0" w:color="auto"/>
      </w:divBdr>
    </w:div>
    <w:div w:id="1649044364">
      <w:bodyDiv w:val="1"/>
      <w:marLeft w:val="0"/>
      <w:marRight w:val="0"/>
      <w:marTop w:val="0"/>
      <w:marBottom w:val="0"/>
      <w:divBdr>
        <w:top w:val="none" w:sz="0" w:space="0" w:color="auto"/>
        <w:left w:val="none" w:sz="0" w:space="0" w:color="auto"/>
        <w:bottom w:val="none" w:sz="0" w:space="0" w:color="auto"/>
        <w:right w:val="none" w:sz="0" w:space="0" w:color="auto"/>
      </w:divBdr>
    </w:div>
    <w:div w:id="1686399147">
      <w:bodyDiv w:val="1"/>
      <w:marLeft w:val="0"/>
      <w:marRight w:val="0"/>
      <w:marTop w:val="0"/>
      <w:marBottom w:val="0"/>
      <w:divBdr>
        <w:top w:val="none" w:sz="0" w:space="0" w:color="auto"/>
        <w:left w:val="none" w:sz="0" w:space="0" w:color="auto"/>
        <w:bottom w:val="none" w:sz="0" w:space="0" w:color="auto"/>
        <w:right w:val="none" w:sz="0" w:space="0" w:color="auto"/>
      </w:divBdr>
    </w:div>
    <w:div w:id="1703747936">
      <w:bodyDiv w:val="1"/>
      <w:marLeft w:val="0"/>
      <w:marRight w:val="0"/>
      <w:marTop w:val="0"/>
      <w:marBottom w:val="0"/>
      <w:divBdr>
        <w:top w:val="none" w:sz="0" w:space="0" w:color="auto"/>
        <w:left w:val="none" w:sz="0" w:space="0" w:color="auto"/>
        <w:bottom w:val="none" w:sz="0" w:space="0" w:color="auto"/>
        <w:right w:val="none" w:sz="0" w:space="0" w:color="auto"/>
      </w:divBdr>
      <w:divsChild>
        <w:div w:id="1492217181">
          <w:marLeft w:val="1080"/>
          <w:marRight w:val="0"/>
          <w:marTop w:val="100"/>
          <w:marBottom w:val="0"/>
          <w:divBdr>
            <w:top w:val="none" w:sz="0" w:space="0" w:color="auto"/>
            <w:left w:val="none" w:sz="0" w:space="0" w:color="auto"/>
            <w:bottom w:val="none" w:sz="0" w:space="0" w:color="auto"/>
            <w:right w:val="none" w:sz="0" w:space="0" w:color="auto"/>
          </w:divBdr>
        </w:div>
        <w:div w:id="9259576">
          <w:marLeft w:val="1080"/>
          <w:marRight w:val="0"/>
          <w:marTop w:val="100"/>
          <w:marBottom w:val="0"/>
          <w:divBdr>
            <w:top w:val="none" w:sz="0" w:space="0" w:color="auto"/>
            <w:left w:val="none" w:sz="0" w:space="0" w:color="auto"/>
            <w:bottom w:val="none" w:sz="0" w:space="0" w:color="auto"/>
            <w:right w:val="none" w:sz="0" w:space="0" w:color="auto"/>
          </w:divBdr>
        </w:div>
        <w:div w:id="1868790068">
          <w:marLeft w:val="1080"/>
          <w:marRight w:val="0"/>
          <w:marTop w:val="100"/>
          <w:marBottom w:val="0"/>
          <w:divBdr>
            <w:top w:val="none" w:sz="0" w:space="0" w:color="auto"/>
            <w:left w:val="none" w:sz="0" w:space="0" w:color="auto"/>
            <w:bottom w:val="none" w:sz="0" w:space="0" w:color="auto"/>
            <w:right w:val="none" w:sz="0" w:space="0" w:color="auto"/>
          </w:divBdr>
        </w:div>
      </w:divsChild>
    </w:div>
    <w:div w:id="1707018844">
      <w:bodyDiv w:val="1"/>
      <w:marLeft w:val="0"/>
      <w:marRight w:val="0"/>
      <w:marTop w:val="0"/>
      <w:marBottom w:val="0"/>
      <w:divBdr>
        <w:top w:val="none" w:sz="0" w:space="0" w:color="auto"/>
        <w:left w:val="none" w:sz="0" w:space="0" w:color="auto"/>
        <w:bottom w:val="none" w:sz="0" w:space="0" w:color="auto"/>
        <w:right w:val="none" w:sz="0" w:space="0" w:color="auto"/>
      </w:divBdr>
    </w:div>
    <w:div w:id="1726949387">
      <w:bodyDiv w:val="1"/>
      <w:marLeft w:val="0"/>
      <w:marRight w:val="0"/>
      <w:marTop w:val="0"/>
      <w:marBottom w:val="0"/>
      <w:divBdr>
        <w:top w:val="none" w:sz="0" w:space="0" w:color="auto"/>
        <w:left w:val="none" w:sz="0" w:space="0" w:color="auto"/>
        <w:bottom w:val="none" w:sz="0" w:space="0" w:color="auto"/>
        <w:right w:val="none" w:sz="0" w:space="0" w:color="auto"/>
      </w:divBdr>
    </w:div>
    <w:div w:id="1745300096">
      <w:bodyDiv w:val="1"/>
      <w:marLeft w:val="0"/>
      <w:marRight w:val="0"/>
      <w:marTop w:val="0"/>
      <w:marBottom w:val="0"/>
      <w:divBdr>
        <w:top w:val="none" w:sz="0" w:space="0" w:color="auto"/>
        <w:left w:val="none" w:sz="0" w:space="0" w:color="auto"/>
        <w:bottom w:val="none" w:sz="0" w:space="0" w:color="auto"/>
        <w:right w:val="none" w:sz="0" w:space="0" w:color="auto"/>
      </w:divBdr>
    </w:div>
    <w:div w:id="1759207557">
      <w:bodyDiv w:val="1"/>
      <w:marLeft w:val="0"/>
      <w:marRight w:val="0"/>
      <w:marTop w:val="0"/>
      <w:marBottom w:val="0"/>
      <w:divBdr>
        <w:top w:val="none" w:sz="0" w:space="0" w:color="auto"/>
        <w:left w:val="none" w:sz="0" w:space="0" w:color="auto"/>
        <w:bottom w:val="none" w:sz="0" w:space="0" w:color="auto"/>
        <w:right w:val="none" w:sz="0" w:space="0" w:color="auto"/>
      </w:divBdr>
    </w:div>
    <w:div w:id="1809779360">
      <w:bodyDiv w:val="1"/>
      <w:marLeft w:val="0"/>
      <w:marRight w:val="0"/>
      <w:marTop w:val="0"/>
      <w:marBottom w:val="0"/>
      <w:divBdr>
        <w:top w:val="none" w:sz="0" w:space="0" w:color="auto"/>
        <w:left w:val="none" w:sz="0" w:space="0" w:color="auto"/>
        <w:bottom w:val="none" w:sz="0" w:space="0" w:color="auto"/>
        <w:right w:val="none" w:sz="0" w:space="0" w:color="auto"/>
      </w:divBdr>
    </w:div>
    <w:div w:id="1832598408">
      <w:bodyDiv w:val="1"/>
      <w:marLeft w:val="0"/>
      <w:marRight w:val="0"/>
      <w:marTop w:val="0"/>
      <w:marBottom w:val="0"/>
      <w:divBdr>
        <w:top w:val="none" w:sz="0" w:space="0" w:color="auto"/>
        <w:left w:val="none" w:sz="0" w:space="0" w:color="auto"/>
        <w:bottom w:val="none" w:sz="0" w:space="0" w:color="auto"/>
        <w:right w:val="none" w:sz="0" w:space="0" w:color="auto"/>
      </w:divBdr>
    </w:div>
    <w:div w:id="1834947829">
      <w:bodyDiv w:val="1"/>
      <w:marLeft w:val="0"/>
      <w:marRight w:val="0"/>
      <w:marTop w:val="0"/>
      <w:marBottom w:val="0"/>
      <w:divBdr>
        <w:top w:val="none" w:sz="0" w:space="0" w:color="auto"/>
        <w:left w:val="none" w:sz="0" w:space="0" w:color="auto"/>
        <w:bottom w:val="none" w:sz="0" w:space="0" w:color="auto"/>
        <w:right w:val="none" w:sz="0" w:space="0" w:color="auto"/>
      </w:divBdr>
    </w:div>
    <w:div w:id="1850441156">
      <w:bodyDiv w:val="1"/>
      <w:marLeft w:val="0"/>
      <w:marRight w:val="0"/>
      <w:marTop w:val="0"/>
      <w:marBottom w:val="0"/>
      <w:divBdr>
        <w:top w:val="none" w:sz="0" w:space="0" w:color="auto"/>
        <w:left w:val="none" w:sz="0" w:space="0" w:color="auto"/>
        <w:bottom w:val="none" w:sz="0" w:space="0" w:color="auto"/>
        <w:right w:val="none" w:sz="0" w:space="0" w:color="auto"/>
      </w:divBdr>
    </w:div>
    <w:div w:id="1853177386">
      <w:bodyDiv w:val="1"/>
      <w:marLeft w:val="0"/>
      <w:marRight w:val="0"/>
      <w:marTop w:val="0"/>
      <w:marBottom w:val="0"/>
      <w:divBdr>
        <w:top w:val="none" w:sz="0" w:space="0" w:color="auto"/>
        <w:left w:val="none" w:sz="0" w:space="0" w:color="auto"/>
        <w:bottom w:val="none" w:sz="0" w:space="0" w:color="auto"/>
        <w:right w:val="none" w:sz="0" w:space="0" w:color="auto"/>
      </w:divBdr>
    </w:div>
    <w:div w:id="1861629120">
      <w:bodyDiv w:val="1"/>
      <w:marLeft w:val="0"/>
      <w:marRight w:val="0"/>
      <w:marTop w:val="0"/>
      <w:marBottom w:val="0"/>
      <w:divBdr>
        <w:top w:val="none" w:sz="0" w:space="0" w:color="auto"/>
        <w:left w:val="none" w:sz="0" w:space="0" w:color="auto"/>
        <w:bottom w:val="none" w:sz="0" w:space="0" w:color="auto"/>
        <w:right w:val="none" w:sz="0" w:space="0" w:color="auto"/>
      </w:divBdr>
    </w:div>
    <w:div w:id="1862354633">
      <w:bodyDiv w:val="1"/>
      <w:marLeft w:val="0"/>
      <w:marRight w:val="0"/>
      <w:marTop w:val="0"/>
      <w:marBottom w:val="0"/>
      <w:divBdr>
        <w:top w:val="none" w:sz="0" w:space="0" w:color="auto"/>
        <w:left w:val="none" w:sz="0" w:space="0" w:color="auto"/>
        <w:bottom w:val="none" w:sz="0" w:space="0" w:color="auto"/>
        <w:right w:val="none" w:sz="0" w:space="0" w:color="auto"/>
      </w:divBdr>
    </w:div>
    <w:div w:id="1885294153">
      <w:bodyDiv w:val="1"/>
      <w:marLeft w:val="0"/>
      <w:marRight w:val="0"/>
      <w:marTop w:val="0"/>
      <w:marBottom w:val="0"/>
      <w:divBdr>
        <w:top w:val="none" w:sz="0" w:space="0" w:color="auto"/>
        <w:left w:val="none" w:sz="0" w:space="0" w:color="auto"/>
        <w:bottom w:val="none" w:sz="0" w:space="0" w:color="auto"/>
        <w:right w:val="none" w:sz="0" w:space="0" w:color="auto"/>
      </w:divBdr>
    </w:div>
    <w:div w:id="1887178148">
      <w:bodyDiv w:val="1"/>
      <w:marLeft w:val="0"/>
      <w:marRight w:val="0"/>
      <w:marTop w:val="0"/>
      <w:marBottom w:val="0"/>
      <w:divBdr>
        <w:top w:val="none" w:sz="0" w:space="0" w:color="auto"/>
        <w:left w:val="none" w:sz="0" w:space="0" w:color="auto"/>
        <w:bottom w:val="none" w:sz="0" w:space="0" w:color="auto"/>
        <w:right w:val="none" w:sz="0" w:space="0" w:color="auto"/>
      </w:divBdr>
    </w:div>
    <w:div w:id="1929734429">
      <w:bodyDiv w:val="1"/>
      <w:marLeft w:val="0"/>
      <w:marRight w:val="0"/>
      <w:marTop w:val="0"/>
      <w:marBottom w:val="0"/>
      <w:divBdr>
        <w:top w:val="none" w:sz="0" w:space="0" w:color="auto"/>
        <w:left w:val="none" w:sz="0" w:space="0" w:color="auto"/>
        <w:bottom w:val="none" w:sz="0" w:space="0" w:color="auto"/>
        <w:right w:val="none" w:sz="0" w:space="0" w:color="auto"/>
      </w:divBdr>
    </w:div>
    <w:div w:id="1962686206">
      <w:bodyDiv w:val="1"/>
      <w:marLeft w:val="0"/>
      <w:marRight w:val="0"/>
      <w:marTop w:val="0"/>
      <w:marBottom w:val="0"/>
      <w:divBdr>
        <w:top w:val="none" w:sz="0" w:space="0" w:color="auto"/>
        <w:left w:val="none" w:sz="0" w:space="0" w:color="auto"/>
        <w:bottom w:val="none" w:sz="0" w:space="0" w:color="auto"/>
        <w:right w:val="none" w:sz="0" w:space="0" w:color="auto"/>
      </w:divBdr>
    </w:div>
    <w:div w:id="2031904590">
      <w:bodyDiv w:val="1"/>
      <w:marLeft w:val="0"/>
      <w:marRight w:val="0"/>
      <w:marTop w:val="0"/>
      <w:marBottom w:val="0"/>
      <w:divBdr>
        <w:top w:val="none" w:sz="0" w:space="0" w:color="auto"/>
        <w:left w:val="none" w:sz="0" w:space="0" w:color="auto"/>
        <w:bottom w:val="none" w:sz="0" w:space="0" w:color="auto"/>
        <w:right w:val="none" w:sz="0" w:space="0" w:color="auto"/>
      </w:divBdr>
      <w:divsChild>
        <w:div w:id="2007317701">
          <w:marLeft w:val="360"/>
          <w:marRight w:val="0"/>
          <w:marTop w:val="200"/>
          <w:marBottom w:val="0"/>
          <w:divBdr>
            <w:top w:val="none" w:sz="0" w:space="0" w:color="auto"/>
            <w:left w:val="none" w:sz="0" w:space="0" w:color="auto"/>
            <w:bottom w:val="none" w:sz="0" w:space="0" w:color="auto"/>
            <w:right w:val="none" w:sz="0" w:space="0" w:color="auto"/>
          </w:divBdr>
        </w:div>
      </w:divsChild>
    </w:div>
    <w:div w:id="2054957053">
      <w:bodyDiv w:val="1"/>
      <w:marLeft w:val="0"/>
      <w:marRight w:val="0"/>
      <w:marTop w:val="0"/>
      <w:marBottom w:val="0"/>
      <w:divBdr>
        <w:top w:val="none" w:sz="0" w:space="0" w:color="auto"/>
        <w:left w:val="none" w:sz="0" w:space="0" w:color="auto"/>
        <w:bottom w:val="none" w:sz="0" w:space="0" w:color="auto"/>
        <w:right w:val="none" w:sz="0" w:space="0" w:color="auto"/>
      </w:divBdr>
    </w:div>
    <w:div w:id="2096780837">
      <w:bodyDiv w:val="1"/>
      <w:marLeft w:val="0"/>
      <w:marRight w:val="0"/>
      <w:marTop w:val="0"/>
      <w:marBottom w:val="0"/>
      <w:divBdr>
        <w:top w:val="none" w:sz="0" w:space="0" w:color="auto"/>
        <w:left w:val="none" w:sz="0" w:space="0" w:color="auto"/>
        <w:bottom w:val="none" w:sz="0" w:space="0" w:color="auto"/>
        <w:right w:val="none" w:sz="0" w:space="0" w:color="auto"/>
      </w:divBdr>
    </w:div>
    <w:div w:id="2108577325">
      <w:bodyDiv w:val="1"/>
      <w:marLeft w:val="0"/>
      <w:marRight w:val="0"/>
      <w:marTop w:val="0"/>
      <w:marBottom w:val="0"/>
      <w:divBdr>
        <w:top w:val="none" w:sz="0" w:space="0" w:color="auto"/>
        <w:left w:val="none" w:sz="0" w:space="0" w:color="auto"/>
        <w:bottom w:val="none" w:sz="0" w:space="0" w:color="auto"/>
        <w:right w:val="none" w:sz="0" w:space="0" w:color="auto"/>
      </w:divBdr>
    </w:div>
    <w:div w:id="2110469462">
      <w:bodyDiv w:val="1"/>
      <w:marLeft w:val="0"/>
      <w:marRight w:val="0"/>
      <w:marTop w:val="0"/>
      <w:marBottom w:val="0"/>
      <w:divBdr>
        <w:top w:val="none" w:sz="0" w:space="0" w:color="auto"/>
        <w:left w:val="none" w:sz="0" w:space="0" w:color="auto"/>
        <w:bottom w:val="none" w:sz="0" w:space="0" w:color="auto"/>
        <w:right w:val="none" w:sz="0" w:space="0" w:color="auto"/>
      </w:divBdr>
    </w:div>
    <w:div w:id="2116439891">
      <w:bodyDiv w:val="1"/>
      <w:marLeft w:val="0"/>
      <w:marRight w:val="0"/>
      <w:marTop w:val="0"/>
      <w:marBottom w:val="0"/>
      <w:divBdr>
        <w:top w:val="none" w:sz="0" w:space="0" w:color="auto"/>
        <w:left w:val="none" w:sz="0" w:space="0" w:color="auto"/>
        <w:bottom w:val="none" w:sz="0" w:space="0" w:color="auto"/>
        <w:right w:val="none" w:sz="0" w:space="0" w:color="auto"/>
      </w:divBdr>
    </w:div>
    <w:div w:id="2140831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11.gif"/><Relationship Id="rId2" Type="http://schemas.openxmlformats.org/officeDocument/2006/relationships/image" Target="media/image4.gif"/><Relationship Id="rId1" Type="http://schemas.openxmlformats.org/officeDocument/2006/relationships/image" Target="media/image3.gif"/><Relationship Id="rId4" Type="http://schemas.openxmlformats.org/officeDocument/2006/relationships/image" Target="media/image12.gif"/></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DokBeskrivning xmlns="597d7713-8a3d-4bd2-ae30-edced55b2c1b">Mötesanteckning från möte med Vårdsamverkan Västra Götaland 2022-06-08.</VGR_DokBeskrivning>
    <VGR_EgenAmnesindelning xmlns="597d7713-8a3d-4bd2-ae30-edced55b2c1b">VVG Mötesanteckningar</VGR_EgenAmnesindelning>
    <iff0133ac3934f858b1ec890ab98b185 xmlns="4552c23f-a756-462f-8287-3ff35245ed68">
      <Terms xmlns="http://schemas.microsoft.com/office/infopath/2007/PartnerControls">
        <TermInfo xmlns="http://schemas.microsoft.com/office/infopath/2007/PartnerControls">
          <TermName xmlns="http://schemas.microsoft.com/office/infopath/2007/PartnerControls">Mötesanteckningar av betydelse</TermName>
          <TermId xmlns="http://schemas.microsoft.com/office/infopath/2007/PartnerControls">61300322-9ef4-438b-9316-d42b885ece55</TermId>
        </TermInfo>
      </Terms>
    </iff0133ac3934f858b1ec890ab98b185>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Koncernkontoret</TermName>
          <TermId xmlns="http://schemas.microsoft.com/office/infopath/2007/PartnerControls">42c5c970-74bd-4aca-bf45-eefd1cf3e670</TermId>
        </TermInfo>
      </Terms>
    </m534ae9efef34a1ab5a1291502fec5e5>
    <VGR_Sekretess xmlns="597d7713-8a3d-4bd2-ae30-edced55b2c1b">Allmän handling - Offentlig</VGR_Sekretess>
    <VGR_AtkomstRatt xmlns="597d7713-8a3d-4bd2-ae30-edced55b2c1b">1</VGR_AtkomstRatt>
    <VGR_DokStatus xmlns="597d7713-8a3d-4bd2-ae30-edced55b2c1b">Väntar på allmän handling</VGR_DokStatus>
    <TaxCatchAll xmlns="53cfa726-129c-4195-a619-5828708c2e7a">
      <Value>15</Value>
      <Value>2</Value>
      <Value>1</Value>
    </TaxCatchAll>
    <Kategori xmlns="1da0ab58-2658-48ca-b85a-732467151b14" xsi:nil="true"/>
    <TaxKeywordTaxHTField xmlns="53cfa726-129c-4195-a619-5828708c2e7a">
      <Terms xmlns="http://schemas.microsoft.com/office/infopath/2007/PartnerControls"/>
    </TaxKeywordTaxHTField>
    <_dlc_DocId xmlns="53cfa726-129c-4195-a619-5828708c2e7a">RS6895-709264483-600</_dlc_DocId>
    <_dlc_DocIdUrl xmlns="53cfa726-129c-4195-a619-5828708c2e7a">
      <Url>https://vgregion.sharepoint.com/sites/sy-rs-vardsamverkanse/_layouts/15/DocIdRedir.aspx?ID=RS6895-709264483-600</Url>
      <Description>RS6895-709264483-600</Description>
    </_dlc_DocIdUrl>
    <Omr_x00e5_de xmlns="1da0ab58-2658-48ca-b85a-732467151b14" xsi:nil="true"/>
    <Omr_x00e5_de_x0020_f_x00f6_r_x0020_samverkan xmlns="1da0ab58-2658-48ca-b85a-732467151b14" xsi:nil="true"/>
    <Styrdokument_x0020_V_x00e5_rdsamverkn xmlns="1da0ab58-2658-48ca-b85a-732467151b14" xsi:nil="true"/>
    <Grupp xmlns="1da0ab58-2658-48ca-b85a-732467151b14" xsi:nil="true"/>
    <P_x00e5_g_x00e5_ende_x0020_processer xmlns="1da0ab58-2658-48ca-b85a-732467151b14" xsi:nil="true"/>
    <e90e85733edf4598b74e504b1a17e96b xmlns="1da0ab58-2658-48ca-b85a-732467151b14">
      <Terms xmlns="http://schemas.microsoft.com/office/infopath/2007/PartnerControls"/>
    </e90e85733edf4598b74e504b1a17e96b>
    <VGR_TillgangligFran xmlns="597d7713-8a3d-4bd2-ae30-edced55b2c1b">2022-07-04T11:18:00+00:00</VGR_TillgangligFran>
    <VGR_TillgangligTill xmlns="597d7713-8a3d-4bd2-ae30-edced55b2c1b">2024-07-04T11:18:00+00:00</VGR_TillgangligTill>
    <VGR_PubliceratAv xmlns="597d7713-8a3d-4bd2-ae30-edced55b2c1b">
      <UserInfo>
        <DisplayName>Johanna Karlsson Deucher</DisplayName>
        <AccountId>18</AccountId>
        <AccountType/>
      </UserInfo>
    </VGR_PubliceratAv>
    <VGR_PubliceratDatum xmlns="597d7713-8a3d-4bd2-ae30-edced55b2c1b">2022-07-04T11:21:33+00:00</VGR_PubliceratDatum>
    <VGR_DokStatusMessage xmlns="597d7713-8a3d-4bd2-ae30-edced55b2c1b">
2022-07-04 13:21:39: Låst för arkivering
2022-07-04 13:24:04: Väntar på arkivering</VGR_DokStatusMessage>
    <VGR_Gallras xmlns="597d7713-8a3d-4bd2-ae30-edced55b2c1b">Bevaras</VGR_Gallra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5.xml><?xml version="1.0" encoding="utf-8"?>
<ct:contentTypeSchema xmlns:ct="http://schemas.microsoft.com/office/2006/metadata/contentType" xmlns:ma="http://schemas.microsoft.com/office/2006/metadata/properties/metaAttributes" ct:_="" ma:_="" ma:contentTypeName="VGR Dokument RS" ma:contentTypeID="0x01010006EBECDF67F89F4D8BC5FAF3B8FA559B02001EFE184E61544F4588D99D9A35B9342F" ma:contentTypeVersion="21" ma:contentTypeDescription="" ma:contentTypeScope="" ma:versionID="14d378a0f737c7d67cf6d559128d2f58">
  <xsd:schema xmlns:xsd="http://www.w3.org/2001/XMLSchema" xmlns:xs="http://www.w3.org/2001/XMLSchema" xmlns:p="http://schemas.microsoft.com/office/2006/metadata/properties" xmlns:ns1="http://schemas.microsoft.com/sharepoint/v3" xmlns:ns2="53cfa726-129c-4195-a619-5828708c2e7a" xmlns:ns3="597d7713-8a3d-4bd2-ae30-edced55b2c1b" xmlns:ns6="4552c23f-a756-462f-8287-3ff35245ed68" xmlns:ns7="1da0ab58-2658-48ca-b85a-732467151b14" targetNamespace="http://schemas.microsoft.com/office/2006/metadata/properties" ma:root="true" ma:fieldsID="183221f377bd6e25a439b09ae3d31337" ns1:_="" ns2:_="" ns3:_="" ns6:_="" ns7:_="">
    <xsd:import namespace="http://schemas.microsoft.com/sharepoint/v3"/>
    <xsd:import namespace="53cfa726-129c-4195-a619-5828708c2e7a"/>
    <xsd:import namespace="597d7713-8a3d-4bd2-ae30-edced55b2c1b"/>
    <xsd:import namespace="4552c23f-a756-462f-8287-3ff35245ed68"/>
    <xsd:import namespace="1da0ab58-2658-48ca-b85a-732467151b14"/>
    <xsd:element name="properties">
      <xsd:complexType>
        <xsd:sequence>
          <xsd:element name="documentManagement">
            <xsd:complexType>
              <xsd:all>
                <xsd:element ref="ns2:_dlc_DocId" minOccurs="0"/>
                <xsd:element ref="ns2:_dlc_DocIdUrl" minOccurs="0"/>
                <xsd:element ref="ns2:_dlc_DocIdPersistId" minOccurs="0"/>
                <xsd:element ref="ns3:m534ae9efef34a1ab5a1291502fec5e5" minOccurs="0"/>
                <xsd:element ref="ns2:TaxCatchAll" minOccurs="0"/>
                <xsd:element ref="ns2:TaxCatchAllLabel" minOccurs="0"/>
                <xsd:element ref="ns3:a7144f27c6ef407e8fb4465121afbe2b" minOccurs="0"/>
                <xsd:element ref="ns3:ec6953a5eee3424faece5c2353cf0721" minOccurs="0"/>
                <xsd:element ref="ns3:VGR_EgenAmnesindelning" minOccurs="0"/>
                <xsd:element ref="ns2:TaxKeywordTaxHTField" minOccurs="0"/>
                <xsd:element ref="ns3:VGR_DokBeskrivning" minOccurs="0"/>
                <xsd:element ref="ns3:VGR_TillgangligFran" minOccurs="0"/>
                <xsd:element ref="ns3:VGR_TillgangligTill" minOccurs="0"/>
                <xsd:element ref="ns3:VGR_AtkomstRatt" minOccurs="0"/>
                <xsd:element ref="ns3:VGR_Sekretess" minOccurs="0"/>
                <xsd:element ref="ns3:i1597c54c9084fe5ae9163fac681e86b" minOccurs="0"/>
                <xsd:element ref="ns3:VGR_PubliceratAv" minOccurs="0"/>
                <xsd:element ref="ns3:VGR_PubliceratDatum" minOccurs="0"/>
                <xsd:element ref="ns3:VGR_DokStatus" minOccurs="0"/>
                <xsd:element ref="ns3:VGR_DokStatusMessage" minOccurs="0"/>
                <xsd:element ref="ns3:VGR_DokItemId" minOccurs="0"/>
                <xsd:element ref="ns3:VGR_MellanarkivId" minOccurs="0"/>
                <xsd:element ref="ns3:VGR_MellanarkivUrl" minOccurs="0"/>
                <xsd:element ref="ns3:VGR_MellanarkivWebbUrl" minOccurs="0"/>
                <xsd:element ref="ns3:VGR_ArkivDatum" minOccurs="0"/>
                <xsd:element ref="ns3:VGR_Gallras" minOccurs="0"/>
                <xsd:element ref="ns6:iff0133ac3934f858b1ec890ab98b185" minOccurs="0"/>
                <xsd:element ref="ns1:ComplianceAssetId" minOccurs="0"/>
                <xsd:element ref="ns1:_CommentCount" minOccurs="0"/>
                <xsd:element ref="ns1:_LikeCount" minOccurs="0"/>
                <xsd:element ref="ns7:Styrdokument_x0020_V_x00e5_rdsamverkn" minOccurs="0"/>
                <xsd:element ref="ns7:Grupp" minOccurs="0"/>
                <xsd:element ref="ns7:Omr_x00e5_de" minOccurs="0"/>
                <xsd:element ref="ns7:MediaServiceMetadata" minOccurs="0"/>
                <xsd:element ref="ns7:MediaServiceFastMetadata" minOccurs="0"/>
                <xsd:element ref="ns7:Kategori" minOccurs="0"/>
                <xsd:element ref="ns7:Omr_x00e5_de_x0020_f_x00f6_r_x0020_samverkan" minOccurs="0"/>
                <xsd:element ref="ns7:e90e85733edf4598b74e504b1a17e96b" minOccurs="0"/>
                <xsd:element ref="ns7:P_x00e5_g_x00e5_ende_x0020_process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46" nillable="true" ma:displayName="Efterlevnadstillgångs-ID" ma:hidden="true" ma:internalName="ComplianceAssetId" ma:readOnly="true">
      <xsd:simpleType>
        <xsd:restriction base="dms:Text"/>
      </xsd:simpleType>
    </xsd:element>
    <xsd:element name="_CommentCount" ma:index="47" nillable="true" ma:displayName="Antal kommentarer" ma:hidden="true" ma:list="Docs" ma:internalName="_CommentCount" ma:readOnly="true" ma:showField="CommentCount">
      <xsd:simpleType>
        <xsd:restriction base="dms:Lookup"/>
      </xsd:simpleType>
    </xsd:element>
    <xsd:element name="_LikeCount" ma:index="4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3cfa726-129c-4195-a619-5828708c2e7a" elementFormDefault="qualified">
    <xsd:import namespace="http://schemas.microsoft.com/office/2006/documentManagement/types"/>
    <xsd:import namespace="http://schemas.microsoft.com/office/infopath/2007/PartnerControls"/>
    <xsd:element name="_dlc_DocId" ma:index="8" nillable="true" ma:displayName="Dokument-ID-värde" ma:description="Värdet för dokument-ID som tilldelats till det här objektet." ma:indexed="true" ma:internalName="_dlc_DocId" ma:readOnly="true">
      <xsd:simpleType>
        <xsd:restriction base="dms:Text"/>
      </xsd:simpleType>
    </xsd:element>
    <xsd:element name="_dlc_DocIdUrl" ma:index="9"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Spara ID" ma:description="Behåll ID vid tillägg." ma:hidden="true" ma:internalName="_dlc_DocIdPersistId" ma:readOnly="true">
      <xsd:simpleType>
        <xsd:restriction base="dms:Boolean"/>
      </xsd:simpleType>
    </xsd:element>
    <xsd:element name="TaxCatchAll" ma:index="12" nillable="true" ma:displayName="Taxonomy Catch All Column" ma:hidden="true" ma:list="{f3845eb8-72fb-4c0c-9b85-02396700d4fb}" ma:internalName="TaxCatchAll" ma:showField="CatchAllData" ma:web="53cfa726-129c-4195-a619-5828708c2e7a">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f3845eb8-72fb-4c0c-9b85-02396700d4fb}" ma:internalName="TaxCatchAllLabel" ma:readOnly="true" ma:showField="CatchAllDataLabel" ma:web="53cfa726-129c-4195-a619-5828708c2e7a">
      <xsd:complexType>
        <xsd:complexContent>
          <xsd:extension base="dms:MultiChoiceLookup">
            <xsd:sequence>
              <xsd:element name="Value" type="dms:Lookup" maxOccurs="unbounded" minOccurs="0" nillable="true"/>
            </xsd:sequence>
          </xsd:extension>
        </xsd:complexContent>
      </xsd:complexType>
    </xsd:element>
    <xsd:element name="TaxKeywordTaxHTField" ma:index="20" nillable="true" ma:taxonomy="true" ma:internalName="TaxKeywordTaxHTField" ma:taxonomyFieldName="TaxKeyword" ma:displayName="Företagsnyckelord"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11"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5"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7"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9"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22"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3"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4"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5"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6"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7"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9"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30"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31"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34" nillable="true" ma:displayName="Dokumentlogg" ma:hidden="true" ma:internalName="VGR_DokStatusMessage" ma:readOnly="true">
      <xsd:simpleType>
        <xsd:restriction base="dms:Note">
          <xsd:maxLength value="62000"/>
        </xsd:restriction>
      </xsd:simpleType>
    </xsd:element>
    <xsd:element name="VGR_DokItemId" ma:index="35" nillable="true" ma:displayName="DokItemId" ma:hidden="true" ma:internalName="VGR_DokItemId" ma:readOnly="true">
      <xsd:simpleType>
        <xsd:restriction base="dms:Text">
          <xsd:maxLength value="255"/>
        </xsd:restriction>
      </xsd:simpleType>
    </xsd:element>
    <xsd:element name="VGR_MellanarkivId" ma:index="36" nillable="true" ma:displayName="MellanarkivId" ma:hidden="true" ma:internalName="VGR_MellanarkivId" ma:readOnly="true">
      <xsd:simpleType>
        <xsd:restriction base="dms:Text">
          <xsd:maxLength value="255"/>
        </xsd:restriction>
      </xsd:simpleType>
    </xsd:element>
    <xsd:element name="VGR_MellanarkivUrl" ma:index="37"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8" nillable="true" ma:displayName="Arkivlänk för webben" ma:hidden="true" ma:internalName="VGR_MellanarkivWebbUrl" ma:readOnly="true">
      <xsd:simpleType>
        <xsd:restriction base="dms:Text">
          <xsd:maxLength value="255"/>
        </xsd:restriction>
      </xsd:simpleType>
    </xsd:element>
    <xsd:element name="VGR_ArkivDatum" ma:index="39" nillable="true" ma:displayName="ArkivDatum" ma:format="DateTime" ma:hidden="true" ma:internalName="VGR_ArkivDatum" ma:readOnly="true">
      <xsd:simpleType>
        <xsd:restriction base="dms:DateTime"/>
      </xsd:simpleType>
    </xsd:element>
    <xsd:element name="VGR_Gallras" ma:index="40"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44" nillable="true" ma:taxonomy="true" ma:internalName="iff0133ac3934f858b1ec890ab98b185" ma:taxonomyFieldName="Handlingstyp_RS" ma:displayName="Handlingstyp RS"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da0ab58-2658-48ca-b85a-732467151b14" elementFormDefault="qualified">
    <xsd:import namespace="http://schemas.microsoft.com/office/2006/documentManagement/types"/>
    <xsd:import namespace="http://schemas.microsoft.com/office/infopath/2007/PartnerControls"/>
    <xsd:element name="Styrdokument_x0020_V_x00e5_rdsamverkn" ma:index="49" nillable="true" ma:displayName="Styrdokument Vårdsamverkan" ma:description="Dokumenttyper utifrån Riktlinje Gemensamma styrdokument som upprättas mellan kommunerna i Västra Götaland och Västra Götalandsregionen inom hälsa, vård och omsorg" ma:format="Dropdown" ma:internalName="Styrdokument_x0020_V_x00e5_rdsamverkn">
      <xsd:simpleType>
        <xsd:union memberTypes="dms:Text">
          <xsd:simpleType>
            <xsd:restriction base="dms:Choice">
              <xsd:enumeration value="Avtal"/>
              <xsd:enumeration value="Överenskommelse"/>
              <xsd:enumeration value="Samverkansavtal"/>
              <xsd:enumeration value="Utvecklingsstrategi"/>
              <xsd:enumeration value="Handlingsplan"/>
              <xsd:enumeration value="Länsgemensam medicinsk riktlinje"/>
              <xsd:enumeration value="Länsgemensam riktlinje"/>
              <xsd:enumeration value="Länsgemensam"/>
              <xsd:enumeration value="Rutin"/>
              <xsd:enumeration value="Övrigt"/>
              <xsd:enumeration value="Vägledning"/>
            </xsd:restriction>
          </xsd:simpleType>
        </xsd:union>
      </xsd:simpleType>
    </xsd:element>
    <xsd:element name="Grupp" ma:index="50" nillable="true" ma:displayName="Grupp" ma:description="Grupperingar för länsgemensam samverkan" ma:format="Dropdown" ma:internalName="Grupp">
      <xsd:simpleType>
        <xsd:restriction base="dms:Choice">
          <xsd:enumeration value="Kunskapsrådet"/>
          <xsd:enumeration value="Ledningsråd Medicintekniska produkter"/>
          <xsd:enumeration value="Ledningsråd samordnad hälsa, vård och omsorg"/>
          <xsd:enumeration value="Länsgemensam förvaltnings- och utvecklingsorganisation GITS"/>
          <xsd:enumeration value="Politisk beredningsgrupp Medicintekniska produkter"/>
          <xsd:enumeration value="Politiskt samrådsorgan, SRO"/>
          <xsd:enumeration value="Styrgrupp IT i Väst, SITIV"/>
          <xsd:enumeration value="Styrgrupp psykisk hälsa"/>
          <xsd:enumeration value="Vårdsamverkan Västra Götaland, VVG"/>
        </xsd:restriction>
      </xsd:simpleType>
    </xsd:element>
    <xsd:element name="Omr_x00e5_de" ma:index="51" nillable="true" ma:displayName="Område " ma:format="Dropdown" ma:internalName="Omr_x00e5_de">
      <xsd:simpleType>
        <xsd:union memberTypes="dms:Text">
          <xsd:simpleType>
            <xsd:restriction base="dms:Choice">
              <xsd:enumeration value="Hälso- och sjukvårdsavtalet"/>
              <xsd:enumeration value="Färdplan nära vård"/>
              <xsd:enumeration value="Psykisk hälsa"/>
              <xsd:enumeration value="Kvinnofrid"/>
              <xsd:enumeration value="Barn och unga"/>
              <xsd:enumeration value="Samordnad individuell plan"/>
              <xsd:enumeration value="Samverkan vid in- och utskrivning från sjukhus"/>
              <xsd:enumeration value="Avvikelser"/>
            </xsd:restriction>
          </xsd:simpleType>
        </xsd:union>
      </xsd:simpleType>
    </xsd:element>
    <xsd:element name="MediaServiceMetadata" ma:index="52" nillable="true" ma:displayName="MediaServiceMetadata" ma:hidden="true" ma:internalName="MediaServiceMetadata" ma:readOnly="true">
      <xsd:simpleType>
        <xsd:restriction base="dms:Note"/>
      </xsd:simpleType>
    </xsd:element>
    <xsd:element name="MediaServiceFastMetadata" ma:index="53" nillable="true" ma:displayName="MediaServiceFastMetadata" ma:hidden="true" ma:internalName="MediaServiceFastMetadata" ma:readOnly="true">
      <xsd:simpleType>
        <xsd:restriction base="dms:Note"/>
      </xsd:simpleType>
    </xsd:element>
    <xsd:element name="Kategori" ma:index="54" nillable="true" ma:displayName="Kategori" ma:format="Dropdown" ma:internalName="Kategori">
      <xsd:complexType>
        <xsd:complexContent>
          <xsd:extension base="dms:MultiChoice">
            <xsd:sequence>
              <xsd:element name="Value" maxOccurs="unbounded" minOccurs="0" nillable="true">
                <xsd:simpleType>
                  <xsd:restriction base="dms:Choice">
                    <xsd:enumeration value="Nyheter"/>
                    <xsd:enumeration value="Mallar"/>
                    <xsd:enumeration value="Konferens och utbildning"/>
                    <xsd:enumeration value="Möten"/>
                    <xsd:enumeration value="Uppföljning"/>
                    <xsd:enumeration value="Styrdokument"/>
                    <xsd:enumeration value="Rapport"/>
                    <xsd:enumeration value="Mötesanteckningar"/>
                    <xsd:enumeration value="Blankett/formulär"/>
                    <xsd:enumeration value="Uppdragshandling"/>
                    <xsd:enumeration value="Presentationer/information"/>
                    <xsd:enumeration value="Lathund"/>
                    <xsd:enumeration value="Stödmaterial"/>
                    <xsd:enumeration value="Utbildningsmaterial"/>
                  </xsd:restriction>
                </xsd:simpleType>
              </xsd:element>
            </xsd:sequence>
          </xsd:extension>
        </xsd:complexContent>
      </xsd:complexType>
    </xsd:element>
    <xsd:element name="Omr_x00e5_de_x0020_f_x00f6_r_x0020_samverkan" ma:index="55" nillable="true" ma:displayName="Område för samverkan" ma:format="Dropdown" ma:internalName="Omr_x00e5_de_x0020_f_x00f6_r_x0020_samverkan">
      <xsd:complexType>
        <xsd:complexContent>
          <xsd:extension base="dms:MultiChoiceFillIn">
            <xsd:sequence>
              <xsd:element name="Value" maxOccurs="unbounded" minOccurs="0" nillable="true">
                <xsd:simpleType>
                  <xsd:union memberTypes="dms:Text">
                    <xsd:simpleType>
                      <xsd:restriction base="dms:Choice">
                        <xsd:enumeration value="Hälso- och sjukvårdsavtalet"/>
                        <xsd:enumeration value="Färdplan nära vård"/>
                        <xsd:enumeration value="Psykisk hälsa"/>
                        <xsd:enumeration value="Kvinnofrid"/>
                        <xsd:enumeration value="Barn och unga"/>
                        <xsd:enumeration value="Samordnad individuell plan"/>
                        <xsd:enumeration value="Samverkan vid in- och utskrivning från sjukhus"/>
                        <xsd:enumeration value="Avvikelsehantering"/>
                        <xsd:enumeration value="Läkemedel"/>
                        <xsd:enumeration value="Välfärdsteknik i samverkan"/>
                        <xsd:enumeration value="Suicidprevention"/>
                        <xsd:enumeration value="Kunskapsstyrning"/>
                        <xsd:enumeration value="Rehabilitering, habilitering"/>
                        <xsd:enumeration value="Egenvård"/>
                        <xsd:enumeration value="Mobil närvård"/>
                        <xsd:enumeration value="Handlingsplan psykisk hälsa"/>
                        <xsd:enumeration value="Brukarmedverkan"/>
                        <xsd:enumeration value="Covid-19"/>
                        <xsd:enumeration value="Hosavtalet 2017"/>
                        <xsd:enumeration value="Medicintekniska produkter"/>
                      </xsd:restriction>
                    </xsd:simpleType>
                  </xsd:union>
                </xsd:simpleType>
              </xsd:element>
            </xsd:sequence>
          </xsd:extension>
        </xsd:complexContent>
      </xsd:complexType>
    </xsd:element>
    <xsd:element name="e90e85733edf4598b74e504b1a17e96b" ma:index="57" nillable="true" ma:taxonomy="true" ma:internalName="e90e85733edf4598b74e504b1a17e96b" ma:taxonomyFieldName="Styrdokument_x0020_TEST_x0020_HANERADE_x0020_METADATA" ma:displayName="Dokument TEST HANERADE METADATA" ma:readOnly="false" ma:default="" ma:fieldId="{e90e8573-3edf-4598-b74e-504b1a17e96b}" ma:taxonomyMulti="true" ma:sspId="5c300478-92f1-4a1e-b2db-7f8c75821d37" ma:termSetId="6a50c556-963d-4060-8d21-018591c21b8f" ma:anchorId="00000000-0000-0000-0000-000000000000" ma:open="true" ma:isKeyword="false">
      <xsd:complexType>
        <xsd:sequence>
          <xsd:element ref="pc:Terms" minOccurs="0" maxOccurs="1"/>
        </xsd:sequence>
      </xsd:complexType>
    </xsd:element>
    <xsd:element name="P_x00e5_g_x00e5_ende_x0020_processer" ma:index="58" nillable="true" ma:displayName="Pågående processer" ma:format="Dropdown" ma:internalName="P_x00e5_g_x00e5_ende_x0020_processer">
      <xsd:simpleType>
        <xsd:restriction base="dms:Choice">
          <xsd:enumeration value="Familjecentral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785D42-745A-4A2C-93AC-172B629CD38E}">
  <ds:schemaRefs>
    <ds:schemaRef ds:uri="http://schemas.microsoft.com/office/2006/metadata/properties"/>
    <ds:schemaRef ds:uri="http://schemas.microsoft.com/office/infopath/2007/PartnerControls"/>
    <ds:schemaRef ds:uri="597d7713-8a3d-4bd2-ae30-edced55b2c1b"/>
    <ds:schemaRef ds:uri="67aa32d5-31c3-4102-8e07-c4e15eb974c9"/>
    <ds:schemaRef ds:uri="6cd11cbd-0901-4e31-bc75-61fd588ea2f8"/>
    <ds:schemaRef ds:uri="4552c23f-a756-462f-8287-3ff35245ed68"/>
  </ds:schemaRefs>
</ds:datastoreItem>
</file>

<file path=customXml/itemProps2.xml><?xml version="1.0" encoding="utf-8"?>
<ds:datastoreItem xmlns:ds="http://schemas.openxmlformats.org/officeDocument/2006/customXml" ds:itemID="{37647E5B-6BD4-4AE1-BE1C-1497E7E88ABC}">
  <ds:schemaRefs>
    <ds:schemaRef ds:uri="http://schemas.openxmlformats.org/officeDocument/2006/bibliography"/>
  </ds:schemaRefs>
</ds:datastoreItem>
</file>

<file path=customXml/itemProps3.xml><?xml version="1.0" encoding="utf-8"?>
<ds:datastoreItem xmlns:ds="http://schemas.openxmlformats.org/officeDocument/2006/customXml" ds:itemID="{26AC9295-6847-4477-9596-3D25305F5475}">
  <ds:schemaRefs>
    <ds:schemaRef ds:uri="http://schemas.microsoft.com/sharepoint/v3/contenttype/forms"/>
  </ds:schemaRefs>
</ds:datastoreItem>
</file>

<file path=customXml/itemProps4.xml><?xml version="1.0" encoding="utf-8"?>
<ds:datastoreItem xmlns:ds="http://schemas.openxmlformats.org/officeDocument/2006/customXml" ds:itemID="{C1E2A7B5-B101-441C-8165-21EDE8C0C4BA}">
  <ds:schemaRefs>
    <ds:schemaRef ds:uri="http://schemas.microsoft.com/sharepoint/events"/>
  </ds:schemaRefs>
</ds:datastoreItem>
</file>

<file path=customXml/itemProps5.xml><?xml version="1.0" encoding="utf-8"?>
<ds:datastoreItem xmlns:ds="http://schemas.openxmlformats.org/officeDocument/2006/customXml" ds:itemID="{65A56571-BAA5-4ECB-B1C0-E31A8FA53091}"/>
</file>

<file path=docProps/app.xml><?xml version="1.0" encoding="utf-8"?>
<Properties xmlns="http://schemas.openxmlformats.org/officeDocument/2006/extended-properties" xmlns:vt="http://schemas.openxmlformats.org/officeDocument/2006/docPropsVTypes">
  <Template>Normal</Template>
  <TotalTime>1984</TotalTime>
  <Pages>7</Pages>
  <Words>2084</Words>
  <Characters>11046</Characters>
  <Application>Microsoft Office Word</Application>
  <DocSecurity>0</DocSecurity>
  <Lines>92</Lines>
  <Paragraphs>26</Paragraphs>
  <ScaleCrop>false</ScaleCrop>
  <Company>Västra Götalandsregionen</Company>
  <LinksUpToDate>false</LinksUpToDate>
  <CharactersWithSpaces>13104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2022-06-08 Mötesanteckning VVG</dc:title>
  <dc:subject/>
  <dc:creator>Pär Levander</dc:creator>
  <cp:keywords/>
  <cp:lastModifiedBy>Johanna Karlsson Deucher</cp:lastModifiedBy>
  <cp:revision>598</cp:revision>
  <cp:lastPrinted>2019-04-29T07:12:00Z</cp:lastPrinted>
  <dcterms:created xsi:type="dcterms:W3CDTF">2022-06-08T10:13:00Z</dcterms:created>
  <dcterms:modified xsi:type="dcterms:W3CDTF">2022-07-04T11:16:00Z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0x01010006EBECDF67F89F4D8BC5FAF3B8FA559B02001EFE184E61544F4588D99D9A35B9342F</vt:lpwstr>
  </property>
  <property fmtid="{D5CDD505-2E9C-101B-9397-08002B2CF9AE}" pid="3" name="_dlc_DocIdItemGuid">
    <vt:lpwstr>73088f0a-ed14-425b-8ea9-cd567598ec57</vt:lpwstr>
  </property>
  <property fmtid="{D5CDD505-2E9C-101B-9397-08002B2CF9AE}" pid="4" name="VGR_AmnesIndelning">
    <vt:lpwstr/>
  </property>
  <property fmtid="{D5CDD505-2E9C-101B-9397-08002B2CF9AE}" pid="5" name="TaxKeyword">
    <vt:lpwstr/>
  </property>
  <property fmtid="{D5CDD505-2E9C-101B-9397-08002B2CF9AE}" pid="6" name="Handlingstyp_RS">
    <vt:lpwstr>15;#Mötesanteckningar av betydelse|61300322-9ef4-438b-9316-d42b885ece55</vt:lpwstr>
  </property>
  <property fmtid="{D5CDD505-2E9C-101B-9397-08002B2CF9AE}" pid="7" name="VGR_SkapatEnhet">
    <vt:lpwstr>2;#Koncernkontoret|42c5c970-74bd-4aca-bf45-eefd1cf3e670</vt:lpwstr>
  </property>
  <property fmtid="{D5CDD505-2E9C-101B-9397-08002B2CF9AE}" pid="8" name="VGR_UpprattadForEnheter">
    <vt:lpwstr>1;#Västra Götalandsregionen|4d2df4ef-426d-4ad7-b9ae-30c86e709bec</vt:lpwstr>
  </property>
  <property fmtid="{D5CDD505-2E9C-101B-9397-08002B2CF9AE}" pid="9" name="VGR_Lagparagraf">
    <vt:lpwstr/>
  </property>
  <property fmtid="{D5CDD505-2E9C-101B-9397-08002B2CF9AE}" pid="10" name="Styrdokument TEST HANERADE METADATA">
    <vt:lpwstr/>
  </property>
</Properties>
</file>