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5BDC" w:rsidRPr="001C2E3B" w:rsidRDefault="008D5BDC" w:rsidP="00D150CC">
      <w:pPr>
        <w:pStyle w:val="Rubrik1"/>
        <w:jc w:val="center"/>
      </w:pPr>
      <w:r>
        <w:t xml:space="preserve">Formulär för prövning </w:t>
      </w:r>
      <w:r w:rsidR="00D150CC">
        <w:t xml:space="preserve">och analys </w:t>
      </w:r>
      <w:r>
        <w:t>av barnets bästa</w:t>
      </w:r>
    </w:p>
    <w:p w:rsidR="008D5BDC" w:rsidRPr="008D5BDC" w:rsidRDefault="008D5BDC" w:rsidP="008D5BDC">
      <w:pPr>
        <w:pStyle w:val="IngresstextVGR"/>
      </w:pPr>
      <w:r w:rsidRPr="008D5BDC">
        <w:t xml:space="preserve">FN:s konvention om barnets rättigheter är svensk lag </w:t>
      </w:r>
      <w:r w:rsidR="006C2942">
        <w:t>sedan</w:t>
      </w:r>
      <w:r w:rsidRPr="008D5BDC">
        <w:t xml:space="preserve"> 1</w:t>
      </w:r>
      <w:r w:rsidR="006C2942">
        <w:t xml:space="preserve"> januari</w:t>
      </w:r>
      <w:r w:rsidRPr="008D5BDC">
        <w:t xml:space="preserve"> 2020. I alla frågor, ärenden och beslut som berör barn direkt eller indirekt, ska vi i Västra Götalandsregionen ha barnets bästa som riktlinje. Prövning och analys av barnets bästa är ett hjälpmedel för att vi ska bli bättre på att efterleva barnets rättigheter.</w:t>
      </w:r>
    </w:p>
    <w:p w:rsidR="008D5BDC" w:rsidRDefault="008D5BDC" w:rsidP="008D5BDC">
      <w:pPr>
        <w:rPr>
          <w:sz w:val="23"/>
          <w:szCs w:val="23"/>
        </w:rPr>
      </w:pPr>
      <w:bookmarkStart w:id="0" w:name="_Hlk41295899"/>
      <w:bookmarkEnd w:id="0"/>
      <w:r>
        <w:rPr>
          <w:sz w:val="23"/>
          <w:szCs w:val="23"/>
        </w:rPr>
        <w:t xml:space="preserve">Du behöver ha grundkunskap om barnets rättigheter innan du börjar prövningen och analysen. Ta gärna hjälp av webbutbildningen </w:t>
      </w:r>
      <w:hyperlink r:id="rId8" w:history="1">
        <w:r w:rsidRPr="00ED25A7">
          <w:rPr>
            <w:rStyle w:val="Hyperlnk"/>
            <w:sz w:val="23"/>
            <w:szCs w:val="23"/>
          </w:rPr>
          <w:t>”Barnkonventionen – från teori till praktik”</w:t>
        </w:r>
      </w:hyperlink>
      <w:r>
        <w:rPr>
          <w:sz w:val="23"/>
          <w:szCs w:val="23"/>
        </w:rPr>
        <w:t xml:space="preserve">. Du har också hjälp av </w:t>
      </w:r>
      <w:hyperlink r:id="rId9" w:history="1">
        <w:r w:rsidRPr="00914B6B">
          <w:rPr>
            <w:rStyle w:val="Hyperlnk"/>
            <w:sz w:val="23"/>
            <w:szCs w:val="23"/>
          </w:rPr>
          <w:t>de tre korta filmerna</w:t>
        </w:r>
      </w:hyperlink>
      <w:r>
        <w:rPr>
          <w:sz w:val="23"/>
          <w:szCs w:val="23"/>
        </w:rPr>
        <w:t xml:space="preserve"> som </w:t>
      </w:r>
      <w:r w:rsidR="00125054">
        <w:rPr>
          <w:sz w:val="23"/>
          <w:szCs w:val="23"/>
        </w:rPr>
        <w:t xml:space="preserve">ger vägledning i hur </w:t>
      </w:r>
      <w:r>
        <w:rPr>
          <w:sz w:val="23"/>
          <w:szCs w:val="23"/>
        </w:rPr>
        <w:t>du gör en prövning och analys.</w:t>
      </w:r>
      <w:r w:rsidR="00125054">
        <w:rPr>
          <w:sz w:val="23"/>
          <w:szCs w:val="23"/>
        </w:rPr>
        <w:t xml:space="preserve"> </w:t>
      </w:r>
    </w:p>
    <w:p w:rsidR="008D5BDC" w:rsidRDefault="008D5BDC" w:rsidP="008D5BDC">
      <w:pPr>
        <w:rPr>
          <w:sz w:val="23"/>
          <w:szCs w:val="23"/>
        </w:rPr>
      </w:pPr>
      <w:r>
        <w:rPr>
          <w:sz w:val="23"/>
          <w:szCs w:val="23"/>
        </w:rPr>
        <w:t xml:space="preserve">Frågorna nedan är dem du ska svara på när du gör prövningen och analysen. Skriv i </w:t>
      </w:r>
      <w:bookmarkStart w:id="1" w:name="_GoBack"/>
      <w:bookmarkEnd w:id="1"/>
      <w:r>
        <w:rPr>
          <w:sz w:val="23"/>
          <w:szCs w:val="23"/>
        </w:rPr>
        <w:t xml:space="preserve">rutorna, de anpassar sig efter den mängd text du skriver in. </w:t>
      </w:r>
    </w:p>
    <w:p w:rsidR="00B7694D" w:rsidRDefault="008D5BDC" w:rsidP="00B7694D">
      <w:pPr>
        <w:rPr>
          <w:rFonts w:ascii="Calibri" w:hAnsi="Calibri" w:cs="Calibri"/>
          <w:b/>
          <w:bCs/>
          <w:sz w:val="28"/>
          <w:szCs w:val="28"/>
        </w:rPr>
      </w:pPr>
      <w:r>
        <w:t>För mer info</w:t>
      </w:r>
      <w:r w:rsidR="00365012">
        <w:t>rmation</w:t>
      </w:r>
      <w:r>
        <w:t xml:space="preserve"> och kontakt</w:t>
      </w:r>
      <w:r w:rsidR="00093FD0">
        <w:t xml:space="preserve"> besök</w:t>
      </w:r>
      <w:r>
        <w:t xml:space="preserve"> </w:t>
      </w:r>
      <w:hyperlink r:id="rId10" w:history="1">
        <w:r w:rsidRPr="00B850EA">
          <w:rPr>
            <w:rStyle w:val="Hyperlnk"/>
          </w:rPr>
          <w:t>www.vgregion.se/barnkonventionen</w:t>
        </w:r>
      </w:hyperlink>
      <w:bookmarkStart w:id="2" w:name="_Hlk41292849"/>
    </w:p>
    <w:p w:rsidR="009E04BC" w:rsidRDefault="009E04BC">
      <w:pPr>
        <w:spacing w:after="0" w:line="240" w:lineRule="auto"/>
        <w:rPr>
          <w:rFonts w:ascii="Calibri" w:hAnsi="Calibri" w:cs="Calibri"/>
          <w:b/>
          <w:bCs/>
          <w:noProof/>
          <w:sz w:val="28"/>
          <w:szCs w:val="28"/>
        </w:rPr>
      </w:pPr>
    </w:p>
    <w:p w:rsidR="00B7694D" w:rsidRDefault="009E04BC">
      <w:pPr>
        <w:spacing w:after="0" w:line="240" w:lineRule="auto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noProof/>
          <w:sz w:val="28"/>
          <w:szCs w:val="28"/>
        </w:rPr>
        <w:drawing>
          <wp:inline distT="0" distB="0" distL="0" distR="0">
            <wp:extent cx="5600700" cy="3454838"/>
            <wp:effectExtent l="0" t="0" r="0" b="0"/>
            <wp:docPr id="23" name="Bildobjekt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figurer röda.jpg"/>
                    <pic:cNvPicPr/>
                  </pic:nvPicPr>
                  <pic:blipFill rotWithShape="1">
                    <a:blip r:embed="rId11"/>
                    <a:srcRect l="4268" r="6624" b="2286"/>
                    <a:stretch/>
                  </pic:blipFill>
                  <pic:spPr bwMode="auto">
                    <a:xfrm>
                      <a:off x="0" y="0"/>
                      <a:ext cx="5612210" cy="3461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7694D">
        <w:rPr>
          <w:rFonts w:ascii="Calibri" w:hAnsi="Calibri" w:cs="Calibri"/>
          <w:b/>
          <w:bCs/>
          <w:sz w:val="28"/>
          <w:szCs w:val="28"/>
        </w:rPr>
        <w:br w:type="page"/>
      </w:r>
    </w:p>
    <w:p w:rsidR="008D5BDC" w:rsidRPr="00B7694D" w:rsidRDefault="008D5BDC" w:rsidP="00B7694D">
      <w:pPr>
        <w:rPr>
          <w:rFonts w:ascii="Calibri" w:hAnsi="Calibri" w:cs="Calibri"/>
          <w:b/>
          <w:bCs/>
          <w:sz w:val="28"/>
          <w:szCs w:val="28"/>
        </w:rPr>
      </w:pPr>
      <w:r w:rsidRPr="00E92FB2">
        <w:lastRenderedPageBreak/>
        <w:t>Beskriv ärendet/förslaget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8777"/>
      </w:tblGrid>
      <w:tr w:rsidR="008D5BDC" w:rsidRPr="000C6555" w:rsidTr="00F41270">
        <w:trPr>
          <w:trHeight w:val="432"/>
        </w:trPr>
        <w:tc>
          <w:tcPr>
            <w:tcW w:w="8784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Pr="00802E86" w:rsidRDefault="008D5BDC" w:rsidP="008D5BDC">
      <w:pPr>
        <w:rPr>
          <w:rFonts w:ascii="Calibri" w:hAnsi="Calibri" w:cs="Calibri"/>
          <w:sz w:val="28"/>
          <w:szCs w:val="28"/>
        </w:rPr>
      </w:pPr>
    </w:p>
    <w:p w:rsidR="008D5BDC" w:rsidRDefault="008D5BDC" w:rsidP="008D5BDC">
      <w:r>
        <w:t>V</w:t>
      </w:r>
      <w:r w:rsidRPr="00481BA2">
        <w:t>ilka ska vara med i processen att göra en prövning av barnets bästa/barnkonsekvensanalys?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8777"/>
      </w:tblGrid>
      <w:tr w:rsidR="008D5BDC" w:rsidRPr="000C6555" w:rsidTr="00F41270">
        <w:trPr>
          <w:trHeight w:val="432"/>
        </w:trPr>
        <w:tc>
          <w:tcPr>
            <w:tcW w:w="8784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  <w:r w:rsidRPr="00802E86">
        <w:t>Prövningen/analysen påbörjad</w:t>
      </w:r>
      <w:r>
        <w:rPr>
          <w:rFonts w:ascii="Calibri" w:hAnsi="Calibri" w:cs="Calibri"/>
          <w:b/>
          <w:bCs/>
          <w:sz w:val="28"/>
          <w:szCs w:val="28"/>
        </w:rPr>
        <w:t xml:space="preserve">  </w:t>
      </w:r>
      <w:sdt>
        <w:sdtPr>
          <w:rPr>
            <w:rFonts w:ascii="Calibri" w:hAnsi="Calibri" w:cs="Calibri"/>
            <w:b/>
            <w:bCs/>
            <w:sz w:val="28"/>
            <w:szCs w:val="28"/>
          </w:rPr>
          <w:id w:val="-1882396770"/>
          <w:placeholder>
            <w:docPart w:val="B2F7F8F84CCB47C2895714B7E1EEAFB2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90635C">
            <w:rPr>
              <w:rStyle w:val="Platshllartext"/>
            </w:rPr>
            <w:t>Klicka eller tryck här för att ange datum.</w:t>
          </w:r>
        </w:sdtContent>
      </w:sdt>
      <w:bookmarkEnd w:id="2"/>
    </w:p>
    <w:p w:rsidR="008D5BDC" w:rsidRPr="005A7270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Pr="00AC6178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1" layoutInCell="1" allowOverlap="1" wp14:anchorId="66715F23" wp14:editId="265BA9F1">
                <wp:simplePos x="0" y="0"/>
                <wp:positionH relativeFrom="column">
                  <wp:posOffset>4118610</wp:posOffset>
                </wp:positionH>
                <wp:positionV relativeFrom="paragraph">
                  <wp:posOffset>-1351280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7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barn berörs av ärendet?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715F23" id="Frihandsfigur 8" o:spid="_x0000_s1026" style="position:absolute;margin-left:324.3pt;margin-top:-106.4pt;width:129pt;height:128.15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FWO+WQQAALE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iwhx0oOLHmXbgMNU3W53EpUWFjvq90obgLBywP66x2X2sHgsZnf5spzl2V02 W+bl3Qwv0vJunt7eFj/nfxvuitEV/AlJdLtn3spwMg3G6HBjoEX88k6E9gScio0LY6uX/1pN48Og VhadiQW7/DQ8SSA2OwVLg+ZYy958wRHoaKPi+RQVBimFQ1xkZZJA8FC4w0W6gLgbhXp2ulP6Fybs U2QP8l1YVaPNttVoWio4V61mX+C1uu8g0n6KUYIOCBf5MsfFGI6vyf8Iycs8LVOMGuAp50Wefofn Cw5E5DjN5vllOSFPcllEGogACYukSC/LCJkmyMhCGc5Kl2WETFPtlYeCpoI5Y3L+uGy2eSBpqmdC ntHxlwUVgaAJURaS/5vVIMu2PqRJ46OcHvkY5rBCxNT9xNaMQSiTU2HMQwL5LcS0S1zgMhl4gRki M2T2WT+NGUIuZLYpA2CmMUMshczZm9SG+AiZ8zcxg89D5vmbmMGZIbMtLR6z+45ek9AjTXfsbHfU EYLuKCME3XFjBJLVQLRxtl+ig6mCrlyhxqxdGTL3vdizz8JSauP7Ms0XCUwAoIl39wtJx0PS05NA m6c4x97Fnsx/B/tySI5TKIOZ96qn819HH2jiFXbh58n815FDwQU9pjzsKCdoHGjgbeFl0k4o5tQx xrZ97GR146ygvSjRtdVj23XGykpuN/eddJ1w+ZBClR+D5IyssxnGhWHzqA07swOSS2TbL11btA1S P3fM0HT8I6thQABvZjat7WjGTlI7je1xs2MwaTlNLD7Qjpjh6+yo2/Wvj0g3NOT8ECCfpFhjWCWM NjUgOOnjBCs6GsFNdbb8mOj1Rh5ZXvB+ww+j5gseQinjeu6gNjC7OP3NBDDCCpHirCixzepzuDOc L8fOHELGi2RuCwhZTYHt/AP6WuiC65PqfcuF/J47nItrRw/2C/xplvq4OQKJWW5E9QzjnxroYyuV fk+UfiISxhKIahjqYVpuhPwaoQMMyOtI/bkjkkWo+5XDBJqlaTmHsqzdDrIKQ6mUZ3ebszu+6++F HdmMRLdMFyCKcApyoDdoKDxuc6+tOw1wLm53WtStGaosFqf1uIG52IbIOMObwTvcW6qX/zRu/gEA AP//AwBQSwMEFAAGAAgAAAAhABbf4A7fAAAACwEAAA8AAABkcnMvZG93bnJldi54bWxMj8FugzAM hu+T+g6RK+3WhrIWtQxTsUk7TTuM7gECSQGVOIykhb79vNN2tP3p9/dnx9n24mZG3zlC2KwjEIZq pztqEL5Ob6s9CB8UadU7Mgh34+GYLx4ylWo30ae5laERHEI+VQhtCEMqpa9bY5Vfu8EQ385utCrw ODZSj2ricNvLOIoSaVVH/KFVg3ltTX0prxahiC1dimp008dwfnn/ru+77lAiPi7n4hlEMHP4g+FX n9UhZ6fKXUl70SMk233CKMIq3sRcgpFDlPCqQtg+7UDmmfzfIf8BAAD//wMAUEsBAi0AFAAGAAgA AAAhALaDOJL+AAAA4QEAABMAAAAAAAAAAAAAAAAAAAAAAFtDb250ZW50X1R5cGVzXS54bWxQSwEC LQAUAAYACAAAACEAOP0h/9YAAACUAQAACwAAAAAAAAAAAAAAAAAvAQAAX3JlbHMvLnJlbHNQSwEC LQAUAAYACAAAACEAkBVjvlkEAACxDAAADgAAAAAAAAAAAAAAAAAuAgAAZHJzL2Uyb0RvYy54bWxQ SwECLQAUAAYACAAAACEAFt/gDt8AAAALAQAADwAAAAAAAAAAAAAAAACzBgAAZHJzL2Rvd25yZXYu eG1sUEsFBgAAAAAEAAQA8wAAAL8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barn berörs av ärendet?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 w:rsidRPr="00AC6178">
        <w:t>Vilka barn berörs av ärendet?</w:t>
      </w:r>
      <w:r w:rsidRPr="00B7013D">
        <w:rPr>
          <w:noProof/>
        </w:rPr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209"/>
      </w:tblGrid>
      <w:tr w:rsidR="008D5BDC" w:rsidRPr="000C6555" w:rsidTr="00D3298C">
        <w:trPr>
          <w:trHeight w:val="432"/>
        </w:trPr>
        <w:tc>
          <w:tcPr>
            <w:tcW w:w="9209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1" layoutInCell="1" allowOverlap="1" wp14:anchorId="25934F6E" wp14:editId="1F5AF060">
                <wp:simplePos x="0" y="0"/>
                <wp:positionH relativeFrom="column">
                  <wp:posOffset>4128135</wp:posOffset>
                </wp:positionH>
                <wp:positionV relativeFrom="paragraph">
                  <wp:posOffset>-1339850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8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lagar berörs av ärendet?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34F6E" id="_x0000_s1027" style="position:absolute;margin-left:325.05pt;margin-top:-105.5pt;width:129pt;height:128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cNZ83XA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4ChOenDRo2wbcJiq2+1OotLCYkf9XmkDEFYO2F/3uMweFo/F7C5flrM8u8tm y7y8m+FFWt7N09vb4uf8b8NdMbqCPyGJbvfMWxlOpsEYHW4MtIhf3onQnoBTsXFhbPXyX6tpfBjU yqIzsWCXn4YnCcRmp2Bp0Bxr2ZsvOAIdbVQ8n6LCIKVwiIusTBIIHgp3uEgXEHejUM9Od0r/woR9 iuxBvgurarTZthpNSwXnqtXsC7xW9x1E2k8xStAB4SJf5rgYw/E1+R8heZmnZYpRAzzlvMjT7/B8 wYGIHKfZPL8sJ+RJLotIAxEgYZEU6WUZIdMEGVkow1npsoyQaaq98lDQVDBnTM4fl802DyRN9UzI Mzr+sqAiEDQhykLyf7MaZNnWhzRpfJTTIx/DHFaImLqf2JoxCGVyKox5SCC/hZh2iQtcJgMvMENk hsw+66cxQ8iFzDZlAMw0ZoilkDl7k9oQHyFz/iZm8HnIPH8TMzgzZLalxWN239FrEnqk6Y6d7Y46 QtAdZYSgO26MQLIaiDbO9kt0MFXQlSvUmLUrQ+a+F3v2WVhKbXxfpvkigcYCmnh3v5B0PCQ9PQm0 eYpz7F3syfx3sC+H5DiFMph5r3o6/3X0gSZeYRd+nsx/HTkUXNBjysOOcoLGgQbeFl4m7YRiTh1j bNvHTlY3zgraixJdWz22XWesrOR2c99J1wmXDylU+TFIzsg6m2FcGDaP2rAzOyC5RLb90rVF2yD1 c8cMTcc/shoGBPBmZtPajmbsJLXT2B43OwaTltPE4gPtiBm+zo66Xf/6iHRDQ84PAfJJijWGVcJo UwOCkz5OsKKjEdxUZ8uPiV5v5JHlBe83/DBqvuAhlDKu5w5qA7OL099MACOsECnOihLbrD6HO8P5 cuzMIWS8SOa2gJDVFNjOP6CvhS64Pqnet1zI77nDubh29GC/wJ9mqY+bo534bIaZk42onmEKVAN9 bKXS74nST0TCdALBDbM9DM2NkF8jdIA5eR2pP3dEsgh1v3IYRLM0LedQnbXbQXJhqJjy7G5zdsd3 /b2wk5uR6JbpAkQRTkEOtAgN9cdt7rX1qsHPxe1Oi7o1s5WF5LQeNzAe20gZR3kzf4d7S/XyD8fN PwAAAP//AwBQSwMEFAAGAAgAAAAhAHAYjoPfAAAACwEAAA8AAABkcnMvZG93bnJldi54bWxMj0FO wzAQRfdI3MGaSuxaO4FUbRqnCkisEAsCB3BiN4kaj4PtNuntGVawnJmnP+8Xx8WO7Gp8GBxKSDYC mMHW6QE7CV+fr+sdsBAVajU6NBJuJsCxvL8rVK7djB/mWseOUQiGXEnoY5xyzkPbG6vCxk0G6XZy 3qpIo++49mqmcDvyVIgtt2pA+tCrybz0pj3XFyuhSi2eq8a7+X06Pb99t7ds2NdSPqyW6gAsmiX+ wfCrT+pQklPjLqgDGyVsM5EQKmGdJgm1ImQvdrRqJDxlj8DLgv/vUP4AAAD//wMAUEsBAi0AFAAG AAgAAAAhALaDOJL+AAAA4QEAABMAAAAAAAAAAAAAAAAAAAAAAFtDb250ZW50X1R5cGVzXS54bWxQ SwECLQAUAAYACAAAACEAOP0h/9YAAACUAQAACwAAAAAAAAAAAAAAAAAvAQAAX3JlbHMvLnJlbHNQ SwECLQAUAAYACAAAACEAXDWfN1wEAAC4DAAADgAAAAAAAAAAAAAAAAAuAgAAZHJzL2Uyb0RvYy54 bWxQSwECLQAUAAYACAAAACEAcBiOg9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lagar berörs av ärendet?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lagar berörs?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209"/>
      </w:tblGrid>
      <w:tr w:rsidR="008D5BDC" w:rsidRPr="000C6555" w:rsidTr="00D3298C">
        <w:trPr>
          <w:trHeight w:val="432"/>
        </w:trPr>
        <w:tc>
          <w:tcPr>
            <w:tcW w:w="9209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D3298C" w:rsidRDefault="00D3298C" w:rsidP="00F41270">
            <w:pPr>
              <w:pStyle w:val="Ingetavstnd"/>
              <w:spacing w:line="276" w:lineRule="auto"/>
            </w:pPr>
          </w:p>
          <w:p w:rsidR="00D3298C" w:rsidRPr="000C6555" w:rsidRDefault="00D3298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B7694D" w:rsidRDefault="00B7694D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1" layoutInCell="1" allowOverlap="1" wp14:anchorId="7EC45C4D" wp14:editId="4E15F679">
                <wp:simplePos x="0" y="0"/>
                <wp:positionH relativeFrom="column">
                  <wp:posOffset>4118610</wp:posOffset>
                </wp:positionH>
                <wp:positionV relativeFrom="paragraph">
                  <wp:posOffset>-1354455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9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Vad säger </w:t>
                            </w:r>
                            <w:proofErr w:type="spellStart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barnkon-ventionen</w:t>
                            </w:r>
                            <w:proofErr w:type="spellEnd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C45C4D" id="_x0000_s1028" style="position:absolute;margin-left:324.3pt;margin-top:-106.65pt;width:129pt;height:128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/cIpXA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ywhx0oOLHmXbgMNU3W53EpUWFjvq90obgLBywP66x2X2sHgsZnf5spzl2V02 W+bl3Qwv0vJunt7eFj/nfxvuitEV/AlJdLtn3spwMg3G6HBjoEX88k6E9gScio0LY6uX/1pN48Og VhadiQW7/DQ8SSA2OwVLg+ZYy958wRHoaKPi+RQVBimFQ1xkZZJA8FC4w0W6gLgbhXp2ulP6Fybs U2QP8l1YVaPNttVoWio4V61mX+C1uu8g0n6KUYIOCBf5MsfFGI6vyf8Iycs8LVOMGuAp50Wefofn Cw5E5DjN5vllOSFPcllEGogACYukSC/LCJkmyMhCGc5Kl2WETFPtlYeCpoI5Y3L+uGy2eSBpqmdC ntHxlwUVgaAJURaS/5vVIMu2PqRJ46OcHvkY5rBCxNT9xNaMQSiTU2HMQwL5LcS0S1zgMhl4gRki M2T2WT+NGUIuZLYpA2CmMUMshczZm9SG+AiZ8zcxg89D5vmbmMGZIbMtLR6z+45ek9AjTXfsbHfU EYLuKCME3XFjBJLVQLRxtl+ig6mCrlyhxqxdGTL3vdizz8JSauP7Ms0XCUwAoIl39wtJx0PS05NA m6c4x97Fnsx/B/tySI5TKIOZ96qn819HH2jiFXbh58n815FDwQU9pjzsKCdoHGjgbeFl0k4o5tQx xrZ97GR146ygvSjRtdVj23XGykpuN/eddJ1w+ZBClR+D5IyssxnGhWHzqA07swOSS2TbL11btA1S P3fM0HT8I6thQABvZjat7WjGTlI7je1xs2MwaTlNLD7Qjpjh6+yo2/Wvj0g3NOT8ECCfpFhjWCWM NjUgOOnjBCs6GsFNdbb8mOj1Rh5ZXvB+ww+j5gseQinjeu6gNjC7OP3NBDDCCpHirCixzepzuDOc L8fOHELGi2RuCwhZTYHt/AP6WuiC65PqfcuF/J47nItrRw/2C/xplvq4OdqJzypoTjaieoYpUA30 sZVKvydKPxEJ0wkEN8z2MDQ3Qn6N0AHm5HWk/twRySLU/cphEM3StJxDddZuB8mFoWLKs7vN2R3f 9ffCTm5GolumCxBFOAU50CI01B+3udfWqwY/F7c7LerWzFYWktN63MB4bCNlHOXN/B3uLdXLPxw3 /wAAAP//AwBQSwMEFAAGAAgAAAAhAGOP2qTfAAAACwEAAA8AAABkcnMvZG93bnJldi54bWxMj0FO wzAQRfdI3MEaJHat3aREbYhTBSRWiAUpB3BiN4kaj4PtNuntGVawnJmnP+8Xh8WO7Gp8GBxK2KwF MIOt0wN2Er6Ob6sdsBAVajU6NBJuJsChvL8rVK7djJ/mWseOUQiGXEnoY5xyzkPbG6vC2k0G6XZy 3qpIo++49mqmcDvyRIiMWzUgfejVZF57057ri5VQJRbPVePd/DGdXt6/29vTsK+lfHxYqmdg0Szx D4ZffVKHkpwad0Ed2Cgh2+4yQiWskk2aAiNkLzJaNRK2qQBeFvx/h/IHAAD//wMAUEsBAi0AFAAG AAgAAAAhALaDOJL+AAAA4QEAABMAAAAAAAAAAAAAAAAAAAAAAFtDb250ZW50X1R5cGVzXS54bWxQ SwECLQAUAAYACAAAACEAOP0h/9YAAACUAQAACwAAAAAAAAAAAAAAAAAvAQAAX3JlbHMvLnJlbHNQ SwECLQAUAAYACAAAACEAC/3CKVwEAAC4DAAADgAAAAAAAAAAAAAAAAAuAgAAZHJzL2Uyb0RvYy54 bWxQSwECLQAUAAYACAAAACEAY4/apN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Vad säger </w:t>
                      </w:r>
                      <w:proofErr w:type="spellStart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barnkon-ventionen</w:t>
                      </w:r>
                      <w:proofErr w:type="spellEnd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säger barnkonventionen?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1" layoutInCell="1" allowOverlap="1" wp14:anchorId="3B9D6D94" wp14:editId="218196A4">
                <wp:simplePos x="0" y="0"/>
                <wp:positionH relativeFrom="column">
                  <wp:posOffset>4137660</wp:posOffset>
                </wp:positionH>
                <wp:positionV relativeFrom="paragraph">
                  <wp:posOffset>-1352550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3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synpunkter har berörda barn?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9D6D94" id="_x0000_s1029" style="position:absolute;margin-left:325.8pt;margin-top:-106.5pt;width:129pt;height:128.1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zQ0buXAQAALkMAAAOAAAAZHJzL2Uyb0RvYy54bWysV1mP2zYQfi/Q/0DosYBXp2XZWG+wR10U CJpFkgLpI01RlgCJVEn62BT97x2SokxvGlhb9GEtHjOc+ebe23enrkUHKmTD2TqIb6IAUUZ42bDd Ovj982ZWBEgqzErcckbXwQuVwbu7H3+4PfYrmvCatyUVCB5hcnXs10GtVL8KQ0lq2mF5w3vK4LLi osMKtmIXlgIf4fWuDZMoysMjF2UvOKFSwumTvQzuzPtVRYn6UFWSKtSuA9BNmV9hfrf6N7y7xaud wH3dkEEN/B+06HDDQOj41BNWGO1F881TXUMEl7xSN4R3Ia+qhlCDAdDE0Ss0n2rcU4MFjCP70Uzy /3uW/HZ4FqgpwXdpgBjuwEcb0dTgMVk1u71AhcFFT+q9VBohrCyyvx7jIn1abPLZQ7YsZln6kM6W WfEwixdJ8TBP7u/zn7O/NXdJyQr+uMCqOVBnZjiZhmPwuLbQIjy/E6ADBq/G2oeh0ct9jabhsZcr A08Hg1l+6p8FEOudhKVGc6pEp7/gCXQyYfEyhoVGSuAwztMiiiB6CNzFebKAwBuEOnayl+oXys1T +ADybVyVg8125WBawhmTjaJf4LWqayHUfgpRhI4ozrNlFudDPL4m/8MnL7KkSGJUA08xz7PkOzxf Yk9EFifpPLsux+eJrotIPBEgYRHlyXUZPtMEGRCWo6UGK12X4TNNtVfmC5oK5oLJ+uO62eaepKme 8XkGx18XlHuCJkSZT/5vVoMs27mQxrWLcnJiQ5jDCmFd+CNTM3oudU75MQ8J5LYQ0zZxgUtn4BVm iEyf2WX9NGYIOZ/ZpAyAmcYMseQzp29SG+LDZ87exAw+95nnb2IGZ/rMprQ4zPY7eE1Ak9TtsTXt UQUI2qMIELTHrRaIVz1W2tluiY66CtpyhWq9tmVI33f8QD9zQ6m074skW0QwAoAmzt1nkpb5pOOT QJslcRY7Fzsy9+3Nyz55nEAZTJ1XHZ37WnpPE6ewDT9H5r6WHAou6DHlYUs5QWNPA2cLJ5O0XFKr jja26WOj1bWzvPYieduUm6ZttZWl2G0fW2E74fIpgSo/BMkFWWsyjHHN5lBrdmomJJvIpl/atmga pHppqaZp2UdawYQA3kxNWpvZjI5SWxWb43pPYdSymhh8oB3W09fFUbvvXh/htq/x5SFAHqUYYxgl tDYVIBj1sYIlGYxgxzpTfnT0OiMPLGe83/DDrHnGgwmhTM0t1BpmF6u/ngAGWD7SOM2L2GT1JdxZ nC2HzuxDjhfR3BQQvJoC2/oH9DXQOVOj6l3DuPieO6yLK0sP9vP8qZfqtD2Zkc9ook+2vHyBMVD2 ZNMIqd5jqZ6xgOkEghuGe5iaay6+BugIg/I6kH/usaABan9lMImmSVLMoToru4Pk0pOkuLjbXtyx fffIzeSmJdplsgBRmBGQAy1CQf2xm0dlvKrxM36/V7xq9GxlIFmthw3MxyZShlleD+D+3lCd/+O4 +wcAAP//AwBQSwMEFAAGAAgAAAAhAJzZKMPfAAAACwEAAA8AAABkcnMvZG93bnJldi54bWxMj8tO wzAQRfdI/QdrKrFrnQeNSIhTBSRWiAWBD3BiN4kaj4PtNunfM6xgOTNHd84tj6uZ2FU7P1oUEO8j YBo7q0bsBXx9vu4egfkgUcnJohZw0x6O1eaulIWyC37oaxN6RiHoCylgCGEuOPfdoI30eztrpNvJ OiMDja7nysmFws3EkyjKuJEj0odBzvpl0N25uRgBdWLwXLfOLu/z6fntu7sdxrwR4n671k/Agl7D Hwy/+qQOFTm19oLKs0lAdogzQgXskjilVoTkUU6rVsBDmgKvSv6/Q/UDAAD//wMAUEsBAi0AFAAG AAgAAAAhALaDOJL+AAAA4QEAABMAAAAAAAAAAAAAAAAAAAAAAFtDb250ZW50X1R5cGVzXS54bWxQ SwECLQAUAAYACAAAACEAOP0h/9YAAACUAQAACwAAAAAAAAAAAAAAAAAvAQAAX3JlbHMvLnJlbHNQ SwECLQAUAAYACAAAACEA80NG7lwEAAC5DAAADgAAAAAAAAAAAAAAAAAuAgAAZHJzL2Uyb0RvYy54 bWxQSwECLQAUAAYACAAAACEAnNkow98AAAALAQAADwAAAAAAAAAAAAAAAAC2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synpunkter har berörda barn?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synpunkter har berörda barn?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1" layoutInCell="1" allowOverlap="1" wp14:anchorId="037CDD2F" wp14:editId="683E121D">
                <wp:simplePos x="0" y="0"/>
                <wp:positionH relativeFrom="column">
                  <wp:posOffset>4137660</wp:posOffset>
                </wp:positionH>
                <wp:positionV relativeFrom="paragraph">
                  <wp:posOffset>-1350645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4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säger forskning och teori?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7CDD2F" id="_x0000_s1030" style="position:absolute;margin-left:325.8pt;margin-top:-106.35pt;width:129pt;height:128.1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IK7vZYAQAALkMAAAOAAAAZHJzL2Uyb0RvYy54bWysV9uO2zYQfS/QfyD0WMCrq2XZWG+wl7oo EDSLJAXSR5qiLAESqZL0ZVP03zskRZneNLC26MNavMxw5swZDmdv3526Fh2okA1n6yC+iQJEGeFl w3br4PfPm1kRIKkwK3HLGV0HL1QG7+5+/OH22K9owmvellQgOITJ1bFfB7VS/SoMJalph+UN7ymD zYqLDiuYil1YCnyE07s2TKIoD49clL3ghEoJq092M7gz51cVJepDVUmqULsOwDdlfoX53erf8O4W r3YC93VDBjfwf/Ciww0Do+NRT1hhtBfNN0d1DRFc8krdEN6FvKoaQg0GQBNHr9B8qnFPDRYIjuzH MMn/71jy2+FZoKYE7rIAMdwBRxvR1MCYrJrdXqDC4KIn9V4qjRBGFtlfj3GRPi02+ewhWxazLH1I Z8useJjFi6R4mCf39/nP2d9au6RkBX9cYNUcqAszrEzDMTCuI7QIz+cE6ICB1VhzGBq/3Nd4Gh57 uTLwdDKY4af+WYCwnkkYajSnSnT6C0ygk0mLlzEtNFICi3GeFlEE2UNgL86TBSTeYNSpk71Uv1Bu jsIHsG/zqhxitiuH0BLOmGwU/QKnVV0LqfZTiCJ0RHGeLbM4H/LxtfgfvniRJUUSoxp0inmeJd/R +RJ7JrI4SefZdTu+TnTdROKZAAuLKE+u2/CVJthIfRs2Stdt+EpT4wX5P1IyGcyFkuXjetjmnqWp zPg6A/HXDeWeoQlZ5ov/W9Tglu1cSuPaZTk5sSHNYYSwLvyRqRk9l/pO+TkPF8hNIaftxQUtfQOv KENm+sru1k9ThpTzlc2VATDTlCGXfOX0TW5DfvjK2ZuUgXNfef4mZSDTVzalxWG234E1AY+kfh5b 8zyqAMHzKAIEz+NWG8SrHitNthuio66CtlyhWo9tGdL7HT/Qz9xIKs19kWSLCFoA8MTRfRZpmS86 HgmyWRJnsaPYiblvb072xeMEymDqWHVy7mvlPU+cwzb9nJj7WnEouODHlIOt5ASPPQ9cLJxN0nJJ rTs62OYdG6OuyfKeF8nbptw0baujLMVu+9gK+xIunxKo8kOSXIi15oYxrtUcaq1OTYdkL7J5L+2z aB5I9dJSLdOyj7SCDgHYTM21Nr0ZHa22KjbL9Z5Cq2U9MfjAO6y7r4uldt+9XsJtX+PLRYA8WjHB ME5obypAMPpjDUsyBMG2dab86Ox1QR5Uzni/0Yde84wHE0KZmluoNfQu1n/dAQywfKRxmhfQOUFQ L+HO4mw5vMw+5HgRzU0BwaspsC0/4K+BzpkaXe8axsX36LAUV1Ye4ufxqYfqtD2Zls/4rVe2vHyB NlD2ZNMIqd5jqZ6xgO4Ekhuae+iaay6+BugIjfI6kH/usaABan9l0ImmSVLMoTorO4PLFUPFFBd7 24s9tu8euenctEU7TBZgCjMCduCJUFB/7ORRGVY1fsbv94pXje6tDCTr9TCB/thkytDL6wbcnxup 838cd/8AAAD//wMAUEsDBBQABgAIAAAAIQBQYOIh3wAAAAsBAAAPAAAAZHJzL2Rvd25yZXYueG1s TI/BToQwEIbvJr5DMybedgvooiDDBk08GQ+iD1BoF8jSKdLuwr6940mPM/Pln+8v9qsdxdnMfnCE EG8jEIZapwfqEL4+XzePIHxQpNXoyCBcjId9eX1VqFy7hT7MuQ6d4BDyuULoQ5hyKX3bG6v81k2G +HZws1WBx7mTelYLh9tRJlGUSqsG4g+9msxLb9pjfbIIVWLpWDWzW96nw/Pbd3vZDVmNeHuzVk8g glnDHwy/+qwOJTs17kTaixEh3cUpowibJE4eQDCSRRmvGoT7uxRkWcj/HcofAAAA//8DAFBLAQIt ABQABgAIAAAAIQC2gziS/gAAAOEBAAATAAAAAAAAAAAAAAAAAAAAAABbQ29udGVudF9UeXBlc10u eG1sUEsBAi0AFAAGAAgAAAAhADj9If/WAAAAlAEAAAsAAAAAAAAAAAAAAAAALwEAAF9yZWxzLy5y ZWxzUEsBAi0AFAAGAAgAAAAhAMgru9lgBAAAuQwAAA4AAAAAAAAAAAAAAAAALgIAAGRycy9lMm9E b2MueG1sUEsBAi0AFAAGAAgAAAAhAFBg4iHfAAAACwEAAA8AAAAAAAAAAAAAAAAAugYAAGRycy9k b3ducmV2LnhtbFBLBQYAAAAABAAEAPMAAADGBwAAAAA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säger forskning och teori?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säger forskning och teori?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D3298C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B7694D" w:rsidRDefault="00B7694D" w:rsidP="008D5BDC"/>
    <w:p w:rsidR="00B7694D" w:rsidRDefault="00B7694D" w:rsidP="008D5BDC"/>
    <w:p w:rsidR="00B7694D" w:rsidRDefault="00B7694D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1" layoutInCell="1" allowOverlap="1" wp14:anchorId="3049CBA9" wp14:editId="1A16E62B">
                <wp:simplePos x="0" y="0"/>
                <wp:positionH relativeFrom="margin">
                  <wp:posOffset>4128135</wp:posOffset>
                </wp:positionH>
                <wp:positionV relativeFrom="paragraph">
                  <wp:posOffset>-1363980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5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säger praxis och beprövad erfarenhet?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9CBA9" id="_x0000_s1031" style="position:absolute;margin-left:325.05pt;margin-top:-107.4pt;width:129pt;height:128.15pt;z-index:-251641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bPNJZXgQAALk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gLfzSPESQ8+epRtAx5TdbvdSVRaXOyo3yttEMLKIfvrHpfZw+KxmN3ly3KWZ3fZ bJmXdzO8SMu7eXp7W/yc/224K0ZX8Cck0e2eeTPDyTQco8eNhRbxyzsR2hPwKjY+jK1e/ms1jQ+D Wll4Jhjs8tPwJIHY7BQsDZpjLXvzBU+gow2L51NYGKQUDnGRlUkC0UPhDhfpAgJvFOrZ6U7pX5iw T5E9yHdxVY0221ajaangXLWafYHX6r6DUPspRgk6IFzkyxwXYzy+Jv8jJC/ztEwxaoCnnBd5+h2e LzgQkeM0m+eX5YQ8yWURaSACJCySIr0sI2SaICMLZTgrXZYRMk21Vx4KmgrmjMn547LZINNOzp/q mZBndPxlQUUgaEKUheT/ZjXIsq0PadL4KKdHPoY5rBAxhT+xNWMQyuRUGPOQQH4LMe0SF7hMBl5g hsgMmX3WT2OGkAuZbcoAmGnMEEshc/YmtSE+Qub8Tczg85B5/iZmcGbIbEuLx+y+o9ckNEnTHjvb HnWEoD3KCEF73BiBZDUQbZztl+hgqqArV6gxa1eGzH0v9uyzsJTa+L5M80UCIwBo4t39QtLxkPT0 JNDmKc6xd7En89/BvhyS4xTKYOa96un819EHmniFXfh5Mv915FBwQY8pDzvKCRoHGnhbeJm0E4o5 dYyxbR87Wd04K2gvSnRt9dh2nbGyktvNfSddJ1w+pFDlxyA5I+tshnFh2Dxqw87shOQS2fZL1xZt g9TPHTM0Hf/IapgQwJuZTWs7m7GT1E5je9zsGIxaThOLD7QjZvo6O+p2/esj0g0NOT8EyCcp1hhW CaNNDQhO+jjBio5GcGOdLT8mer2RR5YXvN/ww6z5godQyrieO6gNzC5OfzMBjLBCpDgrSmyz+hzu DOfLsTOHkPEimdsCQlZTYDv/gL4WuuD6pHrfciG/5w7n4trRg/0Cf5qlPm6OduSzsWJONqJ6hjFQ DfSxlUq/J0o/EQnTCQQ3DPcwNTdCfo3QAQbldaT+3BHJItT9ymESzdK0nEN11m4HyYWhYsqzu83Z Hd/198JObkaiW6YLEEU4BTnQIjTUH7e519arBj8Xtzst6tbMVhaS03rcwHxsI2Wc5c0AHu4t1ct/ HDf/AAAA//8DAFBLAwQUAAYACAAAACEAtAi8zt8AAAALAQAADwAAAGRycy9kb3ducmV2LnhtbEyP QW6DMBBF95VyB2sqdZfYoBAlFBPRSl1VXZT2AAY7gILHxHYCuX2nq3Y5M09/3i+Oix3ZzfgwOJSQ bAQwg63TA3YSvr/e1ntgISrUanRoJNxNgGO5eihUrt2Mn+ZWx45RCIZcSehjnHLOQ9sbq8LGTQbp dnLeqkij77j2aqZwO/JUiB23akD60KvJvPamPddXK6FKLZ6rxrv5Yzq9vF/aezYcaimfHpfqGVg0 S/yD4Vef1KEkp8ZdUQc2SthlIiFUwjpNtlSCkIPY06qRsE0y4GXB/3cofwAAAP//AwBQSwECLQAU AAYACAAAACEAtoM4kv4AAADhAQAAEwAAAAAAAAAAAAAAAAAAAAAAW0NvbnRlbnRfVHlwZXNdLnht bFBLAQItABQABgAIAAAAIQA4/SH/1gAAAJQBAAALAAAAAAAAAAAAAAAAAC8BAABfcmVscy8ucmVs c1BLAQItABQABgAIAAAAIQCbPNJZXgQAALkMAAAOAAAAAAAAAAAAAAAAAC4CAABkcnMvZTJvRG9j LnhtbFBLAQItABQABgAIAAAAIQC0CLzO3wAAAAsBAAAPAAAAAAAAAAAAAAAAALgGAABkcnMvZG93 bnJldi54bWxQSwUGAAAAAAQABADzAAAAxAc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säger praxis och beprövad erfarenhet?</w:t>
                      </w:r>
                    </w:p>
                  </w:txbxContent>
                </v:textbox>
                <w10:wrap type="tight" anchorx="margin"/>
                <w10:anchorlock/>
              </v:shape>
            </w:pict>
          </mc:Fallback>
        </mc:AlternateContent>
      </w:r>
      <w:r>
        <w:t>Vad säger praxis och beprövad erfarenhet?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39808" behindDoc="1" locked="1" layoutInCell="1" allowOverlap="1" wp14:anchorId="7B88B5F1" wp14:editId="46B8D2D7">
                <wp:simplePos x="0" y="0"/>
                <wp:positionH relativeFrom="column">
                  <wp:posOffset>4118610</wp:posOffset>
                </wp:positionH>
                <wp:positionV relativeFrom="paragraph">
                  <wp:posOffset>36195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2" name="Frihandsfigur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635514FB-1B6C-42C8-A4A3-B92AFE8C8504}"/>
                    </a:ext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5A7270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Vilka för- och nackdelar finns det utifrån barnets rättigheter?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88B5F1" id="_x0000_s1032" style="position:absolute;margin-left:324.3pt;margin-top:2.85pt;width:129pt;height:128.15pt;z-index:-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ee5nFugQAAHQNAAAOAAAAZHJzL2Uyb0RvYy54bWysV1+PozYQf6/U74B4rMSCjSEk2uwpyS7V Sad21btK10cHTEACTG1nk73TffeObcg6ez0lW/UhwTbz7zcznhlu3x271ntiQja8X/roJvI91he8 bPrd0v/zUx5kvicV7Uva8p4t/Wcm/Xd3P/90exgWDPOatyUTHgjp5eIwLP1aqWERhrKoWUflDR9Y Dy8rLjqqYCt2YSnoAaR3bYijKA0PXJSD4AWTEk7v7Uv/zsivKlao36tKMuW1Sx9sU+ZfmP+t/g/v buliJ+hQN8VoBv0PVnS06UHpSdQ9VdTbi+Y7UV1TCC55pW4K3oW8qpqCGQyABkWv0Hys6cAMFnCO HE5ukv+f2OK3p0fhNSXEDvteTzuIUS6aGiImq2a3F15mcLGj+iCVRggri+xrnuN18pCTIIdVQKI1 CdYPZB7kOM4e8Czf4Dj9prlRuigEowpy5H05eRml16EY4639Q0LjZ2Pu1zROEkTydYDW6SYgeJMF K7KKg/Ucr/KHbJMlEfmm4xsam89N36Asvp/labAm8ywg8ToO5iQDWTOcrRO8WqUPwAw8JSsW8OMC rH9ik+1w8mbjZ+GLHN97opCQyDXPmmmcHB4GuTCR0Xlslh+HRwFY9E7CUqM5VqLTT0gi72gy+vmU 0TpIBRyiNM6iCBK/gHcoxTO4M6PSib3YS/Ur40YUfQL99kqUY7h35ZgVBe972Sj2GaRVXQu35JfQ i7yDh1IyJyjVYiH/X5P/5ZJnBGcYeTXwZElK8A94PiNHBUE4TshlPS5PdFkFZPsJBWiYRSm+rMNl ukJH7OqwXrqsw2W61l/EVXQtmDMmG4/LbkscTddGxuUZA39ZUeoouiLLXPJ/8xrcrt2U0rSesrw4 9mOaw8qjumdFptwNXOo75eY8XKBpCzlt6wpw6aS/wAyZ6TJPt/46Zkg5l9lcGQBzHTPkksscv8ls yA+XmbyJGWLuMidvYoZgusymtEyY7XOMmoD+rjt7azq78j3o7ML3oLNvtUK6GKjSwZ6W3kFXQVuu vFqvbRnS7zv+xD5xQ6l07DNMZhFML2DJFO4XkrZ3SU8igZZgRNAU4olseg5GskuOMJTBeIrqRDc9 Lb1jyWSwTb+JbHpacii4YMc1gi3lFRY7Fky+mHQWLZfMmqOdbdrtyes6WE57kbxtyrxpW+1lKXbb TStsJ5zfY6jyY5KckbXmhvVcs02oNTszw529yKZf2rZoGqR6bpmmafs/WAXTAkQzNtfajJXspLVV yBzXewZTorXE4APrqB4cz47afff6iLZDTc8PAfJJi3GGMUJbUwGCkz1WsSxGJ9iJ1JQfnb2Tk0eW F7zf8cOY/IKHFgXrVWKh1jC7WPv1BDDCcpGiOM2QudXncANE5mNndiGjWZSYAkIX18C28QF7DXTe q5PpXdNz8aNw2BBXlh7858RTL9VxezTjn6kJ+mTLy2eYYOVQ5I2Q6gOV6pEKmE4gueG7BAb+mosv vneAGX/py7/3VDDfa9/3METHGGcJVGdld3C5EFRMcfZue/au33cbbiY3rdEu8QxU0b4APdAiFNQf u9koE1WNv+erveJVo2crA8laPW5gtDeZMn6G6G8Hd2+oXj6W7v4BAAD//wMAUEsDBBQABgAIAAAA IQBPJrmA3QAAAAkBAAAPAAAAZHJzL2Rvd25yZXYueG1sTI/BTsMwEETvSPyDtZW4UbsRNW2IUwUk TogDgQ9w4m0SNV4H223Sv8ec4Dia0cyb4rDYkV3Qh8GRgs1aAENqnRmoU/D1+Xq/AxaiJqNHR6jg igEO5e1NoXPjZvrASx07lkoo5FpBH+OUcx7aHq0OazchJe/ovNUxSd9x4/Wcyu3IMyEkt3qgtNDr CV96bE/12SqoMkunqvFufp+Oz2/f7XU77Gul7lZL9QQs4hL/wvCLn9ChTEyNO5MJbFQgH3YyRRVs H4Elfy9k0o2CTGYCeFnw/w/KHwAAAP//AwBQSwECLQAUAAYACAAAACEAtoM4kv4AAADhAQAAEwAA AAAAAAAAAAAAAAAAAAAAW0NvbnRlbnRfVHlwZXNdLnhtbFBLAQItABQABgAIAAAAIQA4/SH/1gAA AJQBAAALAAAAAAAAAAAAAAAAAC8BAABfcmVscy8ucmVsc1BLAQItABQABgAIAAAAIQBee5nFugQA AHQNAAAOAAAAAAAAAAAAAAAAAC4CAABkcnMvZTJvRG9jLnhtbFBLAQItABQABgAIAAAAIQBPJrmA 3QAAAAkBAAAPAAAAAAAAAAAAAAAAABQHAABkcnMvZG93bnJldi54bWxQSwUGAAAAAAQABADzAAAA Hgg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5A7270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Vilka för- och nackdelar finns det utifrån barnets rättigheter?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</w:p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>
        <w:t>Vilka för- och nackdelar finns det med ärendet/förslaget utifrån barnets rättigheter, enligt det insamlade underlaget?</w:t>
      </w:r>
      <w:r w:rsidRPr="00270D8E">
        <w:t xml:space="preserve"> 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43904" behindDoc="1" locked="1" layoutInCell="1" allowOverlap="1" wp14:anchorId="3B7D5859" wp14:editId="52B32ACB">
                <wp:simplePos x="0" y="0"/>
                <wp:positionH relativeFrom="column">
                  <wp:posOffset>4137660</wp:posOffset>
                </wp:positionH>
                <wp:positionV relativeFrom="paragraph">
                  <wp:posOffset>-1185545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2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5A7270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Vilka </w:t>
                            </w: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konsekvenser blir det utifrån barnets rättigheter?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7D5859" id="_x0000_s1033" style="position:absolute;margin-left:325.8pt;margin-top:-93.35pt;width:129pt;height:128.15pt;z-index:-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/fArGXg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aYQ46cFFj7JtwGGqbrc7iUoLix31e6UNQFg5YH/d4zJ7WDwWs7t8Wc7y7C6b LfPyboYXaXk3T29vi5/zvw13xegK/oQkut0zb2U4mQZjdLgx0CJ+eSdCewJOxcaFsdXLf62m8WFQ K4vOxIJdfhqeJBCbnYKlQXOsZW++4Ah0tFHxfIoKg5TCIS6yMkkgeCjc4SJdQNyNQj073Sn9CxP2 KbIH+S6sqtFm22o0LRWcq1azL/Ba3XcQaT/FKEEHhIt8meNiDMfX5H+E5GWelilGDfCU8yJPv8Pz BQcicpxm8/yynJAnuSwCQuaEAiQskiK9LCNkmiAjC2U4K12WETJNtVceCpoK5ozJ+eOy2eaBpKme CXlGx18WVASCJkRZSP5vVoMs2/qQJo2PcnrkY5jDChFT9xNbMwahTE6FMQ8J5LcQ0y5xgctk4AVm iMyQ2Wf9NGYIuZDZpgyAmcYMsRQyZ29SG+IjZM7fxAw+D5nnb2IGZ4bMtrR4zO47ek1CjzTdsbPd UUcIuqOMEHTHjRFIVgPRxtl+iQ6mCrpyhRqzdmXI3Pdizz4LS6mN78s0XyQwAYAm3t0vJB0PSU9P Am2e4hx7F3sy/x3syyE5TqEMZt6rns5/HX2giVfYhZ8n819HDgUX9JjysKOcoHGggbeFl0k7oZhT xxjb9rGT1Y2zgvaiRNdWj23XGSsrud3cd9J1wuVDClV+DJIzss5mGBeGzaM27MwOSC6Rbb90bdE2 SP3cMUPT8Y+shgEBvJnZtLajGTtJ7TS2x82OwaTlNLH4QDtihq+zo27Xvz4i3dCQ80OAfJJijWGV MNrUgOCkjxOs6GgEN9XZ8mOi1xt5ZHnB+w0/jJoveAiljOu5g9rA7OL0NxPACCtEirOixDarz+HO cL4cO3MIGS+SuS0gZDUFtvMP6GuhC65PqvctF/J77nAurh092C/wp1nq4+ZoJ76FiRVzshHVM0yB aqCPrVT6PVH6iUiYTiC4YbaHobkR8muEDjAnryP1545IFqHuVw6DaJam5Ryqs3Y7SC4MFVOe3W3O 7viuvxd2cjMS3TJdgCjCKciBFqGh/rjNvbZeNfi5uN1pUbdmtrKQnNbjBsZjGynjKG/m73BvqV7+ 4bj5BwAA//8DAFBLAwQUAAYACAAAACEAI4wSFd8AAAALAQAADwAAAGRycy9kb3ducmV2LnhtbEyP wW6DMBBE75XyD9ZG6i0xRAoNFBPRSj1VPZT0AwzeAApeU+wE8vfdntrTandGs2/y42IHccPJ944U xNsIBFLjTE+tgq/T2+YAwgdNRg+OUMEdPRyL1UOuM+Nm+sRbFVrBIeQzraALYcyk9E2HVvutG5FY O7vJ6sDr1Eoz6ZnD7SB3UZRIq3viD50e8bXD5lJdrYJyZ+lS1pObP8bzy/t3c9/3aaXU43opn0EE XMKfGX7xGR0KZqrdlYwXg4JkHydsVbCJD8kTCLakUcqnmjWessjl/w7FDwAAAP//AwBQSwECLQAU AAYACAAAACEAtoM4kv4AAADhAQAAEwAAAAAAAAAAAAAAAAAAAAAAW0NvbnRlbnRfVHlwZXNdLnht bFBLAQItABQABgAIAAAAIQA4/SH/1gAAAJQBAAALAAAAAAAAAAAAAAAAAC8BAABfcmVscy8ucmVs c1BLAQItABQABgAIAAAAIQA/fArGXgQAALgMAAAOAAAAAAAAAAAAAAAAAC4CAABkcnMvZTJvRG9j LnhtbFBLAQItABQABgAIAAAAIQAjjBIV3wAAAAsBAAAPAAAAAAAAAAAAAAAAALgGAABkcnMvZG93 bnJldi54bWxQSwUGAAAAAAQABADzAAAAxAcAAAAA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5A7270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Vilka </w:t>
                      </w: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konsekvenser blir det utifrån barnets rättigheter?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konsekvenser har ärendet/förslaget utifrån barnets rättigheter?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0048" behindDoc="1" locked="1" layoutInCell="1" allowOverlap="1" wp14:anchorId="3E7D8D21" wp14:editId="719C0D97">
                <wp:simplePos x="0" y="0"/>
                <wp:positionH relativeFrom="column">
                  <wp:posOffset>4137660</wp:posOffset>
                </wp:positionH>
                <wp:positionV relativeFrom="paragraph">
                  <wp:posOffset>-1183005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3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Vad är barnets bästa enligt den sammanlagda bedömningen?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7D8D21" id="_x0000_s1034" style="position:absolute;margin-left:325.8pt;margin-top:-93.15pt;width:129pt;height:128.15pt;z-index:-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yeg8qXwQAALg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lpHWYQ46cFFj7JtwGGqbrc7iUoLix31e6UNQFg5YH/d4zJ7WDwWs7t8Wc7y7C6b LfPyboYXaXk3T29vi5/zvw13xegK/oQkut0zb2U4mQZjdLgx0CJ+eSdCewJOxcaFsdXLf62m8WFQ K4vOxIJdfhqeJBCbnYKlQXOsZW++4Ah0tFHxfIoKg5TCIS6yMkkgeCjc4SJdQNyNQj073Sn9CxP2 KbIH+S6sqtFm22o0LRWcq1azL/Ba3XcQaT/FKEEHhIt8meNiDMfX5H+E5GWelilGDfCU8yJPv8Pz BQcicpxm8/yynJAnuSwiDUSAhEVSpJdlhEwTZEBYniw1WumyjJBpqr3yUNBUMGdMzh+XzTYPJE31 TMgzOv6yoCIQNCHKQvJ/sxpk2daHNGl8lNMjH8McVoiYup/YmjEIZXIqjHlIIL+FmHaJC1wmAy8w Q2SGzD7rpzFDyIXMNmUAzDRmiKWQOXuT2hAfIXP+Jmbwecg8fxMzODNktqXFY3bf0WsSeqTpjp3t jjpC0B1lhKA7boxAshqINs72S3QwVdCVK9SYtStD5r4Xe/ZZWEptfF+m+SKBCQA08e5+Iel4SHp6 EmjzFOfYu9iT+e9gXw7JcQplMPNe9XT+6+gDTbzCLvw8mf86cii4oMeUhx3lBI0DDbwtvEzaCcWc OsbYto+drG6cFbQXJbq2emy7zlhZye3mvpOuEy4fUqjyY5CckXU2w7gwbB61YWd2QHKJbPula4u2 Qernjhmajn9kNQwI4M3MprUdzdhJaqexPW52DCYtp4nFB9oRM3ydHXW7/vUR6YaGnB8C5JMUawyr hNGmBgQnfZxgRUcjuKnOlh8Tvd7II8sL3m/4YdR8wUMoZVzPHdQGZhenv5kARlghUpwVJbZZfQ53 hvPl2JlDyHiRzG0BIaspsJ1/QF8LXXB9Ur1vuZDfc4dzce3owX6BP81SHzdHO/GVJlbMyUZUzzAF qoE+tlLp90TpJyJhOoHghtkehuZGyK8ROsCcvI7UnzsiWYS6XzkMolmalnOoztrtILkwVEx5drc5 u+O7/l7Yyc1IdMt0AaIIpyAHWoSG+uM299p61eDn4nanRd2a2cpCclqPGxiPbaSMo7yZv8O9pXr5 h+PmHwAAAP//AwBQSwMEFAAGAAgAAAAhAM2x+NffAAAACwEAAA8AAABkcnMvZG93bnJldi54bWxM j0FOwzAQRfdIvYM1ldi1dooamhCnCkisEAsCB3BiN4kaj4PtNuntGVawnJmnP+8Xx8WO7Gp8GBxK SLYCmMHW6QE7CV+fr5sDsBAVajU6NBJuJsCxXN0VKtduxg9zrWPHKARDriT0MU4556HtjVVh6yaD dDs5b1Wk0XdcezVTuB35ToiUWzUgfejVZF56057ri5VQ7Syeq8a7+X06Pb99t7f9kNVS3q+X6glY NEv8g+FXn9ShJKfGXVAHNkpI90lKqIRNckgfgBGSiYxWjYRHIYCXBf/fofwBAAD//wMAUEsBAi0A FAAGAAgAAAAhALaDOJL+AAAA4QEAABMAAAAAAAAAAAAAAAAAAAAAAFtDb250ZW50X1R5cGVzXS54 bWxQSwECLQAUAAYACAAAACEAOP0h/9YAAACUAQAACwAAAAAAAAAAAAAAAAAvAQAAX3JlbHMvLnJl bHNQSwECLQAUAAYACAAAACEA8noPKl8EAAC4DAAADgAAAAAAAAAAAAAAAAAuAgAAZHJzL2Uyb0Rv Yy54bWxQSwECLQAUAAYACAAAACEAzbH4198AAAALAQAADwAAAAAAAAAAAAAAAAC5BgAAZHJzL2Rv d25yZXYueG1sUEsFBgAAAAAEAAQA8wAAAMU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Vad är barnets bästa enligt den sammanlagda bedömningen?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Vad är barnets bästa i ärendet/förslaget enligt den sammanlagda bedömningen?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2096" behindDoc="1" locked="1" layoutInCell="1" allowOverlap="1" wp14:anchorId="0AC25B8F" wp14:editId="5D3F409C">
                <wp:simplePos x="0" y="0"/>
                <wp:positionH relativeFrom="column">
                  <wp:posOffset>4137660</wp:posOffset>
                </wp:positionH>
                <wp:positionV relativeFrom="paragraph">
                  <wp:posOffset>-1187450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0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 xml:space="preserve">Behövs </w:t>
                            </w:r>
                            <w:proofErr w:type="spellStart"/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kompensatori</w:t>
                            </w:r>
                            <w:proofErr w:type="spellEnd"/>
                            <w:r w:rsidR="009E04BC"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-</w:t>
                            </w: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ska åtgärder?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C25B8F" id="_x0000_s1035" style="position:absolute;margin-left:325.8pt;margin-top:-93.5pt;width:129pt;height:128.15pt;z-index:-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WZdbvXQQAALkMAAAOAAAAZHJzL2Uyb0RvYy54bWysV1lv4zYQfi/Q/0DosYAjUZJl2YizyNEU BRbdYHcLbB9pirIESKRK0ke26H/vkBQdOtuFlaIPsXjMcOabO9fvjn2H9kyqVvB1hK+SCDFORdXy 7Tr6/fPjrIyQ0oRXpBOcraNnpqJ3Nz/+cH0YViwVjegqJhE8wtXqMKyjRuthFceKNqwn6koMjMNl LWRPNGzlNq4kOcDrfRenSVLEByGrQQrKlILTB3cZ3dj365pR/aGuFdOoW0egm7a/0v5uzG98c01W W0mGpqWjGuQ/aNGTloPQ01MPRBO0k+03T/UtlUKJWl9R0ceirlvKLAZAg5NXaD41ZGAWCxhHDScz qf/vWfrb/kmitgLfgXk46cFHj7JtwGOqbrc7iUqLix31e6UNQlg5ZH/d4zJ7WDwWs7t8Wc7y7C6b LfPyboYXaXk3T29vi5/zvw13xegK/oQkut0zb2Y4mYZj9Lix0CJ+eSdCewJexcaHsdXLf62m8WFQ KwvPBINdfhqeJBCbnYKlQXOsZW++4Al0tGHxfAoLg5TCIS6yMknAPBTucJEuIPBGoZ6d7pT+hQn7 FNmDfBdX1WizbTWalgrOVavZF3it7jsItZ9ilKADwkW+zHExxuNr8j9C8jJPyxSjBnjKeZGn3+H5 ggMROU6zeX5ZTsiTXBaRBiJAwiIp0ssyQqYJMrJQhrPSZRkh01R75aGgqWDOmJw/LpttHkia6pmQ Z3T8ZUFFIGhClIXk/2Y1yLKtD2nS+CinRz6GOawQMYU/sTVjEMrkVBjzkEB+CzHtEhe4TAZeYIbI DJl91k9jhpALmW3KAJhpzBBLIXP2JrUhPkLm/E3M4POQef4mZnBmyGxLi8fsvqPXJDRJ0x472x51 hKA9yghBe9wYgWQ1EG2c7ZfoYKqgK1eoMWtXhsx9L/bss7CU2vi+TPNFAiMAaOLd/ULS8ZD09CTQ 5inOsXexJ/Pfwb4ckuMUymDmverp/NfRB5p4hV34eTL/deRQcEGPKQ87ygkaBxp4W3iZtBOKOXWM sW0fO1ndOCtoL0p0bfXYdp2xspLbzX0nXSdcPqRQ5ccgOSPrbIZxYdg8asPO7ITkEtn2S9cWbYPU zx0zNB3/yGqYEMCbmU1rO5uxk9ROY3vc7BiMWk4Tiw+0I2b6Ojvqdv3rI9INDTk/BMgnKdYYVgmj TQ0ITvo4wYqORnBjnS0/Jnq9kUeWF7zf8MOs+YKHUMq4njuoDcwuTn8zAYywQqQ4K0pss/oc7gzn y7Ezh5DxIpnbAkJWU2A7/4C+Frrg+qR633Ihv+cO5+La0YP9An+apT5ujnbkW5pYMScbUT3DGKgG +thKpd8TpZ+IhOkEghuGe5iaGyG/RugAg/I6Un/uiGQR6n7lMIlmaVrOoTprt4PkwlAx5dnd5uyO 7/p7YSc3I9Et0wWIIpyCHGgRGuqP29xr61WDn4vbnRZ1a2YrC8lpPW5gPraRMs7yZgAP95bq5T+O m38AAAD//wMAUEsDBBQABgAIAAAAIQDvNdj33wAAAAsBAAAPAAAAZHJzL2Rvd25yZXYueG1sTI/B boMwEETvlfIP1kbqLTGkCg0UE9FKPVU9lPYDDN4ACl5T7ATy992e2uPOPM3O5MfFDuKKk+8dKYi3 EQikxpmeWgVfn6+bAwgfNBk9OEIFN/RwLFZ3uc6Mm+kDr1VoBYeQz7SCLoQxk9I3HVrtt25EYu/k JqsDn1MrzaRnDreD3EVRIq3uiT90esSXDptzdbEKyp2lc1lPbn4fT89v381t36eVUvfrpXwCEXAJ fzD81ufqUHCn2l3IeDEoSPZxwqiCTXx45FWMpFHKUs1e+gCyyOX/DcUPAAAA//8DAFBLAQItABQA BgAIAAAAIQC2gziS/gAAAOEBAAATAAAAAAAAAAAAAAAAAAAAAABbQ29udGVudF9UeXBlc10ueG1s UEsBAi0AFAAGAAgAAAAhADj9If/WAAAAlAEAAAsAAAAAAAAAAAAAAAAALwEAAF9yZWxzLy5yZWxz UEsBAi0AFAAGAAgAAAAhABZl1u9dBAAAuQwAAA4AAAAAAAAAAAAAAAAALgIAAGRycy9lMm9Eb2Mu eG1sUEsBAi0AFAAGAAgAAAAhAO812PffAAAACwEAAA8AAAAAAAAAAAAAAAAAtwYAAGRycy9kb3du cmV2LnhtbFBLBQYAAAAABAAEAPMAAADDBwAAAAA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 xml:space="preserve">Behövs </w:t>
                      </w:r>
                      <w:proofErr w:type="spellStart"/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kompensatori</w:t>
                      </w:r>
                      <w:proofErr w:type="spellEnd"/>
                      <w:r w:rsidR="009E04BC"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-</w:t>
                      </w: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ska åtgärder?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Vilka kompensatoriska åtgärder kan vi göra om ärendet/förslaget inte är i linje med barnets bästa?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/>
    <w:p w:rsidR="008D5BDC" w:rsidRDefault="008D5BDC" w:rsidP="008D5BDC">
      <w:r w:rsidRPr="005A7270"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1" layoutInCell="1" allowOverlap="1" wp14:anchorId="5E9E7B55" wp14:editId="00EE63D8">
                <wp:simplePos x="0" y="0"/>
                <wp:positionH relativeFrom="column">
                  <wp:posOffset>4128135</wp:posOffset>
                </wp:positionH>
                <wp:positionV relativeFrom="paragraph">
                  <wp:posOffset>-1353820</wp:posOffset>
                </wp:positionV>
                <wp:extent cx="1638000" cy="1627200"/>
                <wp:effectExtent l="0" t="0" r="635" b="0"/>
                <wp:wrapTight wrapText="bothSides">
                  <wp:wrapPolygon edited="0">
                    <wp:start x="9799" y="0"/>
                    <wp:lineTo x="0" y="5059"/>
                    <wp:lineTo x="0" y="16440"/>
                    <wp:lineTo x="9799" y="21246"/>
                    <wp:lineTo x="11809" y="21246"/>
                    <wp:lineTo x="21357" y="16440"/>
                    <wp:lineTo x="21357" y="5059"/>
                    <wp:lineTo x="11558" y="0"/>
                    <wp:lineTo x="9799" y="0"/>
                  </wp:wrapPolygon>
                </wp:wrapTight>
                <wp:docPr id="11" name="Frihandsfigur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000" cy="1627200"/>
                        </a:xfrm>
                        <a:custGeom>
                          <a:avLst/>
                          <a:gdLst>
                            <a:gd name="connsiteX0" fmla="*/ 0 w 1649416"/>
                            <a:gd name="connsiteY0" fmla="*/ 842821 h 1685642"/>
                            <a:gd name="connsiteX1" fmla="*/ 412354 w 1649416"/>
                            <a:gd name="connsiteY1" fmla="*/ 0 h 1685642"/>
                            <a:gd name="connsiteX2" fmla="*/ 1237062 w 1649416"/>
                            <a:gd name="connsiteY2" fmla="*/ 0 h 1685642"/>
                            <a:gd name="connsiteX3" fmla="*/ 1649416 w 1649416"/>
                            <a:gd name="connsiteY3" fmla="*/ 842821 h 1685642"/>
                            <a:gd name="connsiteX4" fmla="*/ 1237062 w 1649416"/>
                            <a:gd name="connsiteY4" fmla="*/ 1685642 h 1685642"/>
                            <a:gd name="connsiteX5" fmla="*/ 412354 w 1649416"/>
                            <a:gd name="connsiteY5" fmla="*/ 1685642 h 1685642"/>
                            <a:gd name="connsiteX6" fmla="*/ 0 w 1649416"/>
                            <a:gd name="connsiteY6" fmla="*/ 842821 h 16856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1649416" h="1685642">
                              <a:moveTo>
                                <a:pt x="824708" y="0"/>
                              </a:moveTo>
                              <a:lnTo>
                                <a:pt x="1649416" y="421411"/>
                              </a:lnTo>
                              <a:lnTo>
                                <a:pt x="1649416" y="1264232"/>
                              </a:lnTo>
                              <a:lnTo>
                                <a:pt x="824708" y="1685642"/>
                              </a:lnTo>
                              <a:lnTo>
                                <a:pt x="0" y="1264232"/>
                              </a:lnTo>
                              <a:lnTo>
                                <a:pt x="0" y="421411"/>
                              </a:lnTo>
                              <a:lnTo>
                                <a:pt x="8247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D2235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3">
                          <a:schemeClr val="lt1">
                            <a:hueOff val="0"/>
                            <a:satOff val="0"/>
                            <a:lumOff val="0"/>
                            <a:alphaOff val="0"/>
                          </a:schemeClr>
                        </a:lnRef>
                        <a:fillRef idx="1">
                          <a:scrgbClr r="0" g="0" b="0"/>
                        </a:fillRef>
                        <a:effectRef idx="1">
                          <a:schemeClr val="accent5">
                            <a:shade val="80000"/>
                            <a:hueOff val="136814"/>
                            <a:satOff val="-1492"/>
                            <a:lumOff val="17053"/>
                            <a:alphaOff val="0"/>
                          </a:schemeClr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D5BDC" w:rsidRPr="005A7270" w:rsidRDefault="008D5BDC" w:rsidP="008D5BDC">
                            <w:pPr>
                              <w:spacing w:after="134" w:line="216" w:lineRule="auto"/>
                              <w:jc w:val="center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theme="minorBidi"/>
                                <w:color w:val="FFFFFF"/>
                                <w:kern w:val="24"/>
                              </w:rPr>
                              <w:t>Utvärdering av utfallet och återkoppling till samtliga berörda!</w:t>
                            </w:r>
                          </w:p>
                        </w:txbxContent>
                      </wps:txbx>
                      <wps:bodyPr spcFirstLastPara="0" vert="horz" wrap="square" lIns="322851" tIns="316813" rIns="322851" bIns="316813" numCol="1" spcCol="127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9E7B55" id="_x0000_s1036" style="position:absolute;margin-left:325.05pt;margin-top:-106.6pt;width:129pt;height:128.15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49416,1685642" o:spt="10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R9xjWwQAALoMAAAOAAAAZHJzL2Uyb0RvYy54bWysV1lv4zYQfi/Q/0DosYCj07JsxFnkqIsC i27Q3QLbR5qiLAESqZL0kRb97zskRZnOdmul6EMsHnN9M8OZye27U9eiAxWy4WwdxDdRgCgjvGzY bh389mkzKwIkFWYlbjmj6+CFyuDd3fff3R77FU14zduSCgRCmFwd+3VQK9WvwlCSmnZY3vCeMris uOiwgq3YhaXAR5DetWESRXl45KLsBSdUSjh9spfBnZFfVZSoD1UlqULtOgDblPkV5nerf8O7W7za CdzXDRnMwP/Big43DJSOop6wwmgvmq9EdQ0RXPJK3RDehbyqGkINBkATR6/QfKxxTw0WcI7sRzfJ /08s+eXwLFBTQuziADHcQYw2oqkhYrJqdnuBCoOLntR7qTRCWFlkfz3GRfq02OSzh2xZzLL0IZ0t s+JhFi+S4mGe3N/nP2Z/a+6SkhX8cYFVc6DOzXAyDccQce2hRXiWE6ADhqjGOoahsct9jaXhsZcr A08ng1l+7J8FEOudhKVGc6pEp78QCXQyafEypoVGSuAwztMiiiB7CNzFebKAxBuUOnayl+onyo0o fAD9Nq/KwWe7cnAt4YzJRtHPIK3qWki1H0IUoSOK82yZxfmQj6/Jf/fJiywpkhjVwFPM8yz5Bs9n iOeoIouTdJ5d1+PzRNdVJJ4K0LCI8uS6Dp9pgo7U12G9dF2HzzTVX5mvaCqYCyYbj+tum3uapkbG 5xkCf11R7imakGU++T95DV7ZzqU0rl2WkxMb0hxWCOvCH5ma0XOp35Sf8/CA3BZy2j5c4NIv8Aoz ZKbP7F79NGZIOZ/ZPBkAM40ZcslnTt9kNuSHz5y9iRli7jPP38QMwfSZTWlxmO13iJqAJqnbY2va owoQtEcRIGiPW60Qr3qsdLDdEh11FbTlCtV6bcuQvu/4gX7ihlLp2BdJtohgBABLXLjPJC3zSUeR QJslcQb9yOaHI3Pf3kj2yeMEymDqouro3NfSe5Y4g/9NPBRcsGOKYEs5wWLPAucLZyJpuaTWHO1s 08dGr+tgee1F8rYpN03bai9Lsds+tsJ2wuVTAlV+8NoFWWteGOOazaHW7NRMSPYhm35p26JpkOql pZqmZb/SCiYEiGZqnrWZzeiotVWxOa73FEYta4nBB9ZhPX1dHLX77vURbvsaXx4C5FGLcYYxQltT AYLRHqtYksEJdqwz5Udnr3PywHLG+xU/zJpnPJgQytTcQq1hdrH26wlggOUjjdO8iM2rvoQ7i7Pl 0Jl9yPEimpsCgldTYNv4gL0GOmdqNL1rGBffCocNcWXpwX9ePPVSnbYnO/IZQPpoy8sXmANlTzaN kOo9luoZCxhPILthuoexuebizwAdYVJeB/KPPRY0QO3PDEbRNEmKOZRnZXfwumIomeLibntxx/bd Izejm9Zol8kCVGFGQA/0CAUFyG4elQmrdgDj93vFq0YPVwaTtXrYwIBsUmUY5vUE7u8N1flfjrsv AAAA//8DAFBLAwQUAAYACAAAACEAQAQYWOAAAAALAQAADwAAAGRycy9kb3ducmV2LnhtbEyPQU7D MBBF90i9gzWV2LV2Ulq1IU4VkFghFqQcwIndJGo8DrbbpLdnWMFyZp7+vJ8fZzuwm/GhdyghWQtg Bhune2wlfJ3eVntgISrUanBoJNxNgGOxeMhVpt2En+ZWxZZRCIZMSehiHDPOQ9MZq8LajQbpdnbe qkijb7n2aqJwO/BUiB23qkf60KnRvHamuVRXK6FMLV7K2rvpYzy/vH83921/qKR8XM7lM7Bo5vgH w68+qUNBTrW7og5skLDbioRQCas02aTACDmIPa1qCU+bBHiR8/8dih8AAAD//wMAUEsBAi0AFAAG AAgAAAAhALaDOJL+AAAA4QEAABMAAAAAAAAAAAAAAAAAAAAAAFtDb250ZW50X1R5cGVzXS54bWxQ SwECLQAUAAYACAAAACEAOP0h/9YAAACUAQAACwAAAAAAAAAAAAAAAAAvAQAAX3JlbHMvLnJlbHNQ SwECLQAUAAYACAAAACEA/UfcY1sEAAC6DAAADgAAAAAAAAAAAAAAAAAuAgAAZHJzL2Uyb0RvYy54 bWxQSwECLQAUAAYACAAAACEAQAQYWOAAAAALAQAADwAAAAAAAAAAAAAAAAC1BgAAZHJzL2Rvd25y ZXYueG1sUEsFBgAAAAAEAAQA8wAAAMIHAAAAAA== " adj="-11796480,,5400" path="m824708,r824708,421411l1649416,1264232,824708,1685642,,1264232,,421411,824708,xe" fillcolor="#9d2235" stroked="f" strokeweight="3pt">
                <v:stroke joinstyle="miter"/>
                <v:formulas/>
                <v:path arrowok="t" o:connecttype="custom" o:connectlocs="0,813600;409500,0;1228500,0;1638000,813600;1228500,1627200;409500,1627200;0,813600" o:connectangles="0,0,0,0,0,0,0" textboxrect="0,0,1649416,1685642"/>
                <v:textbox inset="8.96808mm,8.80036mm,8.96808mm,8.80036mm">
                  <w:txbxContent>
                    <w:p w:rsidR="008D5BDC" w:rsidRPr="005A7270" w:rsidRDefault="008D5BDC" w:rsidP="008D5BDC">
                      <w:pPr>
                        <w:spacing w:after="134" w:line="216" w:lineRule="auto"/>
                        <w:jc w:val="center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theme="minorBidi"/>
                          <w:color w:val="FFFFFF"/>
                          <w:kern w:val="24"/>
                        </w:rPr>
                        <w:t>Utvärdering av utfallet och återkoppling till samtliga berörda!</w:t>
                      </w:r>
                    </w:p>
                  </w:txbxContent>
                </v:textbox>
                <w10:wrap type="tight"/>
                <w10:anchorlock/>
              </v:shape>
            </w:pict>
          </mc:Fallback>
        </mc:AlternateContent>
      </w:r>
      <w:r>
        <w:t>Utvärdering av utfallet och återkoppling till samtliga berörda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Default="008D5BDC" w:rsidP="00F41270">
            <w:pPr>
              <w:pStyle w:val="Ingetavstnd"/>
              <w:spacing w:line="276" w:lineRule="auto"/>
            </w:pPr>
          </w:p>
          <w:p w:rsidR="008D5BDC" w:rsidRPr="000C6555" w:rsidRDefault="008D5BDC" w:rsidP="00F41270">
            <w:pPr>
              <w:pStyle w:val="Ingetavstnd"/>
              <w:spacing w:line="276" w:lineRule="auto"/>
            </w:pPr>
          </w:p>
        </w:tc>
      </w:tr>
    </w:tbl>
    <w:p w:rsidR="008D5BDC" w:rsidRDefault="008D5BDC" w:rsidP="008D5BDC">
      <w:pPr>
        <w:rPr>
          <w:rFonts w:ascii="Calibri" w:hAnsi="Calibri" w:cs="Calibri"/>
          <w:b/>
          <w:bCs/>
          <w:sz w:val="28"/>
          <w:szCs w:val="28"/>
        </w:rPr>
      </w:pPr>
    </w:p>
    <w:p w:rsidR="008D5BDC" w:rsidRPr="00802E86" w:rsidRDefault="008D5BDC" w:rsidP="008D5BDC">
      <w:pPr>
        <w:pStyle w:val="Normalefterlista"/>
      </w:pPr>
      <w:r w:rsidRPr="00DC68B5">
        <w:t>Uppfö</w:t>
      </w:r>
      <w:r>
        <w:t>l</w:t>
      </w:r>
      <w:r w:rsidRPr="00DC68B5">
        <w:t xml:space="preserve">jning gjord   </w:t>
      </w:r>
      <w:sdt>
        <w:sdtPr>
          <w:id w:val="1275137907"/>
          <w:placeholder>
            <w:docPart w:val="91FAA981CD3A49CB8D3CD44B8EB6CC02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90635C">
            <w:rPr>
              <w:rStyle w:val="Platshllartext"/>
            </w:rPr>
            <w:t>Klicka eller tryck här för att ange datum.</w:t>
          </w:r>
        </w:sdtContent>
      </w:sdt>
    </w:p>
    <w:p w:rsidR="008D5BDC" w:rsidRDefault="008D5BDC" w:rsidP="008D5BDC">
      <w:r>
        <w:lastRenderedPageBreak/>
        <w:t>Övrigt</w:t>
      </w:r>
    </w:p>
    <w:tbl>
      <w:tblPr>
        <w:tblW w:w="51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1152" w:type="dxa"/>
        </w:tblCellMar>
        <w:tblLook w:val="04A0" w:firstRow="1" w:lastRow="0" w:firstColumn="1" w:lastColumn="0" w:noHBand="0" w:noVBand="1"/>
      </w:tblPr>
      <w:tblGrid>
        <w:gridCol w:w="9067"/>
      </w:tblGrid>
      <w:tr w:rsidR="008D5BDC" w:rsidRPr="000C6555" w:rsidTr="00B7694D">
        <w:trPr>
          <w:trHeight w:val="432"/>
        </w:trPr>
        <w:tc>
          <w:tcPr>
            <w:tcW w:w="9067" w:type="dxa"/>
          </w:tcPr>
          <w:p w:rsidR="001C2E3B" w:rsidRDefault="001C2E3B" w:rsidP="00F41270">
            <w:pPr>
              <w:pStyle w:val="Ingetavstnd"/>
              <w:spacing w:line="276" w:lineRule="auto"/>
            </w:pPr>
          </w:p>
          <w:p w:rsidR="00B7694D" w:rsidRDefault="00B7694D" w:rsidP="00F41270">
            <w:pPr>
              <w:pStyle w:val="Ingetavstnd"/>
              <w:spacing w:line="276" w:lineRule="auto"/>
            </w:pPr>
          </w:p>
          <w:p w:rsidR="00B7694D" w:rsidRPr="000C6555" w:rsidRDefault="00B7694D" w:rsidP="00F41270">
            <w:pPr>
              <w:pStyle w:val="Ingetavstnd"/>
              <w:spacing w:line="276" w:lineRule="auto"/>
            </w:pPr>
          </w:p>
        </w:tc>
      </w:tr>
    </w:tbl>
    <w:p w:rsidR="002C60AD" w:rsidRPr="007D4EA3" w:rsidRDefault="002C60AD" w:rsidP="001C2E3B">
      <w:pPr>
        <w:pStyle w:val="Faktarutarubrik"/>
      </w:pPr>
    </w:p>
    <w:sectPr w:rsidR="002C60AD" w:rsidRPr="007D4EA3" w:rsidSect="00D3298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2268" w:right="1979" w:bottom="1843" w:left="1134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134C" w:rsidRDefault="0009134C">
      <w:r>
        <w:separator/>
      </w:r>
    </w:p>
  </w:endnote>
  <w:endnote w:type="continuationSeparator" w:id="0">
    <w:p w:rsidR="0009134C" w:rsidRDefault="00091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78E7C6F3" wp14:editId="085A173C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14B6B" w:rsidRPr="00914B6B">
                            <w:rPr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t>Formulär för prövning och analys av</w:t>
                          </w:r>
                          <w:r w:rsidR="00914B6B">
                            <w:rPr>
                              <w:noProof/>
                              <w:sz w:val="16"/>
                              <w:szCs w:val="16"/>
                            </w:rPr>
                            <w:t xml:space="preserve"> </w:t>
                          </w:r>
                          <w:r w:rsidR="00914B6B" w:rsidRPr="00914B6B">
                            <w:rPr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t>barnets bästa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E7C6F3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left:0;text-align:left;margin-left:58.05pt;margin-top:783.2pt;width:312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SFDNQQIAAD0EAAAOAAAAZHJzL2Uyb0RvYy54bWysU9tu2zAMfR+wfxD07vgSx4mDOkWaNMOA 7gK0+wBFlmNjtqhJSuys2L+Pkpus296GvQgURR6S51A3t0PXkpPQpgFZ0HgSUSIkh7KRh4J+edoF C0qMZbJkLUhR0LMw9Hb19s1Nr5YigRraUmiCINIse1XQ2lq1DEPDa9ExMwElJD5WoDtm8aoPYalZ j+hdGyZRlIU96FJp4MIY9G7HR7ry+FUluP1UVUZY0hYUe7P+1P7cuzNc3bDlQTNVN/ylDfYPXXSs kVj0CrVllpGjbv6C6hquwUBlJxy6EKqq4cLPgNPE0R/TPNZMCT8LkmPUlSbz/2D5x9NnTZqyoDNK JOtQoicxWHIHA0liR0+vzBKjHhXG2QH9KLMf1agH4F8NkbCpmTyItdbQ14KV2J7PDF+ljjjGgez7 D1BiHXa04IGGSneOO2SDIDrKdL5K43rh6JzmWbZIsUeOb8l0nuZeu5AtL9lKG/tOQEecUVCN0nt0 dnowFufA0EuIKyZh17Stl7+VvzkwcPRgbUx1b64Lr+ZzHuX3i/tFGqRJdh+kUVkG690mDbJdPJ9t p9vNZhv/GLfqVVKcpNFdkge7bDEP0iqdBfk8WgRRnN/lWZTm6Xbnk7D0pagnz/E1MmeH/eBlumqy h/KMbGoYdxr/IBo16O+U9LjPBTXfjkwLStr3EhVxy38x9MXYXwwmOaYW1FIymhs7fpKj0s2hRuRR cwlrVK1qPKFO3rELZNddcEc9zy//yX2C13cf9evXr34CAAD//wMAUEsDBBQABgAIAAAAIQD3vDQ1 4QAAAA0BAAAPAAAAZHJzL2Rvd25yZXYueG1sTI/BTsMwEETvSPyDtUjcqB0opoQ4VYXghISahgNH J3YTq/E6xG4b/p7lBLed3dHsm2I9+4Gd7BRdQAXZQgCz2AbjsFPwUb/erIDFpNHoIaBV8G0jrMvL i0LnJpyxsqdd6hiFYMy1gj6lMec8tr31Oi7CaJFu+zB5nUhOHTeTPlO4H/itEJJ77ZA+9Hq0z71t D7ujV7D5xOrFfb0322pfubp+FPgmD0pdX82bJ2DJzunPDL/4hA4lMTXhiCaygXQmM7LScC/lEhhZ HpaC2jS0kuJuBbws+P8W5Q8AAAD//wMAUEsBAi0AFAAGAAgAAAAhALaDOJL+AAAA4QEAABMAAAAA AAAAAAAAAAAAAAAAAFtDb250ZW50X1R5cGVzXS54bWxQSwECLQAUAAYACAAAACEAOP0h/9YAAACU AQAACwAAAAAAAAAAAAAAAAAvAQAAX3JlbHMvLnJlbHNQSwECLQAUAAYACAAAACEA6EhQzUECAAA9 BAAADgAAAAAAAAAAAAAAAAAuAgAAZHJzL2Uyb0RvYy54bWxQSwECLQAUAAYACAAAACEA97w0NeEA AAANAQAADwAAAAAAAAAAAAAAAACbBAAAZHJzL2Rvd25yZXYueG1sUEsFBgAAAAAEAAQA8wAAAKkF AAAAAA== " filled="f" stroked="f">
              <v:textbox inset="0,0,0,0">
                <w:txbxContent>
                  <w:p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="00914B6B" w:rsidRPr="00914B6B">
                      <w:rPr>
                        <w:b/>
                        <w:bCs/>
                        <w:noProof/>
                        <w:sz w:val="16"/>
                        <w:szCs w:val="16"/>
                      </w:rPr>
                      <w:t>Formulär för prövning och analys av</w:t>
                    </w:r>
                    <w:r w:rsidR="00914B6B">
                      <w:rPr>
                        <w:noProof/>
                        <w:sz w:val="16"/>
                        <w:szCs w:val="16"/>
                      </w:rPr>
                      <w:t xml:space="preserve"> </w:t>
                    </w:r>
                    <w:r w:rsidR="00914B6B" w:rsidRPr="00914B6B">
                      <w:rPr>
                        <w:b/>
                        <w:bCs/>
                        <w:noProof/>
                        <w:sz w:val="16"/>
                        <w:szCs w:val="16"/>
                      </w:rPr>
                      <w:t>barnets bästa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6000CEAD" wp14:editId="00E9EB73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67837923" wp14:editId="34C7EF13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3A9D63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gbI1wIQIAAPkDAAAOAAAAZHJzL2Uyb0RvYy54bWysU9uO2jAQfa/Uf7DyHpJAuGxEWEGAvmxb 1N1+gLEdYq1jW7YhoKr/vmMHaLd9q/pijedyPGfOeP54bgU6MWO5kmWUDdIIMUkU5fJQRt9ftvEs QtZhSbFQkpXRhdnocfHxw7zTBRuqRgnKDAIQaYtOl1HjnC6SxJKGtdgOlGYSgrUyLXZwNYeEGtwB eiuSYZpOkk4Zqo0izFrwrvtgtAj4dc2I+1rXljkkygh6c+E04dz7M1nMcXEwWDecXNvA/9BFi7mE R+9Qa+wwOhr+F1TLiVFW1W5AVJuouuaEBQ7AJkv/YPPcYM0CFxiO1fcx2f8HS76cdgZxCtpFSOIW JPqGX1HmB9NpW0C8kjvjqZGzfNZPirxaJFXVYHlgocGXi4aqUJG8K/EXqwF+331WFHLw0akwpXNt Wg8J/NE5iHG5i8HODhFwTjKYyAg0I7dYgotboTbWfWKqRd4oI8GlnxMu8OnJOmgdUm8p3i3VlgsR tBYSddDtcJqmocIqwamP+rywdqwSBp0wLAwmhEk39rMAwHeZRh0lDYANw3RztR3morchX0gPycIS 9l3B7ezADH6gGRbkx0P6sJltZnmcDyebOE8pjZfbKo8n22w6Xo/WVbXOfvaL6mfTFy2343Saj2bx dDoexfmIpfFqtq3iZZVNJtPNqlpt+iJo5PZoUMcL0ku7V/SyM56bFwr2K7C8/gW/wL/fQ9avH7t4 AwAA//8DAFBLAwQUAAYACAAAACEAwBorGdsAAAALAQAADwAAAGRycy9kb3ducmV2LnhtbEyPwU7D MAyG70i8Q2QkbiyhsLKVphNigOiRbg+QNqataJyqybbu7TEHBEf//vT7c76Z3SCOOIXek4bbhQKB 1HjbU6thv3u9WYEI0ZA1gyfUcMYAm+LyIjeZ9Sf6wGMVW8ElFDKjoYtxzKQMTYfOhIUfkXj36Sdn Io9TK+1kTlzuBpkolUpneuILnRnxucPmqzo4DeW2orekrN63Z1fuYgiqr+9ftL6+mp8eQUSc4x8M P/qsDgU71f5ANohBQ/LAIMfLO7UGwcA6TZcg6t9IFrn8/0PxDQAA//8DAFBLAQItABQABgAIAAAA IQC2gziS/gAAAOEBAAATAAAAAAAAAAAAAAAAAAAAAABbQ29udGVudF9UeXBlc10ueG1sUEsBAi0A FAAGAAgAAAAhADj9If/WAAAAlAEAAAsAAAAAAAAAAAAAAAAALwEAAF9yZWxzLy5yZWxzUEsBAi0A FAAGAAgAAAAhAGBsjXAhAgAA+QMAAA4AAAAAAAAAAAAAAAAALgIAAGRycy9lMm9Eb2MueG1sUEsB Ai0AFAAGAAgAAAAhAMAaKxnbAAAACwEAAA8AAAAAAAAAAAAAAAAAewQAAGRycy9kb3ducmV2Lnht bFBLBQYAAAAABAAEAPMAAACDBQAAAAA= " strokecolor="#9d2235 [3208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6623705E" wp14:editId="773E86D7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B0CCF4F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ztadIQIAAPkDAAAOAAAAZHJzL2Uyb0RvYy54bWysU02P2jAQvVfqf7ByD0kgBDYirCBAL9sW dbc/wNgOidaxLduQoKr/fccO0G17q3qxxvPx/GbeePHYtxydmTaNFEWQjOIAMUEkbcSxCL6/7MJ5 gIzFgmIuBSuCCzPB4/Ljh0WncjaWteSUaQQgwuSdKoLaWpVHkSE1a7EZScUEBCupW2zhqo8R1bgD 9JZH4zjOok5qqrQkzBjwboZgsPT4VcWI/VpVhlnEiwC4WX9qfx7cGS0XOD9qrOqGXGngf2DR4kbA o3eoDbYYnXTzF1TbEC2NrOyIyDaSVdUQ5nuAbpL4j26ea6yY7wWGY9R9TOb/wZIv571GDS2CNEAC tyDRN/yKUjeYTpkc4qXYa9ca6cWzepLk1SAhyxqLI/MEXy4KqhJXEf1W4i5GAfyh+ywp5OCTlX5K faVbBwn9o96LcbmLwXqLCDizBCYyAc3ILRbh/FaotLGfmGyRM4qAN8LNCef4/GSsI4LzW4pzC7lr OPdac4E6YDuexbGvMJI31EVdnl87VnKNzhgWBhPChJ36ziD4PlPLk6AesGaYbq+2xQ0fbCDAhYNk fgkHVnDrLZjeD236BfnxED9s59t5GqbjbBumMaXhalemYbZLZtPNZFOWm+TnsKhuNkPRajeNZ+lk Hs5m00mYTlgcrue7MlyVSZbNtutyvR2KgMjtUa+OE2SQ9iDpZa9vqsF++bFd/4Jb4Pd3r+2vH7t8 AwAA//8DAFBLAwQUAAYACAAAACEAawysY9sAAAAKAQAADwAAAGRycy9kb3ducmV2LnhtbEyPwW7C MBBE75X6D9Yi9VZsoEUljYOq0qLm2NAPcOIliYjXUWwg/H2XQ1WOOzOanZeuR9eJEw6h9aRhNlUg kCpvW6o1/Ow+H19AhGjIms4TarhggHV2f5eaxPozfeOpiLXgEgqJ0dDE2CdShqpBZ8LU90js7f3g TORzqKUdzJnLXSfnSi2lMy3xh8b0+N5gdSiOTkO+KWg7z4uvzcXluxiCasunD60fJuPbK4iIY/wP w3U+T4eMN5X+SDaITgODRFafF2oFgv3VcsEo5Z8ks1TeImS/AAAA//8DAFBLAQItABQABgAIAAAA IQC2gziS/gAAAOEBAAATAAAAAAAAAAAAAAAAAAAAAABbQ29udGVudF9UeXBlc10ueG1sUEsBAi0A FAAGAAgAAAAhADj9If/WAAAAlAEAAAsAAAAAAAAAAAAAAAAALwEAAF9yZWxzLy5yZWxzUEsBAi0A FAAGAAgAAAAhAADO1p0hAgAA+QMAAA4AAAAAAAAAAAAAAAAALgIAAGRycy9lMm9Eb2MueG1sUEsB Ai0AFAAGAAgAAAAhAGsMrGPbAAAACgEAAA8AAAAAAAAAAAAAAAAAewQAAGRycy9kb3ducmV2Lnht bFBLBQYAAAAABAAEAPMAAACDBQAAAAA= " strokecolor="#9d2235 [3208]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0" locked="0" layoutInCell="1" allowOverlap="1" wp14:anchorId="45253C45" wp14:editId="3C11ADF6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134C" w:rsidRDefault="0009134C">
      <w:r>
        <w:separator/>
      </w:r>
    </w:p>
  </w:footnote>
  <w:footnote w:type="continuationSeparator" w:id="0">
    <w:p w:rsidR="0009134C" w:rsidRDefault="00091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6F9E8BD3" wp14:editId="093ED6CC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7520A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E8BD3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37" type="#_x0000_t202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C3RsaPwIAADcEAAAOAAAAZHJzL2Uyb0RvYy54bWysU8mO2zAMvRfoPwi6O17GWRzEGWQtCkwX YKYfoMhybNQWVUkZezrov5eSkzRtb0UvAkWRj+R71OK+bxvyLLSpQeY0HkWUCMmhqOUxp1+e9sGM EmOZLFgDUuT0RRh6v3z7ZtGpuUiggqYQmiCINPNO5bSyVs3D0PBKtMyMQAmJjyXollm86mNYaNYh etuESRRNwg50oTRwYQx6t8MjXXr8shTcfipLIyxpcoq9WX9qfx7cGS4XbH7UTFU1P7fB/qGLltUS i16htswyctL1X1BtzTUYKO2IQxtCWdZc+Blwmjj6Y5rHiinhZ0FyjLrSZP4fLP/4/FmTushpklAi WYsaPYnekjX0JIkdP50ycwx7VBhoe/Sjzn5Wox6AfzVEwqZi8ihWWkNXCVZgfz4zvEkdcIwDOXQf oMA67GTBA/Wlbh15SAdBdNTp5aqN64WjM41mcZyOKeH4ltxN08yLF7L5JVtpY98JaIkzcqpRe4/O nh+MxTkw9BLiiknY103j9W/kbw4MHDxYG1Pdm+vCy/maRdlutpulQZpMdkEaFUWw2m/SYLKPp+Pt 3Xaz2cY/hrW6SYqTNFonWbCfzKZBWqbjIJtGsyCKs3U2idIs3e59Epa+FPXkOb4G5mx/6M9iHKB4 QRo1DNuMvw+NCvR3Sjrc5JyabyemBSXNe4lSuLW/GPpiHC4GkxxTc2opGcyNHb7HSen6WCHyILaE FcpV1p5Jp+vQBdLqLridnuDzT3Lrf3v3Ub/++/InAAAA//8DAFBLAwQUAAYACAAAACEA66Fs0d8A AAAKAQAADwAAAGRycy9kb3ducmV2LnhtbEyPMU/DMBSEdyT+g/WQ2KidCtI0xKkqBBNSRRoGRid2 E6vxc4jdNvz7PiYYT3e6+67YzG5gZzMF61FCshDADLZeW+wkfNZvDxmwEBVqNXg0En5MgE15e1Oo XPsLVua8jx2jEgy5ktDHOOach7Y3ToWFHw2Sd/CTU5Hk1HE9qQuVu4EvhUi5UxZpoVejeelNe9yf nITtF1av9nvXfFSHytb1WuB7epTy/m7ePgOLZo5/YfjFJ3QoianxJ9SBDaSTNKGohLV4BEaB1VNG XxpylqsMeFnw/xfKKwAAAP//AwBQSwECLQAUAAYACAAAACEAtoM4kv4AAADhAQAAEwAAAAAAAAAA AAAAAAAAAAAAW0NvbnRlbnRfVHlwZXNdLnhtbFBLAQItABQABgAIAAAAIQA4/SH/1gAAAJQBAAAL AAAAAAAAAAAAAAAAAC8BAABfcmVscy8ucmVsc1BLAQItABQABgAIAAAAIQDC3RsaPwIAADcEAAAO AAAAAAAAAAAAAAAAAC4CAABkcnMvZTJvRG9jLnhtbFBLAQItABQABgAIAAAAIQDroWzR3wAAAAoB AAAPAAAAAAAAAAAAAAAAAJkEAABkcnMvZG93bnJldi54bWxQSwUGAAAAAAQABADzAAAApQUAAAAA " filled="f" stroked="f">
              <v:textbox inset="0,0,0,0">
                <w:txbxContent>
                  <w:p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57520A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63360" behindDoc="0" locked="0" layoutInCell="1" allowOverlap="1" wp14:anchorId="03E4F790" wp14:editId="09CC21EF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BDC"/>
    <w:rsid w:val="000051D5"/>
    <w:rsid w:val="00006D2A"/>
    <w:rsid w:val="00010D47"/>
    <w:rsid w:val="00030DDD"/>
    <w:rsid w:val="0005691C"/>
    <w:rsid w:val="000655CC"/>
    <w:rsid w:val="000700AE"/>
    <w:rsid w:val="00076653"/>
    <w:rsid w:val="00084024"/>
    <w:rsid w:val="0009062C"/>
    <w:rsid w:val="0009134C"/>
    <w:rsid w:val="00093FD0"/>
    <w:rsid w:val="000B12D9"/>
    <w:rsid w:val="000B4536"/>
    <w:rsid w:val="001139D4"/>
    <w:rsid w:val="00125054"/>
    <w:rsid w:val="00131B08"/>
    <w:rsid w:val="0013580F"/>
    <w:rsid w:val="0014070B"/>
    <w:rsid w:val="001522AE"/>
    <w:rsid w:val="0016276B"/>
    <w:rsid w:val="001860B9"/>
    <w:rsid w:val="00186F2B"/>
    <w:rsid w:val="001874D6"/>
    <w:rsid w:val="0019632A"/>
    <w:rsid w:val="001A4E7C"/>
    <w:rsid w:val="001C2E3B"/>
    <w:rsid w:val="001C4D0A"/>
    <w:rsid w:val="001C5FEF"/>
    <w:rsid w:val="00211487"/>
    <w:rsid w:val="00211D91"/>
    <w:rsid w:val="00235B57"/>
    <w:rsid w:val="002B0B30"/>
    <w:rsid w:val="002C0C02"/>
    <w:rsid w:val="002C60AD"/>
    <w:rsid w:val="002F08BA"/>
    <w:rsid w:val="002F568B"/>
    <w:rsid w:val="00320F86"/>
    <w:rsid w:val="00324171"/>
    <w:rsid w:val="00326C24"/>
    <w:rsid w:val="0034307B"/>
    <w:rsid w:val="003432E9"/>
    <w:rsid w:val="00345EB1"/>
    <w:rsid w:val="00365012"/>
    <w:rsid w:val="0036594C"/>
    <w:rsid w:val="003854F1"/>
    <w:rsid w:val="0039118E"/>
    <w:rsid w:val="003A0D43"/>
    <w:rsid w:val="003B2A4B"/>
    <w:rsid w:val="003D1479"/>
    <w:rsid w:val="003D21A2"/>
    <w:rsid w:val="003E2FF7"/>
    <w:rsid w:val="00406BEA"/>
    <w:rsid w:val="004230F7"/>
    <w:rsid w:val="0043167E"/>
    <w:rsid w:val="00465651"/>
    <w:rsid w:val="00470F4F"/>
    <w:rsid w:val="00480DC7"/>
    <w:rsid w:val="0049236A"/>
    <w:rsid w:val="00492718"/>
    <w:rsid w:val="004A355D"/>
    <w:rsid w:val="004A4970"/>
    <w:rsid w:val="004B2A01"/>
    <w:rsid w:val="004F4518"/>
    <w:rsid w:val="00511CC4"/>
    <w:rsid w:val="00531E60"/>
    <w:rsid w:val="00545F31"/>
    <w:rsid w:val="0057520A"/>
    <w:rsid w:val="00597D03"/>
    <w:rsid w:val="005E1E24"/>
    <w:rsid w:val="00617710"/>
    <w:rsid w:val="0062184C"/>
    <w:rsid w:val="00623724"/>
    <w:rsid w:val="006319DB"/>
    <w:rsid w:val="00665F89"/>
    <w:rsid w:val="00673C92"/>
    <w:rsid w:val="006753EC"/>
    <w:rsid w:val="006A7261"/>
    <w:rsid w:val="006B0D29"/>
    <w:rsid w:val="006B1819"/>
    <w:rsid w:val="006C2942"/>
    <w:rsid w:val="006C6A4B"/>
    <w:rsid w:val="006C779F"/>
    <w:rsid w:val="006E450B"/>
    <w:rsid w:val="006F0D7E"/>
    <w:rsid w:val="00710B77"/>
    <w:rsid w:val="007221C2"/>
    <w:rsid w:val="00730955"/>
    <w:rsid w:val="00737215"/>
    <w:rsid w:val="00754905"/>
    <w:rsid w:val="00771100"/>
    <w:rsid w:val="007D4241"/>
    <w:rsid w:val="007D4EA3"/>
    <w:rsid w:val="00835C4D"/>
    <w:rsid w:val="00843F48"/>
    <w:rsid w:val="0087139C"/>
    <w:rsid w:val="008A3DEA"/>
    <w:rsid w:val="008C7F2A"/>
    <w:rsid w:val="008D5BDC"/>
    <w:rsid w:val="008E78A1"/>
    <w:rsid w:val="00906238"/>
    <w:rsid w:val="00914B6B"/>
    <w:rsid w:val="0093085B"/>
    <w:rsid w:val="009347A5"/>
    <w:rsid w:val="009471BF"/>
    <w:rsid w:val="00950E4E"/>
    <w:rsid w:val="009529BD"/>
    <w:rsid w:val="009C0D12"/>
    <w:rsid w:val="009C192E"/>
    <w:rsid w:val="009E04BC"/>
    <w:rsid w:val="009E0CF9"/>
    <w:rsid w:val="009E531B"/>
    <w:rsid w:val="009E6C56"/>
    <w:rsid w:val="009E7DCF"/>
    <w:rsid w:val="00A05942"/>
    <w:rsid w:val="00A41C05"/>
    <w:rsid w:val="00A42426"/>
    <w:rsid w:val="00A64206"/>
    <w:rsid w:val="00AA6EB4"/>
    <w:rsid w:val="00AC3FF6"/>
    <w:rsid w:val="00AF3295"/>
    <w:rsid w:val="00AF4786"/>
    <w:rsid w:val="00AF5AAF"/>
    <w:rsid w:val="00B16219"/>
    <w:rsid w:val="00B16C59"/>
    <w:rsid w:val="00B36107"/>
    <w:rsid w:val="00B60C6C"/>
    <w:rsid w:val="00B72B25"/>
    <w:rsid w:val="00B7694D"/>
    <w:rsid w:val="00B77D88"/>
    <w:rsid w:val="00B90054"/>
    <w:rsid w:val="00BA0066"/>
    <w:rsid w:val="00BC322E"/>
    <w:rsid w:val="00BE47F8"/>
    <w:rsid w:val="00BE6150"/>
    <w:rsid w:val="00C43BDD"/>
    <w:rsid w:val="00C47778"/>
    <w:rsid w:val="00C5240A"/>
    <w:rsid w:val="00C556F5"/>
    <w:rsid w:val="00C9071C"/>
    <w:rsid w:val="00CA521F"/>
    <w:rsid w:val="00CB0493"/>
    <w:rsid w:val="00D150CC"/>
    <w:rsid w:val="00D3298C"/>
    <w:rsid w:val="00D85218"/>
    <w:rsid w:val="00DE4447"/>
    <w:rsid w:val="00DE5DA2"/>
    <w:rsid w:val="00E07B1B"/>
    <w:rsid w:val="00E52A86"/>
    <w:rsid w:val="00E54B47"/>
    <w:rsid w:val="00E55D93"/>
    <w:rsid w:val="00E90E82"/>
    <w:rsid w:val="00EA3FCD"/>
    <w:rsid w:val="00EB6714"/>
    <w:rsid w:val="00EC5006"/>
    <w:rsid w:val="00EE2A56"/>
    <w:rsid w:val="00F22264"/>
    <w:rsid w:val="00F5135F"/>
    <w:rsid w:val="00F86F47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efaultImageDpi w14:val="300"/>
  <w15:docId w15:val="{01A3B548-1B77-400B-85D8-DA595887F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7">
    <w:lsdException w:name="Normal" w:uiPriority="3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uiPriority w:val="3"/>
    <w:qFormat/>
    <w:rsid w:val="008D5BDC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getavstnd">
    <w:name w:val="No Spacing"/>
    <w:uiPriority w:val="1"/>
    <w:qFormat/>
    <w:rsid w:val="008D5BDC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8D5BDC"/>
    <w:rPr>
      <w:color w:val="006298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14B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glossaryDocument" Target="glossary/document.xml" Id="rId18" /><Relationship Type="http://schemas.openxmlformats.org/officeDocument/2006/relationships/hyperlink" Target="http://www.vgregion.se/webbutbildning-barnratt" TargetMode="External" Id="rId8" /><Relationship Type="http://schemas.openxmlformats.org/officeDocument/2006/relationships/styles" Target="styles.xml" Id="rId3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endnotes" Target="endnotes.xml" Id="rId7" /><Relationship Type="http://schemas.openxmlformats.org/officeDocument/2006/relationships/footer" Target="footer3.xml" Id="rId16" /><Relationship Type="http://schemas.openxmlformats.org/officeDocument/2006/relationships/numbering" Target="numbering.xml" Id="rId2" /><Relationship Type="http://schemas.openxmlformats.org/officeDocument/2006/relationships/image" Target="media/image1.jpg" Id="rId11" /><Relationship Type="http://schemas.openxmlformats.org/officeDocument/2006/relationships/footnotes" Target="footnotes.xml" Id="rId6" /><Relationship Type="http://schemas.openxmlformats.org/officeDocument/2006/relationships/header" Target="header2.xml" Id="rId15" /><Relationship Type="http://schemas.openxmlformats.org/officeDocument/2006/relationships/webSettings" Target="webSettings.xml" Id="rId5" /><Relationship Type="http://schemas.openxmlformats.org/officeDocument/2006/relationships/hyperlink" Target="http://www.vgregion.se/barnkonventionen" TargetMode="Externa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settings" Target="settings.xml" Id="rId4" /><Relationship Type="http://schemas.openxmlformats.org/officeDocument/2006/relationships/hyperlink" Target="https://www.vgregion.se/regional-utveckling/verksamhetsomraden/manskliga-rattigheter/barnets-manskliga-rattigheter---barnkonventionen/genomforande-av-barnkonventionen-i-vgr/barnkonsekvensanalys/" TargetMode="External" Id="rId9" /></Relationships>
</file>

<file path=word/_rels/footer2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png"/>
</Relationships>

</file>

<file path=word/_rels/header2.xml.rels><?xml version="1.0" encoding="UTF-8"?>

<Relationships xmlns="http://schemas.openxmlformats.org/package/2006/relationships">
  <Relationship Id="rId1" Type="http://schemas.openxmlformats.org/officeDocument/2006/relationships/image" Target="media/image3.png"/>
</Relationships>

</file>

<file path=word/_rels/settings.xml.rels><?xml version="1.0" encoding="UTF-8"?>

<Relationships xmlns="http://schemas.openxmlformats.org/package/2006/relationships">
  <Relationship Id="rId1" Type="http://schemas.openxmlformats.org/officeDocument/2006/relationships/attachedTemplate" TargetMode="External" Target="file://///vgregion.se/mallar$/VGR%20Office-mallar/RS/VGR/VGR-mallar%20enligt%20visuell%20profil/Informationsblad,%20liggande%20dekor/Info_ld_1sp_red.dotx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2F7F8F84CCB47C2895714B7E1EEAFB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612635A-2A20-4640-A999-9626DDB1B5FD}"/>
      </w:docPartPr>
      <w:docPartBody>
        <w:p w:rsidR="005C6ADA" w:rsidRDefault="0011040B" w:rsidP="0011040B">
          <w:pPr>
            <w:pStyle w:val="B2F7F8F84CCB47C2895714B7E1EEAFB2"/>
          </w:pPr>
          <w:r w:rsidRPr="0090635C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91FAA981CD3A49CB8D3CD44B8EB6CC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569978-3FD4-46E8-8660-3C85C5464558}"/>
      </w:docPartPr>
      <w:docPartBody>
        <w:p w:rsidR="005C6ADA" w:rsidRDefault="0011040B" w:rsidP="0011040B">
          <w:pPr>
            <w:pStyle w:val="91FAA981CD3A49CB8D3CD44B8EB6CC02"/>
          </w:pPr>
          <w:r w:rsidRPr="0090635C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40B"/>
    <w:rsid w:val="0011040B"/>
    <w:rsid w:val="00141D75"/>
    <w:rsid w:val="0056501E"/>
    <w:rsid w:val="005B533E"/>
    <w:rsid w:val="005C6ADA"/>
    <w:rsid w:val="007E673B"/>
    <w:rsid w:val="00DB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11040B"/>
    <w:rPr>
      <w:color w:val="808080"/>
    </w:rPr>
  </w:style>
  <w:style w:type="paragraph" w:customStyle="1" w:styleId="B2F7F8F84CCB47C2895714B7E1EEAFB2">
    <w:name w:val="B2F7F8F84CCB47C2895714B7E1EEAFB2"/>
    <w:rsid w:val="0011040B"/>
  </w:style>
  <w:style w:type="paragraph" w:customStyle="1" w:styleId="91FAA981CD3A49CB8D3CD44B8EB6CC02">
    <w:name w:val="91FAA981CD3A49CB8D3CD44B8EB6CC02"/>
    <w:rsid w:val="001104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Info_ld_1sp_red</Template>
  <TotalTime>7</TotalTime>
  <Pages>6</Pages>
  <Words>351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Infoblad liggande dekor 1 spalt red</vt:lpstr>
      <vt:lpstr>Infoblad liggande dekor 1 spalt blue</vt:lpstr>
    </vt:vector>
  </TitlesOfParts>
  <Manager/>
  <Company>Dynamo AB</Company>
  <LinksUpToDate>false</LinksUpToDate>
  <CharactersWithSpaces>2210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Formulär prövning av barnets bästa 200527</dc:title>
  <dc:creator>Emma Konkell</dc:creator>
  <keywords/>
  <lastModifiedBy>Emma Konkell</lastModifiedBy>
  <revision>4</revision>
  <lastPrinted>2016-03-31T10:56:00.0000000Z</lastPrinted>
  <dcterms:created xsi:type="dcterms:W3CDTF">2020-05-27T14:25:00.0000000Z</dcterms:created>
  <dcterms:modified xsi:type="dcterms:W3CDTF">2020-06-29T07:40:00.0000000Z</dcterms:modified>
</coreProperties>
</file>