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148895465"/>
        <w:docPartObj>
          <w:docPartGallery w:val="Cover Pages"/>
          <w:docPartUnique/>
        </w:docPartObj>
      </w:sdtPr>
      <w:sdtContent>
        <w:p w14:paraId="53F67269" w14:textId="7EF936C0" w:rsidR="00D24DBA" w:rsidRPr="00B37193" w:rsidRDefault="004477B4" w:rsidP="006769DD">
          <w:pPr>
            <w:pStyle w:val="Omslagstext"/>
          </w:pPr>
          <w:r w:rsidRPr="00B37193">
            <w:rPr>
              <w:noProof/>
            </w:rPr>
            <w:drawing>
              <wp:anchor distT="0" distB="0" distL="114300" distR="114300" simplePos="0" relativeHeight="251658241" behindDoc="0" locked="1" layoutInCell="1" allowOverlap="1" wp14:anchorId="7412C195" wp14:editId="0E99765B">
                <wp:simplePos x="0" y="0"/>
                <wp:positionH relativeFrom="page">
                  <wp:posOffset>540385</wp:posOffset>
                </wp:positionH>
                <wp:positionV relativeFrom="page">
                  <wp:posOffset>9789795</wp:posOffset>
                </wp:positionV>
                <wp:extent cx="2214000" cy="450000"/>
                <wp:effectExtent l="0" t="0" r="0" b="7620"/>
                <wp:wrapTopAndBottom/>
                <wp:docPr id="28" name="Logo" descr="Västra Götaland, logotyp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 descr="Västra Götaland, logotyp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1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4000" cy="45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7F6E5A">
            <w:rPr>
              <w:noProof/>
            </w:rPr>
            <w:drawing>
              <wp:anchor distT="0" distB="396240" distL="114300" distR="114300" simplePos="0" relativeHeight="251658240" behindDoc="0" locked="1" layoutInCell="1" allowOverlap="1" wp14:anchorId="305E3309" wp14:editId="28D8C008">
                <wp:simplePos x="0" y="0"/>
                <wp:positionH relativeFrom="page">
                  <wp:posOffset>543560</wp:posOffset>
                </wp:positionH>
                <wp:positionV relativeFrom="page">
                  <wp:posOffset>543560</wp:posOffset>
                </wp:positionV>
                <wp:extent cx="6480000" cy="1260000"/>
                <wp:effectExtent l="0" t="0" r="0" b="0"/>
                <wp:wrapTopAndBottom/>
                <wp:docPr id="5" name="Bildobjekt 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Bildobjekt 5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/>
                      </pic:nvPicPr>
                      <pic:blipFill>
                        <a:blip r:embed="rId1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80000" cy="126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308FFC50" w14:textId="4EBDACC7" w:rsidR="007547F2" w:rsidRPr="00B37193" w:rsidRDefault="00C20F4B" w:rsidP="006769DD">
          <w:pPr>
            <w:pStyle w:val="Omslagstext"/>
          </w:pPr>
          <w:r>
            <w:rPr>
              <w:noProof/>
            </w:rPr>
            <w:drawing>
              <wp:anchor distT="0" distB="0" distL="114300" distR="114300" simplePos="0" relativeHeight="251658243" behindDoc="0" locked="0" layoutInCell="1" allowOverlap="1" wp14:anchorId="506ACEB9" wp14:editId="44E66E92">
                <wp:simplePos x="0" y="0"/>
                <wp:positionH relativeFrom="column">
                  <wp:posOffset>3316577</wp:posOffset>
                </wp:positionH>
                <wp:positionV relativeFrom="paragraph">
                  <wp:posOffset>1025470</wp:posOffset>
                </wp:positionV>
                <wp:extent cx="1972310" cy="1440815"/>
                <wp:effectExtent l="0" t="0" r="8890" b="6985"/>
                <wp:wrapThrough wrapText="bothSides">
                  <wp:wrapPolygon edited="0">
                    <wp:start x="0" y="0"/>
                    <wp:lineTo x="0" y="21419"/>
                    <wp:lineTo x="21489" y="21419"/>
                    <wp:lineTo x="21489" y="0"/>
                    <wp:lineTo x="0" y="0"/>
                  </wp:wrapPolygon>
                </wp:wrapThrough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72310" cy="1440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sdt>
            <w:sdtPr>
              <w:alias w:val="Publiceringsdatum"/>
              <w:tag w:val=""/>
              <w:id w:val="613719563"/>
              <w:placeholder>
                <w:docPart w:val="41F0F9E4DA944CD9BB6B5563FC833F3B"/>
              </w:placeholder>
              <w:dataBinding w:prefixMappings="xmlns:ns0='http://schemas.microsoft.com/office/2006/coverPageProps' " w:xpath="/ns0:CoverPageProperties[1]/ns0:PublishDate[1]" w:storeItemID="{55AF091B-3C7A-41E3-B477-F2FDAA23CFDA}"/>
              <w:date w:fullDate="2023-05-04T00:00:00Z">
                <w:dateFormat w:val="yyyy-MM-dd"/>
                <w:lid w:val="sv-SE"/>
                <w:storeMappedDataAs w:val="dateTime"/>
                <w:calendar w:val="gregorian"/>
              </w:date>
            </w:sdtPr>
            <w:sdtContent>
              <w:r w:rsidR="00C7659A">
                <w:t>2023-05-04</w:t>
              </w:r>
            </w:sdtContent>
          </w:sdt>
        </w:p>
      </w:sdtContent>
    </w:sdt>
    <w:sdt>
      <w:sdtPr>
        <w:alias w:val="Titel"/>
        <w:tag w:val=""/>
        <w:id w:val="1046871469"/>
        <w:placeholder>
          <w:docPart w:val="3EC3E17B014A4C2EB68A35CDB5B80F32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p w14:paraId="1ECF5E8F" w14:textId="6A9AC5D3" w:rsidR="005B2591" w:rsidRDefault="00C7659A" w:rsidP="005B2591">
          <w:pPr>
            <w:pStyle w:val="Rubrik1"/>
          </w:pPr>
          <w:r>
            <w:t xml:space="preserve">Lathund för taligenkänning i </w:t>
          </w:r>
          <w:proofErr w:type="spellStart"/>
          <w:r>
            <w:t>Melior</w:t>
          </w:r>
          <w:proofErr w:type="spellEnd"/>
          <w:r>
            <w:t xml:space="preserve"> och </w:t>
          </w:r>
          <w:proofErr w:type="spellStart"/>
          <w:r>
            <w:t>Obstetrix</w:t>
          </w:r>
          <w:proofErr w:type="spellEnd"/>
        </w:p>
      </w:sdtContent>
    </w:sdt>
    <w:p w14:paraId="6126C275" w14:textId="7BAA48F4" w:rsidR="00C7659A" w:rsidRPr="00C20F4B" w:rsidRDefault="00C7659A" w:rsidP="00C7659A">
      <w:pPr>
        <w:rPr>
          <w:sz w:val="19"/>
          <w:szCs w:val="19"/>
        </w:rPr>
      </w:pPr>
      <w:r>
        <w:rPr>
          <w:noProof/>
        </w:rPr>
        <w:drawing>
          <wp:anchor distT="0" distB="0" distL="114300" distR="114300" simplePos="0" relativeHeight="251658242" behindDoc="1" locked="0" layoutInCell="1" allowOverlap="1" wp14:anchorId="7BAA9C6C" wp14:editId="727507FE">
            <wp:simplePos x="0" y="0"/>
            <wp:positionH relativeFrom="page">
              <wp:align>center</wp:align>
            </wp:positionH>
            <wp:positionV relativeFrom="paragraph">
              <wp:posOffset>10850</wp:posOffset>
            </wp:positionV>
            <wp:extent cx="485775" cy="508000"/>
            <wp:effectExtent l="0" t="0" r="9525" b="6350"/>
            <wp:wrapThrough wrapText="bothSides">
              <wp:wrapPolygon edited="0">
                <wp:start x="0" y="0"/>
                <wp:lineTo x="0" y="21060"/>
                <wp:lineTo x="21176" y="21060"/>
                <wp:lineTo x="21176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5775" cy="50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/>
      </w:r>
      <w:r w:rsidRPr="00C20F4B">
        <w:rPr>
          <w:sz w:val="19"/>
          <w:szCs w:val="19"/>
        </w:rPr>
        <w:t xml:space="preserve">Logga in i Dragon Taligenkänning </w:t>
      </w:r>
    </w:p>
    <w:p w14:paraId="26FEEFC0" w14:textId="239BCBC7" w:rsidR="00C7659A" w:rsidRPr="00C20F4B" w:rsidRDefault="00C7659A" w:rsidP="00C7659A">
      <w:pPr>
        <w:pStyle w:val="Liststycke"/>
        <w:numPr>
          <w:ilvl w:val="0"/>
          <w:numId w:val="32"/>
        </w:numPr>
        <w:spacing w:after="160" w:line="259" w:lineRule="auto"/>
        <w:rPr>
          <w:sz w:val="19"/>
          <w:szCs w:val="19"/>
        </w:rPr>
      </w:pPr>
      <w:r w:rsidRPr="00C20F4B">
        <w:rPr>
          <w:sz w:val="19"/>
          <w:szCs w:val="19"/>
        </w:rPr>
        <w:t>Ange användarnamn (</w:t>
      </w:r>
      <w:proofErr w:type="spellStart"/>
      <w:r w:rsidRPr="00C20F4B">
        <w:rPr>
          <w:sz w:val="19"/>
          <w:szCs w:val="19"/>
        </w:rPr>
        <w:t>vgr</w:t>
      </w:r>
      <w:proofErr w:type="spellEnd"/>
      <w:r w:rsidRPr="00C20F4B">
        <w:rPr>
          <w:sz w:val="19"/>
          <w:szCs w:val="19"/>
        </w:rPr>
        <w:t>-id)</w:t>
      </w:r>
    </w:p>
    <w:p w14:paraId="1D406C26" w14:textId="717E7E23" w:rsidR="00C7659A" w:rsidRPr="00C20F4B" w:rsidRDefault="00C7659A" w:rsidP="00C7659A">
      <w:pPr>
        <w:pStyle w:val="Liststycke"/>
        <w:numPr>
          <w:ilvl w:val="0"/>
          <w:numId w:val="32"/>
        </w:numPr>
        <w:spacing w:after="160" w:line="259" w:lineRule="auto"/>
        <w:rPr>
          <w:sz w:val="19"/>
          <w:szCs w:val="19"/>
        </w:rPr>
      </w:pPr>
      <w:r w:rsidRPr="00C20F4B">
        <w:rPr>
          <w:sz w:val="19"/>
          <w:szCs w:val="19"/>
        </w:rPr>
        <w:t>Välj/kontrollera mikrofon</w:t>
      </w:r>
    </w:p>
    <w:p w14:paraId="4B81A7A6" w14:textId="5C570C40" w:rsidR="00C7659A" w:rsidRPr="00C20F4B" w:rsidRDefault="00C7659A" w:rsidP="00C7659A">
      <w:pPr>
        <w:pStyle w:val="Liststycke"/>
        <w:numPr>
          <w:ilvl w:val="0"/>
          <w:numId w:val="32"/>
        </w:numPr>
        <w:spacing w:after="160" w:line="259" w:lineRule="auto"/>
        <w:rPr>
          <w:sz w:val="19"/>
          <w:szCs w:val="19"/>
        </w:rPr>
      </w:pPr>
      <w:r w:rsidRPr="00C20F4B">
        <w:rPr>
          <w:sz w:val="19"/>
          <w:szCs w:val="19"/>
        </w:rPr>
        <w:t>Välj OK</w:t>
      </w:r>
    </w:p>
    <w:p w14:paraId="648AFC14" w14:textId="739935DE" w:rsidR="00C7659A" w:rsidRPr="00C20F4B" w:rsidRDefault="00C20F4B" w:rsidP="00C7659A">
      <w:pPr>
        <w:spacing w:after="160" w:line="259" w:lineRule="auto"/>
        <w:rPr>
          <w:sz w:val="19"/>
          <w:szCs w:val="19"/>
        </w:rPr>
      </w:pPr>
      <w:r w:rsidRPr="00C20F4B">
        <w:rPr>
          <w:sz w:val="19"/>
          <w:szCs w:val="19"/>
        </w:rPr>
        <w:br/>
      </w:r>
    </w:p>
    <w:p w14:paraId="46FAC8E0" w14:textId="60197A4F" w:rsidR="00C7659A" w:rsidRPr="00C20F4B" w:rsidRDefault="00C7659A" w:rsidP="00C7659A">
      <w:pPr>
        <w:spacing w:after="160" w:line="259" w:lineRule="auto"/>
        <w:rPr>
          <w:sz w:val="19"/>
          <w:szCs w:val="19"/>
        </w:rPr>
      </w:pPr>
      <w:r w:rsidRPr="00C20F4B">
        <w:rPr>
          <w:sz w:val="19"/>
          <w:szCs w:val="19"/>
        </w:rPr>
        <w:t>När systemet är öppet syns den här ikonen (</w:t>
      </w:r>
      <w:proofErr w:type="spellStart"/>
      <w:r w:rsidRPr="00C20F4B">
        <w:rPr>
          <w:sz w:val="19"/>
          <w:szCs w:val="19"/>
        </w:rPr>
        <w:t>DragonBar</w:t>
      </w:r>
      <w:proofErr w:type="spellEnd"/>
      <w:r w:rsidRPr="00C20F4B">
        <w:rPr>
          <w:sz w:val="19"/>
          <w:szCs w:val="19"/>
        </w:rPr>
        <w:t xml:space="preserve">): </w:t>
      </w:r>
      <w:r w:rsidRPr="00C20F4B">
        <w:rPr>
          <w:noProof/>
          <w:sz w:val="19"/>
          <w:szCs w:val="19"/>
        </w:rPr>
        <w:drawing>
          <wp:inline distT="0" distB="0" distL="0" distR="0" wp14:anchorId="6AC89B0C" wp14:editId="01F3D186">
            <wp:extent cx="1667123" cy="265085"/>
            <wp:effectExtent l="0" t="0" r="0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1886" t="7975" r="1953" b="5648"/>
                    <a:stretch/>
                  </pic:blipFill>
                  <pic:spPr bwMode="auto">
                    <a:xfrm>
                      <a:off x="0" y="0"/>
                      <a:ext cx="1765018" cy="2806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Style w:val="Tabellrutnt"/>
        <w:tblW w:w="9782" w:type="dxa"/>
        <w:tblInd w:w="-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2"/>
      </w:tblGrid>
      <w:tr w:rsidR="00C7659A" w:rsidRPr="00C20F4B" w14:paraId="640051BF" w14:textId="77777777" w:rsidTr="00967A2A">
        <w:tc>
          <w:tcPr>
            <w:tcW w:w="9782" w:type="dxa"/>
          </w:tcPr>
          <w:p w14:paraId="0757303A" w14:textId="77777777" w:rsidR="00C7659A" w:rsidRPr="00C20F4B" w:rsidRDefault="00C7659A" w:rsidP="00C7659A">
            <w:pPr>
              <w:pStyle w:val="paragraph"/>
              <w:numPr>
                <w:ilvl w:val="0"/>
                <w:numId w:val="33"/>
              </w:numPr>
              <w:spacing w:before="0" w:beforeAutospacing="0" w:after="0" w:afterAutospacing="0"/>
              <w:textAlignment w:val="baseline"/>
              <w:rPr>
                <w:rFonts w:asciiTheme="minorHAnsi" w:hAnsiTheme="minorHAnsi" w:cs="Arial"/>
                <w:sz w:val="19"/>
                <w:szCs w:val="19"/>
              </w:rPr>
            </w:pPr>
            <w:r w:rsidRPr="00C20F4B">
              <w:rPr>
                <w:rStyle w:val="normaltextrun"/>
                <w:rFonts w:asciiTheme="minorHAnsi" w:eastAsiaTheme="majorEastAsia" w:hAnsiTheme="minorHAnsi" w:cs="Calibri"/>
                <w:color w:val="000000"/>
                <w:sz w:val="19"/>
                <w:szCs w:val="19"/>
              </w:rPr>
              <w:t>Öppna anteckning i </w:t>
            </w:r>
            <w:proofErr w:type="spellStart"/>
            <w:r w:rsidRPr="00C20F4B">
              <w:rPr>
                <w:rStyle w:val="spellingerror"/>
                <w:rFonts w:asciiTheme="minorHAnsi" w:eastAsiaTheme="majorEastAsia" w:hAnsiTheme="minorHAnsi" w:cs="Calibri"/>
                <w:color w:val="000000"/>
                <w:sz w:val="19"/>
                <w:szCs w:val="19"/>
              </w:rPr>
              <w:t>Melior</w:t>
            </w:r>
            <w:proofErr w:type="spellEnd"/>
            <w:r w:rsidRPr="00C20F4B">
              <w:rPr>
                <w:rStyle w:val="normaltextrun"/>
                <w:rFonts w:asciiTheme="minorHAnsi" w:eastAsiaTheme="majorEastAsia" w:hAnsiTheme="minorHAnsi" w:cs="Calibri"/>
                <w:color w:val="000000"/>
                <w:sz w:val="19"/>
                <w:szCs w:val="19"/>
              </w:rPr>
              <w:t>/</w:t>
            </w:r>
            <w:proofErr w:type="spellStart"/>
            <w:r w:rsidRPr="00C20F4B">
              <w:rPr>
                <w:rStyle w:val="spellingerror"/>
                <w:rFonts w:asciiTheme="minorHAnsi" w:eastAsiaTheme="majorEastAsia" w:hAnsiTheme="minorHAnsi" w:cs="Calibri"/>
                <w:color w:val="000000"/>
                <w:sz w:val="19"/>
                <w:szCs w:val="19"/>
              </w:rPr>
              <w:t>Obstetrix</w:t>
            </w:r>
            <w:proofErr w:type="spellEnd"/>
            <w:r w:rsidRPr="00C20F4B">
              <w:rPr>
                <w:rStyle w:val="eop"/>
                <w:rFonts w:ascii="Arial" w:eastAsiaTheme="majorEastAsia" w:hAnsi="Arial" w:cs="Arial"/>
                <w:sz w:val="19"/>
                <w:szCs w:val="19"/>
              </w:rPr>
              <w:t>​</w:t>
            </w:r>
          </w:p>
          <w:p w14:paraId="36E1DD04" w14:textId="77777777" w:rsidR="00C7659A" w:rsidRPr="00C20F4B" w:rsidRDefault="00C7659A" w:rsidP="00C7659A">
            <w:pPr>
              <w:pStyle w:val="paragraph"/>
              <w:numPr>
                <w:ilvl w:val="0"/>
                <w:numId w:val="33"/>
              </w:numPr>
              <w:spacing w:before="0" w:beforeAutospacing="0" w:after="0" w:afterAutospacing="0"/>
              <w:textAlignment w:val="baseline"/>
              <w:rPr>
                <w:rFonts w:asciiTheme="minorHAnsi" w:hAnsiTheme="minorHAnsi" w:cs="Arial"/>
                <w:sz w:val="19"/>
                <w:szCs w:val="19"/>
              </w:rPr>
            </w:pPr>
            <w:r w:rsidRPr="00C20F4B">
              <w:rPr>
                <w:rStyle w:val="normaltextrun"/>
                <w:rFonts w:asciiTheme="minorHAnsi" w:eastAsiaTheme="majorEastAsia" w:hAnsiTheme="minorHAnsi" w:cs="Calibri"/>
                <w:color w:val="000000"/>
                <w:sz w:val="19"/>
                <w:szCs w:val="19"/>
              </w:rPr>
              <w:t>Öppna sökord</w:t>
            </w:r>
            <w:r w:rsidRPr="00C20F4B">
              <w:rPr>
                <w:rStyle w:val="eop"/>
                <w:rFonts w:ascii="Arial" w:eastAsiaTheme="majorEastAsia" w:hAnsi="Arial" w:cs="Arial"/>
                <w:sz w:val="19"/>
                <w:szCs w:val="19"/>
              </w:rPr>
              <w:t>​</w:t>
            </w:r>
          </w:p>
          <w:p w14:paraId="11E8B04C" w14:textId="77777777" w:rsidR="00C7659A" w:rsidRPr="00C20F4B" w:rsidRDefault="00C7659A" w:rsidP="00C7659A">
            <w:pPr>
              <w:pStyle w:val="paragraph"/>
              <w:numPr>
                <w:ilvl w:val="0"/>
                <w:numId w:val="33"/>
              </w:numPr>
              <w:spacing w:before="0" w:beforeAutospacing="0" w:after="0" w:afterAutospacing="0"/>
              <w:textAlignment w:val="baseline"/>
              <w:rPr>
                <w:rFonts w:asciiTheme="minorHAnsi" w:hAnsiTheme="minorHAnsi" w:cs="Arial"/>
                <w:sz w:val="19"/>
                <w:szCs w:val="19"/>
              </w:rPr>
            </w:pPr>
            <w:r w:rsidRPr="00C20F4B">
              <w:rPr>
                <w:rStyle w:val="normaltextrun"/>
                <w:rFonts w:asciiTheme="minorHAnsi" w:eastAsiaTheme="majorEastAsia" w:hAnsiTheme="minorHAnsi" w:cs="Calibri"/>
                <w:color w:val="000000"/>
                <w:sz w:val="19"/>
                <w:szCs w:val="19"/>
              </w:rPr>
              <w:t>Placera markören där texten ska skrivas in</w:t>
            </w:r>
            <w:r w:rsidRPr="00C20F4B">
              <w:rPr>
                <w:rStyle w:val="eop"/>
                <w:rFonts w:ascii="Arial" w:eastAsiaTheme="majorEastAsia" w:hAnsi="Arial" w:cs="Arial"/>
                <w:sz w:val="19"/>
                <w:szCs w:val="19"/>
              </w:rPr>
              <w:t>​</w:t>
            </w:r>
          </w:p>
          <w:p w14:paraId="26C0139A" w14:textId="77777777" w:rsidR="00C7659A" w:rsidRPr="00C20F4B" w:rsidRDefault="00C7659A" w:rsidP="00C7659A">
            <w:pPr>
              <w:pStyle w:val="paragraph"/>
              <w:numPr>
                <w:ilvl w:val="0"/>
                <w:numId w:val="33"/>
              </w:numPr>
              <w:spacing w:before="0" w:beforeAutospacing="0" w:after="0" w:afterAutospacing="0"/>
              <w:textAlignment w:val="baseline"/>
              <w:rPr>
                <w:rFonts w:asciiTheme="minorHAnsi" w:hAnsiTheme="minorHAnsi" w:cs="Arial"/>
                <w:sz w:val="19"/>
                <w:szCs w:val="19"/>
              </w:rPr>
            </w:pPr>
            <w:r w:rsidRPr="00C20F4B">
              <w:rPr>
                <w:rStyle w:val="normaltextrun"/>
                <w:rFonts w:asciiTheme="minorHAnsi" w:eastAsiaTheme="majorEastAsia" w:hAnsiTheme="minorHAnsi" w:cs="Calibri"/>
                <w:color w:val="000000" w:themeColor="text1"/>
                <w:sz w:val="19"/>
                <w:szCs w:val="19"/>
              </w:rPr>
              <w:t>För att </w:t>
            </w:r>
            <w:proofErr w:type="spellStart"/>
            <w:r w:rsidRPr="00C20F4B">
              <w:rPr>
                <w:rStyle w:val="spellingerror"/>
                <w:rFonts w:asciiTheme="minorHAnsi" w:eastAsiaTheme="majorEastAsia" w:hAnsiTheme="minorHAnsi" w:cs="Calibri"/>
                <w:color w:val="000000" w:themeColor="text1"/>
                <w:sz w:val="19"/>
                <w:szCs w:val="19"/>
              </w:rPr>
              <w:t>taligenkänna</w:t>
            </w:r>
            <w:proofErr w:type="spellEnd"/>
            <w:r w:rsidRPr="00C20F4B">
              <w:rPr>
                <w:rStyle w:val="normaltextrun"/>
                <w:rFonts w:asciiTheme="minorHAnsi" w:eastAsiaTheme="majorEastAsia" w:hAnsiTheme="minorHAnsi" w:cs="Calibri"/>
                <w:color w:val="000000" w:themeColor="text1"/>
                <w:sz w:val="19"/>
                <w:szCs w:val="19"/>
              </w:rPr>
              <w:t> (starta och stoppa inspelning)</w:t>
            </w:r>
            <w:r w:rsidRPr="00C20F4B">
              <w:rPr>
                <w:rStyle w:val="eop"/>
                <w:rFonts w:ascii="Arial" w:eastAsiaTheme="majorEastAsia" w:hAnsi="Arial" w:cs="Arial"/>
                <w:sz w:val="19"/>
                <w:szCs w:val="19"/>
              </w:rPr>
              <w:t>​</w:t>
            </w:r>
            <w:r w:rsidRPr="00C20F4B">
              <w:rPr>
                <w:rStyle w:val="eop"/>
                <w:rFonts w:asciiTheme="minorHAnsi" w:eastAsiaTheme="majorEastAsia" w:hAnsiTheme="minorHAnsi" w:cs="Calibri"/>
                <w:sz w:val="19"/>
                <w:szCs w:val="19"/>
              </w:rPr>
              <w:t xml:space="preserve"> </w:t>
            </w:r>
            <w:r w:rsidRPr="00C20F4B">
              <w:rPr>
                <w:rStyle w:val="normaltextrun"/>
                <w:rFonts w:asciiTheme="minorHAnsi" w:eastAsiaTheme="majorEastAsia" w:hAnsiTheme="minorHAnsi" w:cs="Calibri"/>
                <w:color w:val="000000" w:themeColor="text1"/>
                <w:sz w:val="19"/>
                <w:szCs w:val="19"/>
              </w:rPr>
              <w:t>med</w:t>
            </w:r>
          </w:p>
          <w:p w14:paraId="31BCB311" w14:textId="77777777" w:rsidR="00C7659A" w:rsidRPr="00C20F4B" w:rsidRDefault="00C7659A" w:rsidP="00C7659A">
            <w:pPr>
              <w:pStyle w:val="paragraph"/>
              <w:numPr>
                <w:ilvl w:val="1"/>
                <w:numId w:val="33"/>
              </w:numPr>
              <w:spacing w:before="0" w:beforeAutospacing="0" w:after="0" w:afterAutospacing="0"/>
              <w:textAlignment w:val="baseline"/>
              <w:rPr>
                <w:rStyle w:val="eop"/>
                <w:rFonts w:asciiTheme="minorHAnsi" w:eastAsiaTheme="majorEastAsia" w:hAnsiTheme="minorHAnsi" w:cs="Arial"/>
                <w:sz w:val="19"/>
                <w:szCs w:val="19"/>
              </w:rPr>
            </w:pPr>
            <w:r w:rsidRPr="00C20F4B">
              <w:rPr>
                <w:rStyle w:val="normaltextrun"/>
                <w:rFonts w:asciiTheme="minorHAnsi" w:eastAsiaTheme="majorEastAsia" w:hAnsiTheme="minorHAnsi" w:cs="Calibri"/>
                <w:color w:val="000000" w:themeColor="text1"/>
                <w:sz w:val="19"/>
                <w:szCs w:val="19"/>
              </w:rPr>
              <w:t xml:space="preserve">diktafon – för skjutreglaget till läge REC/håll in knappen REC </w:t>
            </w:r>
          </w:p>
          <w:p w14:paraId="2F2E6EE4" w14:textId="77777777" w:rsidR="00C7659A" w:rsidRPr="00C20F4B" w:rsidRDefault="00C7659A" w:rsidP="00C7659A">
            <w:pPr>
              <w:pStyle w:val="paragraph"/>
              <w:numPr>
                <w:ilvl w:val="1"/>
                <w:numId w:val="33"/>
              </w:numPr>
              <w:spacing w:before="0" w:beforeAutospacing="0" w:after="0" w:afterAutospacing="0"/>
              <w:textAlignment w:val="baseline"/>
              <w:rPr>
                <w:rFonts w:asciiTheme="minorHAnsi" w:hAnsiTheme="minorHAnsi" w:cs="Arial"/>
                <w:sz w:val="19"/>
                <w:szCs w:val="19"/>
              </w:rPr>
            </w:pPr>
            <w:r w:rsidRPr="00C20F4B">
              <w:rPr>
                <w:rStyle w:val="eop"/>
                <w:rFonts w:asciiTheme="minorHAnsi" w:eastAsiaTheme="majorEastAsia" w:hAnsiTheme="minorHAnsi" w:cs="Calibri"/>
                <w:sz w:val="19"/>
                <w:szCs w:val="19"/>
              </w:rPr>
              <w:t xml:space="preserve">headset – klicka med musen på mikrofonikonen på </w:t>
            </w:r>
            <w:proofErr w:type="spellStart"/>
            <w:r w:rsidRPr="00C20F4B">
              <w:rPr>
                <w:rStyle w:val="eop"/>
                <w:rFonts w:asciiTheme="minorHAnsi" w:eastAsiaTheme="majorEastAsia" w:hAnsiTheme="minorHAnsi" w:cs="Calibri"/>
                <w:sz w:val="19"/>
                <w:szCs w:val="19"/>
              </w:rPr>
              <w:t>DragonBar</w:t>
            </w:r>
            <w:proofErr w:type="spellEnd"/>
            <w:r w:rsidRPr="00C20F4B">
              <w:rPr>
                <w:rStyle w:val="eop"/>
                <w:rFonts w:asciiTheme="minorHAnsi" w:eastAsiaTheme="majorEastAsia" w:hAnsiTheme="minorHAnsi" w:cs="Calibri"/>
                <w:sz w:val="19"/>
                <w:szCs w:val="19"/>
              </w:rPr>
              <w:t xml:space="preserve"> </w:t>
            </w:r>
          </w:p>
          <w:p w14:paraId="2360E0E5" w14:textId="77777777" w:rsidR="00C7659A" w:rsidRPr="00C20F4B" w:rsidRDefault="00C7659A" w:rsidP="00C7659A">
            <w:pPr>
              <w:pStyle w:val="paragraph"/>
              <w:numPr>
                <w:ilvl w:val="0"/>
                <w:numId w:val="33"/>
              </w:numPr>
              <w:spacing w:before="0" w:beforeAutospacing="0" w:after="0" w:afterAutospacing="0"/>
              <w:textAlignment w:val="baseline"/>
              <w:rPr>
                <w:rStyle w:val="normaltextrun"/>
                <w:rFonts w:asciiTheme="minorHAnsi" w:eastAsiaTheme="majorEastAsia" w:hAnsiTheme="minorHAnsi" w:cs="Arial"/>
                <w:sz w:val="19"/>
                <w:szCs w:val="19"/>
              </w:rPr>
            </w:pPr>
            <w:r w:rsidRPr="00C20F4B">
              <w:rPr>
                <w:rStyle w:val="normaltextrun"/>
                <w:rFonts w:asciiTheme="minorHAnsi" w:eastAsiaTheme="majorEastAsia" w:hAnsiTheme="minorHAnsi" w:cs="Calibri"/>
                <w:color w:val="000000" w:themeColor="text1"/>
                <w:sz w:val="19"/>
                <w:szCs w:val="19"/>
              </w:rPr>
              <w:t xml:space="preserve">Din text hamnar i skrivfönstret på det sökord du öppnat </w:t>
            </w:r>
          </w:p>
          <w:p w14:paraId="56A07048" w14:textId="77777777" w:rsidR="00C7659A" w:rsidRPr="00C20F4B" w:rsidRDefault="00C7659A" w:rsidP="00967A2A">
            <w:pPr>
              <w:pStyle w:val="Liststycke"/>
              <w:rPr>
                <w:sz w:val="19"/>
                <w:szCs w:val="19"/>
              </w:rPr>
            </w:pPr>
          </w:p>
        </w:tc>
      </w:tr>
      <w:tr w:rsidR="00C7659A" w:rsidRPr="00C20F4B" w14:paraId="7167C87B" w14:textId="77777777" w:rsidTr="00967A2A">
        <w:tc>
          <w:tcPr>
            <w:tcW w:w="9782" w:type="dxa"/>
          </w:tcPr>
          <w:p w14:paraId="7B4CF32F" w14:textId="77777777" w:rsidR="00C7659A" w:rsidRPr="00C20F4B" w:rsidRDefault="00C7659A" w:rsidP="00967A2A">
            <w:pPr>
              <w:rPr>
                <w:b/>
                <w:bCs/>
                <w:sz w:val="19"/>
                <w:szCs w:val="19"/>
              </w:rPr>
            </w:pPr>
            <w:r w:rsidRPr="00C20F4B">
              <w:rPr>
                <w:b/>
                <w:bCs/>
                <w:sz w:val="19"/>
                <w:szCs w:val="19"/>
              </w:rPr>
              <w:t>Att tänka på</w:t>
            </w:r>
          </w:p>
          <w:p w14:paraId="521A5A5E" w14:textId="77777777" w:rsidR="00C7659A" w:rsidRPr="00C20F4B" w:rsidRDefault="00C7659A" w:rsidP="00C7659A">
            <w:pPr>
              <w:pStyle w:val="paragraph"/>
              <w:numPr>
                <w:ilvl w:val="0"/>
                <w:numId w:val="34"/>
              </w:numPr>
              <w:spacing w:before="0" w:beforeAutospacing="0" w:after="0" w:afterAutospacing="0"/>
              <w:textAlignment w:val="baseline"/>
              <w:rPr>
                <w:rStyle w:val="eop"/>
                <w:rFonts w:asciiTheme="minorHAnsi" w:eastAsiaTheme="majorEastAsia" w:hAnsiTheme="minorHAnsi" w:cs="Arial"/>
                <w:sz w:val="19"/>
                <w:szCs w:val="19"/>
              </w:rPr>
            </w:pPr>
            <w:r w:rsidRPr="00C20F4B">
              <w:rPr>
                <w:rStyle w:val="normaltextrun"/>
                <w:rFonts w:asciiTheme="minorHAnsi" w:eastAsiaTheme="majorEastAsia" w:hAnsiTheme="minorHAnsi" w:cs="Calibri"/>
                <w:color w:val="000000"/>
                <w:sz w:val="19"/>
                <w:szCs w:val="19"/>
              </w:rPr>
              <w:t>Redigera texten direkt i skrivfönstret om den blir felaktig.</w:t>
            </w:r>
            <w:r w:rsidRPr="00C20F4B">
              <w:rPr>
                <w:rStyle w:val="eop"/>
                <w:rFonts w:ascii="Arial" w:eastAsiaTheme="majorEastAsia" w:hAnsi="Arial" w:cs="Arial"/>
                <w:sz w:val="19"/>
                <w:szCs w:val="19"/>
              </w:rPr>
              <w:t>​</w:t>
            </w:r>
            <w:r w:rsidRPr="00C20F4B">
              <w:rPr>
                <w:rStyle w:val="eop"/>
                <w:rFonts w:asciiTheme="minorHAnsi" w:eastAsiaTheme="majorEastAsia" w:hAnsiTheme="minorHAnsi" w:cs="Calibri"/>
                <w:sz w:val="19"/>
                <w:szCs w:val="19"/>
              </w:rPr>
              <w:t xml:space="preserve"> </w:t>
            </w:r>
          </w:p>
          <w:p w14:paraId="5809B192" w14:textId="77777777" w:rsidR="00C7659A" w:rsidRPr="00C20F4B" w:rsidRDefault="00C7659A" w:rsidP="00C7659A">
            <w:pPr>
              <w:pStyle w:val="Liststycke"/>
              <w:numPr>
                <w:ilvl w:val="1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>Tala klart hela meningen, vid fel i texten rätta efteråt</w:t>
            </w:r>
          </w:p>
          <w:p w14:paraId="06EE1DB0" w14:textId="77777777" w:rsidR="00C7659A" w:rsidRPr="00C20F4B" w:rsidRDefault="00C7659A" w:rsidP="00C7659A">
            <w:pPr>
              <w:pStyle w:val="Liststycke"/>
              <w:numPr>
                <w:ilvl w:val="1"/>
                <w:numId w:val="34"/>
              </w:numPr>
              <w:rPr>
                <w:rStyle w:val="eop"/>
                <w:sz w:val="19"/>
                <w:szCs w:val="19"/>
              </w:rPr>
            </w:pPr>
            <w:r w:rsidRPr="00C20F4B">
              <w:rPr>
                <w:rStyle w:val="eop"/>
                <w:rFonts w:cs="Calibri"/>
                <w:sz w:val="19"/>
                <w:szCs w:val="19"/>
              </w:rPr>
              <w:t xml:space="preserve">För att korrigera i texten, markera det som är fel och </w:t>
            </w:r>
            <w:proofErr w:type="spellStart"/>
            <w:r w:rsidRPr="00C20F4B">
              <w:rPr>
                <w:rStyle w:val="eop"/>
                <w:rFonts w:cs="Calibri"/>
                <w:sz w:val="19"/>
                <w:szCs w:val="19"/>
              </w:rPr>
              <w:t>taligenkänn</w:t>
            </w:r>
            <w:proofErr w:type="spellEnd"/>
            <w:r w:rsidRPr="00C20F4B">
              <w:rPr>
                <w:rStyle w:val="eop"/>
                <w:rFonts w:cs="Calibri"/>
                <w:sz w:val="19"/>
                <w:szCs w:val="19"/>
              </w:rPr>
              <w:t xml:space="preserve"> igen </w:t>
            </w:r>
          </w:p>
          <w:p w14:paraId="77F58EC6" w14:textId="77777777" w:rsidR="00C7659A" w:rsidRPr="00C20F4B" w:rsidRDefault="00C7659A" w:rsidP="00C7659A">
            <w:pPr>
              <w:pStyle w:val="Liststycke"/>
              <w:numPr>
                <w:ilvl w:val="0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>Tala alltid in punkt, komma och andra specialtecken</w:t>
            </w:r>
          </w:p>
          <w:p w14:paraId="227337B8" w14:textId="77777777" w:rsidR="00C7659A" w:rsidRPr="00C20F4B" w:rsidRDefault="00C7659A" w:rsidP="00C7659A">
            <w:pPr>
              <w:pStyle w:val="Liststycke"/>
              <w:numPr>
                <w:ilvl w:val="0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>Pausa efter punkt eller i början av meningen</w:t>
            </w:r>
          </w:p>
          <w:p w14:paraId="392D5600" w14:textId="6AA540AC" w:rsidR="00C7659A" w:rsidRPr="00C20F4B" w:rsidRDefault="00C7659A" w:rsidP="00C7659A">
            <w:pPr>
              <w:pStyle w:val="Liststycke"/>
              <w:numPr>
                <w:ilvl w:val="0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>Använd dig av röstkommandon där det är lämpligt, se</w:t>
            </w:r>
            <w:r w:rsidR="005A49EA">
              <w:rPr>
                <w:sz w:val="19"/>
                <w:szCs w:val="19"/>
              </w:rPr>
              <w:t xml:space="preserve"> </w:t>
            </w:r>
            <w:hyperlink r:id="rId19" w:history="1">
              <w:r w:rsidR="005A49EA" w:rsidRPr="005A49EA">
                <w:rPr>
                  <w:rStyle w:val="Hyperlnk"/>
                  <w:sz w:val="19"/>
                  <w:szCs w:val="19"/>
                </w:rPr>
                <w:t>Allmänna röstkommandon i Dragon</w:t>
              </w:r>
            </w:hyperlink>
          </w:p>
          <w:p w14:paraId="1B4914C5" w14:textId="77777777" w:rsidR="00C7659A" w:rsidRPr="00C20F4B" w:rsidRDefault="00C7659A" w:rsidP="00C7659A">
            <w:pPr>
              <w:pStyle w:val="Liststycke"/>
              <w:numPr>
                <w:ilvl w:val="0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>Undvik att</w:t>
            </w:r>
          </w:p>
          <w:p w14:paraId="5DAE8A14" w14:textId="77777777" w:rsidR="00C7659A" w:rsidRPr="00C20F4B" w:rsidRDefault="00C7659A" w:rsidP="00C7659A">
            <w:pPr>
              <w:pStyle w:val="Liststycke"/>
              <w:numPr>
                <w:ilvl w:val="1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>andas direkt i din diktafon, håll diktafonen lite på sidan</w:t>
            </w:r>
          </w:p>
          <w:p w14:paraId="0BF40A2B" w14:textId="77777777" w:rsidR="00C7659A" w:rsidRPr="00C20F4B" w:rsidRDefault="00C7659A" w:rsidP="00C7659A">
            <w:pPr>
              <w:pStyle w:val="Liststycke"/>
              <w:numPr>
                <w:ilvl w:val="1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>tveka (</w:t>
            </w:r>
            <w:proofErr w:type="spellStart"/>
            <w:r w:rsidRPr="00C20F4B">
              <w:rPr>
                <w:sz w:val="19"/>
                <w:szCs w:val="19"/>
              </w:rPr>
              <w:t>ööh</w:t>
            </w:r>
            <w:proofErr w:type="spellEnd"/>
            <w:r w:rsidRPr="00C20F4B">
              <w:rPr>
                <w:sz w:val="19"/>
                <w:szCs w:val="19"/>
              </w:rPr>
              <w:t xml:space="preserve">, </w:t>
            </w:r>
            <w:proofErr w:type="spellStart"/>
            <w:r w:rsidRPr="00C20F4B">
              <w:rPr>
                <w:sz w:val="19"/>
                <w:szCs w:val="19"/>
              </w:rPr>
              <w:t>ääh</w:t>
            </w:r>
            <w:proofErr w:type="spellEnd"/>
            <w:r w:rsidRPr="00C20F4B">
              <w:rPr>
                <w:sz w:val="19"/>
                <w:szCs w:val="19"/>
              </w:rPr>
              <w:t>)</w:t>
            </w:r>
          </w:p>
          <w:p w14:paraId="2C36D27D" w14:textId="77777777" w:rsidR="00C7659A" w:rsidRPr="00C20F4B" w:rsidRDefault="00C7659A" w:rsidP="00C7659A">
            <w:pPr>
              <w:pStyle w:val="Liststycke"/>
              <w:numPr>
                <w:ilvl w:val="1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>ta långa pauser i mitten av fraser</w:t>
            </w:r>
          </w:p>
          <w:p w14:paraId="4E35C819" w14:textId="77777777" w:rsidR="00C7659A" w:rsidRPr="00C20F4B" w:rsidRDefault="00C7659A" w:rsidP="00C7659A">
            <w:pPr>
              <w:pStyle w:val="Liststycke"/>
              <w:numPr>
                <w:ilvl w:val="1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 xml:space="preserve">tala in överflödigt tal, till exempel ”Tack” </w:t>
            </w:r>
          </w:p>
          <w:p w14:paraId="004A33E3" w14:textId="77777777" w:rsidR="00C7659A" w:rsidRPr="00C20F4B" w:rsidRDefault="00C7659A" w:rsidP="00C7659A">
            <w:pPr>
              <w:pStyle w:val="Liststycke"/>
              <w:numPr>
                <w:ilvl w:val="1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>använda förkortningar, läs ut orden i stället</w:t>
            </w:r>
          </w:p>
          <w:p w14:paraId="39B545E9" w14:textId="77777777" w:rsidR="00C7659A" w:rsidRPr="00C20F4B" w:rsidRDefault="00C7659A" w:rsidP="00C7659A">
            <w:pPr>
              <w:pStyle w:val="Liststycke"/>
              <w:numPr>
                <w:ilvl w:val="0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>Om du upplever problem med igenkänning</w:t>
            </w:r>
          </w:p>
          <w:p w14:paraId="7A47C932" w14:textId="77777777" w:rsidR="00C7659A" w:rsidRPr="00C20F4B" w:rsidRDefault="00C7659A" w:rsidP="00C7659A">
            <w:pPr>
              <w:pStyle w:val="Liststycke"/>
              <w:numPr>
                <w:ilvl w:val="1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>tala inte högre eller långsammare</w:t>
            </w:r>
          </w:p>
          <w:p w14:paraId="2EFE6B51" w14:textId="77777777" w:rsidR="00C7659A" w:rsidRPr="00C20F4B" w:rsidRDefault="00C7659A" w:rsidP="00C7659A">
            <w:pPr>
              <w:pStyle w:val="Liststycke"/>
              <w:numPr>
                <w:ilvl w:val="1"/>
                <w:numId w:val="34"/>
              </w:numPr>
              <w:rPr>
                <w:sz w:val="19"/>
                <w:szCs w:val="19"/>
              </w:rPr>
            </w:pPr>
            <w:r w:rsidRPr="00C20F4B">
              <w:rPr>
                <w:sz w:val="19"/>
                <w:szCs w:val="19"/>
              </w:rPr>
              <w:t>fortsätt att tala med ditt normala tonfall</w:t>
            </w:r>
          </w:p>
        </w:tc>
      </w:tr>
    </w:tbl>
    <w:p w14:paraId="146B5118" w14:textId="48096DD6" w:rsidR="00397151" w:rsidRPr="00B37193" w:rsidRDefault="00397151" w:rsidP="00B37193"/>
    <w:sectPr w:rsidR="00397151" w:rsidRPr="00B37193" w:rsidSect="00C7659A">
      <w:headerReference w:type="default" r:id="rId20"/>
      <w:pgSz w:w="11906" w:h="16838"/>
      <w:pgMar w:top="1985" w:right="1416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E6A73F" w14:textId="77777777" w:rsidR="00082518" w:rsidRDefault="00082518" w:rsidP="00ED6C6F">
      <w:pPr>
        <w:spacing w:after="0" w:line="240" w:lineRule="auto"/>
      </w:pPr>
      <w:r>
        <w:separator/>
      </w:r>
    </w:p>
  </w:endnote>
  <w:endnote w:type="continuationSeparator" w:id="0">
    <w:p w14:paraId="605F12AF" w14:textId="77777777" w:rsidR="00082518" w:rsidRDefault="00082518" w:rsidP="00ED6C6F">
      <w:pPr>
        <w:spacing w:after="0" w:line="240" w:lineRule="auto"/>
      </w:pPr>
      <w:r>
        <w:continuationSeparator/>
      </w:r>
    </w:p>
  </w:endnote>
  <w:endnote w:type="continuationNotice" w:id="1">
    <w:p w14:paraId="128D8974" w14:textId="77777777" w:rsidR="00082518" w:rsidRDefault="0008251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296EAF" w14:textId="77777777" w:rsidR="00082518" w:rsidRDefault="00082518" w:rsidP="00ED6C6F">
      <w:pPr>
        <w:spacing w:after="0" w:line="240" w:lineRule="auto"/>
      </w:pPr>
      <w:r>
        <w:separator/>
      </w:r>
    </w:p>
  </w:footnote>
  <w:footnote w:type="continuationSeparator" w:id="0">
    <w:p w14:paraId="27038303" w14:textId="77777777" w:rsidR="00082518" w:rsidRDefault="00082518" w:rsidP="00ED6C6F">
      <w:pPr>
        <w:spacing w:after="0" w:line="240" w:lineRule="auto"/>
      </w:pPr>
      <w:r>
        <w:continuationSeparator/>
      </w:r>
    </w:p>
  </w:footnote>
  <w:footnote w:type="continuationNotice" w:id="1">
    <w:p w14:paraId="59E66B42" w14:textId="77777777" w:rsidR="00082518" w:rsidRDefault="0008251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8ABCE" w14:textId="458F4CD3" w:rsidR="009E3DC3" w:rsidRPr="00F25BAC" w:rsidRDefault="00000000" w:rsidP="00F25BAC">
    <w:pPr>
      <w:pStyle w:val="Sidhuvud"/>
    </w:pPr>
    <w:sdt>
      <w:sdtPr>
        <w:alias w:val="Ämne"/>
        <w:tag w:val=""/>
        <w:id w:val="1908038087"/>
        <w:placeholder>
          <w:docPart w:val="385F3A3A37A54D7F9FD5C5457848D6E1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Content>
        <w:r w:rsidR="00C20F4B">
          <w:t>Taligenkänning</w:t>
        </w:r>
      </w:sdtContent>
    </w:sdt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4436131"/>
    <w:multiLevelType w:val="hybridMultilevel"/>
    <w:tmpl w:val="EA2C381C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4A751F7D"/>
    <w:multiLevelType w:val="hybridMultilevel"/>
    <w:tmpl w:val="36AE430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E31C0E"/>
    <w:multiLevelType w:val="hybridMultilevel"/>
    <w:tmpl w:val="E7A062C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7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7"/>
  </w:num>
  <w:num w:numId="19" w16cid:durableId="332756038">
    <w:abstractNumId w:val="17"/>
  </w:num>
  <w:num w:numId="20" w16cid:durableId="6489029">
    <w:abstractNumId w:val="17"/>
  </w:num>
  <w:num w:numId="21" w16cid:durableId="976102582">
    <w:abstractNumId w:val="17"/>
  </w:num>
  <w:num w:numId="22" w16cid:durableId="261376145">
    <w:abstractNumId w:val="17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2027946682">
    <w:abstractNumId w:val="15"/>
  </w:num>
  <w:num w:numId="33" w16cid:durableId="1017274658">
    <w:abstractNumId w:val="13"/>
  </w:num>
  <w:num w:numId="34" w16cid:durableId="3495753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3E0"/>
    <w:rsid w:val="000226F4"/>
    <w:rsid w:val="00023CF5"/>
    <w:rsid w:val="000304A9"/>
    <w:rsid w:val="00035827"/>
    <w:rsid w:val="000428AA"/>
    <w:rsid w:val="00081E07"/>
    <w:rsid w:val="00082518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D6BE7"/>
    <w:rsid w:val="002E6307"/>
    <w:rsid w:val="002F7366"/>
    <w:rsid w:val="00324BC6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31996"/>
    <w:rsid w:val="005377E7"/>
    <w:rsid w:val="005537A8"/>
    <w:rsid w:val="0056637A"/>
    <w:rsid w:val="00575871"/>
    <w:rsid w:val="005861D0"/>
    <w:rsid w:val="00586919"/>
    <w:rsid w:val="00594D98"/>
    <w:rsid w:val="005A403A"/>
    <w:rsid w:val="005A49E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1CE4"/>
    <w:rsid w:val="006F7778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0F4B"/>
    <w:rsid w:val="00C27044"/>
    <w:rsid w:val="00C312B6"/>
    <w:rsid w:val="00C4216C"/>
    <w:rsid w:val="00C459F7"/>
    <w:rsid w:val="00C63DA4"/>
    <w:rsid w:val="00C7659A"/>
    <w:rsid w:val="00C76DDB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F0444"/>
    <w:rsid w:val="00DF19B1"/>
    <w:rsid w:val="00DF28E1"/>
    <w:rsid w:val="00DF42CC"/>
    <w:rsid w:val="00E00873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2CDDFA1D-512F-4253-B947-8ECB7DAE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qFormat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769DD"/>
    <w:pPr>
      <w:numPr>
        <w:numId w:val="31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qFormat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qFormat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paragraph">
    <w:name w:val="paragraph"/>
    <w:basedOn w:val="Normal"/>
    <w:rsid w:val="00C765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customStyle="1" w:styleId="normaltextrun">
    <w:name w:val="normaltextrun"/>
    <w:basedOn w:val="Standardstycketeckensnitt"/>
    <w:rsid w:val="00C7659A"/>
  </w:style>
  <w:style w:type="character" w:customStyle="1" w:styleId="eop">
    <w:name w:val="eop"/>
    <w:basedOn w:val="Standardstycketeckensnitt"/>
    <w:rsid w:val="00C7659A"/>
  </w:style>
  <w:style w:type="character" w:customStyle="1" w:styleId="spellingerror">
    <w:name w:val="spellingerror"/>
    <w:basedOn w:val="Standardstycketeckensnitt"/>
    <w:rsid w:val="00C765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image" Target="media/image6.png" Id="rId18" /><Relationship Type="http://schemas.openxmlformats.org/officeDocument/2006/relationships/fontTable" Target="fontTable.xml" Id="rId21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image" Target="media/image5.png" Id="rId17" /><Relationship Type="http://schemas.openxmlformats.org/officeDocument/2006/relationships/image" Target="media/image4.jpeg" Id="rId16" /><Relationship Type="http://schemas.openxmlformats.org/officeDocument/2006/relationships/header" Target="header1.xml" Id="rId20" /><Relationship Type="http://schemas.openxmlformats.org/officeDocument/2006/relationships/footnotes" Target="footnotes.xml" Id="rId11" /><Relationship Type="http://schemas.openxmlformats.org/officeDocument/2006/relationships/image" Target="media/image3.png" Id="rId15" /><Relationship Type="http://schemas.openxmlformats.org/officeDocument/2006/relationships/theme" Target="theme/theme1.xml" Id="rId23" /><Relationship Type="http://schemas.openxmlformats.org/officeDocument/2006/relationships/webSettings" Target="webSettings.xml" Id="rId10" /><Relationship Type="http://schemas.openxmlformats.org/officeDocument/2006/relationships/hyperlink" Target="https://mellanarkiv-offentlig.vgregion.se/alfresco/s/archive/stream/public/v1/source/available/sofia/rs11221-336297700-181/native" TargetMode="External" Id="rId19" /><Relationship Type="http://schemas.openxmlformats.org/officeDocument/2006/relationships/settings" Target="settings.xml" Id="rId9" /><Relationship Type="http://schemas.openxmlformats.org/officeDocument/2006/relationships/image" Target="media/image2.svg" Id="rId14" /><Relationship Type="http://schemas.openxmlformats.org/officeDocument/2006/relationships/glossaryDocument" Target="glossary/document.xml" Id="rId22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illyDo\Rehngruppen\Kunder%20-%20V%20-%20Dokument\V&#228;stra%20G&#246;talands%20regionen\MPKT\2211_WD_WD%20-%20Office%20365%20mallar%20och%20tillg&#228;nglighetsanpassning%20(9451)\Arbetsmapp\Sjukv&#229;rd\WorkgroupTemplates\Kort%20dokument%20H&#228;lso-%20och%20sjukv&#229;r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1F0F9E4DA944CD9BB6B5563FC833F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214BFA-0B27-4CCF-8CC3-A2BF92328FBC}"/>
      </w:docPartPr>
      <w:docPartBody>
        <w:p w:rsidR="00AE73C3" w:rsidRDefault="00AE73C3">
          <w:pPr>
            <w:pStyle w:val="41F0F9E4DA944CD9BB6B5563FC833F3B"/>
          </w:pPr>
          <w:r>
            <w:rPr>
              <w:rStyle w:val="Platshllartext"/>
            </w:rPr>
            <w:t>D</w:t>
          </w:r>
          <w:r w:rsidRPr="00B37193">
            <w:rPr>
              <w:rStyle w:val="Platshllartext"/>
            </w:rPr>
            <w:t>atum</w:t>
          </w:r>
        </w:p>
      </w:docPartBody>
    </w:docPart>
    <w:docPart>
      <w:docPartPr>
        <w:name w:val="3EC3E17B014A4C2EB68A35CDB5B80F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4E7734-522A-4834-8737-184F88186AEB}"/>
      </w:docPartPr>
      <w:docPartBody>
        <w:p w:rsidR="00AE73C3" w:rsidRDefault="00AE73C3">
          <w:pPr>
            <w:pStyle w:val="3EC3E17B014A4C2EB68A35CDB5B80F32"/>
          </w:pPr>
          <w:r>
            <w:rPr>
              <w:rStyle w:val="Platshllartext"/>
            </w:rPr>
            <w:t>Klicka eller tryck här för att ange rubrik</w:t>
          </w:r>
        </w:p>
      </w:docPartBody>
    </w:docPart>
    <w:docPart>
      <w:docPartPr>
        <w:name w:val="385F3A3A37A54D7F9FD5C5457848D6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9814BA-E2EC-46F8-81E6-2E66545C0D26}"/>
      </w:docPartPr>
      <w:docPartBody>
        <w:p w:rsidR="00AE73C3" w:rsidRDefault="00AE73C3">
          <w:pPr>
            <w:pStyle w:val="385F3A3A37A54D7F9FD5C5457848D6E1"/>
          </w:pPr>
          <w:r w:rsidRPr="0083460A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3C3"/>
    <w:rsid w:val="00AE73C3"/>
    <w:rsid w:val="00DE3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41F0F9E4DA944CD9BB6B5563FC833F3B">
    <w:name w:val="41F0F9E4DA944CD9BB6B5563FC833F3B"/>
  </w:style>
  <w:style w:type="paragraph" w:customStyle="1" w:styleId="3EC3E17B014A4C2EB68A35CDB5B80F32">
    <w:name w:val="3EC3E17B014A4C2EB68A35CDB5B80F32"/>
  </w:style>
  <w:style w:type="paragraph" w:customStyle="1" w:styleId="385F3A3A37A54D7F9FD5C5457848D6E1">
    <w:name w:val="385F3A3A37A54D7F9FD5C5457848D6E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Hälso- och sjukvård</Template>
  <TotalTime>2</TotalTime>
  <Pages>1</Pages>
  <Words>226</Words>
  <Characters>1201</Characters>
  <Application>Microsoft Office Word</Application>
  <DocSecurity>0</DocSecurity>
  <Lines>10</Lines>
  <Paragraphs>2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Skriv rubrik</vt:lpstr>
      <vt:lpstr/>
    </vt:vector>
  </TitlesOfParts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Lathund för taligenkänning i Melior och Obstetrix</dc:title>
  <dc:subject>Taligenkänning</dc:subject>
  <dc:creator>Willy Do</dc:creator>
  <keywords/>
  <dc:description/>
  <lastModifiedBy>Malin Emanuelsson</lastModifiedBy>
  <revision>4</revision>
  <lastPrinted>2022-11-24T12:38:00.0000000Z</lastPrinted>
  <dcterms:created xsi:type="dcterms:W3CDTF">2023-05-04T15:30:00.0000000Z</dcterms:created>
  <dcterms:modified xsi:type="dcterms:W3CDTF">2023-05-05T13:18:00.0000000Z</dcterms:modified>
</coreProperties>
</file>