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06A6D" w:rsidP="0375BC9D" w:rsidRDefault="3F96400D" w14:paraId="2CEF7EE5" w14:textId="1C8448A6">
      <w:pPr>
        <w:pStyle w:val="Omslagsrubrik"/>
        <w:rPr>
          <w:rFonts w:eastAsia="Calibri" w:cs="Calibri"/>
          <w:sz w:val="40"/>
          <w:szCs w:val="40"/>
        </w:rPr>
      </w:pPr>
      <w:r>
        <w:t>H</w:t>
      </w:r>
      <w:r w:rsidR="6B3003E0">
        <w:t>antering av</w:t>
      </w:r>
      <w:r w:rsidR="2F0B1F65">
        <w:t xml:space="preserve"> uppgifter</w:t>
      </w:r>
      <w:r w:rsidR="6B3003E0">
        <w:t xml:space="preserve"> </w:t>
      </w:r>
      <w:r w:rsidR="5D2EB042">
        <w:t xml:space="preserve">som är </w:t>
      </w:r>
      <w:r w:rsidR="2FF19E96">
        <w:t>säkerhetsskydd</w:t>
      </w:r>
      <w:r w:rsidR="7B03F534">
        <w:t>s-</w:t>
      </w:r>
      <w:r w:rsidR="2FF19E96">
        <w:t>klassificerad</w:t>
      </w:r>
      <w:r w:rsidR="7883C9B5">
        <w:t>e</w:t>
      </w:r>
      <w:r w:rsidR="596A39F3">
        <w:t>,</w:t>
      </w:r>
      <w:r w:rsidR="6A95D0F4">
        <w:t xml:space="preserve"> </w:t>
      </w:r>
      <w:r w:rsidR="74587201">
        <w:t>eller</w:t>
      </w:r>
      <w:r w:rsidR="149C354A">
        <w:t xml:space="preserve"> berör säkerhetskänslig verksamhet</w:t>
      </w:r>
      <w:r w:rsidR="6B3003E0">
        <w:t xml:space="preserve"> </w:t>
      </w:r>
      <w:r w:rsidR="66CCA12D">
        <w:br/>
      </w:r>
      <w:r w:rsidRPr="1DB88ED3" w:rsidR="4B6496D9">
        <w:rPr>
          <w:sz w:val="36"/>
          <w:szCs w:val="36"/>
        </w:rPr>
        <w:t xml:space="preserve">Regional rutin </w:t>
      </w:r>
      <w:r w:rsidRPr="1DB88ED3" w:rsidR="6B3003E0">
        <w:rPr>
          <w:sz w:val="36"/>
          <w:szCs w:val="36"/>
        </w:rPr>
        <w:t>202</w:t>
      </w:r>
      <w:r w:rsidRPr="1DB88ED3" w:rsidR="7CA37089">
        <w:rPr>
          <w:sz w:val="36"/>
          <w:szCs w:val="36"/>
        </w:rPr>
        <w:t>4</w:t>
      </w:r>
      <w:r w:rsidRPr="1DB88ED3" w:rsidR="6B3003E0">
        <w:rPr>
          <w:sz w:val="36"/>
          <w:szCs w:val="36"/>
        </w:rPr>
        <w:t>—202</w:t>
      </w:r>
      <w:r w:rsidR="00592CEB">
        <w:rPr>
          <w:sz w:val="36"/>
          <w:szCs w:val="36"/>
        </w:rPr>
        <w:t>8</w:t>
      </w:r>
    </w:p>
    <w:p w:rsidR="14EEDDF3" w:rsidP="14EEDDF3" w:rsidRDefault="14EEDDF3" w14:paraId="0069E54F" w14:textId="29BE049E">
      <w:pPr>
        <w:pStyle w:val="Omslagsrubrik"/>
        <w:spacing w:before="1200" w:after="240"/>
      </w:pPr>
    </w:p>
    <w:p w:rsidRPr="00D06A6D" w:rsidR="00D06A6D" w:rsidP="00D06A6D" w:rsidRDefault="00D06A6D" w14:paraId="058E49F6" w14:textId="08C9FF55"/>
    <w:p w:rsidR="00B50D1B" w:rsidRDefault="00B50D1B" w14:paraId="2C68BC85" w14:textId="7EA915BB">
      <w:pPr>
        <w:spacing w:after="0" w:line="240" w:lineRule="auto"/>
        <w:ind w:left="0" w:right="0"/>
      </w:pPr>
    </w:p>
    <w:sdt>
      <w:sdtPr>
        <w:rPr>
          <w:rFonts w:ascii="Times New Roman" w:hAnsi="Times New Roman" w:eastAsia="Times New Roman" w:cs="Times New Roman"/>
          <w:color w:val="auto"/>
          <w:sz w:val="24"/>
          <w:szCs w:val="24"/>
        </w:rPr>
        <w:id w:val="1141735403"/>
        <w:docPartObj>
          <w:docPartGallery w:val="Table of Contents"/>
          <w:docPartUnique/>
        </w:docPartObj>
      </w:sdtPr>
      <w:sdtEndPr>
        <w:rPr>
          <w:rFonts w:ascii="Times New Roman" w:hAnsi="Times New Roman" w:eastAsia="Times New Roman" w:cs="Times New Roman"/>
          <w:color w:val="auto"/>
          <w:sz w:val="24"/>
          <w:szCs w:val="24"/>
        </w:rPr>
      </w:sdtEndPr>
      <w:sdtContent>
        <w:p w:rsidRPr="002679E3" w:rsidR="002679E3" w:rsidP="00C2650E" w:rsidRDefault="7C879052" w14:paraId="4AA70908" w14:textId="580A4AF3">
          <w:pPr>
            <w:pStyle w:val="Innehllsfrteckningsrubrik"/>
            <w:ind w:left="993"/>
            <w:rPr>
              <w:color w:val="auto"/>
            </w:rPr>
          </w:pPr>
          <w:r w:rsidRPr="1DB88ED3">
            <w:rPr>
              <w:color w:val="auto"/>
            </w:rPr>
            <w:t>Innehållsförteckning</w:t>
          </w:r>
        </w:p>
        <w:p w:rsidR="0023458D" w:rsidRDefault="002D0BDA" w14:paraId="36F52D38" w14:textId="35C0D157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 w:rsidR="00B45245">
            <w:instrText>TOC \o "1-2" \h \z \u</w:instrText>
          </w:r>
          <w:r>
            <w:fldChar w:fldCharType="separate"/>
          </w:r>
          <w:hyperlink w:history="1" w:anchor="_Toc165022246">
            <w:r w:rsidRPr="00733996" w:rsidR="0023458D">
              <w:rPr>
                <w:rStyle w:val="Hyperlnk"/>
                <w:rFonts w:eastAsia="MS Gothic"/>
                <w:noProof/>
              </w:rPr>
              <w:t>Sammanfattning</w:t>
            </w:r>
            <w:r w:rsidR="0023458D">
              <w:rPr>
                <w:noProof/>
                <w:webHidden/>
              </w:rPr>
              <w:tab/>
            </w:r>
            <w:r w:rsidR="0023458D">
              <w:rPr>
                <w:noProof/>
                <w:webHidden/>
              </w:rPr>
              <w:fldChar w:fldCharType="begin"/>
            </w:r>
            <w:r w:rsidR="0023458D">
              <w:rPr>
                <w:noProof/>
                <w:webHidden/>
              </w:rPr>
              <w:instrText xml:space="preserve"> PAGEREF _Toc165022246 \h </w:instrText>
            </w:r>
            <w:r w:rsidR="0023458D">
              <w:rPr>
                <w:noProof/>
                <w:webHidden/>
              </w:rPr>
            </w:r>
            <w:r w:rsidR="0023458D">
              <w:rPr>
                <w:noProof/>
                <w:webHidden/>
              </w:rPr>
              <w:fldChar w:fldCharType="separate"/>
            </w:r>
            <w:r w:rsidR="0023458D">
              <w:rPr>
                <w:noProof/>
                <w:webHidden/>
              </w:rPr>
              <w:t>3</w:t>
            </w:r>
            <w:r w:rsidR="0023458D">
              <w:rPr>
                <w:noProof/>
                <w:webHidden/>
              </w:rPr>
              <w:fldChar w:fldCharType="end"/>
            </w:r>
          </w:hyperlink>
        </w:p>
        <w:p w:rsidR="0023458D" w:rsidRDefault="00592CEB" w14:paraId="76D48CC4" w14:textId="31756E6F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022247">
            <w:r w:rsidRPr="00733996" w:rsidR="0023458D">
              <w:rPr>
                <w:rStyle w:val="Hyperlnk"/>
                <w:rFonts w:ascii="Calibri" w:hAnsi="Calibri" w:eastAsia="Calibri" w:cs="Calibri"/>
                <w:noProof/>
              </w:rPr>
              <w:t>Hantering av säkerhetskänsliga uppgifter</w:t>
            </w:r>
            <w:r w:rsidR="0023458D">
              <w:rPr>
                <w:noProof/>
                <w:webHidden/>
              </w:rPr>
              <w:tab/>
            </w:r>
            <w:r w:rsidR="0023458D">
              <w:rPr>
                <w:noProof/>
                <w:webHidden/>
              </w:rPr>
              <w:fldChar w:fldCharType="begin"/>
            </w:r>
            <w:r w:rsidR="0023458D">
              <w:rPr>
                <w:noProof/>
                <w:webHidden/>
              </w:rPr>
              <w:instrText xml:space="preserve"> PAGEREF _Toc165022247 \h </w:instrText>
            </w:r>
            <w:r w:rsidR="0023458D">
              <w:rPr>
                <w:noProof/>
                <w:webHidden/>
              </w:rPr>
            </w:r>
            <w:r w:rsidR="0023458D">
              <w:rPr>
                <w:noProof/>
                <w:webHidden/>
              </w:rPr>
              <w:fldChar w:fldCharType="separate"/>
            </w:r>
            <w:r w:rsidR="0023458D">
              <w:rPr>
                <w:noProof/>
                <w:webHidden/>
              </w:rPr>
              <w:t>3</w:t>
            </w:r>
            <w:r w:rsidR="0023458D">
              <w:rPr>
                <w:noProof/>
                <w:webHidden/>
              </w:rPr>
              <w:fldChar w:fldCharType="end"/>
            </w:r>
          </w:hyperlink>
        </w:p>
        <w:p w:rsidR="0023458D" w:rsidRDefault="00592CEB" w14:paraId="532929B9" w14:textId="1478B31B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022248">
            <w:r w:rsidRPr="00733996" w:rsidR="0023458D">
              <w:rPr>
                <w:rStyle w:val="Hyperlnk"/>
                <w:rFonts w:ascii="Calibri" w:hAnsi="Calibri" w:eastAsia="Calibri" w:cs="Calibri"/>
                <w:noProof/>
              </w:rPr>
              <w:t>Definitioner</w:t>
            </w:r>
            <w:r w:rsidR="0023458D">
              <w:rPr>
                <w:noProof/>
                <w:webHidden/>
              </w:rPr>
              <w:tab/>
            </w:r>
            <w:r w:rsidR="0023458D">
              <w:rPr>
                <w:noProof/>
                <w:webHidden/>
              </w:rPr>
              <w:fldChar w:fldCharType="begin"/>
            </w:r>
            <w:r w:rsidR="0023458D">
              <w:rPr>
                <w:noProof/>
                <w:webHidden/>
              </w:rPr>
              <w:instrText xml:space="preserve"> PAGEREF _Toc165022248 \h </w:instrText>
            </w:r>
            <w:r w:rsidR="0023458D">
              <w:rPr>
                <w:noProof/>
                <w:webHidden/>
              </w:rPr>
            </w:r>
            <w:r w:rsidR="0023458D">
              <w:rPr>
                <w:noProof/>
                <w:webHidden/>
              </w:rPr>
              <w:fldChar w:fldCharType="separate"/>
            </w:r>
            <w:r w:rsidR="0023458D">
              <w:rPr>
                <w:noProof/>
                <w:webHidden/>
              </w:rPr>
              <w:t>12</w:t>
            </w:r>
            <w:r w:rsidR="0023458D">
              <w:rPr>
                <w:noProof/>
                <w:webHidden/>
              </w:rPr>
              <w:fldChar w:fldCharType="end"/>
            </w:r>
          </w:hyperlink>
        </w:p>
        <w:p w:rsidR="0023458D" w:rsidRDefault="00592CEB" w14:paraId="6D32750C" w14:textId="71E7F3D2">
          <w:pPr>
            <w:pStyle w:val="Innehll2"/>
            <w:tabs>
              <w:tab w:val="right" w:leader="dot" w:pos="8919"/>
            </w:tabs>
            <w:rPr>
              <w:rFonts w:asciiTheme="minorHAnsi" w:hAnsiTheme="minorHAnsi" w:eastAsiaTheme="minorEastAsia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history="1" w:anchor="_Toc165022249">
            <w:r w:rsidRPr="00733996" w:rsidR="0023458D">
              <w:rPr>
                <w:rStyle w:val="Hyperlnk"/>
                <w:rFonts w:eastAsia="MS Gothic"/>
                <w:noProof/>
              </w:rPr>
              <w:t>Relaterade dokument</w:t>
            </w:r>
            <w:r w:rsidR="0023458D">
              <w:rPr>
                <w:noProof/>
                <w:webHidden/>
              </w:rPr>
              <w:tab/>
            </w:r>
            <w:r w:rsidR="0023458D">
              <w:rPr>
                <w:noProof/>
                <w:webHidden/>
              </w:rPr>
              <w:fldChar w:fldCharType="begin"/>
            </w:r>
            <w:r w:rsidR="0023458D">
              <w:rPr>
                <w:noProof/>
                <w:webHidden/>
              </w:rPr>
              <w:instrText xml:space="preserve"> PAGEREF _Toc165022249 \h </w:instrText>
            </w:r>
            <w:r w:rsidR="0023458D">
              <w:rPr>
                <w:noProof/>
                <w:webHidden/>
              </w:rPr>
            </w:r>
            <w:r w:rsidR="0023458D">
              <w:rPr>
                <w:noProof/>
                <w:webHidden/>
              </w:rPr>
              <w:fldChar w:fldCharType="separate"/>
            </w:r>
            <w:r w:rsidR="0023458D">
              <w:rPr>
                <w:noProof/>
                <w:webHidden/>
              </w:rPr>
              <w:t>13</w:t>
            </w:r>
            <w:r w:rsidR="0023458D">
              <w:rPr>
                <w:noProof/>
                <w:webHidden/>
              </w:rPr>
              <w:fldChar w:fldCharType="end"/>
            </w:r>
          </w:hyperlink>
        </w:p>
        <w:p w:rsidR="00EE3A08" w:rsidP="1DB88ED3" w:rsidRDefault="002D0BDA" w14:paraId="27C9D536" w14:textId="43C13B34">
          <w:pPr>
            <w:pStyle w:val="Innehll2"/>
            <w:tabs>
              <w:tab w:val="right" w:leader="dot" w:pos="8925"/>
            </w:tabs>
            <w:rPr>
              <w:rStyle w:val="Hyperlnk"/>
              <w:noProof/>
            </w:rPr>
          </w:pPr>
          <w:r>
            <w:fldChar w:fldCharType="end"/>
          </w:r>
        </w:p>
      </w:sdtContent>
    </w:sdt>
    <w:p w:rsidR="000E1803" w:rsidP="133468A9" w:rsidRDefault="000E1803" w14:paraId="3DA24620" w14:textId="097DE978">
      <w:pPr>
        <w:pStyle w:val="Innehll2"/>
        <w:tabs>
          <w:tab w:val="right" w:leader="dot" w:pos="8925"/>
        </w:tabs>
        <w:rPr>
          <w:rStyle w:val="Hyperlnk"/>
          <w:noProof/>
        </w:rPr>
      </w:pPr>
    </w:p>
    <w:p w:rsidR="4D447807" w:rsidP="4D447807" w:rsidRDefault="4D447807" w14:paraId="50B3D9EF" w14:textId="1614C29F">
      <w:pPr>
        <w:pStyle w:val="Innehll2"/>
        <w:tabs>
          <w:tab w:val="right" w:leader="dot" w:pos="8925"/>
        </w:tabs>
        <w:rPr>
          <w:rStyle w:val="Hyperlnk"/>
        </w:rPr>
      </w:pPr>
    </w:p>
    <w:p w:rsidR="002679E3" w:rsidP="00C36327" w:rsidRDefault="002679E3" w14:paraId="05125259" w14:textId="61240629">
      <w:pPr>
        <w:ind w:left="0"/>
      </w:pPr>
    </w:p>
    <w:p w:rsidR="2057D16E" w:rsidP="00EE3A08" w:rsidRDefault="006919B0" w14:paraId="3452FC9F" w14:textId="77777777">
      <w:pPr>
        <w:pStyle w:val="Rubrik2"/>
      </w:pPr>
      <w:bookmarkStart w:name="_Toc542945445" w:id="0"/>
      <w:r>
        <w:br w:type="page"/>
      </w:r>
      <w:bookmarkStart w:name="_Toc494529651" w:id="1"/>
      <w:bookmarkStart w:name="_Toc165022246" w:id="2"/>
      <w:r w:rsidR="756E7708">
        <w:lastRenderedPageBreak/>
        <w:t>Sammanfattning</w:t>
      </w:r>
      <w:bookmarkEnd w:id="0"/>
      <w:bookmarkEnd w:id="1"/>
      <w:bookmarkEnd w:id="2"/>
    </w:p>
    <w:p w:rsidR="567D1C67" w:rsidRDefault="43E12669" w14:paraId="2B737A5D" w14:textId="32B65624">
      <w:r>
        <w:t>Inom Västra Götalandsregionen</w:t>
      </w:r>
      <w:r w:rsidR="27B62279">
        <w:t xml:space="preserve"> (</w:t>
      </w:r>
      <w:r w:rsidR="149B057E">
        <w:t>VGR) finns</w:t>
      </w:r>
      <w:r>
        <w:t xml:space="preserve"> det verksamheter </w:t>
      </w:r>
      <w:r w:rsidR="53658DD0">
        <w:t xml:space="preserve">som </w:t>
      </w:r>
      <w:r>
        <w:t xml:space="preserve">bedriver säkerhetskänslig verksamhet och/eller hanterar </w:t>
      </w:r>
      <w:r w:rsidR="12BF8B50">
        <w:t xml:space="preserve">säkerhetsskyddsklassificeras </w:t>
      </w:r>
      <w:r w:rsidR="1B6FD8B8">
        <w:t>uppgifter</w:t>
      </w:r>
      <w:r>
        <w:t xml:space="preserve"> </w:t>
      </w:r>
      <w:r w:rsidR="022E6DDB">
        <w:t>vilket</w:t>
      </w:r>
      <w:r>
        <w:t xml:space="preserve"> kräver särskild hantering. Den här rutinen </w:t>
      </w:r>
      <w:r w:rsidR="28DC66CD">
        <w:t xml:space="preserve">anger </w:t>
      </w:r>
      <w:r>
        <w:t>hur s</w:t>
      </w:r>
      <w:r w:rsidR="4BE73D97">
        <w:t>äkerhetsskyddsklassificerad</w:t>
      </w:r>
      <w:r w:rsidR="66807FF1">
        <w:t>e uppgifter</w:t>
      </w:r>
      <w:r>
        <w:t xml:space="preserve"> som omfattas av offentlighets- och sekretesslagen</w:t>
      </w:r>
      <w:r w:rsidR="789EED1E">
        <w:t>,</w:t>
      </w:r>
      <w:r>
        <w:t xml:space="preserve"> </w:t>
      </w:r>
      <w:r w:rsidR="3B2A57E7">
        <w:t>samt hur säkerhetskänsli</w:t>
      </w:r>
      <w:r w:rsidR="530BACFB">
        <w:t>ga uppgifter</w:t>
      </w:r>
      <w:r w:rsidR="3B2A57E7">
        <w:t xml:space="preserve"> vilk</w:t>
      </w:r>
      <w:r w:rsidR="6D2E2D03">
        <w:t>a</w:t>
      </w:r>
      <w:r w:rsidR="3B2A57E7">
        <w:t xml:space="preserve"> omfattas av säkerhetsskyddslagen </w:t>
      </w:r>
      <w:r>
        <w:t>ska hanteras.</w:t>
      </w:r>
    </w:p>
    <w:p w:rsidR="00EE3A08" w:rsidP="27F696BE" w:rsidRDefault="53658DD0" w14:paraId="1430587C" w14:textId="22E03129">
      <w:r>
        <w:t xml:space="preserve">Rutinen </w:t>
      </w:r>
      <w:r w:rsidR="00DC1317">
        <w:t xml:space="preserve">utgår från policyn för säkerhet och beredskap </w:t>
      </w:r>
      <w:r w:rsidR="007236A6">
        <w:t xml:space="preserve">och </w:t>
      </w:r>
      <w:r>
        <w:t xml:space="preserve">gäller för </w:t>
      </w:r>
      <w:r w:rsidR="00B2551F">
        <w:t xml:space="preserve">samtliga </w:t>
      </w:r>
      <w:r>
        <w:t>förvaltningar och bolag som bedriver säkerhetsskyddskänslig verksamhet</w:t>
      </w:r>
      <w:r w:rsidR="18831967">
        <w:t>,</w:t>
      </w:r>
      <w:r>
        <w:t xml:space="preserve"> eller/och där säkerhetssk</w:t>
      </w:r>
      <w:r w:rsidR="71E1188C">
        <w:t>yddsklassificerad</w:t>
      </w:r>
      <w:r w:rsidR="69D5CACF">
        <w:t>e uppgifter</w:t>
      </w:r>
      <w:r>
        <w:t xml:space="preserve"> </w:t>
      </w:r>
      <w:r w:rsidR="65518C68">
        <w:t xml:space="preserve">eller </w:t>
      </w:r>
      <w:r w:rsidR="2D30BFC9">
        <w:t xml:space="preserve">information som berör </w:t>
      </w:r>
      <w:r w:rsidR="65518C68">
        <w:t>säkerhetskänslig</w:t>
      </w:r>
      <w:r w:rsidR="4C66FC5D">
        <w:t xml:space="preserve"> verksamhet </w:t>
      </w:r>
      <w:r>
        <w:t>förekommer eller antas förekomma</w:t>
      </w:r>
      <w:r w:rsidR="6F07A64D">
        <w:t xml:space="preserve">. Rutinen gäller </w:t>
      </w:r>
      <w:r w:rsidR="53FBCFF3">
        <w:t>strukturerade som ostrukturerade</w:t>
      </w:r>
      <w:r w:rsidR="42582A96">
        <w:t xml:space="preserve"> säkerhetsskyddsklassificerad</w:t>
      </w:r>
      <w:r w:rsidR="1384D999">
        <w:t>e uppgifter</w:t>
      </w:r>
      <w:r w:rsidR="6F07A64D">
        <w:t xml:space="preserve"> </w:t>
      </w:r>
      <w:r w:rsidR="07C31CD7">
        <w:t>inom</w:t>
      </w:r>
      <w:r w:rsidR="1DFBDF3C">
        <w:t xml:space="preserve"> </w:t>
      </w:r>
      <w:r w:rsidR="6F07A64D">
        <w:t>VGR</w:t>
      </w:r>
      <w:r w:rsidR="59DE3435">
        <w:t>,</w:t>
      </w:r>
      <w:r w:rsidR="6F07A64D">
        <w:t xml:space="preserve"> oberoende om de hanteras av </w:t>
      </w:r>
      <w:proofErr w:type="gramStart"/>
      <w:r w:rsidR="6F07A64D">
        <w:t>VGRs</w:t>
      </w:r>
      <w:proofErr w:type="gramEnd"/>
      <w:r w:rsidR="6F07A64D">
        <w:t xml:space="preserve"> personal eller av extern part.</w:t>
      </w:r>
    </w:p>
    <w:p w:rsidR="567D1C67" w:rsidP="08029508" w:rsidRDefault="567D1C67" w14:paraId="059F55DF" w14:textId="01F54647">
      <w:r w:rsidRPr="27F696BE">
        <w:rPr>
          <w:color w:val="000000" w:themeColor="text2"/>
        </w:rPr>
        <w:t>R</w:t>
      </w:r>
      <w:r w:rsidRPr="27F696BE" w:rsidR="10F180AB">
        <w:rPr>
          <w:color w:val="000000" w:themeColor="text2"/>
        </w:rPr>
        <w:t>utinen</w:t>
      </w:r>
      <w:r w:rsidRPr="27F696BE">
        <w:rPr>
          <w:color w:val="000000" w:themeColor="text2"/>
        </w:rPr>
        <w:t xml:space="preserve"> ska användas i hanteringen av information beroende på behovet av konfidentialitet</w:t>
      </w:r>
      <w:r w:rsidRPr="27F696BE" w:rsidR="4608283B">
        <w:rPr>
          <w:color w:val="000000" w:themeColor="text2"/>
        </w:rPr>
        <w:t>, riktighet och tillgänglighet.</w:t>
      </w:r>
    </w:p>
    <w:p w:rsidR="4A16DBBD" w:rsidP="1DB88ED3" w:rsidRDefault="05DF4BF9" w14:paraId="28960E6A" w14:textId="786288D3">
      <w:r w:rsidRPr="1DB88ED3">
        <w:t xml:space="preserve">När klassificering och konsekvensbedömning är klar ska hantering anpassats så </w:t>
      </w:r>
      <w:r w:rsidRPr="1DB88ED3" w:rsidR="577DAAEE">
        <w:t xml:space="preserve">att </w:t>
      </w:r>
      <w:r w:rsidRPr="1DB88ED3">
        <w:t>ing</w:t>
      </w:r>
      <w:r w:rsidRPr="1DB88ED3" w:rsidR="071F3624">
        <w:t>a</w:t>
      </w:r>
      <w:r w:rsidRPr="1DB88ED3">
        <w:t xml:space="preserve"> säkerhetsskyddsklassificerad</w:t>
      </w:r>
      <w:r w:rsidRPr="1DB88ED3" w:rsidR="68C194FB">
        <w:t>e uppgifter</w:t>
      </w:r>
      <w:r w:rsidRPr="1DB88ED3">
        <w:t xml:space="preserve">, samt </w:t>
      </w:r>
      <w:r w:rsidRPr="1DB88ED3" w:rsidR="7453E96C">
        <w:t>information som berör säkerhetskänslig verksamhet</w:t>
      </w:r>
      <w:r w:rsidRPr="1DB88ED3" w:rsidR="090DF01C">
        <w:t>,</w:t>
      </w:r>
      <w:r w:rsidRPr="1DB88ED3" w:rsidR="7453E96C">
        <w:t xml:space="preserve"> </w:t>
      </w:r>
      <w:r w:rsidRPr="1DB88ED3">
        <w:t xml:space="preserve">riskerar att röjas, ändras, göras otillgängliga eller förstöras av en antagonist.  </w:t>
      </w:r>
    </w:p>
    <w:p w:rsidR="4D447807" w:rsidP="4D447807" w:rsidRDefault="4D447807" w14:paraId="7F3EC116" w14:textId="4D41C546"/>
    <w:p w:rsidR="3DA7AF1A" w:rsidP="4D447807" w:rsidRDefault="0E3C1FCF" w14:paraId="3B0E181E" w14:textId="5562B3A3">
      <w:pPr>
        <w:pStyle w:val="Rubrik2"/>
        <w:rPr>
          <w:rFonts w:ascii="Calibri" w:hAnsi="Calibri" w:eastAsia="Calibri" w:cs="Calibri"/>
          <w:color w:val="000000" w:themeColor="text2"/>
          <w:sz w:val="48"/>
          <w:szCs w:val="48"/>
        </w:rPr>
      </w:pPr>
      <w:bookmarkStart w:name="_Toc1306337283" w:id="3"/>
      <w:bookmarkStart w:name="_Toc2119548427" w:id="4"/>
      <w:bookmarkStart w:name="_Toc165022247" w:id="5"/>
      <w:r w:rsidRPr="1DB88ED3">
        <w:rPr>
          <w:rFonts w:ascii="Calibri" w:hAnsi="Calibri" w:eastAsia="Calibri" w:cs="Calibri"/>
          <w:color w:val="000000" w:themeColor="text2"/>
          <w:sz w:val="48"/>
          <w:szCs w:val="48"/>
        </w:rPr>
        <w:t>H</w:t>
      </w:r>
      <w:r w:rsidRPr="1DB88ED3" w:rsidR="5C48C616">
        <w:rPr>
          <w:rFonts w:ascii="Calibri" w:hAnsi="Calibri" w:eastAsia="Calibri" w:cs="Calibri"/>
          <w:color w:val="000000" w:themeColor="text2"/>
          <w:sz w:val="48"/>
          <w:szCs w:val="48"/>
        </w:rPr>
        <w:t>antering av säkerhetskänsliga uppgifter</w:t>
      </w:r>
      <w:bookmarkEnd w:id="3"/>
      <w:bookmarkEnd w:id="4"/>
      <w:bookmarkEnd w:id="5"/>
    </w:p>
    <w:p w:rsidR="1DB88ED3" w:rsidP="1DB88ED3" w:rsidRDefault="419A826A" w14:paraId="1E91A8EF" w14:textId="2C81BFEE">
      <w:pPr>
        <w:rPr>
          <w:rFonts w:eastAsia="Calibri"/>
        </w:rPr>
      </w:pPr>
      <w:r w:rsidRPr="7993B141" w:rsidR="419A826A">
        <w:rPr>
          <w:color w:val="000000" w:themeColor="text2" w:themeTint="FF" w:themeShade="FF"/>
        </w:rPr>
        <w:t xml:space="preserve">Verksamhetsutövaren är den som bedriver säkerhetskänslig verksamhet och/eller hanterar </w:t>
      </w:r>
      <w:r w:rsidR="37AFE1E0">
        <w:rPr/>
        <w:t>säkerhetsskyddsklassificera</w:t>
      </w:r>
      <w:r w:rsidR="3DE4D2EE">
        <w:rPr/>
        <w:t>de uppgifter</w:t>
      </w:r>
      <w:r w:rsidRPr="7993B141" w:rsidR="419A826A">
        <w:rPr>
          <w:color w:val="000000" w:themeColor="text2" w:themeTint="FF" w:themeShade="FF"/>
        </w:rPr>
        <w:t xml:space="preserve">. Verksamhetsutövaren ska utreda behovet av säkerhetsskydd där en del är klassificering av </w:t>
      </w:r>
      <w:r w:rsidR="71706DBC">
        <w:rPr/>
        <w:t>säkerhetsskyddsklassificerade uppgifter</w:t>
      </w:r>
      <w:r w:rsidR="31805B30">
        <w:rPr/>
        <w:t xml:space="preserve"> och</w:t>
      </w:r>
      <w:r w:rsidR="71706DBC">
        <w:rPr/>
        <w:t xml:space="preserve"> </w:t>
      </w:r>
      <w:r w:rsidR="70A85F13">
        <w:rPr/>
        <w:t xml:space="preserve">av </w:t>
      </w:r>
      <w:r w:rsidR="71706DBC">
        <w:rPr/>
        <w:t>information som berör säkerhetskänslig verksamhet</w:t>
      </w:r>
      <w:r w:rsidRPr="7993B141" w:rsidR="419A826A">
        <w:rPr>
          <w:color w:val="000000" w:themeColor="text2" w:themeTint="FF" w:themeShade="FF"/>
        </w:rPr>
        <w:t>.</w:t>
      </w:r>
    </w:p>
    <w:p w:rsidR="7993B141" w:rsidP="7993B141" w:rsidRDefault="7993B141" w14:paraId="77B403CA" w14:textId="65771F9B">
      <w:pPr>
        <w:rPr>
          <w:color w:val="000000" w:themeColor="text2" w:themeTint="FF" w:themeShade="FF"/>
        </w:rPr>
        <w:sectPr w:rsidR="1DB88ED3" w:rsidSect="00E72F9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:rsidR="5E93AD1D" w:rsidP="1DB88ED3" w:rsidRDefault="12F12182" w14:paraId="792C3890" w14:textId="280156ED">
      <w:pPr>
        <w:pStyle w:val="MellanrubrikVGR"/>
        <w:rPr>
          <w:rStyle w:val="Fotnotsreferens"/>
          <w:rFonts w:eastAsia="Calibri" w:cs="Calibri"/>
          <w:color w:val="000000" w:themeColor="text2"/>
          <w:sz w:val="48"/>
          <w:szCs w:val="48"/>
        </w:rPr>
      </w:pPr>
      <w:bookmarkStart w:name="_Toc1471105217" w:id="6"/>
      <w:r w:rsidRPr="2E3C3880">
        <w:rPr>
          <w:rFonts w:eastAsia="Calibri"/>
        </w:rPr>
        <w:lastRenderedPageBreak/>
        <w:t xml:space="preserve">Nedan redovisas </w:t>
      </w:r>
      <w:r w:rsidRPr="2E3C3880" w:rsidR="50E8BEC5">
        <w:rPr>
          <w:rFonts w:eastAsia="Calibri"/>
        </w:rPr>
        <w:t>hur</w:t>
      </w:r>
      <w:r w:rsidRPr="00EE3A08" w:rsidR="53658DD0">
        <w:rPr>
          <w:rFonts w:eastAsia="Calibri"/>
        </w:rPr>
        <w:t xml:space="preserve"> </w:t>
      </w:r>
      <w:r w:rsidRPr="2E3C3880" w:rsidR="53658DD0">
        <w:rPr>
          <w:rFonts w:eastAsia="Calibri"/>
        </w:rPr>
        <w:t>säkerhetsskyddsklassificerad</w:t>
      </w:r>
      <w:r w:rsidRPr="2E3C3880" w:rsidR="6463303B">
        <w:rPr>
          <w:rFonts w:eastAsia="Calibri"/>
        </w:rPr>
        <w:t>e uppgifter</w:t>
      </w:r>
      <w:r w:rsidRPr="2E3C3880" w:rsidR="53658DD0">
        <w:rPr>
          <w:rFonts w:eastAsia="Calibri"/>
        </w:rPr>
        <w:t xml:space="preserve"> ska hanteras.</w:t>
      </w:r>
      <w:bookmarkEnd w:id="6"/>
      <w:r w:rsidR="53658DD0">
        <w:rPr>
          <w:rFonts w:eastAsia="Calibri"/>
        </w:rPr>
        <w:t xml:space="preserve"> </w:t>
      </w:r>
      <w:r w:rsidRPr="2E3C3880" w:rsidR="50E8BEC5">
        <w:rPr>
          <w:rFonts w:eastAsia="Calibri"/>
        </w:rPr>
        <w:t xml:space="preserve"> </w:t>
      </w:r>
    </w:p>
    <w:tbl>
      <w:tblPr>
        <w:tblStyle w:val="Tabellrutnt"/>
        <w:tblW w:w="1411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51"/>
        <w:gridCol w:w="3040"/>
        <w:gridCol w:w="3006"/>
        <w:gridCol w:w="3006"/>
        <w:gridCol w:w="3015"/>
      </w:tblGrid>
      <w:tr w:rsidRPr="00FF0B9E" w:rsidR="00E3303E" w:rsidTr="77D27C28" w14:paraId="1A94DFD8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E0E9" w:themeFill="accent6" w:themeFillTint="66"/>
            <w:tcMar>
              <w:left w:w="108" w:type="dxa"/>
              <w:right w:w="108" w:type="dxa"/>
            </w:tcMar>
          </w:tcPr>
          <w:p w:rsidRPr="00FF0B9E" w:rsidR="00E3303E" w:rsidP="005D749C" w:rsidRDefault="00E3303E" w14:paraId="1758A6B5" w14:textId="77777777">
            <w:pPr>
              <w:ind w:left="-57" w:right="0"/>
              <w:jc w:val="center"/>
            </w:pPr>
            <w:r w:rsidRPr="00FF0B9E">
              <w:rPr>
                <w:b/>
                <w:bCs/>
                <w:color w:val="000000" w:themeColor="text2"/>
              </w:rPr>
              <w:t>Typ av hantering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E0E9" w:themeFill="accent6" w:themeFillTint="66"/>
            <w:tcMar>
              <w:left w:w="108" w:type="dxa"/>
              <w:right w:w="108" w:type="dxa"/>
            </w:tcMar>
          </w:tcPr>
          <w:p w:rsidRPr="00FF0B9E" w:rsidR="00E3303E" w:rsidP="005D749C" w:rsidRDefault="00E3303E" w14:paraId="3F0024AD" w14:textId="77777777">
            <w:pPr>
              <w:ind w:left="-567" w:right="0"/>
              <w:jc w:val="center"/>
            </w:pPr>
            <w:r w:rsidRPr="00FF0B9E">
              <w:rPr>
                <w:b/>
                <w:bCs/>
                <w:color w:val="000000" w:themeColor="text2"/>
              </w:rPr>
              <w:t>Begränsat hemlig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E0E9" w:themeFill="accent6" w:themeFillTint="66"/>
            <w:tcMar>
              <w:left w:w="108" w:type="dxa"/>
              <w:right w:w="108" w:type="dxa"/>
            </w:tcMar>
          </w:tcPr>
          <w:p w:rsidRPr="00FF0B9E" w:rsidR="00E3303E" w:rsidP="005D749C" w:rsidRDefault="00E3303E" w14:paraId="038BE029" w14:textId="77777777">
            <w:pPr>
              <w:ind w:left="-567" w:right="0"/>
              <w:jc w:val="center"/>
            </w:pPr>
            <w:r w:rsidRPr="00FF0B9E">
              <w:rPr>
                <w:b/>
                <w:bCs/>
                <w:color w:val="000000" w:themeColor="text2"/>
              </w:rPr>
              <w:t>Konfidentiell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E0E9" w:themeFill="accent6" w:themeFillTint="66"/>
            <w:tcMar>
              <w:left w:w="108" w:type="dxa"/>
              <w:right w:w="108" w:type="dxa"/>
            </w:tcMar>
          </w:tcPr>
          <w:p w:rsidRPr="00FF0B9E" w:rsidR="00E3303E" w:rsidP="005D749C" w:rsidRDefault="00E3303E" w14:paraId="28233A2C" w14:textId="77777777">
            <w:pPr>
              <w:ind w:left="-567" w:right="0"/>
              <w:jc w:val="center"/>
            </w:pPr>
            <w:r w:rsidRPr="00FF0B9E">
              <w:rPr>
                <w:b/>
                <w:bCs/>
                <w:color w:val="000000" w:themeColor="text2"/>
              </w:rPr>
              <w:t>Hemlig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E0E9" w:themeFill="accent6" w:themeFillTint="66"/>
            <w:tcMar>
              <w:left w:w="108" w:type="dxa"/>
              <w:right w:w="108" w:type="dxa"/>
            </w:tcMar>
          </w:tcPr>
          <w:p w:rsidRPr="00FF0B9E" w:rsidR="00E3303E" w:rsidP="005D749C" w:rsidRDefault="00E3303E" w14:paraId="6A7B6314" w14:textId="77777777">
            <w:pPr>
              <w:ind w:left="-567" w:right="0"/>
              <w:jc w:val="center"/>
            </w:pPr>
            <w:r w:rsidRPr="00FF0B9E">
              <w:rPr>
                <w:b/>
                <w:bCs/>
                <w:color w:val="000000" w:themeColor="text2"/>
              </w:rPr>
              <w:t>Kvalificerat hemlig</w:t>
            </w:r>
          </w:p>
        </w:tc>
      </w:tr>
      <w:tr w:rsidRPr="00FF0B9E" w:rsidR="00E3303E" w:rsidTr="77D27C28" w14:paraId="467DEB51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5C5C1252" w14:textId="77777777">
            <w:pPr>
              <w:ind w:left="-113" w:right="0"/>
              <w:jc w:val="center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133468A9">
              <w:rPr>
                <w:b/>
                <w:bCs/>
                <w:color w:val="000000" w:themeColor="text2"/>
                <w:sz w:val="22"/>
                <w:szCs w:val="22"/>
              </w:rPr>
              <w:t>Upprättande av handling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9F66689" w:rsidRDefault="6BE2E557" w14:paraId="033D7A69" w14:textId="774955DF">
            <w:pPr>
              <w:ind w:left="227" w:right="0"/>
              <w:jc w:val="center"/>
            </w:pPr>
            <w:r w:rsidRPr="09F66689">
              <w:rPr>
                <w:color w:val="000000" w:themeColor="text2"/>
                <w:sz w:val="20"/>
                <w:szCs w:val="20"/>
              </w:rPr>
              <w:t>Anteckning om</w:t>
            </w:r>
          </w:p>
          <w:p w:rsidRPr="00FF0B9E" w:rsidR="00E3303E" w:rsidP="09F66689" w:rsidRDefault="74F1783E" w14:paraId="1544CB81" w14:textId="74FA35FF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Säkerhetsskyddsklass</w:t>
            </w:r>
          </w:p>
          <w:p w:rsidRPr="00FF0B9E" w:rsidR="00E3303E" w:rsidP="09F66689" w:rsidRDefault="74F1783E" w14:paraId="112151BE" w14:textId="59F09064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Tillämplig sekretessbestämmelse</w:t>
            </w:r>
          </w:p>
          <w:p w:rsidRPr="00FF0B9E" w:rsidR="00E3303E" w:rsidP="09F66689" w:rsidRDefault="74F1783E" w14:paraId="226808B1" w14:textId="1379F7A9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Datum när anteckningen gjordes</w:t>
            </w:r>
          </w:p>
          <w:p w:rsidRPr="00FF0B9E" w:rsidR="00E3303E" w:rsidP="09F66689" w:rsidRDefault="74F1783E" w14:paraId="704ABE39" w14:textId="17CBD888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Myndighet som har gjort anteckningen</w:t>
            </w:r>
          </w:p>
          <w:p w:rsidRPr="00FF0B9E" w:rsidR="00E3303E" w:rsidP="09F66689" w:rsidRDefault="74F1783E" w14:paraId="5337BE1D" w14:textId="7AE58D05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 xml:space="preserve">Om ursprungsland 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9F66689" w:rsidRDefault="74F1783E" w14:paraId="1AD952E7" w14:textId="774955DF">
            <w:pPr>
              <w:ind w:left="227" w:right="0"/>
              <w:jc w:val="center"/>
            </w:pPr>
            <w:r w:rsidRPr="09F66689">
              <w:rPr>
                <w:color w:val="000000" w:themeColor="text2"/>
                <w:sz w:val="20"/>
                <w:szCs w:val="20"/>
              </w:rPr>
              <w:t>Anteckning om</w:t>
            </w:r>
          </w:p>
          <w:p w:rsidRPr="00FF0B9E" w:rsidR="00E3303E" w:rsidP="09F66689" w:rsidRDefault="74F1783E" w14:paraId="7C2CDA92" w14:textId="74FA35FF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Säkerhetsskyddsklass</w:t>
            </w:r>
          </w:p>
          <w:p w:rsidRPr="00FF0B9E" w:rsidR="00E3303E" w:rsidP="09F66689" w:rsidRDefault="74F1783E" w14:paraId="39CF0025" w14:textId="59F09064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Tillämplig sekretessbestämmelse</w:t>
            </w:r>
          </w:p>
          <w:p w:rsidRPr="00FF0B9E" w:rsidR="00E3303E" w:rsidP="09F66689" w:rsidRDefault="74F1783E" w14:paraId="2F2FD9B3" w14:textId="1379F7A9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Datum när anteckningen gjordes</w:t>
            </w:r>
          </w:p>
          <w:p w:rsidRPr="00FF0B9E" w:rsidR="00E3303E" w:rsidP="09F66689" w:rsidRDefault="74F1783E" w14:paraId="6D0EAF85" w14:textId="17CBD888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Myndighet som har gjort anteckningen</w:t>
            </w:r>
          </w:p>
          <w:p w:rsidRPr="00FF0B9E" w:rsidR="00E3303E" w:rsidP="09F66689" w:rsidRDefault="74F1783E" w14:paraId="58F1420E" w14:textId="4B85BEAE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Om ursprungsland</w:t>
            </w:r>
          </w:p>
          <w:p w:rsidRPr="00FF0B9E" w:rsidR="00E3303E" w:rsidP="09F66689" w:rsidRDefault="74F1783E" w14:paraId="5EA5F020" w14:textId="4638EA1B">
            <w:pPr>
              <w:pStyle w:val="Liststycke"/>
              <w:numPr>
                <w:ilvl w:val="0"/>
                <w:numId w:val="1"/>
              </w:numPr>
              <w:ind w:right="0"/>
            </w:pPr>
            <w:r w:rsidRPr="09F66689">
              <w:rPr>
                <w:color w:val="000000" w:themeColor="text2"/>
                <w:sz w:val="20"/>
                <w:szCs w:val="20"/>
              </w:rPr>
              <w:t xml:space="preserve">antal sidor och uppgift om bilagor </w:t>
            </w:r>
          </w:p>
          <w:p w:rsidRPr="00FF0B9E" w:rsidR="00E3303E" w:rsidP="09F66689" w:rsidRDefault="00E3303E" w14:paraId="1C852EB6" w14:textId="7535558F">
            <w:pPr>
              <w:ind w:left="227" w:right="0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9F66689" w:rsidRDefault="74F1783E" w14:paraId="2DA447C8" w14:textId="774955DF">
            <w:pPr>
              <w:ind w:left="227" w:right="0"/>
              <w:jc w:val="center"/>
            </w:pPr>
            <w:r w:rsidRPr="09F66689">
              <w:rPr>
                <w:color w:val="000000" w:themeColor="text2"/>
                <w:sz w:val="20"/>
                <w:szCs w:val="20"/>
              </w:rPr>
              <w:t>Anteckning om</w:t>
            </w:r>
          </w:p>
          <w:p w:rsidRPr="00FF0B9E" w:rsidR="00E3303E" w:rsidP="09F66689" w:rsidRDefault="74F1783E" w14:paraId="08EBBB58" w14:textId="74FA35FF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Säkerhetsskyddsklass</w:t>
            </w:r>
          </w:p>
          <w:p w:rsidRPr="00FF0B9E" w:rsidR="00E3303E" w:rsidP="09F66689" w:rsidRDefault="74F1783E" w14:paraId="1683ACD1" w14:textId="59F09064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Tillämplig sekretessbestämmelse</w:t>
            </w:r>
          </w:p>
          <w:p w:rsidRPr="00FF0B9E" w:rsidR="00E3303E" w:rsidP="09F66689" w:rsidRDefault="74F1783E" w14:paraId="1A68291F" w14:textId="1379F7A9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Datum när anteckningen gjordes</w:t>
            </w:r>
          </w:p>
          <w:p w:rsidRPr="00FF0B9E" w:rsidR="00E3303E" w:rsidP="09F66689" w:rsidRDefault="74F1783E" w14:paraId="25B1F4A5" w14:textId="17CBD888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Myndighet som har gjort anteckningen</w:t>
            </w:r>
          </w:p>
          <w:p w:rsidRPr="00FF0B9E" w:rsidR="00E3303E" w:rsidP="09F66689" w:rsidRDefault="74F1783E" w14:paraId="5E228A5B" w14:textId="4B85BEAE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Om ursprungsland</w:t>
            </w:r>
          </w:p>
          <w:p w:rsidRPr="00FF0B9E" w:rsidR="00E3303E" w:rsidP="09F66689" w:rsidRDefault="74F1783E" w14:paraId="332CF479" w14:textId="43C1E457">
            <w:pPr>
              <w:pStyle w:val="Liststycke"/>
              <w:numPr>
                <w:ilvl w:val="0"/>
                <w:numId w:val="1"/>
              </w:numPr>
              <w:ind w:right="0"/>
            </w:pPr>
            <w:r w:rsidRPr="09F66689">
              <w:rPr>
                <w:color w:val="000000" w:themeColor="text2"/>
                <w:sz w:val="20"/>
                <w:szCs w:val="20"/>
              </w:rPr>
              <w:t>antal sidor och uppgift om bilagor</w:t>
            </w:r>
          </w:p>
          <w:p w:rsidRPr="00FF0B9E" w:rsidR="00E3303E" w:rsidP="09F66689" w:rsidRDefault="6C58DE5F" w14:paraId="3C5DBD3B" w14:textId="227202DF">
            <w:pPr>
              <w:pStyle w:val="Liststycke"/>
              <w:numPr>
                <w:ilvl w:val="0"/>
                <w:numId w:val="1"/>
              </w:numPr>
              <w:ind w:right="0"/>
            </w:pPr>
            <w:r w:rsidRPr="09F66689">
              <w:rPr>
                <w:color w:val="000000" w:themeColor="text2"/>
                <w:sz w:val="20"/>
                <w:szCs w:val="20"/>
              </w:rPr>
              <w:t>exemplarnummer för fysisk handling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9F66689" w:rsidRDefault="6C58DE5F" w14:paraId="44248959" w14:textId="774955DF">
            <w:pPr>
              <w:ind w:left="227" w:right="0"/>
              <w:jc w:val="center"/>
            </w:pPr>
            <w:r w:rsidRPr="09F66689">
              <w:rPr>
                <w:color w:val="000000" w:themeColor="text2"/>
                <w:sz w:val="20"/>
                <w:szCs w:val="20"/>
              </w:rPr>
              <w:t>Anteckning om</w:t>
            </w:r>
          </w:p>
          <w:p w:rsidRPr="00FF0B9E" w:rsidR="00E3303E" w:rsidP="09F66689" w:rsidRDefault="6C58DE5F" w14:paraId="04EC1D0D" w14:textId="74FA35FF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Säkerhetsskyddsklass</w:t>
            </w:r>
          </w:p>
          <w:p w:rsidRPr="00FF0B9E" w:rsidR="00E3303E" w:rsidP="09F66689" w:rsidRDefault="6C58DE5F" w14:paraId="79774C54" w14:textId="59F09064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Tillämplig sekretessbestämmelse</w:t>
            </w:r>
          </w:p>
          <w:p w:rsidRPr="00FF0B9E" w:rsidR="00E3303E" w:rsidP="09F66689" w:rsidRDefault="6C58DE5F" w14:paraId="190D9D5B" w14:textId="1379F7A9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Datum när anteckningen gjordes</w:t>
            </w:r>
          </w:p>
          <w:p w:rsidRPr="00FF0B9E" w:rsidR="00E3303E" w:rsidP="09F66689" w:rsidRDefault="6C58DE5F" w14:paraId="66CA27CD" w14:textId="17CBD888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Myndighet som har gjort anteckningen</w:t>
            </w:r>
          </w:p>
          <w:p w:rsidRPr="00FF0B9E" w:rsidR="00E3303E" w:rsidP="09F66689" w:rsidRDefault="6C58DE5F" w14:paraId="4FDA0884" w14:textId="4B85BEAE">
            <w:pPr>
              <w:pStyle w:val="Liststycke"/>
              <w:numPr>
                <w:ilvl w:val="0"/>
                <w:numId w:val="1"/>
              </w:numPr>
              <w:ind w:right="0"/>
              <w:rPr>
                <w:color w:val="000000" w:themeColor="text2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Om ursprungsland</w:t>
            </w:r>
          </w:p>
          <w:p w:rsidRPr="00FF0B9E" w:rsidR="00E3303E" w:rsidP="09F66689" w:rsidRDefault="6C58DE5F" w14:paraId="7DC90802" w14:textId="43C1E457">
            <w:pPr>
              <w:pStyle w:val="Liststycke"/>
              <w:numPr>
                <w:ilvl w:val="0"/>
                <w:numId w:val="1"/>
              </w:numPr>
              <w:ind w:right="0"/>
            </w:pPr>
            <w:r w:rsidRPr="09F66689">
              <w:rPr>
                <w:color w:val="000000" w:themeColor="text2"/>
                <w:sz w:val="20"/>
                <w:szCs w:val="20"/>
              </w:rPr>
              <w:t>antal sidor och uppgift om bilagor</w:t>
            </w:r>
          </w:p>
          <w:p w:rsidRPr="00FF0B9E" w:rsidR="00E3303E" w:rsidP="09F66689" w:rsidRDefault="6C58DE5F" w14:paraId="7331545A" w14:textId="11775DB3">
            <w:pPr>
              <w:pStyle w:val="Liststycke"/>
              <w:numPr>
                <w:ilvl w:val="0"/>
                <w:numId w:val="1"/>
              </w:numPr>
              <w:ind w:right="0"/>
            </w:pPr>
            <w:r w:rsidRPr="09F66689">
              <w:rPr>
                <w:color w:val="000000" w:themeColor="text2"/>
                <w:sz w:val="20"/>
                <w:szCs w:val="20"/>
              </w:rPr>
              <w:t>exemplarnummer för fysisk handling</w:t>
            </w:r>
          </w:p>
        </w:tc>
      </w:tr>
      <w:tr w:rsidR="09F66689" w:rsidTr="77D27C28" w14:paraId="536AF5B6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000000" w:themeColor="text2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55C24823" w:rsidP="09F66689" w:rsidRDefault="55C24823" w14:paraId="618126D0" w14:textId="77777777">
            <w:pPr>
              <w:ind w:left="-113" w:right="0"/>
              <w:jc w:val="center"/>
              <w:rPr>
                <w:b/>
                <w:bCs/>
                <w:sz w:val="22"/>
                <w:szCs w:val="22"/>
              </w:rPr>
            </w:pPr>
            <w:r w:rsidRPr="09F66689">
              <w:rPr>
                <w:b/>
                <w:bCs/>
                <w:sz w:val="22"/>
                <w:szCs w:val="22"/>
              </w:rPr>
              <w:t>Utlämnande</w:t>
            </w:r>
          </w:p>
          <w:p w:rsidR="55C24823" w:rsidP="09F66689" w:rsidRDefault="55C24823" w14:paraId="12154669" w14:textId="46A5A4F3">
            <w:pPr>
              <w:ind w:left="-113" w:right="0"/>
              <w:jc w:val="center"/>
              <w:rPr>
                <w:b/>
                <w:bCs/>
                <w:sz w:val="22"/>
                <w:szCs w:val="22"/>
              </w:rPr>
            </w:pPr>
            <w:r w:rsidRPr="09F66689">
              <w:rPr>
                <w:b/>
                <w:bCs/>
                <w:sz w:val="22"/>
                <w:szCs w:val="22"/>
              </w:rPr>
              <w:t>till extern</w:t>
            </w:r>
          </w:p>
        </w:tc>
        <w:tc>
          <w:tcPr>
            <w:tcW w:w="9052" w:type="dxa"/>
            <w:gridSpan w:val="3"/>
            <w:tcBorders>
              <w:top w:val="single" w:color="auto" w:sz="8" w:space="0"/>
              <w:left w:val="single" w:color="auto" w:sz="8" w:space="0"/>
              <w:bottom w:val="single" w:color="000000" w:themeColor="text2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55C24823" w:rsidP="09F66689" w:rsidRDefault="55C24823" w14:paraId="0E868459" w14:textId="36F48910">
            <w:pPr>
              <w:ind w:left="-567" w:right="0"/>
              <w:jc w:val="center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 xml:space="preserve">Ska sekretessprövas av informationsägare. </w:t>
            </w:r>
          </w:p>
          <w:p w:rsidR="55C24823" w:rsidP="09F66689" w:rsidRDefault="55C24823" w14:paraId="6F21F0B1" w14:textId="6508A8C9">
            <w:pPr>
              <w:ind w:left="-567" w:right="0"/>
              <w:jc w:val="center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>(Vid misstanke om aggregering av utlämnad information ska ESB kontaktas)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000000" w:themeColor="text2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55C24823" w:rsidP="09F66689" w:rsidRDefault="55C24823" w14:paraId="35B5B3DB" w14:textId="70282576">
            <w:pPr>
              <w:ind w:left="0"/>
              <w:rPr>
                <w:sz w:val="20"/>
                <w:szCs w:val="20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Endast efter beslut av Regiondirektör eller honom utsedd.</w:t>
            </w:r>
          </w:p>
        </w:tc>
      </w:tr>
      <w:tr w:rsidRPr="00FF0B9E" w:rsidR="00E3303E" w:rsidTr="77D27C28" w14:paraId="7FC8B393" w14:textId="77777777">
        <w:trPr>
          <w:trHeight w:val="20"/>
        </w:trPr>
        <w:tc>
          <w:tcPr>
            <w:tcW w:w="2051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3AF31584" w14:paraId="3E954440" w14:textId="7D0DAC59">
            <w:pPr>
              <w:ind w:left="0" w:right="0"/>
              <w:jc w:val="center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09F66689">
              <w:rPr>
                <w:b/>
                <w:bCs/>
                <w:color w:val="000000" w:themeColor="text2"/>
                <w:sz w:val="22"/>
                <w:szCs w:val="22"/>
              </w:rPr>
              <w:t>Åtkomsträttighet</w:t>
            </w:r>
            <w:r w:rsidRPr="09F66689" w:rsidR="49235F99">
              <w:rPr>
                <w:b/>
                <w:bCs/>
                <w:color w:val="000000" w:themeColor="text2"/>
                <w:sz w:val="22"/>
                <w:szCs w:val="22"/>
              </w:rPr>
              <w:t xml:space="preserve"> och spårbarhet</w:t>
            </w:r>
            <w:r w:rsidRPr="09F66689" w:rsidR="00E3303E">
              <w:rPr>
                <w:rStyle w:val="Fotnotsreferens"/>
                <w:b/>
                <w:bCs/>
                <w:color w:val="000000" w:themeColor="text2"/>
                <w:sz w:val="22"/>
                <w:szCs w:val="22"/>
              </w:rPr>
              <w:footnoteReference w:id="2"/>
            </w:r>
          </w:p>
        </w:tc>
        <w:tc>
          <w:tcPr>
            <w:tcW w:w="3040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9F66689" w:rsidRDefault="089E271D" w14:paraId="7F681520" w14:textId="7F3684E5">
            <w:pPr>
              <w:ind w:left="0" w:right="0"/>
              <w:jc w:val="center"/>
              <w:rPr>
                <w:sz w:val="20"/>
                <w:szCs w:val="20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 xml:space="preserve">Användaren ska behöva informationen för att kunna lösa sin uppgift, är utbildad och </w:t>
            </w:r>
            <w:r w:rsidRPr="09F66689">
              <w:rPr>
                <w:color w:val="000000" w:themeColor="text2"/>
                <w:sz w:val="20"/>
                <w:szCs w:val="20"/>
              </w:rPr>
              <w:lastRenderedPageBreak/>
              <w:t>säkerhetsprövad motsvarande den nivå informationshanteringen kräver. Medveten om tystnadsplikten och gällande lagstiftning.</w:t>
            </w:r>
          </w:p>
        </w:tc>
        <w:tc>
          <w:tcPr>
            <w:tcW w:w="3006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1B4DB827" w14:paraId="56FF7093" w14:textId="77777777">
            <w:pPr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lastRenderedPageBreak/>
              <w:t xml:space="preserve">Användaren skall behöva informationen för att kunna lösa sin uppgift, är utbildad och </w:t>
            </w:r>
            <w:r w:rsidRPr="09F66689">
              <w:rPr>
                <w:color w:val="000000" w:themeColor="text2"/>
                <w:sz w:val="20"/>
                <w:szCs w:val="20"/>
              </w:rPr>
              <w:lastRenderedPageBreak/>
              <w:t>säkerhetsprövad motsvarande den nivå informationshanteringen kräver. Medveten om tystnadsplikten och gällande lagstiftning.</w:t>
            </w:r>
          </w:p>
          <w:p w:rsidRPr="00FF0B9E" w:rsidR="00E3303E" w:rsidP="566ECFED" w:rsidRDefault="00E3303E" w14:paraId="2C28F1E3" w14:textId="438F482E">
            <w:pPr>
              <w:ind w:left="0" w:right="0"/>
              <w:jc w:val="center"/>
              <w:rPr>
                <w:sz w:val="20"/>
                <w:szCs w:val="20"/>
              </w:rPr>
            </w:pPr>
            <w:r w:rsidRPr="566ECFED">
              <w:rPr>
                <w:color w:val="000000" w:themeColor="text2"/>
                <w:sz w:val="20"/>
                <w:szCs w:val="20"/>
              </w:rPr>
              <w:t>Delgiven information ska kvitteras av mottagare i särskilt register al. kvitto. Kvittering skall sparas i minst 10 år.</w:t>
            </w:r>
            <w:r w:rsidRPr="566ECFED" w:rsidR="4D22C5DA">
              <w:rPr>
                <w:sz w:val="20"/>
                <w:szCs w:val="20"/>
              </w:rPr>
              <w:t xml:space="preserve"> </w:t>
            </w:r>
          </w:p>
          <w:p w:rsidRPr="00FF0B9E" w:rsidR="00E3303E" w:rsidP="566ECFED" w:rsidRDefault="00E3303E" w14:paraId="208E8C4C" w14:textId="7576526F">
            <w:pPr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1B4DB827" w14:paraId="17A911BC" w14:textId="77777777">
            <w:pPr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lastRenderedPageBreak/>
              <w:t xml:space="preserve">Användaren skall behöva informationen för att kunna lösa sin uppgift, är utbildad och </w:t>
            </w:r>
            <w:r w:rsidRPr="09F66689">
              <w:rPr>
                <w:color w:val="000000" w:themeColor="text2"/>
                <w:sz w:val="20"/>
                <w:szCs w:val="20"/>
              </w:rPr>
              <w:lastRenderedPageBreak/>
              <w:t>säkerhetsprövad motsvarande den nivå informationshanteringen kräver. Medveten om tystnadsplikten och gällande lagstiftning.</w:t>
            </w:r>
          </w:p>
          <w:p w:rsidRPr="00FF0B9E" w:rsidR="00E3303E" w:rsidP="566ECFED" w:rsidRDefault="00E3303E" w14:paraId="61E89ED1" w14:textId="7EAA10D9">
            <w:pPr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566ECFED">
              <w:rPr>
                <w:color w:val="000000" w:themeColor="text2"/>
                <w:sz w:val="20"/>
                <w:szCs w:val="20"/>
              </w:rPr>
              <w:t>Delgiven information ska kvitteras av mottagare i särskilt register al. kvitto. Kvittering skall sparas i minst 10 år. Vid muntlig delgivning bör antecknas vem som tagit del.</w:t>
            </w:r>
          </w:p>
          <w:p w:rsidRPr="00FF0B9E" w:rsidR="00E3303E" w:rsidP="566ECFED" w:rsidRDefault="00E3303E" w14:paraId="4C1A0FC5" w14:textId="337CA568">
            <w:pPr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  <w:tc>
          <w:tcPr>
            <w:tcW w:w="3015" w:type="dxa"/>
            <w:tcBorders>
              <w:top w:val="single" w:color="000000" w:themeColor="text2" w:sz="8" w:space="0"/>
              <w:left w:val="single" w:color="000000" w:themeColor="text2" w:sz="8" w:space="0"/>
              <w:bottom w:val="single" w:color="000000" w:themeColor="text2" w:sz="8" w:space="0"/>
              <w:right w:val="single" w:color="000000" w:themeColor="text2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1B4DB827" w14:paraId="1EDBD46E" w14:textId="77777777">
            <w:pPr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lastRenderedPageBreak/>
              <w:t xml:space="preserve">Användaren skall behöva informationen för att kunna lösa sin uppgift, är utbildad och </w:t>
            </w:r>
            <w:r w:rsidRPr="09F66689">
              <w:rPr>
                <w:color w:val="000000" w:themeColor="text2"/>
                <w:sz w:val="20"/>
                <w:szCs w:val="20"/>
              </w:rPr>
              <w:lastRenderedPageBreak/>
              <w:t>säkerhetsprövad motsvarande den nivå informationshanteringen kräver. Medveten om tystnadsplikten och gällande lagstiftning.</w:t>
            </w:r>
          </w:p>
          <w:p w:rsidRPr="00FF0B9E" w:rsidR="00E3303E" w:rsidP="566ECFED" w:rsidRDefault="00E3303E" w14:paraId="5504D3F4" w14:textId="1335779B">
            <w:pPr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566ECFED">
              <w:rPr>
                <w:color w:val="000000" w:themeColor="text2"/>
                <w:sz w:val="20"/>
                <w:szCs w:val="20"/>
              </w:rPr>
              <w:t>Delgiven information skall kvitteras av mottagare i särskilt register al. kvitto i två ex. Kvittering skall sparas i minst 25 år. Vid muntlig delgivning ska det antecknas vem som tagit del.</w:t>
            </w:r>
          </w:p>
          <w:p w:rsidRPr="00FF0B9E" w:rsidR="00E3303E" w:rsidP="566ECFED" w:rsidRDefault="00E3303E" w14:paraId="72714DF5" w14:textId="43393A1C">
            <w:pPr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</w:tc>
      </w:tr>
      <w:tr w:rsidRPr="00FF0B9E" w:rsidR="00E3303E" w:rsidTr="77D27C28" w14:paraId="43B50F18" w14:textId="77777777">
        <w:trPr>
          <w:trHeight w:val="20"/>
        </w:trPr>
        <w:tc>
          <w:tcPr>
            <w:tcW w:w="2051" w:type="dxa"/>
            <w:tcBorders>
              <w:top w:val="single" w:color="000000" w:themeColor="text2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05D749C" w:rsidRDefault="00E3303E" w14:paraId="519E0D1B" w14:textId="77777777">
            <w:pPr>
              <w:ind w:left="-113" w:right="0"/>
              <w:jc w:val="center"/>
              <w:rPr>
                <w:b/>
                <w:bCs/>
                <w:sz w:val="22"/>
                <w:szCs w:val="22"/>
              </w:rPr>
            </w:pPr>
            <w:r w:rsidRPr="133468A9">
              <w:rPr>
                <w:b/>
                <w:bCs/>
                <w:sz w:val="22"/>
                <w:szCs w:val="22"/>
              </w:rPr>
              <w:lastRenderedPageBreak/>
              <w:t>Behörighets-</w:t>
            </w:r>
          </w:p>
          <w:p w:rsidRPr="00FF0B9E" w:rsidR="00E3303E" w:rsidP="005D749C" w:rsidRDefault="00E3303E" w14:paraId="3769A4A5" w14:textId="77777777">
            <w:pPr>
              <w:ind w:left="-113" w:right="0"/>
              <w:jc w:val="center"/>
              <w:rPr>
                <w:b/>
                <w:bCs/>
                <w:sz w:val="22"/>
                <w:szCs w:val="22"/>
              </w:rPr>
            </w:pPr>
            <w:r w:rsidRPr="133468A9">
              <w:rPr>
                <w:b/>
                <w:bCs/>
                <w:sz w:val="22"/>
                <w:szCs w:val="22"/>
              </w:rPr>
              <w:t>styrning</w:t>
            </w:r>
          </w:p>
        </w:tc>
        <w:tc>
          <w:tcPr>
            <w:tcW w:w="3040" w:type="dxa"/>
            <w:tcBorders>
              <w:top w:val="single" w:color="000000" w:themeColor="text2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6ADE0DA1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Användarstyrd åtkomstkontroll till individ/användarkonto </w:t>
            </w:r>
          </w:p>
        </w:tc>
        <w:tc>
          <w:tcPr>
            <w:tcW w:w="3006" w:type="dxa"/>
            <w:tcBorders>
              <w:top w:val="single" w:color="000000" w:themeColor="text2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63BDC276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Användarstyrd åtkomstkontroll till individ/användarkonto</w:t>
            </w:r>
          </w:p>
        </w:tc>
        <w:tc>
          <w:tcPr>
            <w:tcW w:w="3006" w:type="dxa"/>
            <w:tcBorders>
              <w:top w:val="single" w:color="000000" w:themeColor="text2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01DA1525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Användarstyrd åtkomstkontroll till individ/användarkonto</w:t>
            </w:r>
          </w:p>
        </w:tc>
        <w:tc>
          <w:tcPr>
            <w:tcW w:w="3015" w:type="dxa"/>
            <w:tcBorders>
              <w:top w:val="single" w:color="000000" w:themeColor="text2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2669CB9D" w14:textId="19639155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Användarstyrd åtkomstkontroll till individ/användarkonto (</w:t>
            </w:r>
            <w:r w:rsidRPr="133468A9" w:rsidR="1390DDAA">
              <w:rPr>
                <w:sz w:val="20"/>
                <w:szCs w:val="20"/>
              </w:rPr>
              <w:t>Säkerhetsskyddschef</w:t>
            </w:r>
            <w:r w:rsidRPr="133468A9">
              <w:rPr>
                <w:sz w:val="20"/>
                <w:szCs w:val="20"/>
              </w:rPr>
              <w:t xml:space="preserve"> tilldelar behörighet)</w:t>
            </w:r>
          </w:p>
        </w:tc>
      </w:tr>
      <w:tr w:rsidRPr="00FF0B9E" w:rsidR="00E3303E" w:rsidTr="77D27C28" w14:paraId="407551F8" w14:textId="77777777">
        <w:trPr>
          <w:trHeight w:val="2071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05D749C" w:rsidRDefault="00E3303E" w14:paraId="1410DA06" w14:textId="77777777">
            <w:pPr>
              <w:ind w:left="-113" w:right="0"/>
              <w:jc w:val="center"/>
              <w:rPr>
                <w:b/>
                <w:bCs/>
                <w:sz w:val="22"/>
                <w:szCs w:val="22"/>
              </w:rPr>
            </w:pPr>
            <w:r w:rsidRPr="133468A9">
              <w:rPr>
                <w:b/>
                <w:bCs/>
              </w:rPr>
              <w:t>Användare av digital information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6588C489" w14:textId="60CD7F8C">
            <w:pPr>
              <w:ind w:left="113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Enbart på fristående dator </w:t>
            </w:r>
            <w:r w:rsidRPr="133468A9" w:rsidR="28D19C3B">
              <w:rPr>
                <w:sz w:val="20"/>
                <w:szCs w:val="20"/>
              </w:rPr>
              <w:t>med för</w:t>
            </w:r>
            <w:r w:rsidRPr="133468A9">
              <w:rPr>
                <w:sz w:val="20"/>
                <w:szCs w:val="20"/>
              </w:rPr>
              <w:t xml:space="preserve"> </w:t>
            </w:r>
            <w:r w:rsidRPr="133468A9">
              <w:rPr>
                <w:b/>
                <w:bCs/>
                <w:sz w:val="20"/>
                <w:szCs w:val="20"/>
              </w:rPr>
              <w:t>Begränsat Hemlig</w:t>
            </w:r>
            <w:r w:rsidRPr="133468A9">
              <w:rPr>
                <w:sz w:val="20"/>
                <w:szCs w:val="20"/>
              </w:rPr>
              <w:t xml:space="preserve"> information.</w:t>
            </w:r>
          </w:p>
          <w:p w:rsidRPr="00FF0B9E" w:rsidR="00E3303E" w:rsidP="005D749C" w:rsidRDefault="00E3303E" w14:paraId="4AE8A9FD" w14:textId="77777777">
            <w:pPr>
              <w:ind w:left="113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Ska hanteras så att endast behörig personal kan ta del. Utrymme fritt från insyn </w:t>
            </w:r>
          </w:p>
          <w:p w:rsidRPr="00FF0B9E" w:rsidR="00E3303E" w:rsidP="005D749C" w:rsidRDefault="00E3303E" w14:paraId="5ACE302A" w14:textId="77777777">
            <w:pPr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05D749C" w:rsidRDefault="00E3303E" w14:paraId="331AB29F" w14:textId="77777777">
            <w:pPr>
              <w:spacing w:after="0"/>
              <w:ind w:left="113" w:right="0"/>
              <w:jc w:val="center"/>
              <w:rPr>
                <w:b/>
                <w:bCs/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Enbart på fristående dator med Förvarsmaktskrypto för    </w:t>
            </w:r>
            <w:r w:rsidRPr="133468A9">
              <w:rPr>
                <w:b/>
                <w:bCs/>
                <w:sz w:val="20"/>
                <w:szCs w:val="20"/>
              </w:rPr>
              <w:t xml:space="preserve">Konfidentiell </w:t>
            </w:r>
          </w:p>
          <w:p w:rsidRPr="00FF0B9E" w:rsidR="00E3303E" w:rsidP="005D749C" w:rsidRDefault="00E3303E" w14:paraId="22433ECD" w14:textId="77777777">
            <w:pPr>
              <w:spacing w:after="0" w:line="240" w:lineRule="auto"/>
              <w:ind w:left="113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information.</w:t>
            </w:r>
          </w:p>
          <w:p w:rsidRPr="00FF0B9E" w:rsidR="00E3303E" w:rsidP="005D749C" w:rsidRDefault="00E3303E" w14:paraId="08CD0B6D" w14:textId="77777777">
            <w:pPr>
              <w:spacing w:after="0" w:line="240" w:lineRule="auto"/>
              <w:ind w:left="113" w:right="0"/>
              <w:jc w:val="center"/>
              <w:rPr>
                <w:sz w:val="20"/>
                <w:szCs w:val="20"/>
              </w:rPr>
            </w:pPr>
          </w:p>
          <w:p w:rsidRPr="00FF0B9E" w:rsidR="00E3303E" w:rsidP="005D749C" w:rsidRDefault="1B4DB827" w14:paraId="3D3C1CFB" w14:textId="77777777">
            <w:pPr>
              <w:ind w:left="113" w:right="0"/>
              <w:jc w:val="center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>Ska hanteras så att endast behörig personal kan ta del. Utrymme fritt från insyn</w:t>
            </w:r>
          </w:p>
          <w:p w:rsidRPr="00FF0B9E" w:rsidR="00E3303E" w:rsidP="09F66689" w:rsidRDefault="56DEC8F6" w14:paraId="46308E7E" w14:textId="5846EF4A">
            <w:pPr>
              <w:ind w:left="0" w:right="0"/>
              <w:jc w:val="center"/>
              <w:rPr>
                <w:sz w:val="20"/>
                <w:szCs w:val="20"/>
              </w:rPr>
            </w:pPr>
            <w:r w:rsidRPr="256CA938">
              <w:rPr>
                <w:sz w:val="20"/>
                <w:szCs w:val="20"/>
              </w:rPr>
              <w:t>RÖS-skyddat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05D749C" w:rsidRDefault="00E3303E" w14:paraId="4FD75249" w14:textId="77777777">
            <w:pPr>
              <w:spacing w:after="0"/>
              <w:ind w:left="113" w:right="0"/>
              <w:jc w:val="center"/>
              <w:rPr>
                <w:b/>
                <w:bCs/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Enbart på fristående dator med Förvarsmaktskrypto för    </w:t>
            </w:r>
            <w:r w:rsidRPr="133468A9">
              <w:rPr>
                <w:b/>
                <w:bCs/>
                <w:sz w:val="20"/>
                <w:szCs w:val="20"/>
              </w:rPr>
              <w:t>Hemlig</w:t>
            </w:r>
          </w:p>
          <w:p w:rsidRPr="00FF0B9E" w:rsidR="00E3303E" w:rsidP="005D749C" w:rsidRDefault="00E3303E" w14:paraId="127CA48C" w14:textId="77777777">
            <w:pPr>
              <w:ind w:left="113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information.</w:t>
            </w:r>
          </w:p>
          <w:p w:rsidRPr="00FF0B9E" w:rsidR="00E3303E" w:rsidP="005D749C" w:rsidRDefault="3AF31584" w14:paraId="52C14329" w14:textId="109BB1CC">
            <w:pPr>
              <w:ind w:left="113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Ska hanteras så att endast behörig personal kan ta del. Utrymme fritt från insyn och </w:t>
            </w:r>
            <w:r w:rsidRPr="133468A9" w:rsidR="00E3303E">
              <w:rPr>
                <w:rStyle w:val="Fotnotsreferens"/>
                <w:sz w:val="20"/>
                <w:szCs w:val="20"/>
              </w:rPr>
              <w:footnoteReference w:id="3"/>
            </w:r>
            <w:r w:rsidRPr="133468A9">
              <w:rPr>
                <w:sz w:val="20"/>
                <w:szCs w:val="20"/>
              </w:rPr>
              <w:t>RÖS-skyddat</w:t>
            </w:r>
          </w:p>
          <w:p w:rsidRPr="00FF0B9E" w:rsidR="00E3303E" w:rsidP="005D749C" w:rsidRDefault="00E3303E" w14:paraId="5B3A4D7D" w14:textId="77777777">
            <w:pPr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66BBAD31" w14:textId="77777777">
            <w:pPr>
              <w:ind w:left="113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Enbart på fristående dator med Förvarsmaktskrypto för    </w:t>
            </w:r>
            <w:r w:rsidRPr="133468A9">
              <w:rPr>
                <w:b/>
                <w:bCs/>
                <w:sz w:val="20"/>
                <w:szCs w:val="20"/>
              </w:rPr>
              <w:t>Kvalificerat Hemlig</w:t>
            </w:r>
            <w:r w:rsidRPr="133468A9">
              <w:rPr>
                <w:sz w:val="20"/>
                <w:szCs w:val="20"/>
              </w:rPr>
              <w:t xml:space="preserve"> information.</w:t>
            </w:r>
          </w:p>
          <w:p w:rsidRPr="00FF0B9E" w:rsidR="00E3303E" w:rsidP="133468A9" w:rsidRDefault="00E3303E" w14:paraId="48F02983" w14:textId="77777777">
            <w:pPr>
              <w:ind w:left="113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Ska hanteras så att endast behörig personal kan ta del. Utrymme fritt från insyn och</w:t>
            </w:r>
            <w:r>
              <w:t xml:space="preserve"> </w:t>
            </w:r>
            <w:r w:rsidRPr="133468A9">
              <w:rPr>
                <w:sz w:val="20"/>
                <w:szCs w:val="20"/>
              </w:rPr>
              <w:t>RÖS-skyddat</w:t>
            </w:r>
          </w:p>
        </w:tc>
      </w:tr>
      <w:tr w:rsidRPr="00FF0B9E" w:rsidR="00E3303E" w:rsidTr="77D27C28" w14:paraId="770E7E0C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6FD66697" w14:textId="16F48A1B">
            <w:pPr>
              <w:ind w:left="-113" w:right="0"/>
              <w:jc w:val="center"/>
              <w:rPr>
                <w:b/>
                <w:bCs/>
                <w:color w:val="000000" w:themeColor="text2"/>
                <w:sz w:val="22"/>
                <w:szCs w:val="22"/>
              </w:rPr>
            </w:pPr>
            <w:r w:rsidRPr="50BBE4A3">
              <w:rPr>
                <w:rStyle w:val="Fotnotsreferens"/>
                <w:b/>
                <w:bCs/>
                <w:color w:val="000000" w:themeColor="text2"/>
                <w:sz w:val="22"/>
                <w:szCs w:val="22"/>
              </w:rPr>
              <w:lastRenderedPageBreak/>
              <w:footnoteReference w:id="4"/>
            </w:r>
            <w:r w:rsidRPr="50BBE4A3">
              <w:rPr>
                <w:b/>
                <w:bCs/>
                <w:color w:val="000000" w:themeColor="text2"/>
                <w:sz w:val="22"/>
                <w:szCs w:val="22"/>
              </w:rPr>
              <w:t>Distribution av fysiska handlingar</w:t>
            </w:r>
          </w:p>
          <w:p w:rsidRPr="00FF0B9E" w:rsidR="00E3303E" w:rsidP="005D749C" w:rsidRDefault="00E3303E" w14:paraId="0F2AA459" w14:textId="77777777">
            <w:pPr>
              <w:ind w:left="-340" w:right="0"/>
              <w:jc w:val="center"/>
            </w:pP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77D27C28" w:rsidRDefault="1BE8C6E1" w14:paraId="71EF969D" w14:textId="6E47C50B">
            <w:pPr>
              <w:ind w:left="0" w:right="0"/>
              <w:jc w:val="center"/>
            </w:pPr>
            <w:r w:rsidRPr="77D27C28">
              <w:rPr>
                <w:color w:val="000000" w:themeColor="text2"/>
                <w:sz w:val="20"/>
                <w:szCs w:val="20"/>
              </w:rPr>
              <w:t xml:space="preserve">Distribueras av egen personal alternativt leverantör. Säkerhetsförslutet engångsemballage skall användas. </w:t>
            </w:r>
            <w:r w:rsidRPr="77D27C28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0F71EC4A" w14:textId="1C3A8528">
            <w:pPr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Distribueras av egen personal alternativt särskilt upphandlad leverantör</w:t>
            </w:r>
            <w:r w:rsidRPr="063A4A02" w:rsidR="6F8953BD">
              <w:rPr>
                <w:color w:val="000000" w:themeColor="text2"/>
                <w:sz w:val="20"/>
                <w:szCs w:val="20"/>
              </w:rPr>
              <w:t>.</w:t>
            </w:r>
            <w:r w:rsidRPr="063A4A02">
              <w:rPr>
                <w:color w:val="000000" w:themeColor="text2"/>
                <w:sz w:val="20"/>
                <w:szCs w:val="20"/>
              </w:rPr>
              <w:t xml:space="preserve"> </w:t>
            </w:r>
            <w:r w:rsidRPr="063A4A02" w:rsidR="0DBCE153">
              <w:rPr>
                <w:color w:val="000000" w:themeColor="text2"/>
                <w:sz w:val="20"/>
                <w:szCs w:val="20"/>
              </w:rPr>
              <w:t>Säkerhetsförslutet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 engångsemballage</w:t>
            </w:r>
            <w:r w:rsidRPr="063A4A02" w:rsidR="0DBCE153">
              <w:rPr>
                <w:color w:val="000000" w:themeColor="text2"/>
                <w:sz w:val="20"/>
                <w:szCs w:val="20"/>
              </w:rPr>
              <w:t xml:space="preserve"> skall </w:t>
            </w:r>
            <w:r w:rsidRPr="063A4A02" w:rsidR="0D19817D">
              <w:rPr>
                <w:color w:val="000000" w:themeColor="text2"/>
                <w:sz w:val="20"/>
                <w:szCs w:val="20"/>
              </w:rPr>
              <w:t>användas</w:t>
            </w:r>
            <w:r w:rsidRPr="133468A9">
              <w:rPr>
                <w:color w:val="000000" w:themeColor="text2"/>
                <w:sz w:val="20"/>
                <w:szCs w:val="20"/>
              </w:rPr>
              <w:t>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2082920D" w14:textId="1530B555">
            <w:pPr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Distribueras av egen personal alternativt särskilt upphandlad leverantör</w:t>
            </w:r>
            <w:r w:rsidRPr="063A4A02" w:rsidR="462E5FFB">
              <w:rPr>
                <w:color w:val="000000" w:themeColor="text2"/>
                <w:sz w:val="20"/>
                <w:szCs w:val="20"/>
              </w:rPr>
              <w:t>.</w:t>
            </w:r>
            <w:r w:rsidRPr="063A4A02">
              <w:rPr>
                <w:color w:val="000000" w:themeColor="text2"/>
                <w:sz w:val="20"/>
                <w:szCs w:val="20"/>
              </w:rPr>
              <w:t xml:space="preserve"> </w:t>
            </w:r>
            <w:r w:rsidRPr="063A4A02" w:rsidR="01D4D6DA">
              <w:rPr>
                <w:color w:val="000000" w:themeColor="text2"/>
                <w:sz w:val="20"/>
                <w:szCs w:val="20"/>
              </w:rPr>
              <w:t>Säkerhetsförslutet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 engångsemballage</w:t>
            </w:r>
            <w:r w:rsidRPr="063A4A02" w:rsidR="01D4D6DA">
              <w:rPr>
                <w:color w:val="000000" w:themeColor="text2"/>
                <w:sz w:val="20"/>
                <w:szCs w:val="20"/>
              </w:rPr>
              <w:t xml:space="preserve"> skall användas</w:t>
            </w:r>
            <w:r w:rsidRPr="133468A9">
              <w:rPr>
                <w:color w:val="000000" w:themeColor="text2"/>
                <w:sz w:val="20"/>
                <w:szCs w:val="20"/>
              </w:rPr>
              <w:t>.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4C29B4EB" w14:textId="5ECB3BE8">
            <w:pPr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Med bud vilket ska godkänns av </w:t>
            </w:r>
            <w:r w:rsidRPr="133468A9" w:rsidR="0FA9E7B8">
              <w:rPr>
                <w:color w:val="000000" w:themeColor="text2"/>
                <w:sz w:val="20"/>
                <w:szCs w:val="20"/>
              </w:rPr>
              <w:t>Säkerhetsskyddschefen.</w:t>
            </w:r>
          </w:p>
        </w:tc>
      </w:tr>
      <w:tr w:rsidRPr="00FF0B9E" w:rsidR="00E3303E" w:rsidTr="77D27C28" w14:paraId="3D502093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02069B08" w14:textId="77777777">
            <w:pPr>
              <w:ind w:left="-113" w:right="0"/>
              <w:jc w:val="center"/>
              <w:rPr>
                <w:b/>
                <w:bCs/>
              </w:rPr>
            </w:pPr>
            <w:r w:rsidRPr="133468A9">
              <w:rPr>
                <w:b/>
                <w:bCs/>
              </w:rPr>
              <w:t>Hantering av uppgifter och dokument inom VGR:s lokaler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9F66689" w:rsidRDefault="1B4DB827" w14:paraId="5276415F" w14:textId="77777777">
            <w:pPr>
              <w:ind w:left="113" w:right="0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>Ska hanteras så att endast behörig personal kan ta del. Fritt från insyn.</w:t>
            </w:r>
          </w:p>
          <w:p w:rsidRPr="00FF0B9E" w:rsidR="00E3303E" w:rsidP="09F66689" w:rsidRDefault="00E3303E" w14:paraId="1DB6AD96" w14:textId="77777777">
            <w:pPr>
              <w:ind w:left="-567" w:right="0"/>
            </w:pP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9F66689" w:rsidRDefault="1B4DB827" w14:paraId="042E1655" w14:textId="77777777">
            <w:pPr>
              <w:ind w:left="113" w:right="0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 xml:space="preserve">Ska hanteras så att endast behörig personal kan ta del. Fritt från insyn. </w:t>
            </w:r>
          </w:p>
          <w:p w:rsidRPr="00FF0B9E" w:rsidR="00E3303E" w:rsidP="09F66689" w:rsidRDefault="00E3303E" w14:paraId="771B6F40" w14:textId="77777777">
            <w:pPr>
              <w:ind w:left="-567" w:right="0"/>
            </w:pP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9F66689" w:rsidRDefault="1B4DB827" w14:paraId="7287E92D" w14:textId="77777777">
            <w:pPr>
              <w:ind w:left="113" w:right="0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>Ska hanteras så att endast behörig personal kan ta del. Fritt från insyn.</w:t>
            </w:r>
          </w:p>
          <w:p w:rsidRPr="00FF0B9E" w:rsidR="00E3303E" w:rsidP="09F66689" w:rsidRDefault="00E3303E" w14:paraId="63095829" w14:textId="77777777">
            <w:pPr>
              <w:ind w:left="-567" w:right="0"/>
            </w:pP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9F66689" w:rsidRDefault="1B4DB827" w14:paraId="7887FDA0" w14:textId="77777777">
            <w:pPr>
              <w:ind w:left="113" w:right="0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 xml:space="preserve">Ska hanteras så att endast behörig personal kan ta del. Fritt från insyn. </w:t>
            </w:r>
          </w:p>
          <w:p w:rsidRPr="00FF0B9E" w:rsidR="00E3303E" w:rsidP="09F66689" w:rsidRDefault="00E3303E" w14:paraId="1419D013" w14:textId="77777777">
            <w:pPr>
              <w:ind w:left="-567" w:right="0"/>
            </w:pPr>
          </w:p>
        </w:tc>
      </w:tr>
      <w:tr w:rsidRPr="00FF0B9E" w:rsidR="00E3303E" w:rsidTr="77D27C28" w14:paraId="7E4DDA22" w14:textId="77777777">
        <w:tblPrEx>
          <w:tblCellMar>
            <w:left w:w="108" w:type="dxa"/>
            <w:right w:w="108" w:type="dxa"/>
          </w:tblCellMar>
        </w:tblPrEx>
        <w:trPr>
          <w:trHeight w:val="20"/>
        </w:trPr>
        <w:tc>
          <w:tcPr>
            <w:tcW w:w="2051" w:type="dxa"/>
            <w:shd w:val="clear" w:color="auto" w:fill="auto"/>
          </w:tcPr>
          <w:p w:rsidRPr="00FF0B9E" w:rsidR="00E3303E" w:rsidP="133468A9" w:rsidRDefault="00E3303E" w14:paraId="45FE7FAB" w14:textId="77777777">
            <w:pPr>
              <w:ind w:left="-340" w:right="0"/>
              <w:jc w:val="center"/>
              <w:rPr>
                <w:b/>
                <w:bCs/>
                <w:color w:val="000000" w:themeColor="text2"/>
              </w:rPr>
            </w:pPr>
            <w:r w:rsidRPr="133468A9">
              <w:rPr>
                <w:b/>
                <w:bCs/>
                <w:color w:val="000000" w:themeColor="text2"/>
              </w:rPr>
              <w:t xml:space="preserve">Fysiska möten </w:t>
            </w:r>
          </w:p>
        </w:tc>
        <w:tc>
          <w:tcPr>
            <w:tcW w:w="3040" w:type="dxa"/>
            <w:shd w:val="clear" w:color="auto" w:fill="auto"/>
          </w:tcPr>
          <w:p w:rsidRPr="00FF0B9E" w:rsidR="00E3303E" w:rsidP="133468A9" w:rsidRDefault="00E3303E" w14:paraId="4F749BE9" w14:textId="77777777">
            <w:pPr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Skydd mot avlyssning samt insynsskyddat</w:t>
            </w:r>
          </w:p>
        </w:tc>
        <w:tc>
          <w:tcPr>
            <w:tcW w:w="3006" w:type="dxa"/>
            <w:shd w:val="clear" w:color="auto" w:fill="auto"/>
          </w:tcPr>
          <w:p w:rsidRPr="00FF0B9E" w:rsidR="00E3303E" w:rsidP="09F66689" w:rsidRDefault="3AF31584" w14:paraId="16B5EE69" w14:textId="2AF1925A">
            <w:pPr>
              <w:spacing w:after="0"/>
              <w:ind w:left="0" w:right="0"/>
              <w:jc w:val="center"/>
              <w:rPr>
                <w:sz w:val="20"/>
                <w:szCs w:val="20"/>
              </w:rPr>
            </w:pPr>
            <w:r w:rsidRPr="00FF0B9E">
              <w:rPr>
                <w:color w:val="000000" w:themeColor="text2"/>
                <w:sz w:val="20"/>
                <w:szCs w:val="20"/>
              </w:rPr>
              <w:t xml:space="preserve">Avlyssnings samt insynsskyddat i s.k. </w:t>
            </w:r>
            <w:r w:rsidRPr="00FF0B9E" w:rsidR="00E3303E">
              <w:rPr>
                <w:rStyle w:val="Fotnotsreferens"/>
                <w:color w:val="000000" w:themeColor="text2"/>
                <w:sz w:val="20"/>
                <w:szCs w:val="20"/>
              </w:rPr>
              <w:footnoteReference w:id="5"/>
            </w:r>
            <w:r w:rsidRPr="00FF0B9E">
              <w:rPr>
                <w:color w:val="000000" w:themeColor="text2"/>
                <w:sz w:val="20"/>
                <w:szCs w:val="20"/>
              </w:rPr>
              <w:t>ASK-utrymme.</w:t>
            </w:r>
            <w:r w:rsidRPr="09F66689" w:rsidR="68C30554">
              <w:rPr>
                <w:sz w:val="20"/>
                <w:szCs w:val="20"/>
              </w:rPr>
              <w:t xml:space="preserve"> </w:t>
            </w:r>
          </w:p>
          <w:p w:rsidRPr="00FF0B9E" w:rsidR="00E3303E" w:rsidP="09F66689" w:rsidRDefault="7451EE9E" w14:paraId="7B47ACFB" w14:textId="4D3A7119">
            <w:pPr>
              <w:spacing w:after="0"/>
              <w:ind w:left="0" w:right="0"/>
              <w:jc w:val="center"/>
              <w:rPr>
                <w:sz w:val="20"/>
                <w:szCs w:val="20"/>
              </w:rPr>
            </w:pPr>
            <w:r w:rsidRPr="256CA938">
              <w:rPr>
                <w:sz w:val="20"/>
                <w:szCs w:val="20"/>
              </w:rPr>
              <w:t>RÖS-skydd om elektronik används.</w:t>
            </w:r>
          </w:p>
          <w:p w:rsidRPr="00FF0B9E" w:rsidR="00E3303E" w:rsidP="09F66689" w:rsidRDefault="00E3303E" w14:paraId="478E1CD9" w14:textId="72805483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</w:p>
          <w:p w:rsidRPr="00FF0B9E" w:rsidR="00E3303E" w:rsidP="133468A9" w:rsidRDefault="00E3303E" w14:paraId="31F59D8E" w14:textId="02B3A443">
            <w:pPr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3006" w:type="dxa"/>
            <w:shd w:val="clear" w:color="auto" w:fill="auto"/>
          </w:tcPr>
          <w:p w:rsidRPr="00FF0B9E" w:rsidR="00E3303E" w:rsidP="005D749C" w:rsidRDefault="00E3303E" w14:paraId="36AA1991" w14:textId="56C41913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Avlyssnings</w:t>
            </w:r>
            <w:r w:rsidRPr="79A71A08" w:rsidR="5CD569A2">
              <w:rPr>
                <w:color w:val="000000" w:themeColor="text2"/>
                <w:sz w:val="20"/>
                <w:szCs w:val="20"/>
              </w:rPr>
              <w:t>-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 samt insynsskyddat i s.k. ASK-utrymme.</w:t>
            </w:r>
          </w:p>
          <w:p w:rsidRPr="00FF0B9E" w:rsidR="00E3303E" w:rsidP="005D749C" w:rsidRDefault="00E3303E" w14:paraId="36A3A65E" w14:textId="77777777">
            <w:pPr>
              <w:spacing w:after="0"/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Teknisk säkerhetsskydds-undersökning – (TSU) ska vara genomförd. </w:t>
            </w:r>
          </w:p>
          <w:p w:rsidRPr="00FF0B9E" w:rsidR="00E3303E" w:rsidP="133468A9" w:rsidRDefault="00E3303E" w14:paraId="3F32440F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RÖS-skydd om elektronik används.</w:t>
            </w:r>
          </w:p>
        </w:tc>
        <w:tc>
          <w:tcPr>
            <w:tcW w:w="3015" w:type="dxa"/>
            <w:shd w:val="clear" w:color="auto" w:fill="auto"/>
          </w:tcPr>
          <w:p w:rsidRPr="00FF0B9E" w:rsidR="00E3303E" w:rsidP="005D749C" w:rsidRDefault="00E3303E" w14:paraId="0669BA1C" w14:textId="77777777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Avlyssnings samt insynsskyddat i s.k. ASK-utrymme. </w:t>
            </w:r>
          </w:p>
          <w:p w:rsidRPr="00FF0B9E" w:rsidR="00E3303E" w:rsidP="005D749C" w:rsidRDefault="00E3303E" w14:paraId="211582AA" w14:textId="77777777">
            <w:pPr>
              <w:spacing w:after="0"/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Teknisk säkerhetsskydds-undersökning – (TSU) ska vara genomförd. </w:t>
            </w:r>
          </w:p>
          <w:p w:rsidRPr="00FF0B9E" w:rsidR="00E3303E" w:rsidP="133468A9" w:rsidRDefault="00E3303E" w14:paraId="514279F7" w14:textId="77777777">
            <w:pPr>
              <w:ind w:left="0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RÖS-skydd om elektronik används.</w:t>
            </w:r>
          </w:p>
        </w:tc>
      </w:tr>
      <w:tr w:rsidRPr="00FF0B9E" w:rsidR="00E3303E" w:rsidTr="77D27C28" w14:paraId="0C7EB4B9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0BB64FA7" w14:textId="77777777">
            <w:pPr>
              <w:ind w:left="-113" w:right="0"/>
              <w:jc w:val="center"/>
              <w:rPr>
                <w:b/>
                <w:bCs/>
                <w:color w:val="000000" w:themeColor="text2"/>
              </w:rPr>
            </w:pPr>
            <w:r w:rsidRPr="133468A9">
              <w:rPr>
                <w:b/>
                <w:bCs/>
                <w:color w:val="000000" w:themeColor="text2"/>
              </w:rPr>
              <w:t>Hantering av uppgifter och handling utanför VGR:s lokaler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6C1A7289" w14:textId="77777777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Ska hållas under ständig uppsikt eller förvaring vilket motsvarar skyddet inom VGR lokaler.</w:t>
            </w:r>
          </w:p>
          <w:p w:rsidRPr="00FF0B9E" w:rsidR="00E3303E" w:rsidP="005D749C" w:rsidRDefault="00E3303E" w14:paraId="4DA8ECCD" w14:textId="77777777">
            <w:pPr>
              <w:ind w:left="57" w:right="0"/>
              <w:jc w:val="center"/>
            </w:pP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64915833" w14:textId="77777777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Ska hållas under ständig uppsikt eller förvaring vilket motsvarar skyddet inom VGR lokaler.</w:t>
            </w:r>
          </w:p>
          <w:p w:rsidRPr="00FF0B9E" w:rsidR="00E3303E" w:rsidP="005D749C" w:rsidRDefault="00E3303E" w14:paraId="36F193AA" w14:textId="77777777">
            <w:pPr>
              <w:ind w:left="57" w:right="0"/>
              <w:jc w:val="center"/>
            </w:pP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6CBAB340" w14:textId="77777777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Ska hållas under ständig uppsikt eller förvaring vilket motsvarar skyddet inom VGR lokaler.</w:t>
            </w:r>
          </w:p>
          <w:p w:rsidRPr="00FF0B9E" w:rsidR="00E3303E" w:rsidP="005D749C" w:rsidRDefault="00E3303E" w14:paraId="517B9DED" w14:textId="77777777">
            <w:pPr>
              <w:ind w:left="57" w:right="0"/>
              <w:jc w:val="center"/>
            </w:pP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0E667AB9" w14:textId="7311634C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Endast efter beslut av </w:t>
            </w:r>
            <w:r w:rsidRPr="133468A9" w:rsidR="3F1A05BA">
              <w:rPr>
                <w:color w:val="000000" w:themeColor="text2"/>
                <w:sz w:val="20"/>
                <w:szCs w:val="20"/>
              </w:rPr>
              <w:t xml:space="preserve">Säkerhetsskyddschefen </w:t>
            </w:r>
            <w:r w:rsidRPr="133468A9">
              <w:rPr>
                <w:color w:val="000000" w:themeColor="text2"/>
                <w:sz w:val="20"/>
                <w:szCs w:val="20"/>
              </w:rPr>
              <w:t>eller honom utsedd.</w:t>
            </w:r>
          </w:p>
        </w:tc>
      </w:tr>
      <w:tr w:rsidRPr="00FF0B9E" w:rsidR="00E3303E" w:rsidTr="77D27C28" w14:paraId="5C8BDBEF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05D749C" w:rsidRDefault="00E3303E" w14:paraId="73E7C272" w14:textId="77777777">
            <w:pPr>
              <w:ind w:left="-113" w:right="0"/>
              <w:jc w:val="center"/>
              <w:rPr>
                <w:b/>
                <w:bCs/>
                <w:color w:val="000000" w:themeColor="text2"/>
              </w:rPr>
            </w:pPr>
            <w:r w:rsidRPr="133468A9">
              <w:rPr>
                <w:b/>
                <w:bCs/>
                <w:color w:val="000000" w:themeColor="text2"/>
              </w:rPr>
              <w:t xml:space="preserve">Hantering av digital lagringsmedia </w:t>
            </w:r>
            <w:r w:rsidRPr="133468A9">
              <w:rPr>
                <w:b/>
                <w:bCs/>
                <w:color w:val="000000" w:themeColor="text2"/>
              </w:rPr>
              <w:lastRenderedPageBreak/>
              <w:t>inom VGR:s lokaler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05D749C" w:rsidRDefault="6ABDFD7D" w14:paraId="1D1B73D2" w14:textId="160EEC44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lastRenderedPageBreak/>
              <w:t xml:space="preserve">Ska vara godkänt av </w:t>
            </w:r>
            <w:r w:rsidRPr="133468A9" w:rsidR="09F4A1C7">
              <w:rPr>
                <w:color w:val="000000" w:themeColor="text2"/>
                <w:sz w:val="20"/>
                <w:szCs w:val="20"/>
              </w:rPr>
              <w:t xml:space="preserve">Signalskyddsorganisationen 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VGR och får endast hanteras i ett </w:t>
            </w:r>
            <w:r w:rsidRPr="133468A9" w:rsidR="66157B6F">
              <w:rPr>
                <w:color w:val="000000" w:themeColor="text2"/>
                <w:sz w:val="20"/>
                <w:szCs w:val="20"/>
              </w:rPr>
              <w:lastRenderedPageBreak/>
              <w:t xml:space="preserve">ackrediterat </w:t>
            </w:r>
            <w:r w:rsidRPr="133468A9">
              <w:rPr>
                <w:color w:val="000000" w:themeColor="text2"/>
                <w:sz w:val="20"/>
                <w:szCs w:val="20"/>
              </w:rPr>
              <w:t>IT-system som motsvarar Begränsat hemlig.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375BC9D" w:rsidRDefault="6ABDFD7D" w14:paraId="4137020D" w14:textId="7F637A42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lastRenderedPageBreak/>
              <w:t xml:space="preserve">Ska vara godkänt av </w:t>
            </w:r>
            <w:r w:rsidRPr="133468A9" w:rsidR="54D5CB3E">
              <w:rPr>
                <w:color w:val="000000" w:themeColor="text2"/>
                <w:sz w:val="20"/>
                <w:szCs w:val="20"/>
              </w:rPr>
              <w:t xml:space="preserve">Signalskyddsorganisationen 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VGR och får endast hanteras i ett </w:t>
            </w:r>
            <w:r w:rsidRPr="133468A9" w:rsidR="4E6BEC26">
              <w:rPr>
                <w:color w:val="000000" w:themeColor="text2"/>
                <w:sz w:val="20"/>
                <w:szCs w:val="20"/>
              </w:rPr>
              <w:lastRenderedPageBreak/>
              <w:t xml:space="preserve">ackrediterat 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IT-system som motsvarar Konfidentiell. 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375BC9D" w:rsidRDefault="6ABDFD7D" w14:paraId="7656807D" w14:textId="644DF8AD">
            <w:pPr>
              <w:spacing w:after="0"/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lastRenderedPageBreak/>
              <w:t xml:space="preserve">Ska vara godkänt av </w:t>
            </w:r>
            <w:r w:rsidRPr="133468A9" w:rsidR="31D392CC">
              <w:rPr>
                <w:color w:val="000000" w:themeColor="text2"/>
                <w:sz w:val="20"/>
                <w:szCs w:val="20"/>
              </w:rPr>
              <w:t xml:space="preserve">Signalskyddsorganisationen 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VGR och får endast hanteras i ett </w:t>
            </w:r>
            <w:r w:rsidRPr="133468A9" w:rsidR="54858B3A">
              <w:rPr>
                <w:color w:val="000000" w:themeColor="text2"/>
                <w:sz w:val="20"/>
                <w:szCs w:val="20"/>
              </w:rPr>
              <w:lastRenderedPageBreak/>
              <w:t xml:space="preserve">ackrediterat 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IT-system som motsvarar </w:t>
            </w:r>
          </w:p>
          <w:p w:rsidRPr="00FF0B9E" w:rsidR="00E3303E" w:rsidP="005D749C" w:rsidRDefault="00E3303E" w14:paraId="6F8C3E75" w14:textId="77777777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Hemlig. 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375BC9D" w:rsidRDefault="6ABDFD7D" w14:paraId="724502DD" w14:textId="5CDAF889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lastRenderedPageBreak/>
              <w:t xml:space="preserve">Ska vara godkänt av </w:t>
            </w:r>
            <w:r w:rsidRPr="133468A9" w:rsidR="4A6806CA">
              <w:rPr>
                <w:color w:val="000000" w:themeColor="text2"/>
                <w:sz w:val="20"/>
                <w:szCs w:val="20"/>
              </w:rPr>
              <w:t xml:space="preserve">Signalskyddsorganisationen 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VGR och får endast hanteras i ett </w:t>
            </w:r>
            <w:r w:rsidRPr="133468A9" w:rsidR="7F8777C2">
              <w:rPr>
                <w:color w:val="000000" w:themeColor="text2"/>
                <w:sz w:val="20"/>
                <w:szCs w:val="20"/>
              </w:rPr>
              <w:lastRenderedPageBreak/>
              <w:t xml:space="preserve">ackrediterat </w:t>
            </w:r>
            <w:r w:rsidRPr="133468A9">
              <w:rPr>
                <w:color w:val="000000" w:themeColor="text2"/>
                <w:sz w:val="20"/>
                <w:szCs w:val="20"/>
              </w:rPr>
              <w:t>IT-system som motsvarar Kvalificerat Hemlig.</w:t>
            </w:r>
          </w:p>
        </w:tc>
      </w:tr>
      <w:tr w:rsidRPr="00FF0B9E" w:rsidR="00E3303E" w:rsidTr="77D27C28" w14:paraId="32DD5AA9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7C813F34" w14:textId="77777777">
            <w:pPr>
              <w:ind w:left="-113" w:right="0"/>
              <w:jc w:val="center"/>
              <w:rPr>
                <w:b/>
                <w:bCs/>
                <w:color w:val="000000" w:themeColor="text2"/>
              </w:rPr>
            </w:pPr>
            <w:r w:rsidRPr="133468A9">
              <w:rPr>
                <w:b/>
                <w:bCs/>
                <w:color w:val="000000" w:themeColor="text2"/>
              </w:rPr>
              <w:lastRenderedPageBreak/>
              <w:t>Hantering av digital lagringsmedia utanför VGR:s lokaler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0562B6DD" w14:textId="77777777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Ska hållas under ständig uppsikt med hantering och förvaring vilket motsvarar skyddet inom VGR lokaler.</w:t>
            </w:r>
          </w:p>
          <w:p w:rsidRPr="00FF0B9E" w:rsidR="00E3303E" w:rsidP="005D749C" w:rsidRDefault="00E3303E" w14:paraId="370DF143" w14:textId="77777777">
            <w:pPr>
              <w:ind w:left="57" w:right="0"/>
              <w:jc w:val="center"/>
            </w:pP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2CED5AED" w14:textId="77777777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Ska hållas under ständig uppsikt med hantering och förvaring vilket motsvarar skyddet inom VGR lokaler.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28C609CB" w14:textId="77777777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Ska hållas under ständig uppsikt med hantering och förvaring vilket motsvarar skyddet inom VGR lokaler.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50728677" w14:textId="509B29F2">
            <w:pPr>
              <w:ind w:left="57" w:right="0"/>
              <w:jc w:val="center"/>
            </w:pPr>
            <w:r w:rsidRPr="133468A9">
              <w:rPr>
                <w:sz w:val="20"/>
                <w:szCs w:val="20"/>
              </w:rPr>
              <w:t xml:space="preserve">Endast efter beslut av </w:t>
            </w:r>
            <w:r w:rsidRPr="133468A9" w:rsidR="6C94BFE9">
              <w:rPr>
                <w:color w:val="000000" w:themeColor="text2"/>
                <w:sz w:val="20"/>
                <w:szCs w:val="20"/>
              </w:rPr>
              <w:t>Säkerhetsskyddschefen</w:t>
            </w:r>
            <w:r w:rsidRPr="133468A9">
              <w:rPr>
                <w:sz w:val="20"/>
                <w:szCs w:val="20"/>
              </w:rPr>
              <w:t xml:space="preserve"> eller honom utsedd.</w:t>
            </w:r>
            <w:r>
              <w:t xml:space="preserve"> </w:t>
            </w:r>
          </w:p>
          <w:p w:rsidRPr="00FF0B9E" w:rsidR="00E3303E" w:rsidP="133468A9" w:rsidRDefault="00E3303E" w14:paraId="549D5547" w14:textId="77777777">
            <w:pPr>
              <w:ind w:left="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Ska hållas under ständig uppsikt med hantering och förvaring vilket motsvarar skyddet inom VGR lokaler.</w:t>
            </w:r>
          </w:p>
        </w:tc>
      </w:tr>
      <w:tr w:rsidRPr="00FF0B9E" w:rsidR="00E3303E" w:rsidTr="77D27C28" w14:paraId="47331DE1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133468A9" w:rsidRDefault="00E3303E" w14:paraId="70EBE560" w14:textId="77777777">
            <w:pPr>
              <w:ind w:left="-340" w:right="0"/>
              <w:jc w:val="center"/>
              <w:rPr>
                <w:b/>
                <w:bCs/>
              </w:rPr>
            </w:pPr>
            <w:r w:rsidRPr="133468A9">
              <w:rPr>
                <w:b/>
                <w:bCs/>
              </w:rPr>
              <w:t>Molntjänster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9F66689" w:rsidRDefault="1B4DB827" w14:paraId="24CB87DE" w14:textId="64F90098">
            <w:pPr>
              <w:ind w:left="113" w:right="0"/>
              <w:jc w:val="center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>Endast av Försvarsmakten godkänd</w:t>
            </w:r>
            <w:r>
              <w:t xml:space="preserve"> k</w:t>
            </w:r>
            <w:r w:rsidRPr="09F66689">
              <w:rPr>
                <w:sz w:val="20"/>
                <w:szCs w:val="20"/>
              </w:rPr>
              <w:t>rypterad datakommunikation (SG R)</w:t>
            </w:r>
            <w:r w:rsidRPr="09F66689" w:rsidR="596119B9">
              <w:rPr>
                <w:sz w:val="20"/>
                <w:szCs w:val="20"/>
              </w:rPr>
              <w:t xml:space="preserve"> och lagring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9F66689" w:rsidRDefault="1B4DB827" w14:paraId="2F280A05" w14:textId="6C4E627A">
            <w:pPr>
              <w:ind w:left="113" w:right="0"/>
              <w:jc w:val="center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>Endast av Försvarsmakten godkänd</w:t>
            </w:r>
            <w:r>
              <w:t xml:space="preserve"> k</w:t>
            </w:r>
            <w:r w:rsidRPr="09F66689">
              <w:rPr>
                <w:sz w:val="20"/>
                <w:szCs w:val="20"/>
              </w:rPr>
              <w:t>rypterad datakommunikation (SG S)</w:t>
            </w:r>
            <w:r w:rsidRPr="09F66689" w:rsidR="2CBB3497">
              <w:rPr>
                <w:sz w:val="20"/>
                <w:szCs w:val="20"/>
              </w:rPr>
              <w:t xml:space="preserve"> och lagring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9F66689" w:rsidRDefault="1B4DB827" w14:paraId="2E152866" w14:textId="41FA3743">
            <w:pPr>
              <w:ind w:left="113" w:right="0"/>
              <w:jc w:val="center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>Endast av Försvarsmakten godkänd</w:t>
            </w:r>
            <w:r>
              <w:t xml:space="preserve"> k</w:t>
            </w:r>
            <w:r w:rsidRPr="09F66689">
              <w:rPr>
                <w:sz w:val="20"/>
                <w:szCs w:val="20"/>
              </w:rPr>
              <w:t>rypterad datakommunikation (SG S)</w:t>
            </w:r>
            <w:r w:rsidRPr="09F66689" w:rsidR="78754E4A">
              <w:rPr>
                <w:sz w:val="20"/>
                <w:szCs w:val="20"/>
              </w:rPr>
              <w:t xml:space="preserve"> och lagring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FF0B9E" w:rsidR="00E3303E" w:rsidP="09F66689" w:rsidRDefault="1B4DB827" w14:paraId="7CBBAEF0" w14:textId="47EB0916">
            <w:pPr>
              <w:ind w:left="113" w:right="0"/>
              <w:jc w:val="center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>Endast av Försvarsmakten godkänd krypterad datakommunikation (SG TS)</w:t>
            </w:r>
            <w:r w:rsidRPr="09F66689" w:rsidR="3DAB139B">
              <w:rPr>
                <w:sz w:val="20"/>
                <w:szCs w:val="20"/>
              </w:rPr>
              <w:t xml:space="preserve"> och lagring</w:t>
            </w:r>
          </w:p>
        </w:tc>
      </w:tr>
      <w:tr w:rsidRPr="006E5326" w:rsidR="00E3303E" w:rsidTr="77D27C28" w14:paraId="73E05709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0F0E21C6" w14:textId="77777777">
            <w:pPr>
              <w:ind w:left="-113" w:right="0"/>
              <w:jc w:val="center"/>
              <w:rPr>
                <w:b/>
                <w:bCs/>
              </w:rPr>
            </w:pPr>
            <w:r w:rsidRPr="006E5326">
              <w:rPr>
                <w:rStyle w:val="Fotnotsreferens"/>
                <w:b/>
                <w:bCs/>
              </w:rPr>
              <w:footnoteReference w:id="6"/>
            </w:r>
            <w:r w:rsidRPr="006E5326" w:rsidR="3AF31584">
              <w:rPr>
                <w:b/>
                <w:bCs/>
              </w:rPr>
              <w:t>Kommunikation i IT-system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2C326506" w14:textId="77777777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Endast av Försvarsmakten godkänd</w:t>
            </w:r>
            <w:r>
              <w:t xml:space="preserve"> k</w:t>
            </w:r>
            <w:r w:rsidRPr="133468A9">
              <w:rPr>
                <w:sz w:val="20"/>
                <w:szCs w:val="20"/>
              </w:rPr>
              <w:t>rypterad datakommunikation (SG R)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245A6495" w14:textId="77777777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Endast av Försvarsmakten godkänd</w:t>
            </w:r>
            <w:r>
              <w:t xml:space="preserve"> k</w:t>
            </w:r>
            <w:r w:rsidRPr="133468A9">
              <w:rPr>
                <w:sz w:val="20"/>
                <w:szCs w:val="20"/>
              </w:rPr>
              <w:t>rypterad datakommunikation (SG S)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3AD173F5" w14:textId="77777777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Endast av Försvarsmakten godkänd</w:t>
            </w:r>
            <w:r>
              <w:t xml:space="preserve"> k</w:t>
            </w:r>
            <w:r w:rsidRPr="133468A9">
              <w:rPr>
                <w:sz w:val="20"/>
                <w:szCs w:val="20"/>
              </w:rPr>
              <w:t>rypterad datakommunikation (SG S)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105A50F4" w14:textId="77777777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Endast av Försvarsmakten godkänd krypterad datakommunikation (SG TS)</w:t>
            </w:r>
          </w:p>
        </w:tc>
      </w:tr>
      <w:tr w:rsidRPr="006E5326" w:rsidR="00E3303E" w:rsidTr="77D27C28" w14:paraId="42AC3ABF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0077EF88" w14:textId="77777777">
            <w:pPr>
              <w:ind w:left="-113" w:right="0"/>
              <w:jc w:val="center"/>
              <w:rPr>
                <w:b/>
                <w:bCs/>
              </w:rPr>
            </w:pPr>
            <w:r w:rsidRPr="133468A9">
              <w:rPr>
                <w:b/>
                <w:bCs/>
              </w:rPr>
              <w:t>Märkning av lagringsmedium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142CE03E" w14:textId="77777777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Säkerhetsskyddsklass och id-uppgift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18A367F8" w14:textId="77777777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Säkerhetsskyddsklass och id-uppgift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4FD851F9" w14:textId="77777777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Säkerhetsskyddsklass och id-uppgift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38CD9A7B" w14:textId="77777777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Säkerhetsskyddsklass och id-uppgift</w:t>
            </w:r>
          </w:p>
        </w:tc>
      </w:tr>
      <w:tr w:rsidRPr="006E5326" w:rsidR="00E3303E" w:rsidTr="77D27C28" w14:paraId="2FFE88D1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645697F6" w14:textId="77777777">
            <w:pPr>
              <w:ind w:left="-113" w:right="0"/>
              <w:jc w:val="center"/>
              <w:rPr>
                <w:b/>
                <w:bCs/>
                <w:color w:val="000000" w:themeColor="text2"/>
              </w:rPr>
            </w:pPr>
            <w:r w:rsidRPr="133468A9">
              <w:rPr>
                <w:b/>
                <w:bCs/>
                <w:color w:val="000000" w:themeColor="text2"/>
              </w:rPr>
              <w:t>Medförande utanför Sveriges gränser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6910ABC1" w14:textId="696D5440">
            <w:pPr>
              <w:ind w:left="-57" w:right="0"/>
              <w:jc w:val="center"/>
            </w:pPr>
            <w:r w:rsidRPr="133468A9">
              <w:rPr>
                <w:color w:val="000000" w:themeColor="text2"/>
                <w:sz w:val="20"/>
                <w:szCs w:val="20"/>
              </w:rPr>
              <w:t>Efter beslut av Säkerhetsskyd</w:t>
            </w:r>
            <w:r w:rsidR="00AB7EB8">
              <w:rPr>
                <w:color w:val="000000" w:themeColor="text2"/>
                <w:sz w:val="20"/>
                <w:szCs w:val="20"/>
              </w:rPr>
              <w:t>d</w:t>
            </w:r>
            <w:r w:rsidRPr="133468A9">
              <w:rPr>
                <w:color w:val="000000" w:themeColor="text2"/>
                <w:sz w:val="20"/>
                <w:szCs w:val="20"/>
              </w:rPr>
              <w:t>schef.</w:t>
            </w:r>
            <w:r>
              <w:t xml:space="preserve"> </w:t>
            </w:r>
          </w:p>
          <w:p w:rsidRPr="006E5326" w:rsidR="00E3303E" w:rsidP="133468A9" w:rsidRDefault="00E3303E" w14:paraId="3F9A00D3" w14:textId="77777777">
            <w:pPr>
              <w:ind w:left="-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Ska hållas under ständig uppsikt med hantering och förvaring vilket motsvarar skyddet inom VGR lokaler.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121E8635" w14:textId="7B5DEBF6">
            <w:pPr>
              <w:ind w:left="-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Efter beslut av Säkerhetssky</w:t>
            </w:r>
            <w:r w:rsidR="00AB7EB8">
              <w:rPr>
                <w:color w:val="000000" w:themeColor="text2"/>
                <w:sz w:val="20"/>
                <w:szCs w:val="20"/>
              </w:rPr>
              <w:t>d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dschef. </w:t>
            </w:r>
          </w:p>
          <w:p w:rsidRPr="006E5326" w:rsidR="00E3303E" w:rsidP="133468A9" w:rsidRDefault="00E3303E" w14:paraId="380F53C8" w14:textId="77777777">
            <w:pPr>
              <w:ind w:left="-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Ska hållas under ständig uppsikt med hantering och förvaring vilket motsvarar skyddet inom VGR lokaler.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3F0DDFCC" w14:textId="5D323021">
            <w:pPr>
              <w:ind w:left="-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Efter beslut av Säkerhetsskyd</w:t>
            </w:r>
            <w:r w:rsidR="00AB7EB8">
              <w:rPr>
                <w:color w:val="000000" w:themeColor="text2"/>
                <w:sz w:val="20"/>
                <w:szCs w:val="20"/>
              </w:rPr>
              <w:t>d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schef. </w:t>
            </w:r>
          </w:p>
          <w:p w:rsidRPr="006E5326" w:rsidR="00E3303E" w:rsidP="133468A9" w:rsidRDefault="00E3303E" w14:paraId="124F5B2C" w14:textId="77777777">
            <w:pPr>
              <w:ind w:left="-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>Ska hållas under ständig uppsikt med hantering och förvaring vilket motsvarar skyddet inom VGR lokaler.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09695418" w14:textId="4480758A">
            <w:pPr>
              <w:ind w:left="-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Endast efter beslut av </w:t>
            </w:r>
            <w:r w:rsidRPr="133468A9" w:rsidR="24D30EB7">
              <w:rPr>
                <w:color w:val="000000" w:themeColor="text2"/>
                <w:sz w:val="20"/>
                <w:szCs w:val="20"/>
              </w:rPr>
              <w:t xml:space="preserve">Säkerhetsskyddschefen </w:t>
            </w:r>
            <w:r w:rsidRPr="133468A9">
              <w:rPr>
                <w:color w:val="000000" w:themeColor="text2"/>
                <w:sz w:val="20"/>
                <w:szCs w:val="20"/>
              </w:rPr>
              <w:t>eller honom utsedd.</w:t>
            </w:r>
          </w:p>
          <w:p w:rsidRPr="006E5326" w:rsidR="00E3303E" w:rsidP="133468A9" w:rsidRDefault="00E3303E" w14:paraId="28CBDD89" w14:textId="77777777">
            <w:pPr>
              <w:ind w:left="-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Ska hållas under ständig uppsikt med hantering och förvaring vilket </w:t>
            </w:r>
            <w:r w:rsidRPr="133468A9">
              <w:rPr>
                <w:color w:val="000000" w:themeColor="text2"/>
                <w:sz w:val="20"/>
                <w:szCs w:val="20"/>
              </w:rPr>
              <w:lastRenderedPageBreak/>
              <w:t>motsvarar skyddet inom VGR lokaler.</w:t>
            </w:r>
          </w:p>
        </w:tc>
      </w:tr>
      <w:tr w:rsidRPr="006E5326" w:rsidR="00E3303E" w:rsidTr="77D27C28" w14:paraId="196A4DD0" w14:textId="77777777">
        <w:trPr>
          <w:trHeight w:val="30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52D38EAB" w14:textId="77777777">
            <w:pPr>
              <w:ind w:left="-113" w:right="0"/>
              <w:jc w:val="center"/>
              <w:rPr>
                <w:b/>
                <w:bCs/>
              </w:rPr>
            </w:pPr>
            <w:r w:rsidRPr="133468A9">
              <w:rPr>
                <w:b/>
                <w:bCs/>
              </w:rPr>
              <w:lastRenderedPageBreak/>
              <w:t>Lagring/ Förvaring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9F66689" w:rsidRDefault="14FE751D" w14:paraId="5195AFD4" w14:textId="1F5FF790">
            <w:pPr>
              <w:ind w:left="0" w:right="0"/>
              <w:jc w:val="center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 xml:space="preserve">Inlåst i säkerhetsskåp </w:t>
            </w:r>
            <w:r w:rsidRPr="09F66689" w:rsidR="0E97DEB9">
              <w:rPr>
                <w:sz w:val="20"/>
                <w:szCs w:val="20"/>
              </w:rPr>
              <w:t xml:space="preserve">         </w:t>
            </w:r>
            <w:proofErr w:type="gramStart"/>
            <w:r w:rsidRPr="09F66689" w:rsidR="0E97DEB9">
              <w:rPr>
                <w:sz w:val="20"/>
                <w:szCs w:val="20"/>
              </w:rPr>
              <w:t xml:space="preserve">   </w:t>
            </w:r>
            <w:r w:rsidRPr="09F66689">
              <w:rPr>
                <w:sz w:val="20"/>
                <w:szCs w:val="20"/>
              </w:rPr>
              <w:t>(</w:t>
            </w:r>
            <w:proofErr w:type="gramEnd"/>
            <w:r w:rsidRPr="09F66689">
              <w:rPr>
                <w:sz w:val="20"/>
                <w:szCs w:val="20"/>
              </w:rPr>
              <w:t xml:space="preserve">enligt SS 3492), </w:t>
            </w:r>
            <w:r w:rsidRPr="09F66689" w:rsidR="5D26EEAB">
              <w:rPr>
                <w:sz w:val="20"/>
                <w:szCs w:val="20"/>
              </w:rPr>
              <w:t xml:space="preserve">  </w:t>
            </w:r>
            <w:r w:rsidRPr="09F66689">
              <w:rPr>
                <w:sz w:val="20"/>
                <w:szCs w:val="20"/>
              </w:rPr>
              <w:t>värdeskåp (enligt</w:t>
            </w:r>
            <w:r w:rsidRPr="09F66689" w:rsidR="5D435221">
              <w:rPr>
                <w:sz w:val="20"/>
                <w:szCs w:val="20"/>
              </w:rPr>
              <w:t xml:space="preserve"> </w:t>
            </w:r>
            <w:r w:rsidRPr="09F66689">
              <w:rPr>
                <w:sz w:val="20"/>
                <w:szCs w:val="20"/>
              </w:rPr>
              <w:t>SS-EN 1143–1), säkerhetsarkiv etc.</w:t>
            </w:r>
            <w:r>
              <w:t xml:space="preserve"> </w:t>
            </w:r>
            <w:r w:rsidRPr="09F66689">
              <w:rPr>
                <w:sz w:val="20"/>
                <w:szCs w:val="20"/>
              </w:rPr>
              <w:t>i av VGR tilldelat larmat utrymme/lokal.</w:t>
            </w:r>
          </w:p>
          <w:p w:rsidRPr="006E5326" w:rsidR="00E3303E" w:rsidP="09F66689" w:rsidRDefault="7DA64E26" w14:paraId="5A932533" w14:textId="096A5BC7">
            <w:pPr>
              <w:ind w:left="0" w:right="0"/>
              <w:jc w:val="center"/>
              <w:rPr>
                <w:sz w:val="20"/>
                <w:szCs w:val="20"/>
              </w:rPr>
            </w:pPr>
            <w:r w:rsidRPr="09F66689">
              <w:rPr>
                <w:i/>
                <w:iCs/>
                <w:sz w:val="20"/>
                <w:szCs w:val="20"/>
              </w:rPr>
              <w:t>Gäller ej om handlingen skyddas av försvarsmaktskrypto.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9F66689" w:rsidRDefault="16C1AFEE" w14:paraId="2C29F3C4" w14:textId="52BA7198">
            <w:pPr>
              <w:spacing w:after="0"/>
              <w:ind w:left="0" w:right="0"/>
              <w:jc w:val="center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 xml:space="preserve">Inlåst i säkerhetsskåp </w:t>
            </w:r>
          </w:p>
          <w:p w:rsidRPr="006E5326" w:rsidR="00E3303E" w:rsidP="09F66689" w:rsidRDefault="16C1AFEE" w14:paraId="0EE5E803" w14:textId="7B345B5D">
            <w:pPr>
              <w:spacing w:after="0"/>
              <w:ind w:left="0" w:right="0"/>
              <w:jc w:val="center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 xml:space="preserve">(enligt SS 3492), värdeskåp (enligt SS-EN 1143–1), säkerhetsarkiv </w:t>
            </w:r>
            <w:proofErr w:type="gramStart"/>
            <w:r w:rsidRPr="09F66689">
              <w:rPr>
                <w:sz w:val="20"/>
                <w:szCs w:val="20"/>
              </w:rPr>
              <w:t>etc.</w:t>
            </w:r>
            <w:proofErr w:type="gramEnd"/>
            <w:r>
              <w:t xml:space="preserve"> </w:t>
            </w:r>
            <w:r w:rsidRPr="09F66689">
              <w:rPr>
                <w:sz w:val="20"/>
                <w:szCs w:val="20"/>
              </w:rPr>
              <w:t>i av VGR tilldelat larmat utrymme/lokal.</w:t>
            </w:r>
          </w:p>
          <w:p w:rsidRPr="006E5326" w:rsidR="00E3303E" w:rsidP="09F66689" w:rsidRDefault="03395A62" w14:paraId="1362CDF1" w14:textId="3678779B">
            <w:pPr>
              <w:spacing w:after="0"/>
              <w:ind w:left="0" w:right="0"/>
              <w:jc w:val="center"/>
              <w:rPr>
                <w:i/>
                <w:iCs/>
                <w:sz w:val="20"/>
                <w:szCs w:val="20"/>
              </w:rPr>
            </w:pPr>
            <w:r w:rsidRPr="09F66689">
              <w:rPr>
                <w:i/>
                <w:iCs/>
                <w:sz w:val="20"/>
                <w:szCs w:val="20"/>
              </w:rPr>
              <w:t>Gäller ej om handlingen skyddas av försvarsmaktskrypto.</w:t>
            </w:r>
          </w:p>
          <w:p w:rsidRPr="006E5326" w:rsidR="00E3303E" w:rsidP="09F66689" w:rsidRDefault="00E3303E" w14:paraId="63CDEBD1" w14:textId="5244C677">
            <w:pPr>
              <w:spacing w:after="0"/>
              <w:ind w:left="0" w:right="0"/>
              <w:jc w:val="center"/>
              <w:rPr>
                <w:sz w:val="20"/>
                <w:szCs w:val="20"/>
              </w:rPr>
            </w:pP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38C44E40" w14:paraId="6DDCABE1" w14:textId="64DFDFAB">
            <w:pPr>
              <w:ind w:left="0" w:right="0"/>
              <w:jc w:val="center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 xml:space="preserve">         </w:t>
            </w:r>
            <w:r w:rsidRPr="09F66689" w:rsidR="373A2230">
              <w:rPr>
                <w:sz w:val="20"/>
                <w:szCs w:val="20"/>
              </w:rPr>
              <w:t xml:space="preserve">Inlåst i säkerhetsskåp </w:t>
            </w:r>
            <w:r w:rsidRPr="09F66689" w:rsidR="212D5093">
              <w:rPr>
                <w:sz w:val="20"/>
                <w:szCs w:val="20"/>
              </w:rPr>
              <w:t xml:space="preserve">      </w:t>
            </w:r>
            <w:proofErr w:type="gramStart"/>
            <w:r w:rsidRPr="09F66689" w:rsidR="212D5093">
              <w:rPr>
                <w:sz w:val="20"/>
                <w:szCs w:val="20"/>
              </w:rPr>
              <w:t xml:space="preserve">   </w:t>
            </w:r>
            <w:r w:rsidRPr="09F66689" w:rsidR="373A2230">
              <w:rPr>
                <w:sz w:val="20"/>
                <w:szCs w:val="20"/>
              </w:rPr>
              <w:t>(</w:t>
            </w:r>
            <w:proofErr w:type="gramEnd"/>
            <w:r w:rsidRPr="09F66689" w:rsidR="373A2230">
              <w:rPr>
                <w:sz w:val="20"/>
                <w:szCs w:val="20"/>
              </w:rPr>
              <w:t>enligt SS 3492), värdeskåp</w:t>
            </w:r>
            <w:r w:rsidRPr="09F66689" w:rsidR="7D4D9DE6">
              <w:rPr>
                <w:sz w:val="20"/>
                <w:szCs w:val="20"/>
              </w:rPr>
              <w:t xml:space="preserve"> (</w:t>
            </w:r>
            <w:r w:rsidRPr="09F66689" w:rsidR="373A2230">
              <w:rPr>
                <w:sz w:val="20"/>
                <w:szCs w:val="20"/>
              </w:rPr>
              <w:t>enligt SS-EN 1143–1), säkerhetsarkiv etc.</w:t>
            </w:r>
            <w:r w:rsidR="373A2230">
              <w:t xml:space="preserve"> </w:t>
            </w:r>
            <w:r w:rsidRPr="09F66689" w:rsidR="373A2230">
              <w:rPr>
                <w:sz w:val="20"/>
                <w:szCs w:val="20"/>
              </w:rPr>
              <w:t>i av VGR tilldelat larmat utrymme/lokal.</w:t>
            </w:r>
          </w:p>
          <w:p w:rsidRPr="006E5326" w:rsidR="00E3303E" w:rsidP="09F66689" w:rsidRDefault="35630CBC" w14:paraId="5E967C39" w14:textId="7B1DF0B5">
            <w:pPr>
              <w:ind w:left="0" w:right="0"/>
              <w:rPr>
                <w:i/>
                <w:iCs/>
                <w:sz w:val="20"/>
                <w:szCs w:val="20"/>
              </w:rPr>
            </w:pPr>
            <w:r w:rsidRPr="09F66689">
              <w:rPr>
                <w:i/>
                <w:iCs/>
                <w:sz w:val="20"/>
                <w:szCs w:val="20"/>
              </w:rPr>
              <w:t>Gäller ej om handlingen skyddas av försvarsmaktskrypto.</w:t>
            </w:r>
          </w:p>
          <w:p w:rsidRPr="006E5326" w:rsidR="00E3303E" w:rsidP="09F66689" w:rsidRDefault="00E3303E" w14:paraId="45BAD9B7" w14:textId="1E7AAEF9">
            <w:pPr>
              <w:ind w:left="0" w:right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9F66689" w:rsidRDefault="1B4DB827" w14:paraId="47920539" w14:textId="6BEC8F72">
            <w:pPr>
              <w:ind w:left="0" w:right="0"/>
              <w:jc w:val="center"/>
              <w:rPr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 xml:space="preserve">Förvaras hos </w:t>
            </w:r>
            <w:r w:rsidRPr="09F66689" w:rsidR="702B3080">
              <w:rPr>
                <w:color w:val="000000" w:themeColor="text2"/>
                <w:sz w:val="20"/>
                <w:szCs w:val="20"/>
              </w:rPr>
              <w:t>Säkerhetsskyddschefen</w:t>
            </w:r>
            <w:r w:rsidRPr="09F66689">
              <w:rPr>
                <w:sz w:val="20"/>
                <w:szCs w:val="20"/>
              </w:rPr>
              <w:t>, eller av honom beslutad. Inlåst i förvaringsutrymme enligt FFS 2019:2 Skyddsnivå 4, där endast informationsägaren har tillgång, i av VGR tilldelat utrymme/lokal.</w:t>
            </w:r>
          </w:p>
          <w:p w:rsidRPr="006E5326" w:rsidR="00E3303E" w:rsidP="09F66689" w:rsidRDefault="1C9ED9D7" w14:paraId="09338B0E" w14:textId="149EA949">
            <w:pPr>
              <w:ind w:left="0" w:right="0"/>
              <w:rPr>
                <w:i/>
                <w:iCs/>
                <w:sz w:val="20"/>
                <w:szCs w:val="20"/>
              </w:rPr>
            </w:pPr>
            <w:r w:rsidRPr="09F66689">
              <w:rPr>
                <w:i/>
                <w:iCs/>
                <w:sz w:val="20"/>
                <w:szCs w:val="20"/>
              </w:rPr>
              <w:t>Gäller ej om handlingen skyddas av försvarsmaktskrypto.</w:t>
            </w:r>
          </w:p>
        </w:tc>
      </w:tr>
      <w:tr w:rsidRPr="006E5326" w:rsidR="00E3303E" w:rsidTr="77D27C28" w14:paraId="72D7EDF0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1E37E11B" w14:textId="77777777">
            <w:pPr>
              <w:ind w:left="-113" w:right="0"/>
              <w:jc w:val="center"/>
              <w:rPr>
                <w:b/>
                <w:bCs/>
              </w:rPr>
            </w:pPr>
            <w:r w:rsidRPr="133468A9">
              <w:rPr>
                <w:b/>
                <w:bCs/>
              </w:rPr>
              <w:t>Utskrift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60C399A8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Under uppsikt, på en skrivare utan möjlighet till uppkoppling till inter/intranät och utan minnesfunktion. 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4AEA9B7F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Under uppsikt, på en skrivare utan möjlighet till uppkoppling till inter/intranät och utan minnesfunktion.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255C2C55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Under uppsikt, på en skrivare utan möjlighet till uppkoppling till inter/intranät och utan minnesfunktion.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5C1D8082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Under uppsikt, på en skrivare utan möjlighet till uppkoppling till inter/intranät och utan minnesfunktion.</w:t>
            </w:r>
          </w:p>
        </w:tc>
      </w:tr>
      <w:tr w:rsidRPr="006E5326" w:rsidR="00E3303E" w:rsidTr="77D27C28" w14:paraId="3CAAFDA9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60D013E9" w14:textId="77777777">
            <w:pPr>
              <w:ind w:left="-113" w:right="0"/>
              <w:jc w:val="center"/>
              <w:rPr>
                <w:b/>
                <w:bCs/>
              </w:rPr>
            </w:pPr>
            <w:r w:rsidRPr="133468A9">
              <w:rPr>
                <w:b/>
                <w:bCs/>
              </w:rPr>
              <w:t>Kopiering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2998B813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Under uppsikt, på kopiator utan möjlighet till uppkoppling till inter/intranät och utan minnesfunktion.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62DA6FFD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Medgivande av informationsägare med kopieringsbeslut vilket bifogas originaldokumentet. Kopia ska numreras.</w:t>
            </w:r>
          </w:p>
          <w:p w:rsidRPr="006E5326" w:rsidR="00E3303E" w:rsidP="005D749C" w:rsidRDefault="00E3303E" w14:paraId="71073ADD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Under uppsikt, på kopiator utan möjlighet till uppkoppling till inter/intranät och utan minnesfunktion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3D6A1716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Medgivande av informationsägare med kopieringsbeslut vilket bifogas originaldokumentet. Kopia ska numreras.</w:t>
            </w:r>
          </w:p>
          <w:p w:rsidRPr="006E5326" w:rsidR="00E3303E" w:rsidP="005D749C" w:rsidRDefault="00E3303E" w14:paraId="2A0488ED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Under uppsikt, på kopiator utan möjlighet till uppkoppling till inter/intranät och utan minnesfunktion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0B05AF16" w14:textId="567E332F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Endast efter beslut av </w:t>
            </w:r>
            <w:r w:rsidRPr="133468A9" w:rsidR="0194D182">
              <w:rPr>
                <w:sz w:val="20"/>
                <w:szCs w:val="20"/>
              </w:rPr>
              <w:t>Säkerhetsskyddschef</w:t>
            </w:r>
            <w:r w:rsidRPr="133468A9">
              <w:rPr>
                <w:sz w:val="20"/>
                <w:szCs w:val="20"/>
              </w:rPr>
              <w:t xml:space="preserve"> eller honom utsedd.</w:t>
            </w:r>
          </w:p>
          <w:p w:rsidRPr="006E5326" w:rsidR="00E3303E" w:rsidP="005D749C" w:rsidRDefault="00E3303E" w14:paraId="741AA14D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Medgivande av informationsägare med kopieringsbeslut vilket bifogas originaldokumentet. Kopia ska numreras</w:t>
            </w:r>
          </w:p>
        </w:tc>
      </w:tr>
      <w:tr w:rsidRPr="006E5326" w:rsidR="00E3303E" w:rsidTr="77D27C28" w14:paraId="29E7DDDD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2E9139DD" w14:paraId="06D20B73" w14:textId="078610AF">
            <w:pPr>
              <w:ind w:left="-113" w:right="0"/>
              <w:jc w:val="center"/>
              <w:rPr>
                <w:b/>
                <w:bCs/>
              </w:rPr>
            </w:pPr>
            <w:r w:rsidRPr="09F66689">
              <w:rPr>
                <w:b/>
                <w:bCs/>
              </w:rPr>
              <w:t>Kopia eller u</w:t>
            </w:r>
            <w:r w:rsidRPr="09F66689" w:rsidR="1B4DB827">
              <w:rPr>
                <w:b/>
                <w:bCs/>
              </w:rPr>
              <w:t>tdrag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430DE017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Den som tar del ska upplysas om innebörden av sekretessen.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065ABDBB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Medgivande av informationsägare med utdragsbeslut vilket bifogas originaldokumentet. Utdrag ska numreras. Den som tar del ska </w:t>
            </w:r>
            <w:r w:rsidRPr="133468A9">
              <w:rPr>
                <w:sz w:val="20"/>
                <w:szCs w:val="20"/>
              </w:rPr>
              <w:lastRenderedPageBreak/>
              <w:t>upplysas om innebörden av sekretessen.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622D6D92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lastRenderedPageBreak/>
              <w:t xml:space="preserve">Medgivande av informationsägare med utdragsbeslut vilket bifogas originaldokumentet. Utdrag ska numreras. Den som tar del ska </w:t>
            </w:r>
            <w:r w:rsidRPr="133468A9">
              <w:rPr>
                <w:sz w:val="20"/>
                <w:szCs w:val="20"/>
              </w:rPr>
              <w:lastRenderedPageBreak/>
              <w:t>upplysas om innebörden av sekretessen.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6ABDFD7D" w14:paraId="03D1748D" w14:textId="345B05FE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lastRenderedPageBreak/>
              <w:t>Endast efter beslut av</w:t>
            </w:r>
            <w:r w:rsidRPr="133468A9" w:rsidR="35249A06">
              <w:rPr>
                <w:sz w:val="20"/>
                <w:szCs w:val="20"/>
              </w:rPr>
              <w:t xml:space="preserve"> </w:t>
            </w:r>
            <w:r w:rsidRPr="133468A9" w:rsidR="461C1AF5">
              <w:rPr>
                <w:sz w:val="20"/>
                <w:szCs w:val="20"/>
              </w:rPr>
              <w:t>Säkerhetsskyddschef</w:t>
            </w:r>
            <w:r w:rsidRPr="133468A9">
              <w:rPr>
                <w:sz w:val="20"/>
                <w:szCs w:val="20"/>
              </w:rPr>
              <w:t>.</w:t>
            </w:r>
          </w:p>
          <w:p w:rsidRPr="006E5326" w:rsidR="00E3303E" w:rsidP="005D749C" w:rsidRDefault="00E3303E" w14:paraId="1570F807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Medgivande av informationsägare med utdragsbeslut vilket bifogas originaldokumentet. Utdrag ska </w:t>
            </w:r>
            <w:r w:rsidRPr="133468A9">
              <w:rPr>
                <w:sz w:val="20"/>
                <w:szCs w:val="20"/>
              </w:rPr>
              <w:lastRenderedPageBreak/>
              <w:t>numreras. Den som tar del ska upplysas om innebörden av sekretessen.</w:t>
            </w:r>
          </w:p>
        </w:tc>
      </w:tr>
      <w:tr w:rsidRPr="006E5326" w:rsidR="00E3303E" w:rsidTr="77D27C28" w14:paraId="22851434" w14:textId="77777777">
        <w:trPr>
          <w:trHeight w:val="30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3F373F67" w14:textId="77777777">
            <w:pPr>
              <w:ind w:left="-113" w:right="0"/>
              <w:jc w:val="center"/>
              <w:rPr>
                <w:b/>
                <w:bCs/>
                <w:color w:val="000000" w:themeColor="text2"/>
              </w:rPr>
            </w:pPr>
            <w:r w:rsidRPr="133468A9">
              <w:rPr>
                <w:b/>
                <w:bCs/>
                <w:color w:val="000000" w:themeColor="text2"/>
              </w:rPr>
              <w:lastRenderedPageBreak/>
              <w:t>Förstöring av dokument/   utrustning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375BC9D" w:rsidRDefault="077E35F0" w14:paraId="0470B5F8" w14:textId="3E1F133B">
            <w:pPr>
              <w:ind w:left="-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006E5326">
              <w:rPr>
                <w:color w:val="000000" w:themeColor="text2"/>
                <w:sz w:val="20"/>
                <w:szCs w:val="20"/>
              </w:rPr>
              <w:t xml:space="preserve">Med </w:t>
            </w:r>
            <w:r w:rsidRPr="006E5326" w:rsidR="00E3303E">
              <w:rPr>
                <w:rStyle w:val="Fotnotsreferens"/>
                <w:color w:val="000000" w:themeColor="text2"/>
                <w:sz w:val="20"/>
                <w:szCs w:val="20"/>
              </w:rPr>
              <w:footnoteReference w:id="7"/>
            </w:r>
            <w:r w:rsidRPr="006E5326">
              <w:rPr>
                <w:color w:val="000000" w:themeColor="text2"/>
                <w:sz w:val="20"/>
                <w:szCs w:val="20"/>
              </w:rPr>
              <w:t xml:space="preserve">dokumentförstörare där </w:t>
            </w:r>
            <w:r w:rsidRPr="006E5326">
              <w:rPr>
                <w:sz w:val="20"/>
                <w:szCs w:val="20"/>
              </w:rPr>
              <w:t xml:space="preserve">restprodukterna får utgöras av spån med en bredd av högst 2,5 mm och en längd av högst 30 mm eller av högst 4 x 4 mm kvadratiska spån, alternativt </w:t>
            </w:r>
            <w:r w:rsidRPr="006E5326">
              <w:rPr>
                <w:color w:val="000000" w:themeColor="text2"/>
                <w:sz w:val="20"/>
                <w:szCs w:val="20"/>
              </w:rPr>
              <w:t>kontrollerad bränning.</w:t>
            </w:r>
            <w:r w:rsidRPr="0375BC9D" w:rsidR="0F745543">
              <w:rPr>
                <w:sz w:val="20"/>
                <w:szCs w:val="20"/>
              </w:rPr>
              <w:t xml:space="preserve"> </w:t>
            </w:r>
          </w:p>
          <w:p w:rsidRPr="006E5326" w:rsidR="00E3303E" w:rsidP="0375BC9D" w:rsidRDefault="73188350" w14:paraId="45881D45" w14:textId="4D91E9F7">
            <w:pPr>
              <w:ind w:left="-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 xml:space="preserve">För förstöring av lagringsmedier kontakta </w:t>
            </w:r>
            <w:r w:rsidRPr="09F66689" w:rsidR="71A1372E">
              <w:rPr>
                <w:sz w:val="20"/>
                <w:szCs w:val="20"/>
              </w:rPr>
              <w:t>A</w:t>
            </w:r>
            <w:r w:rsidRPr="09F66689">
              <w:rPr>
                <w:sz w:val="20"/>
                <w:szCs w:val="20"/>
              </w:rPr>
              <w:t>SB.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11D7CB84" w14:textId="77777777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Med dokumentförstörare där restprodukterna får utgöras av spån med en bredd av högst 1,2 mm och en längd av högst 15 mm eller av högst 2 x 2 mm kvadratiska spån, alternativt kontrollerad bränning.</w:t>
            </w:r>
          </w:p>
          <w:p w:rsidRPr="006E5326" w:rsidR="00E3303E" w:rsidP="0375BC9D" w:rsidRDefault="6ABDFD7D" w14:paraId="577D542C" w14:textId="0AA1A3EC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Ska dokumenteras</w:t>
            </w:r>
          </w:p>
          <w:p w:rsidRPr="006E5326" w:rsidR="00E3303E" w:rsidP="0375BC9D" w:rsidRDefault="797F19B4" w14:paraId="1EA74C90" w14:textId="2C81C58B">
            <w:pPr>
              <w:ind w:left="-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 xml:space="preserve">För förstöring av lagringsmedier kontakta </w:t>
            </w:r>
            <w:r w:rsidRPr="09F66689" w:rsidR="1C9D1431">
              <w:rPr>
                <w:sz w:val="20"/>
                <w:szCs w:val="20"/>
              </w:rPr>
              <w:t>A</w:t>
            </w:r>
            <w:r w:rsidRPr="09F66689">
              <w:rPr>
                <w:sz w:val="20"/>
                <w:szCs w:val="20"/>
              </w:rPr>
              <w:t>SB.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13310057" w14:textId="77777777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Med dokumentförstörare där restprodukterna får utgöras av spån med en bredd av högst 1,2 mm och en längd av högst 15 mm eller av högst 2 x 2 mm kvadratiska spån, alternativt kontrollerad bränning.</w:t>
            </w:r>
            <w:r>
              <w:t xml:space="preserve"> </w:t>
            </w:r>
            <w:r w:rsidRPr="133468A9">
              <w:rPr>
                <w:sz w:val="20"/>
                <w:szCs w:val="20"/>
              </w:rPr>
              <w:t>Två personer närvarande</w:t>
            </w:r>
          </w:p>
          <w:p w:rsidRPr="006E5326" w:rsidR="00E3303E" w:rsidP="133468A9" w:rsidRDefault="6ABDFD7D" w14:paraId="16758606" w14:textId="037B9778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Ska dokumenteras</w:t>
            </w:r>
          </w:p>
          <w:p w:rsidRPr="006E5326" w:rsidR="00E3303E" w:rsidP="0375BC9D" w:rsidRDefault="32315593" w14:paraId="59E6BCC8" w14:textId="394F7CDE">
            <w:pPr>
              <w:ind w:left="-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 xml:space="preserve">För förstöring av lagringsmedier kontakta </w:t>
            </w:r>
            <w:r w:rsidRPr="09F66689" w:rsidR="1A8496F3">
              <w:rPr>
                <w:sz w:val="20"/>
                <w:szCs w:val="20"/>
              </w:rPr>
              <w:t>A</w:t>
            </w:r>
            <w:r w:rsidRPr="09F66689">
              <w:rPr>
                <w:sz w:val="20"/>
                <w:szCs w:val="20"/>
              </w:rPr>
              <w:t>SB.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03E520D2" w14:textId="77777777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Med dokumentförstörare där restprodukterna får utgöras av spån med en bredd av högst 1,2 mm och en längd av högst 15 mm eller av högst 2 x 2 mm kvadratiska spån, alternativt kontrollerad bränning. Två personer närvarande.</w:t>
            </w:r>
          </w:p>
          <w:p w:rsidRPr="006E5326" w:rsidR="00E3303E" w:rsidP="133468A9" w:rsidRDefault="6ABDFD7D" w14:paraId="3B70D39E" w14:textId="69BF5546">
            <w:pPr>
              <w:ind w:left="-57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Ska dokumenteras</w:t>
            </w:r>
          </w:p>
          <w:p w:rsidRPr="006E5326" w:rsidR="00E3303E" w:rsidP="0375BC9D" w:rsidRDefault="0F531582" w14:paraId="0828DBCE" w14:textId="129B6B0D">
            <w:pPr>
              <w:ind w:left="-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09F66689">
              <w:rPr>
                <w:sz w:val="20"/>
                <w:szCs w:val="20"/>
              </w:rPr>
              <w:t xml:space="preserve">För förstöring av lagringsmedier kontakta </w:t>
            </w:r>
            <w:r w:rsidRPr="09F66689" w:rsidR="625825B7">
              <w:rPr>
                <w:sz w:val="20"/>
                <w:szCs w:val="20"/>
              </w:rPr>
              <w:t>A</w:t>
            </w:r>
            <w:r w:rsidRPr="09F66689">
              <w:rPr>
                <w:sz w:val="20"/>
                <w:szCs w:val="20"/>
              </w:rPr>
              <w:t>SB.</w:t>
            </w:r>
          </w:p>
        </w:tc>
      </w:tr>
      <w:tr w:rsidRPr="006E5326" w:rsidR="00E3303E" w:rsidTr="77D27C28" w14:paraId="6C6C636C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6664C25D" w14:textId="77777777">
            <w:pPr>
              <w:ind w:left="-340" w:right="0"/>
              <w:jc w:val="center"/>
              <w:rPr>
                <w:b/>
                <w:bCs/>
              </w:rPr>
            </w:pPr>
            <w:r w:rsidRPr="133468A9">
              <w:rPr>
                <w:b/>
                <w:bCs/>
              </w:rPr>
              <w:t>Videokonferens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428161D2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Endast av Försvarsmakten och VGR godkänt signalskyddssystem för Begränsat Hemlig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78928EAD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Endast av Försvarsmakten och VGR godkänt signalskyddssystem för Konfidentiell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29787770" w14:textId="77777777">
            <w:pPr>
              <w:spacing w:after="0"/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Endast av Försvarsmakten och VGR godkänt signalskyddssystem för </w:t>
            </w:r>
          </w:p>
          <w:p w:rsidRPr="006E5326" w:rsidR="00E3303E" w:rsidP="133468A9" w:rsidRDefault="00E3303E" w14:paraId="0D8ACF72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Hemlig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2144EE08" w14:textId="77777777">
            <w:pPr>
              <w:ind w:left="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Endast av Försvarsmakten och VGR godkänt signalskyddssystem för Kvalificerat Hemlig</w:t>
            </w:r>
          </w:p>
        </w:tc>
      </w:tr>
      <w:tr w:rsidRPr="006E5326" w:rsidR="00E3303E" w:rsidTr="77D27C28" w14:paraId="22177E38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152F211F" w14:textId="77777777">
            <w:pPr>
              <w:spacing w:after="0"/>
              <w:ind w:left="-340" w:right="0"/>
              <w:jc w:val="center"/>
              <w:rPr>
                <w:b/>
                <w:bCs/>
              </w:rPr>
            </w:pPr>
            <w:r w:rsidRPr="133468A9">
              <w:rPr>
                <w:b/>
                <w:bCs/>
              </w:rPr>
              <w:t xml:space="preserve">Mobiltelefon, </w:t>
            </w:r>
          </w:p>
          <w:p w:rsidRPr="006E5326" w:rsidR="00E3303E" w:rsidP="133468A9" w:rsidRDefault="00E3303E" w14:paraId="4C16518B" w14:textId="77777777">
            <w:pPr>
              <w:spacing w:after="0"/>
              <w:ind w:left="-340" w:right="0"/>
              <w:jc w:val="center"/>
              <w:rPr>
                <w:b/>
                <w:bCs/>
              </w:rPr>
            </w:pPr>
            <w:r w:rsidRPr="133468A9">
              <w:rPr>
                <w:b/>
                <w:bCs/>
              </w:rPr>
              <w:t>motsv.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0F430C94" w14:textId="77777777">
            <w:pPr>
              <w:ind w:left="-113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Endast med krypterat tal (SG R) Förvarsmaktskrypto.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1A463D65" w14:textId="77777777">
            <w:pPr>
              <w:ind w:left="-113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Endast med krypterat tal (SG S) Förvarsmaktskrypto.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13AE04F1" w14:textId="77777777">
            <w:pPr>
              <w:ind w:left="-113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Endast med krypterat tal (SG S) Förvarsmaktskrypto.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16003C56" w14:textId="77777777">
            <w:pPr>
              <w:ind w:left="-113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Finns ej</w:t>
            </w:r>
          </w:p>
        </w:tc>
      </w:tr>
      <w:tr w:rsidRPr="006E5326" w:rsidR="00E3303E" w:rsidTr="77D27C28" w14:paraId="5CAE64A4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7A51EF0D" w14:textId="77777777">
            <w:pPr>
              <w:ind w:left="-57" w:right="0"/>
              <w:jc w:val="center"/>
              <w:rPr>
                <w:b/>
                <w:bCs/>
                <w:color w:val="000000" w:themeColor="text2"/>
              </w:rPr>
            </w:pPr>
            <w:r w:rsidRPr="133468A9">
              <w:rPr>
                <w:b/>
                <w:bCs/>
                <w:color w:val="000000" w:themeColor="text2"/>
              </w:rPr>
              <w:t xml:space="preserve">Mejl, fax </w:t>
            </w:r>
            <w:proofErr w:type="gramStart"/>
            <w:r w:rsidRPr="133468A9">
              <w:rPr>
                <w:b/>
                <w:bCs/>
                <w:color w:val="000000" w:themeColor="text2"/>
              </w:rPr>
              <w:t>etc.</w:t>
            </w:r>
            <w:proofErr w:type="gramEnd"/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9F66689" w:rsidRDefault="1B4DB827" w14:paraId="344CB538" w14:textId="71EBE908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Försvarsmaktskrypto godkänt för Begränsat Hemlig</w:t>
            </w:r>
            <w:r w:rsidRPr="09F66689" w:rsidR="38203E6D">
              <w:rPr>
                <w:sz w:val="20"/>
                <w:szCs w:val="20"/>
              </w:rPr>
              <w:t xml:space="preserve"> (SG R)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9F66689" w:rsidRDefault="1B4DB827" w14:paraId="7DD0E39B" w14:textId="79D7623C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Försvarsmaktskrypto</w:t>
            </w:r>
            <w:r>
              <w:t xml:space="preserve"> </w:t>
            </w:r>
            <w:r w:rsidRPr="09F66689">
              <w:rPr>
                <w:color w:val="000000" w:themeColor="text2"/>
                <w:sz w:val="20"/>
                <w:szCs w:val="20"/>
              </w:rPr>
              <w:t>godkänt för konfidentiell</w:t>
            </w:r>
            <w:r w:rsidRPr="09F66689" w:rsidR="116249A8">
              <w:rPr>
                <w:sz w:val="20"/>
                <w:szCs w:val="20"/>
              </w:rPr>
              <w:t xml:space="preserve"> (SG S)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9F66689" w:rsidRDefault="1B4DB827" w14:paraId="51B8AF56" w14:textId="2B6E9A88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Försvarsmaktskrypto godkänt för hemlig</w:t>
            </w:r>
            <w:r w:rsidRPr="09F66689" w:rsidR="6859AA70">
              <w:rPr>
                <w:sz w:val="20"/>
                <w:szCs w:val="20"/>
              </w:rPr>
              <w:t xml:space="preserve"> (SG S)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9F66689" w:rsidRDefault="1B4DB827" w14:paraId="352B642A" w14:textId="3E7F6F90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09F66689">
              <w:rPr>
                <w:color w:val="000000" w:themeColor="text2"/>
                <w:sz w:val="20"/>
                <w:szCs w:val="20"/>
              </w:rPr>
              <w:t>Försvarsmaktskrypto godkänt för kvalificerat hemlig</w:t>
            </w:r>
            <w:r w:rsidRPr="09F66689" w:rsidR="3D9EC45F">
              <w:rPr>
                <w:sz w:val="20"/>
                <w:szCs w:val="20"/>
              </w:rPr>
              <w:t xml:space="preserve"> (SG TS)</w:t>
            </w:r>
          </w:p>
        </w:tc>
      </w:tr>
      <w:tr w:rsidRPr="006E5326" w:rsidR="00E3303E" w:rsidTr="77D27C28" w14:paraId="10230157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2957C910" w14:textId="77777777">
            <w:pPr>
              <w:ind w:left="-227" w:right="0"/>
              <w:jc w:val="center"/>
              <w:rPr>
                <w:b/>
                <w:bCs/>
                <w:color w:val="000000" w:themeColor="text2"/>
              </w:rPr>
            </w:pPr>
            <w:r w:rsidRPr="006E5326">
              <w:rPr>
                <w:rStyle w:val="Fotnotsreferens"/>
                <w:b/>
                <w:bCs/>
                <w:color w:val="000000" w:themeColor="text2"/>
              </w:rPr>
              <w:footnoteReference w:id="8"/>
            </w:r>
            <w:r w:rsidRPr="006E5326" w:rsidR="077E35F0">
              <w:rPr>
                <w:b/>
                <w:bCs/>
                <w:color w:val="000000" w:themeColor="text2"/>
              </w:rPr>
              <w:t>Inkommen handling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27C92A5A" w14:textId="77777777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Sekretessprövas 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6B6A99BB" w14:textId="77777777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Sekretessprövas 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73988F5F" w14:textId="77777777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Sekretessprövas 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3EC113D7" w14:textId="77777777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Sekretessprövas </w:t>
            </w:r>
          </w:p>
        </w:tc>
      </w:tr>
      <w:tr w:rsidRPr="006E5326" w:rsidR="00E3303E" w:rsidTr="77D27C28" w14:paraId="3052E90D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29F71F1A" w14:textId="77777777">
            <w:pPr>
              <w:ind w:left="-227" w:right="0"/>
              <w:jc w:val="center"/>
              <w:rPr>
                <w:b/>
                <w:bCs/>
                <w:color w:val="000000" w:themeColor="text2"/>
              </w:rPr>
            </w:pPr>
            <w:r w:rsidRPr="006E5326">
              <w:rPr>
                <w:rStyle w:val="Fotnotsreferens"/>
                <w:b/>
                <w:bCs/>
                <w:color w:val="000000" w:themeColor="text2"/>
              </w:rPr>
              <w:lastRenderedPageBreak/>
              <w:footnoteReference w:id="9"/>
            </w:r>
            <w:r w:rsidRPr="006E5326" w:rsidR="077E35F0">
              <w:rPr>
                <w:b/>
                <w:bCs/>
                <w:color w:val="000000" w:themeColor="text2"/>
              </w:rPr>
              <w:t>Överföring av sekretess</w:t>
            </w:r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087100A4" w14:textId="74CF7804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Kontroll ska genomföras om det finns en bestämmelse att sekretessen gäller uppgiften efter överföring.  Det kan vara mellan myndigheter </w:t>
            </w:r>
            <w:r w:rsidRPr="133468A9" w:rsidR="6650A487">
              <w:rPr>
                <w:color w:val="000000" w:themeColor="text2"/>
                <w:sz w:val="20"/>
                <w:szCs w:val="20"/>
              </w:rPr>
              <w:t>och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 verksamheter inom myndigheten, vilka är att betrakta som självständiga i förhållande till varandra. 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72323F09" w14:textId="2F68FBE6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Kontroll ska genomföras om det finns en bestämmelse att sekretessen gäller uppgiften efter överföring.  Det kan vara mellan myndigheter </w:t>
            </w:r>
            <w:r w:rsidRPr="133468A9" w:rsidR="25237720">
              <w:rPr>
                <w:color w:val="000000" w:themeColor="text2"/>
                <w:sz w:val="20"/>
                <w:szCs w:val="20"/>
              </w:rPr>
              <w:t>och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 verksamheter inom myndigheten, vilka är att betrakta som självständiga i förhållande till varandra</w:t>
            </w:r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0CA92399" w14:textId="3B1B792B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Kontroll ska genomföras om det finns en bestämmelse att sekretessen gäller uppgiften efter överföring.  Det kan vara mellan myndigheter </w:t>
            </w:r>
            <w:r w:rsidRPr="133468A9" w:rsidR="29944CA9">
              <w:rPr>
                <w:color w:val="000000" w:themeColor="text2"/>
                <w:sz w:val="20"/>
                <w:szCs w:val="20"/>
              </w:rPr>
              <w:t>och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 verksamheter inom myndigheten, vilka är att betrakta som självständiga i förhållande till varandra</w:t>
            </w:r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005D749C" w:rsidRDefault="00E3303E" w14:paraId="4FC76AA4" w14:textId="3742A713">
            <w:pPr>
              <w:ind w:left="57" w:right="0"/>
              <w:jc w:val="center"/>
              <w:rPr>
                <w:color w:val="000000" w:themeColor="text2"/>
                <w:sz w:val="20"/>
                <w:szCs w:val="20"/>
              </w:rPr>
            </w:pPr>
            <w:r w:rsidRPr="133468A9">
              <w:rPr>
                <w:color w:val="000000" w:themeColor="text2"/>
                <w:sz w:val="20"/>
                <w:szCs w:val="20"/>
              </w:rPr>
              <w:t xml:space="preserve">Kontroll ska genomföras om det finns en bestämmelse att sekretessen gäller uppgiften efter överföring.  Det kan vara mellan myndigheter </w:t>
            </w:r>
            <w:r w:rsidRPr="133468A9" w:rsidR="5A9CC50C">
              <w:rPr>
                <w:color w:val="000000" w:themeColor="text2"/>
                <w:sz w:val="20"/>
                <w:szCs w:val="20"/>
              </w:rPr>
              <w:t>och</w:t>
            </w:r>
            <w:r w:rsidRPr="133468A9">
              <w:rPr>
                <w:color w:val="000000" w:themeColor="text2"/>
                <w:sz w:val="20"/>
                <w:szCs w:val="20"/>
              </w:rPr>
              <w:t xml:space="preserve"> verksamheter inom myndigheten, vilka är att betrakta som självständiga i förhållande till varandra.</w:t>
            </w:r>
          </w:p>
        </w:tc>
      </w:tr>
      <w:tr w:rsidR="00E3303E" w:rsidTr="77D27C28" w14:paraId="1B0DE928" w14:textId="77777777">
        <w:trPr>
          <w:trHeight w:val="20"/>
        </w:trPr>
        <w:tc>
          <w:tcPr>
            <w:tcW w:w="20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133468A9" w:rsidRDefault="00E3303E" w14:paraId="77C35888" w14:textId="273B49D6">
            <w:pPr>
              <w:ind w:left="-113" w:right="0"/>
              <w:jc w:val="center"/>
              <w:rPr>
                <w:b/>
                <w:bCs/>
                <w:color w:val="000000" w:themeColor="text2"/>
              </w:rPr>
            </w:pPr>
            <w:r w:rsidRPr="2E3C3880">
              <w:rPr>
                <w:rStyle w:val="Fotnotsreferens"/>
                <w:b/>
                <w:bCs/>
                <w:color w:val="000000" w:themeColor="text2"/>
              </w:rPr>
              <w:footnoteReference w:id="10"/>
            </w:r>
            <w:r w:rsidRPr="006E5326" w:rsidR="077E35F0">
              <w:rPr>
                <w:b/>
                <w:bCs/>
                <w:color w:val="000000" w:themeColor="text2"/>
              </w:rPr>
              <w:t xml:space="preserve">Arkivering, registrering, diarieföring </w:t>
            </w:r>
            <w:proofErr w:type="gramStart"/>
            <w:r w:rsidRPr="006E5326" w:rsidR="077E35F0">
              <w:rPr>
                <w:b/>
                <w:bCs/>
                <w:color w:val="000000" w:themeColor="text2"/>
              </w:rPr>
              <w:t>etc.</w:t>
            </w:r>
            <w:proofErr w:type="gramEnd"/>
          </w:p>
        </w:tc>
        <w:tc>
          <w:tcPr>
            <w:tcW w:w="30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2E3C3880" w:rsidRDefault="2FDEE29E" w14:paraId="3B35AFD1" w14:textId="34C24DCD">
            <w:pPr>
              <w:spacing w:after="0"/>
              <w:ind w:left="34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 xml:space="preserve">Om </w:t>
            </w:r>
            <w:r w:rsidRPr="133468A9" w:rsidR="33207ABB">
              <w:rPr>
                <w:sz w:val="20"/>
                <w:szCs w:val="20"/>
              </w:rPr>
              <w:t xml:space="preserve">en sekretessreglerad uppgift överförs från </w:t>
            </w:r>
            <w:r w:rsidRPr="133468A9" w:rsidR="657C6546">
              <w:rPr>
                <w:sz w:val="20"/>
                <w:szCs w:val="20"/>
              </w:rPr>
              <w:t>annan myndighet</w:t>
            </w:r>
            <w:r w:rsidRPr="133468A9" w:rsidR="6C83E21C">
              <w:rPr>
                <w:sz w:val="20"/>
                <w:szCs w:val="20"/>
              </w:rPr>
              <w:t xml:space="preserve"> blir sekretessbestämmelsen tillämplig även här.</w:t>
            </w:r>
          </w:p>
          <w:p w:rsidRPr="006E5326" w:rsidR="00E3303E" w:rsidP="005D749C" w:rsidRDefault="6C83E21C" w14:paraId="69D64FB0" w14:textId="67405A01">
            <w:pPr>
              <w:spacing w:after="0"/>
              <w:ind w:left="340" w:right="0"/>
              <w:jc w:val="center"/>
              <w:rPr>
                <w:sz w:val="20"/>
                <w:szCs w:val="20"/>
              </w:rPr>
            </w:pPr>
            <w:r w:rsidRPr="00FA44F6">
              <w:rPr>
                <w:sz w:val="20"/>
                <w:szCs w:val="20"/>
              </w:rPr>
              <w:t>I övrigt s</w:t>
            </w:r>
            <w:r w:rsidRPr="00FA44F6" w:rsidR="7E0BB556">
              <w:rPr>
                <w:sz w:val="20"/>
                <w:szCs w:val="20"/>
              </w:rPr>
              <w:t>e</w:t>
            </w:r>
            <w:r w:rsidRPr="00FA44F6" w:rsidR="00E3303E">
              <w:rPr>
                <w:sz w:val="20"/>
                <w:szCs w:val="20"/>
              </w:rPr>
              <w:t xml:space="preserve"> </w:t>
            </w:r>
            <w:hyperlink w:history="1" r:id="rId17">
              <w:r w:rsidRPr="00FA44F6" w:rsidR="00FA44F6">
                <w:rPr>
                  <w:rStyle w:val="Hyperlnk"/>
                  <w:sz w:val="20"/>
                  <w:szCs w:val="20"/>
                </w:rPr>
                <w:t>Informationssäkerhet och dataskydd - Koncernkontoret (vgregion.se)</w:t>
              </w:r>
            </w:hyperlink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2E3C3880" w:rsidRDefault="7F337326" w14:paraId="35EA95EB" w14:textId="571D9015">
            <w:pPr>
              <w:spacing w:after="0"/>
              <w:ind w:left="34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Om en sekretessreglerad uppgift överförs från annan myndighet blir sekretessbestämmelsen tillämplig även här.</w:t>
            </w:r>
          </w:p>
          <w:p w:rsidRPr="006E5326" w:rsidR="00E3303E" w:rsidP="2E3C3880" w:rsidRDefault="7F337326" w14:paraId="54EB6BB8" w14:textId="79E40B5E">
            <w:pPr>
              <w:spacing w:after="0"/>
              <w:ind w:left="340" w:right="0"/>
              <w:jc w:val="center"/>
              <w:rPr>
                <w:sz w:val="20"/>
                <w:szCs w:val="20"/>
              </w:rPr>
            </w:pPr>
            <w:r w:rsidRPr="00FA44F6">
              <w:rPr>
                <w:sz w:val="20"/>
                <w:szCs w:val="20"/>
              </w:rPr>
              <w:t>I övrigt se</w:t>
            </w:r>
            <w:r w:rsidRPr="00FA44F6" w:rsidR="00E3303E">
              <w:rPr>
                <w:sz w:val="20"/>
                <w:szCs w:val="20"/>
              </w:rPr>
              <w:t xml:space="preserve"> </w:t>
            </w:r>
            <w:hyperlink w:history="1" r:id="rId18">
              <w:r w:rsidRPr="00FA44F6" w:rsidR="00FA44F6">
                <w:rPr>
                  <w:rStyle w:val="Hyperlnk"/>
                  <w:sz w:val="20"/>
                  <w:szCs w:val="20"/>
                </w:rPr>
                <w:t>Informationssäkerhet och dataskydd - Koncernkontoret (vgregion.se)</w:t>
              </w:r>
            </w:hyperlink>
          </w:p>
        </w:tc>
        <w:tc>
          <w:tcPr>
            <w:tcW w:w="3006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Pr="006E5326" w:rsidR="00E3303E" w:rsidP="2E3C3880" w:rsidRDefault="7F337326" w14:paraId="1BDD6719" w14:textId="571D9015">
            <w:pPr>
              <w:spacing w:after="0"/>
              <w:ind w:left="34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Om en sekretessreglerad uppgift överförs från annan myndighet blir sekretessbestämmelsen tillämplig även här.</w:t>
            </w:r>
          </w:p>
          <w:p w:rsidRPr="006E5326" w:rsidR="00E3303E" w:rsidP="2E3C3880" w:rsidRDefault="7F337326" w14:paraId="08658134" w14:textId="2A47DB6C">
            <w:pPr>
              <w:spacing w:after="0"/>
              <w:ind w:left="340" w:right="0"/>
              <w:jc w:val="center"/>
              <w:rPr>
                <w:sz w:val="20"/>
                <w:szCs w:val="20"/>
              </w:rPr>
            </w:pPr>
            <w:r w:rsidRPr="00FA44F6">
              <w:rPr>
                <w:sz w:val="20"/>
                <w:szCs w:val="20"/>
              </w:rPr>
              <w:t>I övrigt se</w:t>
            </w:r>
            <w:r w:rsidRPr="00FA44F6" w:rsidR="00E3303E">
              <w:rPr>
                <w:sz w:val="20"/>
                <w:szCs w:val="20"/>
              </w:rPr>
              <w:t xml:space="preserve"> </w:t>
            </w:r>
            <w:hyperlink w:history="1" r:id="rId19">
              <w:r w:rsidRPr="00FA44F6" w:rsidR="00FA44F6">
                <w:rPr>
                  <w:rStyle w:val="Hyperlnk"/>
                  <w:sz w:val="20"/>
                  <w:szCs w:val="20"/>
                </w:rPr>
                <w:t>Informationssäkerhet och dataskydd - Koncernkontoret (vgregion.se)</w:t>
              </w:r>
            </w:hyperlink>
          </w:p>
        </w:tc>
        <w:tc>
          <w:tcPr>
            <w:tcW w:w="301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</w:tcPr>
          <w:p w:rsidR="00E3303E" w:rsidP="2E3C3880" w:rsidRDefault="7F337326" w14:paraId="6DF99EF6" w14:textId="571D9015">
            <w:pPr>
              <w:spacing w:after="0"/>
              <w:ind w:left="34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Om en sekretessreglerad uppgift överförs från annan myndighet blir sekretessbestämmelsen tillämplig även här.</w:t>
            </w:r>
          </w:p>
          <w:p w:rsidR="00E3303E" w:rsidP="2E3C3880" w:rsidRDefault="7F337326" w14:paraId="21A03B41" w14:textId="09470FCE">
            <w:pPr>
              <w:spacing w:after="0"/>
              <w:ind w:left="340" w:right="0"/>
              <w:jc w:val="center"/>
              <w:rPr>
                <w:sz w:val="20"/>
                <w:szCs w:val="20"/>
              </w:rPr>
            </w:pPr>
            <w:r w:rsidRPr="133468A9">
              <w:rPr>
                <w:sz w:val="20"/>
                <w:szCs w:val="20"/>
              </w:rPr>
              <w:t>I övrigt se</w:t>
            </w:r>
            <w:r w:rsidRPr="133468A9" w:rsidR="00E3303E">
              <w:rPr>
                <w:sz w:val="20"/>
                <w:szCs w:val="20"/>
              </w:rPr>
              <w:t xml:space="preserve"> </w:t>
            </w:r>
            <w:hyperlink w:history="1" r:id="rId20">
              <w:r w:rsidRPr="00FA44F6" w:rsidR="00FA44F6">
                <w:rPr>
                  <w:rStyle w:val="Hyperlnk"/>
                  <w:sz w:val="20"/>
                  <w:szCs w:val="20"/>
                </w:rPr>
                <w:t>Informationssäkerhet och dataskydd - Koncernkontoret (vgregion.se)</w:t>
              </w:r>
            </w:hyperlink>
          </w:p>
        </w:tc>
      </w:tr>
    </w:tbl>
    <w:p w:rsidR="00E3303E" w:rsidP="133468A9" w:rsidRDefault="00E3303E" w14:paraId="04E8D41B" w14:textId="77777777">
      <w:pPr>
        <w:ind w:left="0"/>
        <w:rPr>
          <w:highlight w:val="yellow"/>
        </w:rPr>
        <w:sectPr w:rsidR="00E3303E" w:rsidSect="00E72F90">
          <w:type w:val="continuous"/>
          <w:pgSz w:w="16840" w:h="11900" w:orient="landscape"/>
          <w:pgMar w:top="992" w:right="1418" w:bottom="1979" w:left="1276" w:header="284" w:footer="743" w:gutter="0"/>
          <w:cols w:space="708"/>
          <w:noEndnote/>
          <w:docGrid w:linePitch="326"/>
        </w:sectPr>
      </w:pPr>
    </w:p>
    <w:p w:rsidR="4D447807" w:rsidP="4D447807" w:rsidRDefault="4D447807" w14:paraId="7228AFF7" w14:textId="0B5E55E3">
      <w:pPr>
        <w:ind w:left="0"/>
      </w:pPr>
    </w:p>
    <w:p w:rsidR="003A2E6F" w:rsidP="003A2E6F" w:rsidRDefault="42BDC4C7" w14:paraId="09283E63" w14:textId="77777777">
      <w:pPr>
        <w:pStyle w:val="Rubrik2"/>
        <w:rPr>
          <w:rFonts w:ascii="Calibri" w:hAnsi="Calibri" w:eastAsia="Calibri" w:cs="Calibri"/>
          <w:color w:val="000000" w:themeColor="text2"/>
          <w:sz w:val="48"/>
          <w:szCs w:val="48"/>
        </w:rPr>
      </w:pPr>
      <w:bookmarkStart w:name="_Toc338439783" w:id="7"/>
      <w:bookmarkStart w:name="_Toc165022248" w:id="8"/>
      <w:bookmarkStart w:name="_Toc340978144" w:id="9"/>
      <w:r w:rsidRPr="1DB88ED3">
        <w:rPr>
          <w:rFonts w:ascii="Calibri" w:hAnsi="Calibri" w:eastAsia="Calibri" w:cs="Calibri"/>
          <w:color w:val="000000" w:themeColor="text2"/>
          <w:sz w:val="48"/>
          <w:szCs w:val="48"/>
        </w:rPr>
        <w:t>Definitioner</w:t>
      </w:r>
      <w:bookmarkEnd w:id="7"/>
      <w:bookmarkEnd w:id="8"/>
    </w:p>
    <w:p w:rsidR="003A2E6F" w:rsidP="003A2E6F" w:rsidRDefault="003A2E6F" w14:paraId="67EE0732" w14:textId="77777777"/>
    <w:p w:rsidR="003A2E6F" w:rsidP="77A9A55D" w:rsidRDefault="003A2E6F" w14:paraId="319701F3" w14:textId="77777777">
      <w:pPr>
        <w:pStyle w:val="MellanrubrikVGR"/>
        <w:rPr>
          <w:rFonts w:eastAsia="Calibri"/>
        </w:rPr>
      </w:pPr>
      <w:r w:rsidRPr="77A9A55D">
        <w:rPr>
          <w:rFonts w:eastAsia="Calibri"/>
        </w:rPr>
        <w:t>Säkerhetsskyddsklassificerade uppgifter</w:t>
      </w:r>
    </w:p>
    <w:p w:rsidR="003A2E6F" w:rsidP="003A2E6F" w:rsidRDefault="003A2E6F" w14:paraId="093299A1" w14:textId="77777777">
      <w:r>
        <w:t>Med säkerhetsskyddsklassificerade uppgifter avses uppgifter som rör säkerhetskänslig verksamhet och som därför omfattas av sekretess enligt offentlighets- och sekretesslagen (2009:400) eller som skulle ha omfattats av sekretess enligt den lagen, om den hade varit tillämplig.</w:t>
      </w:r>
    </w:p>
    <w:p w:rsidR="003A2E6F" w:rsidP="77A9A55D" w:rsidRDefault="003A2E6F" w14:paraId="753C5A80" w14:textId="77777777">
      <w:pPr>
        <w:pStyle w:val="MellanrubrikVGR"/>
        <w:rPr>
          <w:rFonts w:eastAsia="Calibri"/>
        </w:rPr>
      </w:pPr>
      <w:r w:rsidRPr="77A9A55D">
        <w:rPr>
          <w:rFonts w:eastAsia="Calibri"/>
        </w:rPr>
        <w:t>Säkerhetskänslig verksamhet</w:t>
      </w:r>
    </w:p>
    <w:p w:rsidR="003A2E6F" w:rsidP="003A2E6F" w:rsidRDefault="42BDC4C7" w14:paraId="2768D65D" w14:textId="2E4E54D6">
      <w:r>
        <w:t>Säkerhetskänslig verksamhet är sådan verksamhet</w:t>
      </w:r>
      <w:r w:rsidR="324A0D4C">
        <w:t xml:space="preserve"> som </w:t>
      </w:r>
      <w:r w:rsidR="56ACF40C">
        <w:t>är av betydelse</w:t>
      </w:r>
      <w:r w:rsidR="324A0D4C">
        <w:t xml:space="preserve"> </w:t>
      </w:r>
      <w:r>
        <w:t>för Sveriges säkerhet eller som omfattas av ett för Sverige förpliktande internationellt åtagande om säkerhetsskydd.</w:t>
      </w:r>
    </w:p>
    <w:p w:rsidR="003A2E6F" w:rsidP="77A9A55D" w:rsidRDefault="003A2E6F" w14:paraId="7BF47CFB" w14:textId="77777777">
      <w:pPr>
        <w:pStyle w:val="MellanrubrikVGR"/>
        <w:rPr>
          <w:rFonts w:eastAsia="Calibri"/>
        </w:rPr>
      </w:pPr>
      <w:r w:rsidRPr="77A9A55D">
        <w:rPr>
          <w:rFonts w:eastAsia="Calibri"/>
        </w:rPr>
        <w:t>Samhällsviktig verksamhet</w:t>
      </w:r>
    </w:p>
    <w:p w:rsidR="003A2E6F" w:rsidP="003A2E6F" w:rsidRDefault="003A2E6F" w14:paraId="6D6BA929" w14:textId="77777777">
      <w:pPr>
        <w:pStyle w:val="Normalefterlista"/>
      </w:pPr>
      <w:r>
        <w:t>Verksamheter som rör leveranser, tjänster och funktioner som är nödvändiga för samhällets funktionalitet på nationell nivå.</w:t>
      </w:r>
    </w:p>
    <w:p w:rsidR="003A2E6F" w:rsidP="77A9A55D" w:rsidRDefault="003A2E6F" w14:paraId="56456D06" w14:textId="77777777">
      <w:pPr>
        <w:pStyle w:val="MellanrubrikVGR"/>
        <w:rPr>
          <w:rFonts w:eastAsia="Calibri"/>
        </w:rPr>
      </w:pPr>
      <w:r w:rsidRPr="77A9A55D">
        <w:rPr>
          <w:rFonts w:eastAsia="Calibri"/>
        </w:rPr>
        <w:t>Konfidentialitet</w:t>
      </w:r>
    </w:p>
    <w:p w:rsidR="003A2E6F" w:rsidP="003A2E6F" w:rsidRDefault="003A2E6F" w14:paraId="40746502" w14:textId="77777777">
      <w:r>
        <w:t>Att förhindra att information röjs för obehöriga.</w:t>
      </w:r>
    </w:p>
    <w:p w:rsidR="003A2E6F" w:rsidP="77A9A55D" w:rsidRDefault="003A2E6F" w14:paraId="4C53D1CC" w14:textId="77777777">
      <w:pPr>
        <w:pStyle w:val="MellanrubrikVGR"/>
        <w:rPr>
          <w:rFonts w:eastAsia="Calibri"/>
        </w:rPr>
      </w:pPr>
      <w:r w:rsidRPr="77A9A55D">
        <w:rPr>
          <w:rFonts w:eastAsia="Calibri"/>
        </w:rPr>
        <w:t>Sekretess</w:t>
      </w:r>
    </w:p>
    <w:p w:rsidR="003A2E6F" w:rsidP="003A2E6F" w:rsidRDefault="003A2E6F" w14:paraId="46A4514E" w14:textId="77777777">
      <w:r>
        <w:t>Inskränkning i offentlighetsprincipen. Förbud att röja en uppgift, muntligen eller lämna ut handling.</w:t>
      </w:r>
    </w:p>
    <w:p w:rsidR="003A2E6F" w:rsidP="77A9A55D" w:rsidRDefault="003A2E6F" w14:paraId="28D00124" w14:textId="77777777">
      <w:pPr>
        <w:pStyle w:val="MellanrubrikVGR"/>
        <w:rPr>
          <w:rFonts w:eastAsia="Calibri"/>
        </w:rPr>
      </w:pPr>
      <w:r w:rsidRPr="77A9A55D">
        <w:rPr>
          <w:rFonts w:eastAsia="Calibri"/>
        </w:rPr>
        <w:t>Offentlighets- och sekretesslagen</w:t>
      </w:r>
    </w:p>
    <w:p w:rsidR="003A2E6F" w:rsidP="003A2E6F" w:rsidRDefault="003A2E6F" w14:paraId="4EC899D2" w14:textId="77777777">
      <w:r>
        <w:t>Bestämmelser som beskriver om när en uppgift omfattas av sekretess.</w:t>
      </w:r>
    </w:p>
    <w:p w:rsidR="003A2E6F" w:rsidP="77A9A55D" w:rsidRDefault="003A2E6F" w14:paraId="00C1DBAB" w14:textId="77777777">
      <w:pPr>
        <w:pStyle w:val="MellanrubrikVGR"/>
        <w:rPr>
          <w:rFonts w:eastAsia="Calibri"/>
        </w:rPr>
      </w:pPr>
      <w:r w:rsidRPr="77A9A55D">
        <w:rPr>
          <w:rFonts w:eastAsia="Calibri"/>
        </w:rPr>
        <w:t>Riktighet</w:t>
      </w:r>
    </w:p>
    <w:p w:rsidR="003A2E6F" w:rsidP="003A2E6F" w:rsidRDefault="003A2E6F" w14:paraId="2814E273" w14:textId="77777777">
      <w:r>
        <w:t>Egenskap hos informationstillgång som innebär att den skyddas mot oönskad förändring.</w:t>
      </w:r>
    </w:p>
    <w:p w:rsidR="003A2E6F" w:rsidP="77A9A55D" w:rsidRDefault="003A2E6F" w14:paraId="44401984" w14:textId="77777777">
      <w:pPr>
        <w:pStyle w:val="MellanrubrikVGR"/>
        <w:rPr>
          <w:rFonts w:eastAsia="Calibri"/>
        </w:rPr>
      </w:pPr>
      <w:r w:rsidRPr="77A9A55D">
        <w:rPr>
          <w:rFonts w:eastAsia="Calibri"/>
        </w:rPr>
        <w:t>Tillgänglighet</w:t>
      </w:r>
    </w:p>
    <w:p w:rsidR="003A2E6F" w:rsidP="003A2E6F" w:rsidRDefault="003A2E6F" w14:paraId="6A1FA3B8" w14:textId="77777777">
      <w:r>
        <w:t>Informationen är tillgänglig när den behövs.</w:t>
      </w:r>
    </w:p>
    <w:p w:rsidR="003A2E6F" w:rsidP="77A9A55D" w:rsidRDefault="003A2E6F" w14:paraId="5AD8CC5E" w14:textId="77777777">
      <w:pPr>
        <w:pStyle w:val="MellanrubrikVGR"/>
        <w:rPr>
          <w:rFonts w:eastAsia="Calibri"/>
        </w:rPr>
      </w:pPr>
      <w:r w:rsidRPr="77A9A55D">
        <w:rPr>
          <w:rFonts w:eastAsia="Calibri"/>
        </w:rPr>
        <w:t>Spårbarhet</w:t>
      </w:r>
    </w:p>
    <w:p w:rsidR="003A2E6F" w:rsidP="003A2E6F" w:rsidRDefault="003A2E6F" w14:paraId="4A251C06" w14:textId="77777777">
      <w:r>
        <w:t>Entydig härledning av utförda aktiviteter till en identifierad användare.</w:t>
      </w:r>
    </w:p>
    <w:p w:rsidR="003A2E6F" w:rsidP="77A9A55D" w:rsidRDefault="003A2E6F" w14:paraId="0CB0DEE9" w14:textId="77777777">
      <w:pPr>
        <w:pStyle w:val="MellanrubrikVGR"/>
        <w:rPr>
          <w:rFonts w:eastAsia="Calibri"/>
        </w:rPr>
      </w:pPr>
      <w:r w:rsidRPr="77A9A55D">
        <w:rPr>
          <w:rFonts w:eastAsia="Calibri"/>
        </w:rPr>
        <w:lastRenderedPageBreak/>
        <w:t>Tillgänglighet</w:t>
      </w:r>
    </w:p>
    <w:p w:rsidR="003A2E6F" w:rsidP="77A9A55D" w:rsidRDefault="003A2E6F" w14:paraId="7864441E" w14:textId="77777777">
      <w:pPr>
        <w:rPr>
          <w:color w:val="000000" w:themeColor="text2"/>
        </w:rPr>
      </w:pPr>
      <w:r w:rsidRPr="77A9A55D">
        <w:rPr>
          <w:color w:val="000000" w:themeColor="text2"/>
        </w:rPr>
        <w:t>Egenskap hos informationstillgång som innebär att den är åtkomlig och användbar inom förväntad tid och omfattning.</w:t>
      </w:r>
    </w:p>
    <w:p w:rsidR="003A2E6F" w:rsidP="77A9A55D" w:rsidRDefault="003A2E6F" w14:paraId="39962AEF" w14:textId="77777777">
      <w:pPr>
        <w:pStyle w:val="MellanrubrikVGR"/>
        <w:rPr>
          <w:rFonts w:eastAsia="Calibri"/>
        </w:rPr>
      </w:pPr>
      <w:r w:rsidRPr="77A9A55D">
        <w:rPr>
          <w:rFonts w:eastAsia="Calibri"/>
        </w:rPr>
        <w:t>Strukturerad information</w:t>
      </w:r>
    </w:p>
    <w:p w:rsidR="003A2E6F" w:rsidP="003A2E6F" w:rsidRDefault="003A2E6F" w14:paraId="50F9EC5D" w14:textId="77777777">
      <w:r>
        <w:t>Information som görs sökbar genom att den följer givna regler där metadata informerar om, och gör informationen tillgänglig.</w:t>
      </w:r>
    </w:p>
    <w:p w:rsidR="003A2E6F" w:rsidP="77A9A55D" w:rsidRDefault="003A2E6F" w14:paraId="1EED87F3" w14:textId="77777777">
      <w:pPr>
        <w:pStyle w:val="MellanrubrikVGR"/>
        <w:rPr>
          <w:rFonts w:eastAsia="Calibri"/>
        </w:rPr>
      </w:pPr>
      <w:r w:rsidRPr="77A9A55D">
        <w:rPr>
          <w:rFonts w:eastAsia="Calibri"/>
        </w:rPr>
        <w:t>Ostrukturerad information</w:t>
      </w:r>
    </w:p>
    <w:p w:rsidR="003A2E6F" w:rsidP="003A2E6F" w:rsidRDefault="003A2E6F" w14:paraId="198538CA" w14:textId="77777777">
      <w:r>
        <w:t>Informationen är inte kopplad eller enkelt sökbar i något system utan behöver tolkas.</w:t>
      </w:r>
    </w:p>
    <w:p w:rsidR="003A2E6F" w:rsidP="002B0568" w:rsidRDefault="003A2E6F" w14:paraId="60DEB651" w14:textId="77777777">
      <w:pPr>
        <w:pStyle w:val="Rubrik2"/>
      </w:pPr>
    </w:p>
    <w:p w:rsidR="002B0568" w:rsidP="002B0568" w:rsidRDefault="2C4414B4" w14:paraId="0C6E50D9" w14:textId="7F54521A">
      <w:pPr>
        <w:pStyle w:val="Rubrik2"/>
      </w:pPr>
      <w:bookmarkStart w:name="_Toc84274295" w:id="10"/>
      <w:bookmarkStart w:name="_Toc165022249" w:id="11"/>
      <w:r>
        <w:t>Relaterade dokument</w:t>
      </w:r>
      <w:bookmarkEnd w:id="9"/>
      <w:bookmarkEnd w:id="10"/>
      <w:bookmarkEnd w:id="11"/>
    </w:p>
    <w:p w:rsidRPr="004E5010" w:rsidR="004E5010" w:rsidP="00D01769" w:rsidRDefault="006F1415" w14:paraId="51DB8C49" w14:textId="2D72837B">
      <w:r>
        <w:t>Inom o</w:t>
      </w:r>
      <w:r w:rsidR="00E62A36">
        <w:t>mrådet säkerhetsskydd</w:t>
      </w:r>
      <w:r>
        <w:t xml:space="preserve"> finns det ett antal olika</w:t>
      </w:r>
      <w:r w:rsidR="00F2509D">
        <w:t xml:space="preserve"> </w:t>
      </w:r>
      <w:r>
        <w:t>styrdokument</w:t>
      </w:r>
      <w:r w:rsidR="00F2509D">
        <w:t xml:space="preserve">. Regionövergripande styrdokument </w:t>
      </w:r>
      <w:r w:rsidR="000741FD">
        <w:t>finns på intranätet</w:t>
      </w:r>
      <w:r w:rsidR="0071659D">
        <w:t xml:space="preserve"> under</w:t>
      </w:r>
      <w:r w:rsidR="00004925">
        <w:t xml:space="preserve"> </w:t>
      </w:r>
      <w:hyperlink w:history="1" r:id="rId21">
        <w:r w:rsidRPr="7EEC5E3A" w:rsidR="000741FD">
          <w:rPr>
            <w:color w:val="0000FF"/>
            <w:u w:val="single"/>
          </w:rPr>
          <w:t>Styrande dokument - säkerhet och beredskap - VGR gemensamt (vgregion.se)</w:t>
        </w:r>
      </w:hyperlink>
    </w:p>
    <w:p w:rsidRPr="00266F56" w:rsidR="6EEB6008" w:rsidDel="00E62A36" w:rsidP="00004925" w:rsidRDefault="6EEB6008" w14:paraId="27CFDFF2" w14:textId="55163CE1">
      <w:pPr>
        <w:ind w:left="0"/>
      </w:pPr>
    </w:p>
    <w:p w:rsidR="00905152" w:rsidP="4D447807" w:rsidRDefault="00905152" w14:paraId="5EFD96BE" w14:textId="77777777">
      <w:pPr>
        <w:ind w:left="0"/>
      </w:pPr>
    </w:p>
    <w:sectPr w:rsidR="00905152" w:rsidSect="00E72F90">
      <w:pgSz w:w="11900" w:h="16840" w:orient="portrait"/>
      <w:pgMar w:top="1418" w:right="1979" w:bottom="1276" w:left="992" w:header="283" w:footer="743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E72F90" w:rsidRDefault="00E72F90" w14:paraId="31DAA2A6" w14:textId="77777777">
      <w:r>
        <w:separator/>
      </w:r>
    </w:p>
  </w:endnote>
  <w:endnote w:type="continuationSeparator" w:id="0">
    <w:p w:rsidR="00E72F90" w:rsidRDefault="00E72F90" w14:paraId="7BDA35CD" w14:textId="77777777">
      <w:r>
        <w:continuationSeparator/>
      </w:r>
    </w:p>
  </w:endnote>
  <w:endnote w:type="continuationNotice" w:id="1">
    <w:p w:rsidR="00E72F90" w:rsidRDefault="00E72F90" w14:paraId="5ACFE7F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1B48A0FE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34F1833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E72F90" w:rsidRDefault="00E72F90" w14:paraId="679CB9B3" w14:textId="77777777"/>
  </w:footnote>
  <w:footnote w:type="continuationSeparator" w:id="0">
    <w:p w:rsidR="00E72F90" w:rsidRDefault="00E72F90" w14:paraId="761A4145" w14:textId="77777777">
      <w:r>
        <w:continuationSeparator/>
      </w:r>
    </w:p>
  </w:footnote>
  <w:footnote w:type="continuationNotice" w:id="1">
    <w:p w:rsidR="00E72F90" w:rsidRDefault="00E72F90" w14:paraId="01BA6A7D" w14:textId="77777777">
      <w:pPr>
        <w:spacing w:after="0" w:line="240" w:lineRule="auto"/>
      </w:pPr>
    </w:p>
  </w:footnote>
  <w:footnote w:id="2">
    <w:p w:rsidR="09F66689" w:rsidP="09F66689" w:rsidRDefault="09F66689" w14:paraId="0A08F41B" w14:textId="1A69C65C">
      <w:pPr>
        <w:spacing w:after="0"/>
      </w:pPr>
      <w:r w:rsidRPr="09F66689">
        <w:rPr>
          <w:rStyle w:val="Fotnotsreferens"/>
        </w:rPr>
        <w:footnoteRef/>
      </w:r>
      <w:r>
        <w:t xml:space="preserve"> </w:t>
      </w:r>
      <w:r w:rsidRPr="09F66689">
        <w:rPr>
          <w:color w:val="000000" w:themeColor="text2"/>
        </w:rPr>
        <w:t>Mottagande av en säkerhetsskyddad elektronisk handling behöver dock inte</w:t>
      </w:r>
    </w:p>
    <w:p w:rsidR="09F66689" w:rsidP="09F66689" w:rsidRDefault="09F66689" w14:paraId="04375030" w14:textId="44CE4AB7">
      <w:pPr>
        <w:spacing w:after="0"/>
      </w:pPr>
      <w:r w:rsidRPr="09F66689">
        <w:rPr>
          <w:color w:val="000000" w:themeColor="text2"/>
        </w:rPr>
        <w:t>kvitteras om mottagandet sker i ett informationssystem där det i en säkerhets-</w:t>
      </w:r>
    </w:p>
    <w:p w:rsidR="09F66689" w:rsidP="09F66689" w:rsidRDefault="09F66689" w14:paraId="20241B14" w14:textId="52753824">
      <w:pPr>
        <w:spacing w:after="0"/>
      </w:pPr>
      <w:r w:rsidRPr="09F66689">
        <w:rPr>
          <w:color w:val="000000" w:themeColor="text2"/>
        </w:rPr>
        <w:t>logg noteras vem som tagit del av handlingen</w:t>
      </w:r>
    </w:p>
    <w:p w:rsidR="09F66689" w:rsidP="09F66689" w:rsidRDefault="09F66689" w14:paraId="2A694BF7" w14:textId="7110CE01">
      <w:pPr>
        <w:pStyle w:val="Fotnotstext"/>
      </w:pPr>
    </w:p>
  </w:footnote>
  <w:footnote w:id="3">
    <w:p w:rsidR="133468A9" w:rsidP="133468A9" w:rsidRDefault="133468A9" w14:paraId="699A2228" w14:textId="7D242A21">
      <w:pPr>
        <w:pStyle w:val="Fotnotstext"/>
      </w:pPr>
      <w:r w:rsidRPr="133468A9">
        <w:rPr>
          <w:rStyle w:val="Fotnotsreferens"/>
        </w:rPr>
        <w:footnoteRef/>
      </w:r>
      <w:r>
        <w:t xml:space="preserve"> RÖS = röjande signaler </w:t>
      </w:r>
      <w:hyperlink r:id="rId1">
        <w:r w:rsidRPr="133468A9">
          <w:rPr>
            <w:rStyle w:val="Hyperlnk"/>
          </w:rPr>
          <w:t>(se MSB ”Riskreducerande åtgärder för lokal avsedd för delgivning av hemliga uppgifter” kap.5)</w:t>
        </w:r>
      </w:hyperlink>
    </w:p>
  </w:footnote>
  <w:footnote w:id="4">
    <w:p w:rsidR="50BBE4A3" w:rsidP="50BBE4A3" w:rsidRDefault="50BBE4A3" w14:paraId="1CE43239" w14:textId="7D36832F">
      <w:pPr>
        <w:pStyle w:val="Fotnotstext"/>
      </w:pPr>
      <w:r w:rsidRPr="50BBE4A3">
        <w:rPr>
          <w:rStyle w:val="Fotnotsreferens"/>
        </w:rPr>
        <w:footnoteRef/>
      </w:r>
      <w:r>
        <w:t xml:space="preserve"> S</w:t>
      </w:r>
      <w:r w:rsidRPr="50BBE4A3">
        <w:rPr>
          <w:color w:val="000000" w:themeColor="text2"/>
          <w:sz w:val="24"/>
          <w:szCs w:val="24"/>
        </w:rPr>
        <w:t>äkerhetsskyddsklassificerad information ska postas rekommenderat i säkerhetskuvert i alla led. Varje rekommenderat säkerhetskuvert har ett unikt ID-nummer. När ett rekommenderat säkerhetskuvert tas emot ska mottagare kontakta avsändaren och kontrollera ID-numret och att kuvertet kommit fram obrutet.</w:t>
      </w:r>
    </w:p>
  </w:footnote>
  <w:footnote w:id="5">
    <w:p w:rsidR="00E3303E" w:rsidP="00E3303E" w:rsidRDefault="00E3303E" w14:paraId="159B86B5" w14:textId="77777777">
      <w:pPr>
        <w:pStyle w:val="Fotnotstext"/>
      </w:pPr>
      <w:r>
        <w:rPr>
          <w:rStyle w:val="Fotnotsreferens"/>
        </w:rPr>
        <w:footnoteRef/>
      </w:r>
      <w:r>
        <w:t xml:space="preserve"> ASK-utrymme = Avslyssningsskyddade utrymme </w:t>
      </w:r>
      <w:hyperlink w:history="1" r:id="rId2">
        <w:r w:rsidRPr="0037741F">
          <w:rPr>
            <w:rStyle w:val="Hyperlnk"/>
          </w:rPr>
          <w:t xml:space="preserve">(se </w:t>
        </w:r>
        <w:r>
          <w:rPr>
            <w:rStyle w:val="Hyperlnk"/>
          </w:rPr>
          <w:t>SÄPO ”</w:t>
        </w:r>
        <w:r w:rsidRPr="0037741F">
          <w:rPr>
            <w:rStyle w:val="Hyperlnk"/>
          </w:rPr>
          <w:t>Vägledning i säkerhetsskydd</w:t>
        </w:r>
        <w:r>
          <w:rPr>
            <w:rStyle w:val="Hyperlnk"/>
          </w:rPr>
          <w:t>”</w:t>
        </w:r>
        <w:r w:rsidRPr="0037741F">
          <w:rPr>
            <w:rStyle w:val="Hyperlnk"/>
          </w:rPr>
          <w:t>)</w:t>
        </w:r>
      </w:hyperlink>
    </w:p>
  </w:footnote>
  <w:footnote w:id="6">
    <w:p w:rsidR="00E3303E" w:rsidP="00E3303E" w:rsidRDefault="00E3303E" w14:paraId="0A8B7CBD" w14:textId="77777777">
      <w:pPr>
        <w:pStyle w:val="Fotnotstext"/>
      </w:pPr>
      <w:r>
        <w:rPr>
          <w:rStyle w:val="Fotnotsreferens"/>
        </w:rPr>
        <w:footnoteRef/>
      </w:r>
      <w:r>
        <w:t xml:space="preserve"> </w:t>
      </w:r>
      <w:r w:rsidRPr="00C57B60">
        <w:t>SG R/ SG C/ SG S/ SG TS = av Försvarsmakten godkänt krypto</w:t>
      </w:r>
      <w:r>
        <w:t xml:space="preserve"> (kontakta VGR Signalskyddsorganisation för vägledning)</w:t>
      </w:r>
    </w:p>
  </w:footnote>
  <w:footnote w:id="7">
    <w:p w:rsidR="00E3303E" w:rsidP="00E3303E" w:rsidRDefault="00E3303E" w14:paraId="5549C1C2" w14:textId="77777777">
      <w:pPr>
        <w:pStyle w:val="Fotnotstext"/>
      </w:pPr>
      <w:r>
        <w:rPr>
          <w:rStyle w:val="Fotnotsreferens"/>
        </w:rPr>
        <w:footnoteRef/>
      </w:r>
      <w:r>
        <w:t xml:space="preserve"> Får inte användas för förstöring av handling som är placerade högre än ”Begränsat hemlig”. Ska märkas med </w:t>
      </w:r>
      <w:r w:rsidRPr="00F90EEA">
        <w:rPr>
          <w:i/>
          <w:iCs/>
        </w:rPr>
        <w:t>”Endast för förstöring av Begränsat Hemlig”</w:t>
      </w:r>
    </w:p>
  </w:footnote>
  <w:footnote w:id="8">
    <w:p w:rsidR="00E3303E" w:rsidP="00E3303E" w:rsidRDefault="00E3303E" w14:paraId="099B0D97" w14:textId="77777777">
      <w:pPr>
        <w:pStyle w:val="Fotnotstext"/>
      </w:pPr>
      <w:r>
        <w:rPr>
          <w:rStyle w:val="Fotnotsreferens"/>
        </w:rPr>
        <w:footnoteRef/>
      </w:r>
      <w:r>
        <w:t xml:space="preserve"> </w:t>
      </w:r>
      <w:r w:rsidRPr="00AF073F">
        <w:t xml:space="preserve">Vid tvekan </w:t>
      </w:r>
      <w:r>
        <w:t>se</w:t>
      </w:r>
      <w:r w:rsidRPr="00AF073F">
        <w:t xml:space="preserve"> SFS 2009:400, alt. </w:t>
      </w:r>
      <w:r>
        <w:t>s</w:t>
      </w:r>
      <w:r w:rsidRPr="00AF073F">
        <w:t>amverka med ESB</w:t>
      </w:r>
      <w:r>
        <w:t xml:space="preserve"> eller Juridik.</w:t>
      </w:r>
    </w:p>
  </w:footnote>
  <w:footnote w:id="9">
    <w:p w:rsidR="00E3303E" w:rsidP="00E3303E" w:rsidRDefault="00E3303E" w14:paraId="1C6512BB" w14:textId="77777777">
      <w:pPr>
        <w:pStyle w:val="Fotnotstext"/>
      </w:pPr>
      <w:r>
        <w:rPr>
          <w:rStyle w:val="Fotnotsreferens"/>
        </w:rPr>
        <w:footnoteRef/>
      </w:r>
      <w:r>
        <w:t xml:space="preserve"> </w:t>
      </w:r>
      <w:r w:rsidRPr="00AF073F">
        <w:t xml:space="preserve">Vid tvekan </w:t>
      </w:r>
      <w:r>
        <w:t>se</w:t>
      </w:r>
      <w:r w:rsidRPr="00AF073F">
        <w:t xml:space="preserve"> SFS 2009:400, alt. </w:t>
      </w:r>
      <w:r>
        <w:t>s</w:t>
      </w:r>
      <w:r w:rsidRPr="00AF073F">
        <w:t>amverka med ESB</w:t>
      </w:r>
      <w:r>
        <w:t xml:space="preserve"> eller Juridik.</w:t>
      </w:r>
    </w:p>
  </w:footnote>
  <w:footnote w:id="10">
    <w:p w:rsidR="2E3C3880" w:rsidP="2E3C3880" w:rsidRDefault="2E3C3880" w14:paraId="393A3559" w14:textId="0FE7528B">
      <w:pPr>
        <w:pStyle w:val="Fotnotstext"/>
      </w:pPr>
      <w:r w:rsidRPr="2E3C3880">
        <w:rPr>
          <w:rStyle w:val="Fotnotsreferens"/>
        </w:rPr>
        <w:footnoteRef/>
      </w:r>
      <w:r>
        <w:t xml:space="preserve"> Se även OSL SFS 2009:400 11 kap.  6 §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507B7F38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0406AB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35B5E22"/>
    <w:multiLevelType w:val="hybridMultilevel"/>
    <w:tmpl w:val="7166B23E"/>
    <w:lvl w:ilvl="0" w:tplc="8558F7E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DA0CBC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03CD4C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0ACED1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360D2E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0A64D6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B8E929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81CEAE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ACA259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3E96F1B8"/>
    <w:multiLevelType w:val="hybridMultilevel"/>
    <w:tmpl w:val="7728DEE6"/>
    <w:lvl w:ilvl="0" w:tplc="BBE82DD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020003C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4ACA27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2B86D5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06E7AD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58EA20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1B22C6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432599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0F26A4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60127E9"/>
    <w:multiLevelType w:val="hybridMultilevel"/>
    <w:tmpl w:val="86366E42"/>
    <w:lvl w:ilvl="0" w:tplc="7A62737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50ECE80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3EA14C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F4E486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690B12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362DA1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17EB9C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78A3FC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11C1BA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65B1C293"/>
    <w:multiLevelType w:val="hybridMultilevel"/>
    <w:tmpl w:val="6A3C0FB2"/>
    <w:lvl w:ilvl="0" w:tplc="7FF67F3A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4D54EE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D94158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7C6F64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DDA56D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DFA340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DECDF2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30EC67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4828E7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6AEF1587"/>
    <w:multiLevelType w:val="hybridMultilevel"/>
    <w:tmpl w:val="216C760A"/>
    <w:lvl w:ilvl="0" w:tplc="CC741F3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E24D40E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286009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8C2551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70E2C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5C8DB1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5022EB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D4EE08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7F3C892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43339F6"/>
    <w:multiLevelType w:val="hybridMultilevel"/>
    <w:tmpl w:val="31722FE4"/>
    <w:lvl w:ilvl="0" w:tplc="AFB8CA3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818464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F9481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5EC970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83A231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2ACC6A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0A6C29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31ED7E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5B0081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8E1D657"/>
    <w:multiLevelType w:val="hybridMultilevel"/>
    <w:tmpl w:val="0908CFD2"/>
    <w:lvl w:ilvl="0" w:tplc="5088EB0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351017A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6D9ED53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9A8EC6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3AC0FE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49A873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CCA899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D10169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18E828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399326072">
    <w:abstractNumId w:val="21"/>
  </w:num>
  <w:num w:numId="2" w16cid:durableId="538130854">
    <w:abstractNumId w:val="16"/>
  </w:num>
  <w:num w:numId="3" w16cid:durableId="263389852">
    <w:abstractNumId w:val="18"/>
  </w:num>
  <w:num w:numId="4" w16cid:durableId="1166557670">
    <w:abstractNumId w:val="11"/>
  </w:num>
  <w:num w:numId="5" w16cid:durableId="10299559">
    <w:abstractNumId w:val="22"/>
  </w:num>
  <w:num w:numId="6" w16cid:durableId="1382054318">
    <w:abstractNumId w:val="2"/>
  </w:num>
  <w:num w:numId="7" w16cid:durableId="326247833">
    <w:abstractNumId w:val="24"/>
  </w:num>
  <w:num w:numId="8" w16cid:durableId="1929843531">
    <w:abstractNumId w:val="17"/>
  </w:num>
  <w:num w:numId="9" w16cid:durableId="501431213">
    <w:abstractNumId w:val="0"/>
  </w:num>
  <w:num w:numId="10" w16cid:durableId="84156120">
    <w:abstractNumId w:val="7"/>
  </w:num>
  <w:num w:numId="11" w16cid:durableId="1589339752">
    <w:abstractNumId w:val="20"/>
  </w:num>
  <w:num w:numId="12" w16cid:durableId="1932351143">
    <w:abstractNumId w:val="3"/>
  </w:num>
  <w:num w:numId="13" w16cid:durableId="522672803">
    <w:abstractNumId w:val="13"/>
  </w:num>
  <w:num w:numId="14" w16cid:durableId="1916471177">
    <w:abstractNumId w:val="9"/>
  </w:num>
  <w:num w:numId="15" w16cid:durableId="561601887">
    <w:abstractNumId w:val="1"/>
  </w:num>
  <w:num w:numId="16" w16cid:durableId="201947129">
    <w:abstractNumId w:val="1"/>
  </w:num>
  <w:num w:numId="17" w16cid:durableId="1334456696">
    <w:abstractNumId w:val="4"/>
  </w:num>
  <w:num w:numId="18" w16cid:durableId="151945083">
    <w:abstractNumId w:val="5"/>
  </w:num>
  <w:num w:numId="19" w16cid:durableId="116800539">
    <w:abstractNumId w:val="15"/>
  </w:num>
  <w:num w:numId="20" w16cid:durableId="377316862">
    <w:abstractNumId w:val="10"/>
  </w:num>
  <w:num w:numId="21" w16cid:durableId="1380402489">
    <w:abstractNumId w:val="8"/>
  </w:num>
  <w:num w:numId="22" w16cid:durableId="1887831634">
    <w:abstractNumId w:val="14"/>
  </w:num>
  <w:num w:numId="23" w16cid:durableId="1919361089">
    <w:abstractNumId w:val="6"/>
  </w:num>
  <w:num w:numId="24" w16cid:durableId="1611276390">
    <w:abstractNumId w:val="12"/>
  </w:num>
  <w:num w:numId="25" w16cid:durableId="643697579">
    <w:abstractNumId w:val="23"/>
  </w:num>
  <w:num w:numId="26" w16cid:durableId="116720643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925"/>
    <w:rsid w:val="000051D5"/>
    <w:rsid w:val="00006D2A"/>
    <w:rsid w:val="00010D47"/>
    <w:rsid w:val="00016CF0"/>
    <w:rsid w:val="00017F3E"/>
    <w:rsid w:val="000234B3"/>
    <w:rsid w:val="00023954"/>
    <w:rsid w:val="00030DDD"/>
    <w:rsid w:val="000313BB"/>
    <w:rsid w:val="00033ED5"/>
    <w:rsid w:val="00040975"/>
    <w:rsid w:val="00050500"/>
    <w:rsid w:val="00053C7B"/>
    <w:rsid w:val="0005691C"/>
    <w:rsid w:val="00056ECB"/>
    <w:rsid w:val="00056ED5"/>
    <w:rsid w:val="00060645"/>
    <w:rsid w:val="00063707"/>
    <w:rsid w:val="000655CC"/>
    <w:rsid w:val="00065A3F"/>
    <w:rsid w:val="0006761F"/>
    <w:rsid w:val="000700AE"/>
    <w:rsid w:val="000741FD"/>
    <w:rsid w:val="0007634C"/>
    <w:rsid w:val="00084024"/>
    <w:rsid w:val="0008787C"/>
    <w:rsid w:val="0009062C"/>
    <w:rsid w:val="00092A42"/>
    <w:rsid w:val="00095368"/>
    <w:rsid w:val="000954C4"/>
    <w:rsid w:val="000977A9"/>
    <w:rsid w:val="00097B81"/>
    <w:rsid w:val="000A0B9A"/>
    <w:rsid w:val="000A2359"/>
    <w:rsid w:val="000A4F26"/>
    <w:rsid w:val="000A5BED"/>
    <w:rsid w:val="000A611A"/>
    <w:rsid w:val="000A6490"/>
    <w:rsid w:val="000B12D9"/>
    <w:rsid w:val="000B20F4"/>
    <w:rsid w:val="000B4536"/>
    <w:rsid w:val="000B4786"/>
    <w:rsid w:val="000B7715"/>
    <w:rsid w:val="000E1803"/>
    <w:rsid w:val="000E463B"/>
    <w:rsid w:val="000E5075"/>
    <w:rsid w:val="000E5A7E"/>
    <w:rsid w:val="000F43A3"/>
    <w:rsid w:val="000F59CD"/>
    <w:rsid w:val="000F7681"/>
    <w:rsid w:val="001002D2"/>
    <w:rsid w:val="00103031"/>
    <w:rsid w:val="001044FE"/>
    <w:rsid w:val="00111BA2"/>
    <w:rsid w:val="001139D4"/>
    <w:rsid w:val="00123CC5"/>
    <w:rsid w:val="001315C5"/>
    <w:rsid w:val="00131B08"/>
    <w:rsid w:val="00132A59"/>
    <w:rsid w:val="00133337"/>
    <w:rsid w:val="00133A0F"/>
    <w:rsid w:val="00134958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08CF"/>
    <w:rsid w:val="00171041"/>
    <w:rsid w:val="00181FDC"/>
    <w:rsid w:val="001850EE"/>
    <w:rsid w:val="001860B9"/>
    <w:rsid w:val="00186F2B"/>
    <w:rsid w:val="001874D6"/>
    <w:rsid w:val="00193203"/>
    <w:rsid w:val="0019632A"/>
    <w:rsid w:val="001A4E7C"/>
    <w:rsid w:val="001B0BFB"/>
    <w:rsid w:val="001B6CD2"/>
    <w:rsid w:val="001B762C"/>
    <w:rsid w:val="001C316A"/>
    <w:rsid w:val="001C4D0A"/>
    <w:rsid w:val="001C5FEF"/>
    <w:rsid w:val="001E1192"/>
    <w:rsid w:val="001E5552"/>
    <w:rsid w:val="00204EA2"/>
    <w:rsid w:val="00211487"/>
    <w:rsid w:val="00211D91"/>
    <w:rsid w:val="00217DEC"/>
    <w:rsid w:val="00227E99"/>
    <w:rsid w:val="0023458D"/>
    <w:rsid w:val="00235B57"/>
    <w:rsid w:val="0024607B"/>
    <w:rsid w:val="00250F24"/>
    <w:rsid w:val="002523C5"/>
    <w:rsid w:val="0025380B"/>
    <w:rsid w:val="0025703A"/>
    <w:rsid w:val="0026140A"/>
    <w:rsid w:val="00262F3D"/>
    <w:rsid w:val="00263281"/>
    <w:rsid w:val="002651D6"/>
    <w:rsid w:val="0026551F"/>
    <w:rsid w:val="00266F56"/>
    <w:rsid w:val="002679E3"/>
    <w:rsid w:val="00280A85"/>
    <w:rsid w:val="00284119"/>
    <w:rsid w:val="002861D1"/>
    <w:rsid w:val="00290B5C"/>
    <w:rsid w:val="00294791"/>
    <w:rsid w:val="002A1F0B"/>
    <w:rsid w:val="002A7575"/>
    <w:rsid w:val="002B0568"/>
    <w:rsid w:val="002B0B30"/>
    <w:rsid w:val="002B0C78"/>
    <w:rsid w:val="002B1A24"/>
    <w:rsid w:val="002B3D73"/>
    <w:rsid w:val="002C0C02"/>
    <w:rsid w:val="002C1277"/>
    <w:rsid w:val="002C60AD"/>
    <w:rsid w:val="002D0BDA"/>
    <w:rsid w:val="002D0E0E"/>
    <w:rsid w:val="002D6023"/>
    <w:rsid w:val="002E263F"/>
    <w:rsid w:val="002E6F81"/>
    <w:rsid w:val="002F08BA"/>
    <w:rsid w:val="002F2CFF"/>
    <w:rsid w:val="002F472D"/>
    <w:rsid w:val="002F568B"/>
    <w:rsid w:val="002F7818"/>
    <w:rsid w:val="003066D0"/>
    <w:rsid w:val="00311401"/>
    <w:rsid w:val="003144BC"/>
    <w:rsid w:val="003203D7"/>
    <w:rsid w:val="00320F86"/>
    <w:rsid w:val="00323CD6"/>
    <w:rsid w:val="00324171"/>
    <w:rsid w:val="00324EB6"/>
    <w:rsid w:val="00326C24"/>
    <w:rsid w:val="00337F99"/>
    <w:rsid w:val="003410BD"/>
    <w:rsid w:val="0034307B"/>
    <w:rsid w:val="0034536D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525D"/>
    <w:rsid w:val="003975ED"/>
    <w:rsid w:val="00397F54"/>
    <w:rsid w:val="003A0D43"/>
    <w:rsid w:val="003A2E6F"/>
    <w:rsid w:val="003A5B0B"/>
    <w:rsid w:val="003B2A4B"/>
    <w:rsid w:val="003C08CA"/>
    <w:rsid w:val="003C3912"/>
    <w:rsid w:val="003C4FB8"/>
    <w:rsid w:val="003C7E9D"/>
    <w:rsid w:val="003D099E"/>
    <w:rsid w:val="003D21A2"/>
    <w:rsid w:val="003D29D2"/>
    <w:rsid w:val="003E0705"/>
    <w:rsid w:val="003E2FF7"/>
    <w:rsid w:val="003F1013"/>
    <w:rsid w:val="003F1ACF"/>
    <w:rsid w:val="003F45E1"/>
    <w:rsid w:val="003F4D91"/>
    <w:rsid w:val="003F7F24"/>
    <w:rsid w:val="00403798"/>
    <w:rsid w:val="00404948"/>
    <w:rsid w:val="00406293"/>
    <w:rsid w:val="00406BEA"/>
    <w:rsid w:val="00407A36"/>
    <w:rsid w:val="00413A60"/>
    <w:rsid w:val="00420045"/>
    <w:rsid w:val="004230F7"/>
    <w:rsid w:val="00430CFD"/>
    <w:rsid w:val="0043167E"/>
    <w:rsid w:val="0043409A"/>
    <w:rsid w:val="00446255"/>
    <w:rsid w:val="00451935"/>
    <w:rsid w:val="00457FDC"/>
    <w:rsid w:val="00460ED0"/>
    <w:rsid w:val="00461517"/>
    <w:rsid w:val="0046320B"/>
    <w:rsid w:val="00465651"/>
    <w:rsid w:val="00467FFC"/>
    <w:rsid w:val="0047039F"/>
    <w:rsid w:val="00470CE7"/>
    <w:rsid w:val="00470F4F"/>
    <w:rsid w:val="00472482"/>
    <w:rsid w:val="00480DC7"/>
    <w:rsid w:val="004818A1"/>
    <w:rsid w:val="004876F6"/>
    <w:rsid w:val="0049236A"/>
    <w:rsid w:val="00492718"/>
    <w:rsid w:val="00495FAE"/>
    <w:rsid w:val="004A355D"/>
    <w:rsid w:val="004A4970"/>
    <w:rsid w:val="004B07FE"/>
    <w:rsid w:val="004B1ACF"/>
    <w:rsid w:val="004B2183"/>
    <w:rsid w:val="004B2A01"/>
    <w:rsid w:val="004B7B43"/>
    <w:rsid w:val="004C1B36"/>
    <w:rsid w:val="004C7FEA"/>
    <w:rsid w:val="004D4B5B"/>
    <w:rsid w:val="004D7BA3"/>
    <w:rsid w:val="004E0A60"/>
    <w:rsid w:val="004E5010"/>
    <w:rsid w:val="004F3011"/>
    <w:rsid w:val="004F4518"/>
    <w:rsid w:val="004F4C62"/>
    <w:rsid w:val="00501433"/>
    <w:rsid w:val="00501E92"/>
    <w:rsid w:val="005116E3"/>
    <w:rsid w:val="00511CC4"/>
    <w:rsid w:val="0051288A"/>
    <w:rsid w:val="005224D6"/>
    <w:rsid w:val="005249B8"/>
    <w:rsid w:val="00525A78"/>
    <w:rsid w:val="00531E60"/>
    <w:rsid w:val="00541D07"/>
    <w:rsid w:val="00543CD7"/>
    <w:rsid w:val="00544BAB"/>
    <w:rsid w:val="00545F31"/>
    <w:rsid w:val="0055143E"/>
    <w:rsid w:val="005578FA"/>
    <w:rsid w:val="00565129"/>
    <w:rsid w:val="00565CD0"/>
    <w:rsid w:val="00566053"/>
    <w:rsid w:val="005670D0"/>
    <w:rsid w:val="00567820"/>
    <w:rsid w:val="005683AA"/>
    <w:rsid w:val="00574F78"/>
    <w:rsid w:val="0057623B"/>
    <w:rsid w:val="005770AD"/>
    <w:rsid w:val="00581414"/>
    <w:rsid w:val="00582490"/>
    <w:rsid w:val="005926BE"/>
    <w:rsid w:val="00592CEB"/>
    <w:rsid w:val="005947D6"/>
    <w:rsid w:val="00597E28"/>
    <w:rsid w:val="005A54ED"/>
    <w:rsid w:val="005A5D5B"/>
    <w:rsid w:val="005A6081"/>
    <w:rsid w:val="005A627D"/>
    <w:rsid w:val="005C0045"/>
    <w:rsid w:val="005C084E"/>
    <w:rsid w:val="005C2D6A"/>
    <w:rsid w:val="005C3E0B"/>
    <w:rsid w:val="005C4606"/>
    <w:rsid w:val="005C65FE"/>
    <w:rsid w:val="005D0B0C"/>
    <w:rsid w:val="005D749C"/>
    <w:rsid w:val="005E02B3"/>
    <w:rsid w:val="005E1E24"/>
    <w:rsid w:val="005E4E1F"/>
    <w:rsid w:val="0060579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B80"/>
    <w:rsid w:val="0065270C"/>
    <w:rsid w:val="0065595B"/>
    <w:rsid w:val="006570B4"/>
    <w:rsid w:val="00660269"/>
    <w:rsid w:val="00665F89"/>
    <w:rsid w:val="00673C92"/>
    <w:rsid w:val="006753EC"/>
    <w:rsid w:val="00685193"/>
    <w:rsid w:val="006900ED"/>
    <w:rsid w:val="006919B0"/>
    <w:rsid w:val="006A2789"/>
    <w:rsid w:val="006A4978"/>
    <w:rsid w:val="006A7261"/>
    <w:rsid w:val="006B0D29"/>
    <w:rsid w:val="006B1819"/>
    <w:rsid w:val="006C133D"/>
    <w:rsid w:val="006C37C8"/>
    <w:rsid w:val="006C5048"/>
    <w:rsid w:val="006C6A4B"/>
    <w:rsid w:val="006C779F"/>
    <w:rsid w:val="006D01F5"/>
    <w:rsid w:val="006D0CFB"/>
    <w:rsid w:val="006D30C0"/>
    <w:rsid w:val="006D7535"/>
    <w:rsid w:val="006E450B"/>
    <w:rsid w:val="006E50B6"/>
    <w:rsid w:val="006F0D7E"/>
    <w:rsid w:val="006F1415"/>
    <w:rsid w:val="006F4286"/>
    <w:rsid w:val="006F61E8"/>
    <w:rsid w:val="00710B77"/>
    <w:rsid w:val="0071248E"/>
    <w:rsid w:val="00713859"/>
    <w:rsid w:val="0071659D"/>
    <w:rsid w:val="0072075B"/>
    <w:rsid w:val="007221C2"/>
    <w:rsid w:val="007236A6"/>
    <w:rsid w:val="00724D4C"/>
    <w:rsid w:val="00726750"/>
    <w:rsid w:val="00726C9D"/>
    <w:rsid w:val="00726E92"/>
    <w:rsid w:val="00730955"/>
    <w:rsid w:val="00733A9C"/>
    <w:rsid w:val="00736574"/>
    <w:rsid w:val="007367E0"/>
    <w:rsid w:val="00737215"/>
    <w:rsid w:val="0074166C"/>
    <w:rsid w:val="00752D5C"/>
    <w:rsid w:val="00754905"/>
    <w:rsid w:val="007569B5"/>
    <w:rsid w:val="00760038"/>
    <w:rsid w:val="007619EC"/>
    <w:rsid w:val="00762EE0"/>
    <w:rsid w:val="007650DB"/>
    <w:rsid w:val="00765C41"/>
    <w:rsid w:val="00771100"/>
    <w:rsid w:val="007759DD"/>
    <w:rsid w:val="0078609F"/>
    <w:rsid w:val="007917BA"/>
    <w:rsid w:val="007953F4"/>
    <w:rsid w:val="007A5C6F"/>
    <w:rsid w:val="007D2EE6"/>
    <w:rsid w:val="007D4241"/>
    <w:rsid w:val="007D4317"/>
    <w:rsid w:val="007D4EA3"/>
    <w:rsid w:val="007F0F79"/>
    <w:rsid w:val="007F1CFF"/>
    <w:rsid w:val="007F5DD5"/>
    <w:rsid w:val="00800EE5"/>
    <w:rsid w:val="0081098E"/>
    <w:rsid w:val="00821A1B"/>
    <w:rsid w:val="008237B3"/>
    <w:rsid w:val="00824829"/>
    <w:rsid w:val="008260F5"/>
    <w:rsid w:val="008262E9"/>
    <w:rsid w:val="00827E69"/>
    <w:rsid w:val="00834BAD"/>
    <w:rsid w:val="00835C4D"/>
    <w:rsid w:val="00843F48"/>
    <w:rsid w:val="00851423"/>
    <w:rsid w:val="008569C6"/>
    <w:rsid w:val="00857848"/>
    <w:rsid w:val="008654B6"/>
    <w:rsid w:val="0087139C"/>
    <w:rsid w:val="00876247"/>
    <w:rsid w:val="00880E83"/>
    <w:rsid w:val="0088199A"/>
    <w:rsid w:val="00892F28"/>
    <w:rsid w:val="008A0C5F"/>
    <w:rsid w:val="008A3DEA"/>
    <w:rsid w:val="008A4EB9"/>
    <w:rsid w:val="008A74C0"/>
    <w:rsid w:val="008B1694"/>
    <w:rsid w:val="008B2E8A"/>
    <w:rsid w:val="008C4489"/>
    <w:rsid w:val="008C4B27"/>
    <w:rsid w:val="008C66BC"/>
    <w:rsid w:val="008C7F2A"/>
    <w:rsid w:val="008D60D4"/>
    <w:rsid w:val="008E36F8"/>
    <w:rsid w:val="008E4667"/>
    <w:rsid w:val="008E46B2"/>
    <w:rsid w:val="008E682C"/>
    <w:rsid w:val="008E78A1"/>
    <w:rsid w:val="008F589F"/>
    <w:rsid w:val="00905152"/>
    <w:rsid w:val="00906238"/>
    <w:rsid w:val="00906EAE"/>
    <w:rsid w:val="00907EF9"/>
    <w:rsid w:val="0091295C"/>
    <w:rsid w:val="00913EFC"/>
    <w:rsid w:val="00914D58"/>
    <w:rsid w:val="00921F47"/>
    <w:rsid w:val="009228AB"/>
    <w:rsid w:val="009276BF"/>
    <w:rsid w:val="0093085B"/>
    <w:rsid w:val="00931C57"/>
    <w:rsid w:val="009347A5"/>
    <w:rsid w:val="00940466"/>
    <w:rsid w:val="00942257"/>
    <w:rsid w:val="009469D1"/>
    <w:rsid w:val="009471BF"/>
    <w:rsid w:val="00950E4E"/>
    <w:rsid w:val="009529BD"/>
    <w:rsid w:val="009533B4"/>
    <w:rsid w:val="00953524"/>
    <w:rsid w:val="00965483"/>
    <w:rsid w:val="00971D93"/>
    <w:rsid w:val="00986269"/>
    <w:rsid w:val="00993DFE"/>
    <w:rsid w:val="009A4B94"/>
    <w:rsid w:val="009B0117"/>
    <w:rsid w:val="009B1F6B"/>
    <w:rsid w:val="009B210E"/>
    <w:rsid w:val="009C04C6"/>
    <w:rsid w:val="009C0D12"/>
    <w:rsid w:val="009C192E"/>
    <w:rsid w:val="009C248C"/>
    <w:rsid w:val="009D6819"/>
    <w:rsid w:val="009D6D1C"/>
    <w:rsid w:val="009D7FE9"/>
    <w:rsid w:val="009E0357"/>
    <w:rsid w:val="009E05A9"/>
    <w:rsid w:val="009E0CF9"/>
    <w:rsid w:val="009E531B"/>
    <w:rsid w:val="009E6C56"/>
    <w:rsid w:val="009E7DCF"/>
    <w:rsid w:val="009F4A56"/>
    <w:rsid w:val="009F4E65"/>
    <w:rsid w:val="009F7A75"/>
    <w:rsid w:val="00A006A5"/>
    <w:rsid w:val="00A05942"/>
    <w:rsid w:val="00A07BEC"/>
    <w:rsid w:val="00A2102A"/>
    <w:rsid w:val="00A22363"/>
    <w:rsid w:val="00A264BE"/>
    <w:rsid w:val="00A272CA"/>
    <w:rsid w:val="00A33051"/>
    <w:rsid w:val="00A407AD"/>
    <w:rsid w:val="00A40923"/>
    <w:rsid w:val="00A41C05"/>
    <w:rsid w:val="00A42426"/>
    <w:rsid w:val="00A514B7"/>
    <w:rsid w:val="00A543F3"/>
    <w:rsid w:val="00A54A0B"/>
    <w:rsid w:val="00A56170"/>
    <w:rsid w:val="00A62080"/>
    <w:rsid w:val="00A656B4"/>
    <w:rsid w:val="00A65FD4"/>
    <w:rsid w:val="00A73F1C"/>
    <w:rsid w:val="00A81198"/>
    <w:rsid w:val="00A8125F"/>
    <w:rsid w:val="00A81E48"/>
    <w:rsid w:val="00A82035"/>
    <w:rsid w:val="00A90D77"/>
    <w:rsid w:val="00A92E07"/>
    <w:rsid w:val="00AA0B3A"/>
    <w:rsid w:val="00AA3996"/>
    <w:rsid w:val="00AA6D28"/>
    <w:rsid w:val="00AA6EB4"/>
    <w:rsid w:val="00AA767D"/>
    <w:rsid w:val="00AB0CC9"/>
    <w:rsid w:val="00AB7BAB"/>
    <w:rsid w:val="00AB7EB8"/>
    <w:rsid w:val="00AC3547"/>
    <w:rsid w:val="00AC3FF6"/>
    <w:rsid w:val="00AD68AF"/>
    <w:rsid w:val="00AD73EC"/>
    <w:rsid w:val="00AE024F"/>
    <w:rsid w:val="00AE2C01"/>
    <w:rsid w:val="00AE5BC7"/>
    <w:rsid w:val="00AF3D33"/>
    <w:rsid w:val="00AF473A"/>
    <w:rsid w:val="00AF5AAF"/>
    <w:rsid w:val="00B01785"/>
    <w:rsid w:val="00B046D8"/>
    <w:rsid w:val="00B07613"/>
    <w:rsid w:val="00B12A6C"/>
    <w:rsid w:val="00B13F4C"/>
    <w:rsid w:val="00B16219"/>
    <w:rsid w:val="00B16C59"/>
    <w:rsid w:val="00B212AA"/>
    <w:rsid w:val="00B2551F"/>
    <w:rsid w:val="00B33FDD"/>
    <w:rsid w:val="00B351E3"/>
    <w:rsid w:val="00B354D2"/>
    <w:rsid w:val="00B359CC"/>
    <w:rsid w:val="00B36107"/>
    <w:rsid w:val="00B407DE"/>
    <w:rsid w:val="00B41789"/>
    <w:rsid w:val="00B45245"/>
    <w:rsid w:val="00B46C03"/>
    <w:rsid w:val="00B47F17"/>
    <w:rsid w:val="00B50D1B"/>
    <w:rsid w:val="00B60C6C"/>
    <w:rsid w:val="00B619A9"/>
    <w:rsid w:val="00B65A9D"/>
    <w:rsid w:val="00B66D60"/>
    <w:rsid w:val="00B75EDE"/>
    <w:rsid w:val="00B779F4"/>
    <w:rsid w:val="00B77C94"/>
    <w:rsid w:val="00B77D88"/>
    <w:rsid w:val="00B77FAF"/>
    <w:rsid w:val="00B84336"/>
    <w:rsid w:val="00B851B9"/>
    <w:rsid w:val="00B86453"/>
    <w:rsid w:val="00B90054"/>
    <w:rsid w:val="00B91C89"/>
    <w:rsid w:val="00B92C14"/>
    <w:rsid w:val="00BA0066"/>
    <w:rsid w:val="00BA616A"/>
    <w:rsid w:val="00BB69DB"/>
    <w:rsid w:val="00BC246A"/>
    <w:rsid w:val="00BC322E"/>
    <w:rsid w:val="00BC44CD"/>
    <w:rsid w:val="00BC48A6"/>
    <w:rsid w:val="00BE3686"/>
    <w:rsid w:val="00BE7978"/>
    <w:rsid w:val="00C01F0D"/>
    <w:rsid w:val="00C06277"/>
    <w:rsid w:val="00C07DDB"/>
    <w:rsid w:val="00C20587"/>
    <w:rsid w:val="00C21590"/>
    <w:rsid w:val="00C2650E"/>
    <w:rsid w:val="00C33890"/>
    <w:rsid w:val="00C35152"/>
    <w:rsid w:val="00C36327"/>
    <w:rsid w:val="00C401A1"/>
    <w:rsid w:val="00C4115D"/>
    <w:rsid w:val="00C43BDD"/>
    <w:rsid w:val="00C47778"/>
    <w:rsid w:val="00C5011E"/>
    <w:rsid w:val="00C50EE5"/>
    <w:rsid w:val="00C51378"/>
    <w:rsid w:val="00C5240A"/>
    <w:rsid w:val="00C5398F"/>
    <w:rsid w:val="00C556F5"/>
    <w:rsid w:val="00C70E19"/>
    <w:rsid w:val="00C72574"/>
    <w:rsid w:val="00C7430C"/>
    <w:rsid w:val="00C835AD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3D02"/>
    <w:rsid w:val="00CC167C"/>
    <w:rsid w:val="00CC52D9"/>
    <w:rsid w:val="00CD076D"/>
    <w:rsid w:val="00CD6647"/>
    <w:rsid w:val="00CE4B73"/>
    <w:rsid w:val="00CE6311"/>
    <w:rsid w:val="00CF70BB"/>
    <w:rsid w:val="00CF75A4"/>
    <w:rsid w:val="00D0058C"/>
    <w:rsid w:val="00D01768"/>
    <w:rsid w:val="00D01769"/>
    <w:rsid w:val="00D06A6D"/>
    <w:rsid w:val="00D074DB"/>
    <w:rsid w:val="00D139CF"/>
    <w:rsid w:val="00D14313"/>
    <w:rsid w:val="00D20466"/>
    <w:rsid w:val="00D25888"/>
    <w:rsid w:val="00D37E7F"/>
    <w:rsid w:val="00D47AD7"/>
    <w:rsid w:val="00D51529"/>
    <w:rsid w:val="00D5481C"/>
    <w:rsid w:val="00D56E1B"/>
    <w:rsid w:val="00D578AC"/>
    <w:rsid w:val="00D63534"/>
    <w:rsid w:val="00D65978"/>
    <w:rsid w:val="00D7532D"/>
    <w:rsid w:val="00D8412F"/>
    <w:rsid w:val="00D85218"/>
    <w:rsid w:val="00D85CE5"/>
    <w:rsid w:val="00D915B1"/>
    <w:rsid w:val="00DA299D"/>
    <w:rsid w:val="00DA65C4"/>
    <w:rsid w:val="00DB7CA6"/>
    <w:rsid w:val="00DC1317"/>
    <w:rsid w:val="00DC295B"/>
    <w:rsid w:val="00DC5E08"/>
    <w:rsid w:val="00DD0517"/>
    <w:rsid w:val="00DD0EEE"/>
    <w:rsid w:val="00DE4447"/>
    <w:rsid w:val="00DE5DA2"/>
    <w:rsid w:val="00DF0033"/>
    <w:rsid w:val="00DF01A6"/>
    <w:rsid w:val="00DF04C7"/>
    <w:rsid w:val="00DF0EB8"/>
    <w:rsid w:val="00E00727"/>
    <w:rsid w:val="00E026BF"/>
    <w:rsid w:val="00E07B1B"/>
    <w:rsid w:val="00E11853"/>
    <w:rsid w:val="00E138B9"/>
    <w:rsid w:val="00E22559"/>
    <w:rsid w:val="00E3303E"/>
    <w:rsid w:val="00E34193"/>
    <w:rsid w:val="00E41BDA"/>
    <w:rsid w:val="00E439D4"/>
    <w:rsid w:val="00E52A86"/>
    <w:rsid w:val="00E54B47"/>
    <w:rsid w:val="00E553BF"/>
    <w:rsid w:val="00E55D93"/>
    <w:rsid w:val="00E570A3"/>
    <w:rsid w:val="00E60B14"/>
    <w:rsid w:val="00E61294"/>
    <w:rsid w:val="00E62A36"/>
    <w:rsid w:val="00E7237C"/>
    <w:rsid w:val="00E72F90"/>
    <w:rsid w:val="00E775BC"/>
    <w:rsid w:val="00E77C46"/>
    <w:rsid w:val="00E808FA"/>
    <w:rsid w:val="00E86CE8"/>
    <w:rsid w:val="00E90E82"/>
    <w:rsid w:val="00EA00CB"/>
    <w:rsid w:val="00EA08C8"/>
    <w:rsid w:val="00EA1BAA"/>
    <w:rsid w:val="00EA3FCD"/>
    <w:rsid w:val="00EA42A0"/>
    <w:rsid w:val="00EB29A2"/>
    <w:rsid w:val="00EB6714"/>
    <w:rsid w:val="00EC0A68"/>
    <w:rsid w:val="00EC0DD5"/>
    <w:rsid w:val="00EC1DB7"/>
    <w:rsid w:val="00EC5006"/>
    <w:rsid w:val="00EC562C"/>
    <w:rsid w:val="00EC76AB"/>
    <w:rsid w:val="00ED19EB"/>
    <w:rsid w:val="00ED49C3"/>
    <w:rsid w:val="00ED4DE9"/>
    <w:rsid w:val="00ED6CE8"/>
    <w:rsid w:val="00ED7AA6"/>
    <w:rsid w:val="00EE2A56"/>
    <w:rsid w:val="00EE3818"/>
    <w:rsid w:val="00EE3A08"/>
    <w:rsid w:val="00EF1149"/>
    <w:rsid w:val="00EF2372"/>
    <w:rsid w:val="00EF6AA1"/>
    <w:rsid w:val="00F22264"/>
    <w:rsid w:val="00F2509D"/>
    <w:rsid w:val="00F2564D"/>
    <w:rsid w:val="00F300C9"/>
    <w:rsid w:val="00F35B05"/>
    <w:rsid w:val="00F401EE"/>
    <w:rsid w:val="00F413D9"/>
    <w:rsid w:val="00F45FC9"/>
    <w:rsid w:val="00F5135F"/>
    <w:rsid w:val="00F51F78"/>
    <w:rsid w:val="00F86F47"/>
    <w:rsid w:val="00F90B64"/>
    <w:rsid w:val="00F92722"/>
    <w:rsid w:val="00F9514D"/>
    <w:rsid w:val="00FA296A"/>
    <w:rsid w:val="00FA44F6"/>
    <w:rsid w:val="00FB2F0F"/>
    <w:rsid w:val="00FB4A40"/>
    <w:rsid w:val="00FB5086"/>
    <w:rsid w:val="00FB5411"/>
    <w:rsid w:val="00FB6392"/>
    <w:rsid w:val="00FB7CD4"/>
    <w:rsid w:val="00FC0652"/>
    <w:rsid w:val="00FC63D5"/>
    <w:rsid w:val="00FD3C70"/>
    <w:rsid w:val="00FD6820"/>
    <w:rsid w:val="00FD6DBD"/>
    <w:rsid w:val="00FE12D8"/>
    <w:rsid w:val="00FE43C7"/>
    <w:rsid w:val="00FF3EB9"/>
    <w:rsid w:val="00FF7C02"/>
    <w:rsid w:val="0146766F"/>
    <w:rsid w:val="01885638"/>
    <w:rsid w:val="018DF73B"/>
    <w:rsid w:val="0194D182"/>
    <w:rsid w:val="01C87FFA"/>
    <w:rsid w:val="01D4D6DA"/>
    <w:rsid w:val="0201074A"/>
    <w:rsid w:val="022E6DDB"/>
    <w:rsid w:val="022EF88E"/>
    <w:rsid w:val="0239B6AD"/>
    <w:rsid w:val="024801E3"/>
    <w:rsid w:val="02856F86"/>
    <w:rsid w:val="02BAD0E9"/>
    <w:rsid w:val="02E246D0"/>
    <w:rsid w:val="032183B4"/>
    <w:rsid w:val="032C7D81"/>
    <w:rsid w:val="03395A62"/>
    <w:rsid w:val="033F69FD"/>
    <w:rsid w:val="0375BC9D"/>
    <w:rsid w:val="0388859F"/>
    <w:rsid w:val="038C21C0"/>
    <w:rsid w:val="03D690E9"/>
    <w:rsid w:val="0415B520"/>
    <w:rsid w:val="0421E1B4"/>
    <w:rsid w:val="047E1731"/>
    <w:rsid w:val="04ADDACA"/>
    <w:rsid w:val="0538A80C"/>
    <w:rsid w:val="056BF9DF"/>
    <w:rsid w:val="057FC537"/>
    <w:rsid w:val="059E2B86"/>
    <w:rsid w:val="05BD1048"/>
    <w:rsid w:val="05DF4BF9"/>
    <w:rsid w:val="05F271AB"/>
    <w:rsid w:val="05F91730"/>
    <w:rsid w:val="05F9BCF2"/>
    <w:rsid w:val="063A4A02"/>
    <w:rsid w:val="06D4786D"/>
    <w:rsid w:val="06F6D24E"/>
    <w:rsid w:val="06FC573C"/>
    <w:rsid w:val="071F3624"/>
    <w:rsid w:val="077961B5"/>
    <w:rsid w:val="077E35F0"/>
    <w:rsid w:val="078176DB"/>
    <w:rsid w:val="079D67D0"/>
    <w:rsid w:val="07B4A807"/>
    <w:rsid w:val="07C31CD7"/>
    <w:rsid w:val="08029508"/>
    <w:rsid w:val="081949E3"/>
    <w:rsid w:val="0822CBA8"/>
    <w:rsid w:val="084043A7"/>
    <w:rsid w:val="08589042"/>
    <w:rsid w:val="088A75D2"/>
    <w:rsid w:val="089E271D"/>
    <w:rsid w:val="08DDB4B7"/>
    <w:rsid w:val="090DF01C"/>
    <w:rsid w:val="0930B7F2"/>
    <w:rsid w:val="09F4A1C7"/>
    <w:rsid w:val="09F66689"/>
    <w:rsid w:val="0A33ED4E"/>
    <w:rsid w:val="0A90ACB2"/>
    <w:rsid w:val="0A97DBE6"/>
    <w:rsid w:val="0AA94707"/>
    <w:rsid w:val="0AAADCB9"/>
    <w:rsid w:val="0AB67250"/>
    <w:rsid w:val="0B154B7C"/>
    <w:rsid w:val="0B356C5C"/>
    <w:rsid w:val="0B8F3C90"/>
    <w:rsid w:val="0BE3CAB2"/>
    <w:rsid w:val="0BF66751"/>
    <w:rsid w:val="0C5E9A01"/>
    <w:rsid w:val="0C62FFF4"/>
    <w:rsid w:val="0CB813D1"/>
    <w:rsid w:val="0CF029F1"/>
    <w:rsid w:val="0D19817D"/>
    <w:rsid w:val="0D34F264"/>
    <w:rsid w:val="0D4FC4F5"/>
    <w:rsid w:val="0D5AAF21"/>
    <w:rsid w:val="0DBCE153"/>
    <w:rsid w:val="0DD13852"/>
    <w:rsid w:val="0E066338"/>
    <w:rsid w:val="0E3C1FCF"/>
    <w:rsid w:val="0E8DAA99"/>
    <w:rsid w:val="0E97DEB9"/>
    <w:rsid w:val="0EE4F534"/>
    <w:rsid w:val="0F10B8BC"/>
    <w:rsid w:val="0F531582"/>
    <w:rsid w:val="0F745543"/>
    <w:rsid w:val="0F99E616"/>
    <w:rsid w:val="0FA9E7B8"/>
    <w:rsid w:val="0FE5CB65"/>
    <w:rsid w:val="0FFCC7E7"/>
    <w:rsid w:val="1025CC32"/>
    <w:rsid w:val="10F180AB"/>
    <w:rsid w:val="10F87942"/>
    <w:rsid w:val="112B21B9"/>
    <w:rsid w:val="11458E7C"/>
    <w:rsid w:val="116249A8"/>
    <w:rsid w:val="12026F3A"/>
    <w:rsid w:val="1210510D"/>
    <w:rsid w:val="126C9D90"/>
    <w:rsid w:val="12BF8B50"/>
    <w:rsid w:val="12C645C7"/>
    <w:rsid w:val="12F12182"/>
    <w:rsid w:val="133468A9"/>
    <w:rsid w:val="13530D92"/>
    <w:rsid w:val="1384D999"/>
    <w:rsid w:val="1390DDAA"/>
    <w:rsid w:val="13927A0B"/>
    <w:rsid w:val="13AB0E56"/>
    <w:rsid w:val="13BAE8FB"/>
    <w:rsid w:val="13C7CD20"/>
    <w:rsid w:val="14086DF1"/>
    <w:rsid w:val="149B057E"/>
    <w:rsid w:val="149C354A"/>
    <w:rsid w:val="14EEDDF3"/>
    <w:rsid w:val="14FE751D"/>
    <w:rsid w:val="151837EA"/>
    <w:rsid w:val="153D60B0"/>
    <w:rsid w:val="157B703C"/>
    <w:rsid w:val="15A8605E"/>
    <w:rsid w:val="15E9A2C9"/>
    <w:rsid w:val="16275B78"/>
    <w:rsid w:val="16C1AFEE"/>
    <w:rsid w:val="16DB59A0"/>
    <w:rsid w:val="16DBD4AA"/>
    <w:rsid w:val="170E64DA"/>
    <w:rsid w:val="176471E1"/>
    <w:rsid w:val="17D7E9C8"/>
    <w:rsid w:val="17DE5F2A"/>
    <w:rsid w:val="17F83469"/>
    <w:rsid w:val="182F104A"/>
    <w:rsid w:val="1838356A"/>
    <w:rsid w:val="18476CA8"/>
    <w:rsid w:val="1877A50B"/>
    <w:rsid w:val="18831967"/>
    <w:rsid w:val="188E5A1E"/>
    <w:rsid w:val="19449043"/>
    <w:rsid w:val="1945740C"/>
    <w:rsid w:val="19785B2F"/>
    <w:rsid w:val="19836C83"/>
    <w:rsid w:val="199D5205"/>
    <w:rsid w:val="1A13756C"/>
    <w:rsid w:val="1A1A4FDA"/>
    <w:rsid w:val="1A1B62F2"/>
    <w:rsid w:val="1A8496F3"/>
    <w:rsid w:val="1AC39178"/>
    <w:rsid w:val="1B2FD52B"/>
    <w:rsid w:val="1B4DB827"/>
    <w:rsid w:val="1B6FD8B8"/>
    <w:rsid w:val="1BAF45CD"/>
    <w:rsid w:val="1BB73353"/>
    <w:rsid w:val="1BE8C6E1"/>
    <w:rsid w:val="1C1426C9"/>
    <w:rsid w:val="1C5A4F8C"/>
    <w:rsid w:val="1C74CF33"/>
    <w:rsid w:val="1C9D1431"/>
    <w:rsid w:val="1C9ED9D7"/>
    <w:rsid w:val="1CA8A918"/>
    <w:rsid w:val="1CCCC091"/>
    <w:rsid w:val="1CD26A4B"/>
    <w:rsid w:val="1CEBE899"/>
    <w:rsid w:val="1CF32BEC"/>
    <w:rsid w:val="1D147A07"/>
    <w:rsid w:val="1D1D102C"/>
    <w:rsid w:val="1D4B162E"/>
    <w:rsid w:val="1D59BCD6"/>
    <w:rsid w:val="1DB88ED3"/>
    <w:rsid w:val="1DCDB22C"/>
    <w:rsid w:val="1DFBDF3C"/>
    <w:rsid w:val="1EEAAE76"/>
    <w:rsid w:val="1EEED415"/>
    <w:rsid w:val="1F516C72"/>
    <w:rsid w:val="1F5B661B"/>
    <w:rsid w:val="1FBF92C7"/>
    <w:rsid w:val="1FF53728"/>
    <w:rsid w:val="20222F16"/>
    <w:rsid w:val="2057D16E"/>
    <w:rsid w:val="208043A6"/>
    <w:rsid w:val="2099C1A6"/>
    <w:rsid w:val="20B2C1FC"/>
    <w:rsid w:val="212BF1DE"/>
    <w:rsid w:val="212D5093"/>
    <w:rsid w:val="217E6769"/>
    <w:rsid w:val="21C19D33"/>
    <w:rsid w:val="21C5C236"/>
    <w:rsid w:val="21CA1988"/>
    <w:rsid w:val="21CCA8CE"/>
    <w:rsid w:val="21FA551B"/>
    <w:rsid w:val="225E370D"/>
    <w:rsid w:val="227C7625"/>
    <w:rsid w:val="22BF3DCF"/>
    <w:rsid w:val="22E443A0"/>
    <w:rsid w:val="231A37CA"/>
    <w:rsid w:val="232A4355"/>
    <w:rsid w:val="235E63EB"/>
    <w:rsid w:val="2361AEBA"/>
    <w:rsid w:val="23BD8CB3"/>
    <w:rsid w:val="23C24538"/>
    <w:rsid w:val="241C81D3"/>
    <w:rsid w:val="2426E748"/>
    <w:rsid w:val="24564749"/>
    <w:rsid w:val="247E41A1"/>
    <w:rsid w:val="24D30EB7"/>
    <w:rsid w:val="24D58711"/>
    <w:rsid w:val="2516DC19"/>
    <w:rsid w:val="25237720"/>
    <w:rsid w:val="2547B4EA"/>
    <w:rsid w:val="2558214C"/>
    <w:rsid w:val="256CA938"/>
    <w:rsid w:val="25C364D0"/>
    <w:rsid w:val="25DE10B0"/>
    <w:rsid w:val="263D66C2"/>
    <w:rsid w:val="26F9E5FA"/>
    <w:rsid w:val="271D43DC"/>
    <w:rsid w:val="27960A11"/>
    <w:rsid w:val="27B62279"/>
    <w:rsid w:val="27F696BE"/>
    <w:rsid w:val="28592519"/>
    <w:rsid w:val="28D19C3B"/>
    <w:rsid w:val="28DC66CD"/>
    <w:rsid w:val="2910FF16"/>
    <w:rsid w:val="2970653F"/>
    <w:rsid w:val="298BFCA3"/>
    <w:rsid w:val="29944CA9"/>
    <w:rsid w:val="2A3186BC"/>
    <w:rsid w:val="2A634BDB"/>
    <w:rsid w:val="2A753038"/>
    <w:rsid w:val="2A78F9A8"/>
    <w:rsid w:val="2A8D15F6"/>
    <w:rsid w:val="2AB30D76"/>
    <w:rsid w:val="2AC00C4D"/>
    <w:rsid w:val="2AC226B6"/>
    <w:rsid w:val="2ACCF711"/>
    <w:rsid w:val="2ADD62BB"/>
    <w:rsid w:val="2AF81E10"/>
    <w:rsid w:val="2B2549AF"/>
    <w:rsid w:val="2B37DAF8"/>
    <w:rsid w:val="2B457479"/>
    <w:rsid w:val="2B4DE67B"/>
    <w:rsid w:val="2BFC2865"/>
    <w:rsid w:val="2C4414B4"/>
    <w:rsid w:val="2C60948C"/>
    <w:rsid w:val="2C68C772"/>
    <w:rsid w:val="2C9B0C9E"/>
    <w:rsid w:val="2CBB3497"/>
    <w:rsid w:val="2D2E99E0"/>
    <w:rsid w:val="2D30BFC9"/>
    <w:rsid w:val="2D5E92C0"/>
    <w:rsid w:val="2DF7AD0F"/>
    <w:rsid w:val="2E3ABB0C"/>
    <w:rsid w:val="2E3C3880"/>
    <w:rsid w:val="2E85873D"/>
    <w:rsid w:val="2E9139DD"/>
    <w:rsid w:val="2EBEED2E"/>
    <w:rsid w:val="2ECBCA95"/>
    <w:rsid w:val="2F0B1F65"/>
    <w:rsid w:val="2F270AFE"/>
    <w:rsid w:val="2F56A12B"/>
    <w:rsid w:val="2F84987A"/>
    <w:rsid w:val="2FDE7F5D"/>
    <w:rsid w:val="2FDEE29E"/>
    <w:rsid w:val="2FEF71AD"/>
    <w:rsid w:val="2FF19E96"/>
    <w:rsid w:val="30333429"/>
    <w:rsid w:val="306B901A"/>
    <w:rsid w:val="30F6F2A1"/>
    <w:rsid w:val="3109905A"/>
    <w:rsid w:val="311A3F3A"/>
    <w:rsid w:val="311EF79E"/>
    <w:rsid w:val="31805B30"/>
    <w:rsid w:val="319C43F9"/>
    <w:rsid w:val="31C0A975"/>
    <w:rsid w:val="31C2D9C6"/>
    <w:rsid w:val="31D392CC"/>
    <w:rsid w:val="3211E94A"/>
    <w:rsid w:val="32315593"/>
    <w:rsid w:val="3233355E"/>
    <w:rsid w:val="32476699"/>
    <w:rsid w:val="324A0D4C"/>
    <w:rsid w:val="3284FEBA"/>
    <w:rsid w:val="32A5BBB0"/>
    <w:rsid w:val="32AA7458"/>
    <w:rsid w:val="32C6B0F0"/>
    <w:rsid w:val="33207ABB"/>
    <w:rsid w:val="3327126F"/>
    <w:rsid w:val="33897973"/>
    <w:rsid w:val="34073A4A"/>
    <w:rsid w:val="342B4C92"/>
    <w:rsid w:val="34D288BF"/>
    <w:rsid w:val="35249A06"/>
    <w:rsid w:val="35630CBC"/>
    <w:rsid w:val="35823A49"/>
    <w:rsid w:val="358DA162"/>
    <w:rsid w:val="35B672A2"/>
    <w:rsid w:val="35B8DB0B"/>
    <w:rsid w:val="35E6F611"/>
    <w:rsid w:val="3652A7CA"/>
    <w:rsid w:val="36709584"/>
    <w:rsid w:val="36BC53C9"/>
    <w:rsid w:val="373A2230"/>
    <w:rsid w:val="3741B9E0"/>
    <w:rsid w:val="37AFE1E0"/>
    <w:rsid w:val="3811FF48"/>
    <w:rsid w:val="38203E6D"/>
    <w:rsid w:val="3885772F"/>
    <w:rsid w:val="38881FF2"/>
    <w:rsid w:val="38C44E40"/>
    <w:rsid w:val="38DA7237"/>
    <w:rsid w:val="3900B345"/>
    <w:rsid w:val="390F7431"/>
    <w:rsid w:val="396C3946"/>
    <w:rsid w:val="398148AB"/>
    <w:rsid w:val="399AA72A"/>
    <w:rsid w:val="39A77E0C"/>
    <w:rsid w:val="3A007C27"/>
    <w:rsid w:val="3A464D02"/>
    <w:rsid w:val="3A62C2B7"/>
    <w:rsid w:val="3AA056F9"/>
    <w:rsid w:val="3AB4ED01"/>
    <w:rsid w:val="3ABD22A1"/>
    <w:rsid w:val="3AF31584"/>
    <w:rsid w:val="3B2A57E7"/>
    <w:rsid w:val="3B85F923"/>
    <w:rsid w:val="3B8D2B7D"/>
    <w:rsid w:val="3BAC61C0"/>
    <w:rsid w:val="3BDEAC64"/>
    <w:rsid w:val="3C5BB969"/>
    <w:rsid w:val="3D212096"/>
    <w:rsid w:val="3D3E1094"/>
    <w:rsid w:val="3D4958DE"/>
    <w:rsid w:val="3D9EC45F"/>
    <w:rsid w:val="3DA7AF1A"/>
    <w:rsid w:val="3DAB139B"/>
    <w:rsid w:val="3DDF2AE4"/>
    <w:rsid w:val="3DE4D2EE"/>
    <w:rsid w:val="3E1D1FDB"/>
    <w:rsid w:val="3E8253B2"/>
    <w:rsid w:val="3F1391F2"/>
    <w:rsid w:val="3F1A05BA"/>
    <w:rsid w:val="3F85EB00"/>
    <w:rsid w:val="3F96400D"/>
    <w:rsid w:val="3FBBC2AC"/>
    <w:rsid w:val="3FBE4367"/>
    <w:rsid w:val="401DA146"/>
    <w:rsid w:val="4075B156"/>
    <w:rsid w:val="40819C5B"/>
    <w:rsid w:val="40BE8919"/>
    <w:rsid w:val="40CF6904"/>
    <w:rsid w:val="40D3DDBF"/>
    <w:rsid w:val="4116E212"/>
    <w:rsid w:val="414E49B8"/>
    <w:rsid w:val="417F6624"/>
    <w:rsid w:val="418B091B"/>
    <w:rsid w:val="419A826A"/>
    <w:rsid w:val="41F6F5E2"/>
    <w:rsid w:val="420A41D6"/>
    <w:rsid w:val="42582A96"/>
    <w:rsid w:val="4265C270"/>
    <w:rsid w:val="42A5745D"/>
    <w:rsid w:val="42ADE65F"/>
    <w:rsid w:val="42BDC4C7"/>
    <w:rsid w:val="42E53794"/>
    <w:rsid w:val="42EDE760"/>
    <w:rsid w:val="434F71E8"/>
    <w:rsid w:val="437173F2"/>
    <w:rsid w:val="43E12669"/>
    <w:rsid w:val="43EBE594"/>
    <w:rsid w:val="440BF152"/>
    <w:rsid w:val="444AA5BD"/>
    <w:rsid w:val="44CDC010"/>
    <w:rsid w:val="44F71E20"/>
    <w:rsid w:val="45450868"/>
    <w:rsid w:val="4558A305"/>
    <w:rsid w:val="45BBD73D"/>
    <w:rsid w:val="45E25B6C"/>
    <w:rsid w:val="45EB38E8"/>
    <w:rsid w:val="45EF04A6"/>
    <w:rsid w:val="4608283B"/>
    <w:rsid w:val="461C1AF5"/>
    <w:rsid w:val="461D3179"/>
    <w:rsid w:val="462E5FFB"/>
    <w:rsid w:val="46833F30"/>
    <w:rsid w:val="468E844D"/>
    <w:rsid w:val="469E69CD"/>
    <w:rsid w:val="46EDAF4C"/>
    <w:rsid w:val="4707A74B"/>
    <w:rsid w:val="47994883"/>
    <w:rsid w:val="483A581A"/>
    <w:rsid w:val="484B07FD"/>
    <w:rsid w:val="48681049"/>
    <w:rsid w:val="48AC5A37"/>
    <w:rsid w:val="48D642CB"/>
    <w:rsid w:val="48F441E1"/>
    <w:rsid w:val="4909DC93"/>
    <w:rsid w:val="49235F99"/>
    <w:rsid w:val="49A97542"/>
    <w:rsid w:val="49BA30AD"/>
    <w:rsid w:val="4A16DBBD"/>
    <w:rsid w:val="4A6806CA"/>
    <w:rsid w:val="4AC1B611"/>
    <w:rsid w:val="4AE22246"/>
    <w:rsid w:val="4B6496D9"/>
    <w:rsid w:val="4B6A1902"/>
    <w:rsid w:val="4BA09D90"/>
    <w:rsid w:val="4BD2FD78"/>
    <w:rsid w:val="4BE73D97"/>
    <w:rsid w:val="4BF60119"/>
    <w:rsid w:val="4C66FC5D"/>
    <w:rsid w:val="4CC4F4D1"/>
    <w:rsid w:val="4D22C5DA"/>
    <w:rsid w:val="4D447807"/>
    <w:rsid w:val="4D562E39"/>
    <w:rsid w:val="4D7BACC5"/>
    <w:rsid w:val="4DC0DA5B"/>
    <w:rsid w:val="4E23E416"/>
    <w:rsid w:val="4E5DD85B"/>
    <w:rsid w:val="4E6BEC26"/>
    <w:rsid w:val="4EA1B9C4"/>
    <w:rsid w:val="4ECB6461"/>
    <w:rsid w:val="4ECF82D8"/>
    <w:rsid w:val="4EFEA7EC"/>
    <w:rsid w:val="4F025711"/>
    <w:rsid w:val="4F159663"/>
    <w:rsid w:val="4F197FC2"/>
    <w:rsid w:val="4F31902F"/>
    <w:rsid w:val="4F345E76"/>
    <w:rsid w:val="4F5937DD"/>
    <w:rsid w:val="4F596BCB"/>
    <w:rsid w:val="4F5CAABC"/>
    <w:rsid w:val="4F6E7028"/>
    <w:rsid w:val="4F7BC5AC"/>
    <w:rsid w:val="4FACE58E"/>
    <w:rsid w:val="4FCAFCAC"/>
    <w:rsid w:val="4FCEAB2D"/>
    <w:rsid w:val="4FDDD407"/>
    <w:rsid w:val="4FE7E435"/>
    <w:rsid w:val="501A4174"/>
    <w:rsid w:val="5023DFCF"/>
    <w:rsid w:val="50BBE4A3"/>
    <w:rsid w:val="50BF9CE4"/>
    <w:rsid w:val="50E1C23E"/>
    <w:rsid w:val="50E8BEC5"/>
    <w:rsid w:val="50EACB5C"/>
    <w:rsid w:val="5163FD00"/>
    <w:rsid w:val="51917588"/>
    <w:rsid w:val="51D28157"/>
    <w:rsid w:val="51D95A86"/>
    <w:rsid w:val="5202D1E5"/>
    <w:rsid w:val="522B7B0A"/>
    <w:rsid w:val="5278FBDB"/>
    <w:rsid w:val="530BACFB"/>
    <w:rsid w:val="5323DAAB"/>
    <w:rsid w:val="53658DD0"/>
    <w:rsid w:val="53FBCFF3"/>
    <w:rsid w:val="53FD45EF"/>
    <w:rsid w:val="540B58CE"/>
    <w:rsid w:val="54143B2B"/>
    <w:rsid w:val="54427C1D"/>
    <w:rsid w:val="54858B3A"/>
    <w:rsid w:val="54A978B1"/>
    <w:rsid w:val="54D5CB3E"/>
    <w:rsid w:val="54E38D5F"/>
    <w:rsid w:val="5529B7BA"/>
    <w:rsid w:val="556A85E5"/>
    <w:rsid w:val="556D22A8"/>
    <w:rsid w:val="559A847F"/>
    <w:rsid w:val="55B09C9D"/>
    <w:rsid w:val="55C24823"/>
    <w:rsid w:val="566ECFED"/>
    <w:rsid w:val="567D1C67"/>
    <w:rsid w:val="56ACF40C"/>
    <w:rsid w:val="56DEC8F6"/>
    <w:rsid w:val="571A33B0"/>
    <w:rsid w:val="576FB829"/>
    <w:rsid w:val="577DAAEE"/>
    <w:rsid w:val="57B8C13C"/>
    <w:rsid w:val="58A790FD"/>
    <w:rsid w:val="5922419B"/>
    <w:rsid w:val="5954919D"/>
    <w:rsid w:val="596119B9"/>
    <w:rsid w:val="596A39F3"/>
    <w:rsid w:val="598A710F"/>
    <w:rsid w:val="59DE3435"/>
    <w:rsid w:val="5A54E9BE"/>
    <w:rsid w:val="5A6BD9B7"/>
    <w:rsid w:val="5A9CC50C"/>
    <w:rsid w:val="5AE45BAF"/>
    <w:rsid w:val="5B160E6E"/>
    <w:rsid w:val="5B39E8F9"/>
    <w:rsid w:val="5B75C24C"/>
    <w:rsid w:val="5C48C616"/>
    <w:rsid w:val="5CD32DED"/>
    <w:rsid w:val="5CD569A2"/>
    <w:rsid w:val="5CDF359A"/>
    <w:rsid w:val="5D25A634"/>
    <w:rsid w:val="5D26EEAB"/>
    <w:rsid w:val="5D2A4695"/>
    <w:rsid w:val="5D2EB042"/>
    <w:rsid w:val="5D2F6E13"/>
    <w:rsid w:val="5D435221"/>
    <w:rsid w:val="5D650856"/>
    <w:rsid w:val="5D858806"/>
    <w:rsid w:val="5DC1EC51"/>
    <w:rsid w:val="5E470367"/>
    <w:rsid w:val="5E56D033"/>
    <w:rsid w:val="5E93AD1D"/>
    <w:rsid w:val="5F039EDC"/>
    <w:rsid w:val="5F2E3D39"/>
    <w:rsid w:val="5F66152B"/>
    <w:rsid w:val="600C5A1B"/>
    <w:rsid w:val="603E4533"/>
    <w:rsid w:val="60AC848D"/>
    <w:rsid w:val="60BB6302"/>
    <w:rsid w:val="60F421B8"/>
    <w:rsid w:val="6159B3BE"/>
    <w:rsid w:val="61854FF2"/>
    <w:rsid w:val="61D8D1AD"/>
    <w:rsid w:val="61DEAF7D"/>
    <w:rsid w:val="6212C694"/>
    <w:rsid w:val="62385527"/>
    <w:rsid w:val="623DDB75"/>
    <w:rsid w:val="62471A24"/>
    <w:rsid w:val="625825B7"/>
    <w:rsid w:val="625FDF2A"/>
    <w:rsid w:val="62864622"/>
    <w:rsid w:val="62E07310"/>
    <w:rsid w:val="62E0CEE3"/>
    <w:rsid w:val="62EEC24F"/>
    <w:rsid w:val="62FA9AF4"/>
    <w:rsid w:val="63111484"/>
    <w:rsid w:val="63212053"/>
    <w:rsid w:val="63612568"/>
    <w:rsid w:val="63773506"/>
    <w:rsid w:val="63858151"/>
    <w:rsid w:val="6405074C"/>
    <w:rsid w:val="643B948C"/>
    <w:rsid w:val="6463303B"/>
    <w:rsid w:val="647B2B65"/>
    <w:rsid w:val="64AD99CB"/>
    <w:rsid w:val="64BCF0B4"/>
    <w:rsid w:val="650CE563"/>
    <w:rsid w:val="65518C68"/>
    <w:rsid w:val="657BFF3C"/>
    <w:rsid w:val="657C6546"/>
    <w:rsid w:val="658B6454"/>
    <w:rsid w:val="660A65B7"/>
    <w:rsid w:val="66157B6F"/>
    <w:rsid w:val="662A52B0"/>
    <w:rsid w:val="6650A487"/>
    <w:rsid w:val="66807FF1"/>
    <w:rsid w:val="6690183A"/>
    <w:rsid w:val="66A45102"/>
    <w:rsid w:val="66BD890C"/>
    <w:rsid w:val="66CCA12D"/>
    <w:rsid w:val="67141AF5"/>
    <w:rsid w:val="671F0DFC"/>
    <w:rsid w:val="67301123"/>
    <w:rsid w:val="6785CDF1"/>
    <w:rsid w:val="67C7CC1E"/>
    <w:rsid w:val="67FC4681"/>
    <w:rsid w:val="6821528A"/>
    <w:rsid w:val="68448625"/>
    <w:rsid w:val="6859AA70"/>
    <w:rsid w:val="68C194FB"/>
    <w:rsid w:val="68C30554"/>
    <w:rsid w:val="698B88A4"/>
    <w:rsid w:val="69CDC2BB"/>
    <w:rsid w:val="69D5CACF"/>
    <w:rsid w:val="6A56AEBE"/>
    <w:rsid w:val="6A8EF8EF"/>
    <w:rsid w:val="6A912CC0"/>
    <w:rsid w:val="6A923FD8"/>
    <w:rsid w:val="6A95D0F4"/>
    <w:rsid w:val="6ABDFD7D"/>
    <w:rsid w:val="6B2CF8ED"/>
    <w:rsid w:val="6B3003E0"/>
    <w:rsid w:val="6B453821"/>
    <w:rsid w:val="6B59A711"/>
    <w:rsid w:val="6B8CDCD2"/>
    <w:rsid w:val="6BA9A004"/>
    <w:rsid w:val="6BE2E557"/>
    <w:rsid w:val="6C473896"/>
    <w:rsid w:val="6C58DE5F"/>
    <w:rsid w:val="6C7CEAE0"/>
    <w:rsid w:val="6C83E21C"/>
    <w:rsid w:val="6C94BFE9"/>
    <w:rsid w:val="6CDFA3EB"/>
    <w:rsid w:val="6D23AAEA"/>
    <w:rsid w:val="6D241F70"/>
    <w:rsid w:val="6D2E2D03"/>
    <w:rsid w:val="6D4AD2B3"/>
    <w:rsid w:val="6DCA65CC"/>
    <w:rsid w:val="6E548563"/>
    <w:rsid w:val="6E6BC080"/>
    <w:rsid w:val="6E787656"/>
    <w:rsid w:val="6EEB6008"/>
    <w:rsid w:val="6EF0A9AA"/>
    <w:rsid w:val="6EF3BCCB"/>
    <w:rsid w:val="6F07A64D"/>
    <w:rsid w:val="6F0C74CF"/>
    <w:rsid w:val="6F1545ED"/>
    <w:rsid w:val="6F8953BD"/>
    <w:rsid w:val="6FA91F85"/>
    <w:rsid w:val="702B3080"/>
    <w:rsid w:val="70A85F13"/>
    <w:rsid w:val="70D3380F"/>
    <w:rsid w:val="70F7A6BA"/>
    <w:rsid w:val="7105D669"/>
    <w:rsid w:val="7115B3CB"/>
    <w:rsid w:val="71706DBC"/>
    <w:rsid w:val="71A1372E"/>
    <w:rsid w:val="71E1188C"/>
    <w:rsid w:val="71F76D52"/>
    <w:rsid w:val="723D79F5"/>
    <w:rsid w:val="729AAB0E"/>
    <w:rsid w:val="729CBF98"/>
    <w:rsid w:val="729D51BD"/>
    <w:rsid w:val="72A3F8D1"/>
    <w:rsid w:val="72A932ED"/>
    <w:rsid w:val="73188350"/>
    <w:rsid w:val="733F31A3"/>
    <w:rsid w:val="7344FFAB"/>
    <w:rsid w:val="744D548D"/>
    <w:rsid w:val="7451EE9E"/>
    <w:rsid w:val="7453E96C"/>
    <w:rsid w:val="74587201"/>
    <w:rsid w:val="749D0D0A"/>
    <w:rsid w:val="74DAB83F"/>
    <w:rsid w:val="74F1783E"/>
    <w:rsid w:val="75658CB3"/>
    <w:rsid w:val="756B0671"/>
    <w:rsid w:val="756E7708"/>
    <w:rsid w:val="75931B59"/>
    <w:rsid w:val="75DBB1DA"/>
    <w:rsid w:val="762AF3CD"/>
    <w:rsid w:val="76526356"/>
    <w:rsid w:val="7653C173"/>
    <w:rsid w:val="76817CBE"/>
    <w:rsid w:val="76C8B572"/>
    <w:rsid w:val="76F50AD6"/>
    <w:rsid w:val="77A9A55D"/>
    <w:rsid w:val="77D27C28"/>
    <w:rsid w:val="78240EAD"/>
    <w:rsid w:val="786B71AA"/>
    <w:rsid w:val="78754E4A"/>
    <w:rsid w:val="7883C9B5"/>
    <w:rsid w:val="7888A993"/>
    <w:rsid w:val="789D59F2"/>
    <w:rsid w:val="789EED1E"/>
    <w:rsid w:val="78EA968B"/>
    <w:rsid w:val="78EB3233"/>
    <w:rsid w:val="78FD0DFA"/>
    <w:rsid w:val="795B0941"/>
    <w:rsid w:val="795BF7B7"/>
    <w:rsid w:val="797F19B4"/>
    <w:rsid w:val="7993B141"/>
    <w:rsid w:val="79A2CEF9"/>
    <w:rsid w:val="79A71A08"/>
    <w:rsid w:val="7A28F300"/>
    <w:rsid w:val="7A8029B1"/>
    <w:rsid w:val="7B03F534"/>
    <w:rsid w:val="7B09F218"/>
    <w:rsid w:val="7B152D64"/>
    <w:rsid w:val="7B221BCD"/>
    <w:rsid w:val="7B285EB9"/>
    <w:rsid w:val="7BA167D0"/>
    <w:rsid w:val="7C1007CF"/>
    <w:rsid w:val="7C2F565E"/>
    <w:rsid w:val="7C3FC401"/>
    <w:rsid w:val="7C6194FC"/>
    <w:rsid w:val="7C6949B0"/>
    <w:rsid w:val="7C879052"/>
    <w:rsid w:val="7CA37089"/>
    <w:rsid w:val="7CAFCD74"/>
    <w:rsid w:val="7CB1EE15"/>
    <w:rsid w:val="7CB43615"/>
    <w:rsid w:val="7D36E3DE"/>
    <w:rsid w:val="7D3A7A4B"/>
    <w:rsid w:val="7D4D9DE6"/>
    <w:rsid w:val="7DA64E26"/>
    <w:rsid w:val="7DAC60D0"/>
    <w:rsid w:val="7DE5820D"/>
    <w:rsid w:val="7E0BB556"/>
    <w:rsid w:val="7E3A5E00"/>
    <w:rsid w:val="7E7BC632"/>
    <w:rsid w:val="7E8B9677"/>
    <w:rsid w:val="7EBAB348"/>
    <w:rsid w:val="7EEC5E3A"/>
    <w:rsid w:val="7F05DB13"/>
    <w:rsid w:val="7F337326"/>
    <w:rsid w:val="7F66F720"/>
    <w:rsid w:val="7F8777C2"/>
    <w:rsid w:val="7F902E9F"/>
    <w:rsid w:val="7FAAA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0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9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C76AB"/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C76AB"/>
    <w:pPr>
      <w:ind w:left="1134"/>
    </w:pPr>
  </w:style>
  <w:style w:type="paragraph" w:styleId="Innehll3">
    <w:name w:val="toc 3"/>
    <w:basedOn w:val="Normal"/>
    <w:next w:val="Normal"/>
    <w:autoRedefine/>
    <w:uiPriority w:val="39"/>
    <w:unhideWhenUsed/>
    <w:rsid w:val="00EC76AB"/>
    <w:pPr>
      <w:ind w:left="136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0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73F1C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2679E3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Cs w:val="0"/>
      <w:color w:val="004971" w:themeColor="accent1" w:themeShade="BF"/>
      <w:kern w:val="0"/>
      <w:sz w:val="32"/>
    </w:rPr>
  </w:style>
  <w:style w:type="paragraph" w:styleId="Fotnotstext">
    <w:name w:val="footnote text"/>
    <w:basedOn w:val="Normal"/>
    <w:link w:val="FotnotstextChar"/>
    <w:uiPriority w:val="99"/>
    <w:semiHidden/>
    <w:unhideWhenUsed/>
    <w:rsid w:val="00E3303E"/>
    <w:pPr>
      <w:spacing w:after="0" w:line="240" w:lineRule="auto"/>
    </w:pPr>
    <w:rPr>
      <w:sz w:val="20"/>
      <w:szCs w:val="20"/>
    </w:rPr>
  </w:style>
  <w:style w:type="character" w:styleId="FotnotstextChar" w:customStyle="1">
    <w:name w:val="Fotnotstext Char"/>
    <w:basedOn w:val="Standardstycketeckensnitt"/>
    <w:link w:val="Fotnotstext"/>
    <w:uiPriority w:val="99"/>
    <w:semiHidden/>
    <w:rsid w:val="00E3303E"/>
  </w:style>
  <w:style w:type="character" w:styleId="AnvndHyperlnk">
    <w:name w:val="FollowedHyperlink"/>
    <w:basedOn w:val="Standardstycketeckensnitt"/>
    <w:uiPriority w:val="99"/>
    <w:semiHidden/>
    <w:unhideWhenUsed/>
    <w:rsid w:val="00E3303E"/>
    <w:rPr>
      <w:color w:val="9EA2A2" w:themeColor="followedHyperlink"/>
      <w:u w:val="single"/>
    </w:rPr>
  </w:style>
  <w:style w:type="paragraph" w:styleId="Revision">
    <w:name w:val="Revision"/>
    <w:hidden/>
    <w:uiPriority w:val="99"/>
    <w:semiHidden/>
    <w:rsid w:val="00EE3A08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1002D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1002D2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1002D2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1002D2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1002D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insidan.vgregion.se/forvaltningar/koncernkontoret/stod-och-tjanster/sakerhet-och-krisberedskap/informationssakerhet2/" TargetMode="External" Id="rId18" /><Relationship Type="http://schemas.openxmlformats.org/officeDocument/2006/relationships/hyperlink" Target="https://insidan.vgregion.se/stod-och-tjanster/sakerhet-och-krisberedskap/styrande-dokument-sakerhet-och-beredskap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koncernkontoret/stod-och-tjanster/sakerhet-och-krisberedskap/informationssakerhet2/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insidan.vgregion.se/forvaltningar/koncernkontoret/stod-och-tjanster/sakerhet-och-krisberedskap/informationssakerhet2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koncernkontoret/stod-och-tjanster/sakerhet-och-krisberedskap/informationssakerhet2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sakerhetspolisen.se/download/18.3baf70bf187108c7cf04c4/1681814943118/Avlyssningskskyddade%20utrymmen_anpassad.pdf" TargetMode="External"/><Relationship Id="rId1" Type="http://schemas.openxmlformats.org/officeDocument/2006/relationships/hyperlink" Target="https://rib.msb.se/filer/pdf/28771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uppgifter som är säkerhetsskydds-klassificerade, eller berör säkerhetskänslig verksamhet - Regional rutin 2024 - 2028</dc:title>
  <dc:subject/>
  <dc:creator/>
  <keywords/>
  <lastModifiedBy>Jan Wallberg</lastModifiedBy>
  <revision>27</revision>
  <dcterms:created xsi:type="dcterms:W3CDTF">2021-10-14T06:13:00.0000000Z</dcterms:created>
  <dcterms:modified xsi:type="dcterms:W3CDTF">2024-08-22T13:20:37.0000000Z</dcterms:modified>
</coreProperties>
</file>