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3C323B7" w:rsidP="1E6A0C75" w:rsidRDefault="10A8AE16" w14:paraId="53A4D0C0" w14:textId="14C53189">
      <w:pPr>
        <w:pStyle w:val="Omslagsrubrik"/>
        <w:spacing w:before="1200" w:after="240"/>
        <w:rPr>
          <w:rStyle w:val="normaltextrun"/>
          <w:rFonts w:ascii="Calibri" w:hAnsi="Calibri" w:cs="Calibri"/>
          <w:color w:val="000000" w:themeColor="text2"/>
          <w:sz w:val="32"/>
          <w:szCs w:val="32"/>
        </w:rPr>
      </w:pPr>
      <w:r w:rsidR="63E08FFC">
        <w:rPr/>
        <w:t>I</w:t>
      </w:r>
      <w:r w:rsidR="708668FB">
        <w:rPr/>
        <w:t>nformationssäkerhet</w:t>
      </w:r>
      <w:r w:rsidR="272D6A4D">
        <w:rPr/>
        <w:t xml:space="preserve"> och dataskydd </w:t>
      </w:r>
      <w:r>
        <w:br/>
      </w:r>
      <w:r w:rsidRPr="08172A62" w:rsidR="6B23DE11">
        <w:rPr>
          <w:rStyle w:val="normaltextrun"/>
          <w:rFonts w:ascii="Calibri" w:hAnsi="Calibri" w:cs="Calibri"/>
          <w:color w:val="000000" w:themeColor="text2" w:themeTint="FF" w:themeShade="FF"/>
          <w:sz w:val="32"/>
          <w:szCs w:val="32"/>
        </w:rPr>
        <w:t>Regional riktlinje 2023 – 2027</w:t>
      </w:r>
      <w:r w:rsidRPr="08172A62" w:rsidR="423754C2">
        <w:rPr>
          <w:rStyle w:val="normaltextrun"/>
          <w:rFonts w:ascii="Calibri" w:hAnsi="Calibri" w:cs="Calibri"/>
          <w:color w:val="000000" w:themeColor="text2" w:themeTint="FF" w:themeShade="FF"/>
          <w:sz w:val="32"/>
          <w:szCs w:val="32"/>
        </w:rPr>
        <w:t xml:space="preserve"> (</w:t>
      </w:r>
      <w:r w:rsidRPr="08172A62" w:rsidR="423754C2">
        <w:rPr>
          <w:b w:val="0"/>
          <w:bCs w:val="0"/>
          <w:i w:val="0"/>
          <w:iCs w:val="0"/>
          <w:caps w:val="0"/>
          <w:smallCaps w:val="0"/>
          <w:noProof w:val="0"/>
          <w:color w:val="333333"/>
          <w:sz w:val="32"/>
          <w:szCs w:val="32"/>
          <w:lang w:val="sv-SE"/>
        </w:rPr>
        <w:t xml:space="preserve">RS </w:t>
      </w:r>
      <w:r w:rsidRPr="08172A62" w:rsidR="15058377">
        <w:rPr>
          <w:b w:val="0"/>
          <w:bCs w:val="0"/>
          <w:i w:val="0"/>
          <w:iCs w:val="0"/>
          <w:caps w:val="0"/>
          <w:smallCaps w:val="0"/>
          <w:noProof w:val="0"/>
          <w:color w:val="333333"/>
          <w:sz w:val="32"/>
          <w:szCs w:val="32"/>
          <w:lang w:val="sv-SE"/>
        </w:rPr>
        <w:t>2023–02811</w:t>
      </w:r>
      <w:r w:rsidRPr="08172A62" w:rsidR="423754C2">
        <w:rPr>
          <w:b w:val="0"/>
          <w:bCs w:val="0"/>
          <w:i w:val="0"/>
          <w:iCs w:val="0"/>
          <w:caps w:val="0"/>
          <w:smallCaps w:val="0"/>
          <w:noProof w:val="0"/>
          <w:color w:val="333333"/>
          <w:sz w:val="32"/>
          <w:szCs w:val="32"/>
          <w:lang w:val="sv-SE"/>
        </w:rPr>
        <w:t>)</w:t>
      </w:r>
      <w:r>
        <w:br/>
      </w:r>
      <w:r w:rsidRPr="08172A62" w:rsidR="4D96DCBF">
        <w:rPr>
          <w:rStyle w:val="normaltextrun"/>
          <w:rFonts w:ascii="Calibri" w:hAnsi="Calibri" w:cs="Calibri"/>
          <w:color w:val="000000" w:themeColor="text2" w:themeTint="FF" w:themeShade="FF"/>
          <w:sz w:val="32"/>
          <w:szCs w:val="32"/>
        </w:rPr>
        <w:t xml:space="preserve">Ledningssystem för informationssäkerhet </w:t>
      </w:r>
      <w:r w:rsidRPr="08172A62" w:rsidR="694A2F5F">
        <w:rPr>
          <w:rStyle w:val="normaltextrun"/>
          <w:rFonts w:ascii="Calibri" w:hAnsi="Calibri" w:cs="Calibri"/>
          <w:color w:val="000000" w:themeColor="text2" w:themeTint="FF" w:themeShade="FF"/>
          <w:sz w:val="32"/>
          <w:szCs w:val="32"/>
        </w:rPr>
        <w:t>och dataskydd</w:t>
      </w:r>
    </w:p>
    <w:p w:rsidR="1E6A0C75" w:rsidP="1E6A0C75" w:rsidRDefault="1E6A0C75" w14:paraId="1A7FFBAF" w14:textId="691C68C1">
      <w:pPr>
        <w:pStyle w:val="Omslagsrubrik"/>
        <w:spacing w:before="1200" w:after="240"/>
        <w:ind w:left="0"/>
        <w:rPr>
          <w:rStyle w:val="normaltextrun"/>
          <w:rFonts w:ascii="Calibri" w:hAnsi="Calibri" w:cs="Calibri"/>
          <w:color w:val="000000" w:themeColor="text2"/>
          <w:sz w:val="32"/>
          <w:szCs w:val="32"/>
        </w:rPr>
      </w:pPr>
    </w:p>
    <w:p w:rsidR="00F9514D" w:rsidP="00F9514D" w:rsidRDefault="00F9514D" w14:paraId="3E34165E" w14:textId="5E2C35D9">
      <w:pPr>
        <w:pStyle w:val="Omslagsunderrubrik"/>
      </w:pPr>
    </w:p>
    <w:p w:rsidR="00B50D1B" w:rsidRDefault="00B50D1B" w14:paraId="2C68BC85"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sdt>
      <w:sdtPr>
        <w:rPr>
          <w:shd w:val="clear" w:color="auto" w:fill="E6E6E6"/>
        </w:rPr>
        <w:id w:val="687921580"/>
        <w:docPartObj>
          <w:docPartGallery w:val="Table of Contents"/>
          <w:docPartUnique/>
        </w:docPartObj>
      </w:sdtPr>
      <w:sdtContent>
        <w:p w:rsidR="00736DF1" w:rsidRDefault="00736DF1" w14:paraId="2FF11177" w14:textId="480C1BD8">
          <w:pPr>
            <w:pStyle w:val="Innehll1"/>
            <w:rPr>
              <w:rFonts w:asciiTheme="minorHAnsi" w:hAnsiTheme="minorHAnsi" w:eastAsiaTheme="minorEastAsia" w:cstheme="minorBidi"/>
              <w:noProof/>
              <w:sz w:val="22"/>
              <w:szCs w:val="22"/>
            </w:rPr>
          </w:pPr>
          <w:r>
            <w:rPr>
              <w:color w:val="2B579A"/>
            </w:rPr>
            <w:fldChar w:fldCharType="begin"/>
          </w:r>
          <w:r>
            <w:rPr>
              <w:color w:val="2B579A"/>
            </w:rPr>
            <w:instrText xml:space="preserve"> TOC \o "1-4" \h \z \u </w:instrText>
          </w:r>
          <w:r>
            <w:rPr>
              <w:color w:val="2B579A"/>
            </w:rPr>
            <w:fldChar w:fldCharType="separate"/>
          </w:r>
          <w:hyperlink w:history="1" w:anchor="_Toc142034296">
            <w:r w:rsidRPr="005206C3">
              <w:rPr>
                <w:rStyle w:val="Hyperlnk"/>
                <w:rFonts w:eastAsia="MS Gothic"/>
                <w:noProof/>
              </w:rPr>
              <w:t>1.Inledning</w:t>
            </w:r>
            <w:r>
              <w:rPr>
                <w:noProof/>
                <w:webHidden/>
              </w:rPr>
              <w:tab/>
            </w:r>
            <w:r>
              <w:rPr>
                <w:noProof/>
                <w:webHidden/>
              </w:rPr>
              <w:fldChar w:fldCharType="begin"/>
            </w:r>
            <w:r>
              <w:rPr>
                <w:noProof/>
                <w:webHidden/>
              </w:rPr>
              <w:instrText xml:space="preserve"> PAGEREF _Toc142034296 \h </w:instrText>
            </w:r>
            <w:r>
              <w:rPr>
                <w:noProof/>
                <w:webHidden/>
              </w:rPr>
            </w:r>
            <w:r>
              <w:rPr>
                <w:noProof/>
                <w:webHidden/>
              </w:rPr>
              <w:fldChar w:fldCharType="separate"/>
            </w:r>
            <w:r>
              <w:rPr>
                <w:noProof/>
                <w:webHidden/>
              </w:rPr>
              <w:t>4</w:t>
            </w:r>
            <w:r>
              <w:rPr>
                <w:noProof/>
                <w:webHidden/>
              </w:rPr>
              <w:fldChar w:fldCharType="end"/>
            </w:r>
          </w:hyperlink>
        </w:p>
        <w:p w:rsidR="00736DF1" w:rsidRDefault="00000000" w14:paraId="4E37BD0C" w14:textId="375FD4C6">
          <w:pPr>
            <w:pStyle w:val="Innehll2"/>
            <w:tabs>
              <w:tab w:val="right" w:leader="dot" w:pos="8919"/>
            </w:tabs>
            <w:rPr>
              <w:rFonts w:asciiTheme="minorHAnsi" w:hAnsiTheme="minorHAnsi" w:eastAsiaTheme="minorEastAsia" w:cstheme="minorBidi"/>
              <w:noProof/>
              <w:sz w:val="22"/>
              <w:szCs w:val="22"/>
            </w:rPr>
          </w:pPr>
          <w:hyperlink w:history="1" w:anchor="_Toc142034297">
            <w:r w:rsidRPr="005206C3" w:rsidR="00736DF1">
              <w:rPr>
                <w:rStyle w:val="Hyperlnk"/>
                <w:rFonts w:eastAsia="MS Gothic"/>
                <w:noProof/>
              </w:rPr>
              <w:t>1.1 Mål</w:t>
            </w:r>
            <w:r w:rsidR="00736DF1">
              <w:rPr>
                <w:noProof/>
                <w:webHidden/>
              </w:rPr>
              <w:tab/>
            </w:r>
            <w:r w:rsidR="00736DF1">
              <w:rPr>
                <w:noProof/>
                <w:webHidden/>
              </w:rPr>
              <w:fldChar w:fldCharType="begin"/>
            </w:r>
            <w:r w:rsidR="00736DF1">
              <w:rPr>
                <w:noProof/>
                <w:webHidden/>
              </w:rPr>
              <w:instrText xml:space="preserve"> PAGEREF _Toc142034297 \h </w:instrText>
            </w:r>
            <w:r w:rsidR="00736DF1">
              <w:rPr>
                <w:noProof/>
                <w:webHidden/>
              </w:rPr>
            </w:r>
            <w:r w:rsidR="00736DF1">
              <w:rPr>
                <w:noProof/>
                <w:webHidden/>
              </w:rPr>
              <w:fldChar w:fldCharType="separate"/>
            </w:r>
            <w:r w:rsidR="00736DF1">
              <w:rPr>
                <w:noProof/>
                <w:webHidden/>
              </w:rPr>
              <w:t>4</w:t>
            </w:r>
            <w:r w:rsidR="00736DF1">
              <w:rPr>
                <w:noProof/>
                <w:webHidden/>
              </w:rPr>
              <w:fldChar w:fldCharType="end"/>
            </w:r>
          </w:hyperlink>
        </w:p>
        <w:p w:rsidR="00736DF1" w:rsidRDefault="00000000" w14:paraId="4B5C65C0" w14:textId="19A0EBF5">
          <w:pPr>
            <w:pStyle w:val="Innehll2"/>
            <w:tabs>
              <w:tab w:val="right" w:leader="dot" w:pos="8919"/>
            </w:tabs>
            <w:rPr>
              <w:rFonts w:asciiTheme="minorHAnsi" w:hAnsiTheme="minorHAnsi" w:eastAsiaTheme="minorEastAsia" w:cstheme="minorBidi"/>
              <w:noProof/>
              <w:sz w:val="22"/>
              <w:szCs w:val="22"/>
            </w:rPr>
          </w:pPr>
          <w:hyperlink w:history="1" w:anchor="_Toc142034298">
            <w:r w:rsidRPr="005206C3" w:rsidR="00736DF1">
              <w:rPr>
                <w:rStyle w:val="Hyperlnk"/>
                <w:rFonts w:eastAsia="MS Gothic"/>
                <w:noProof/>
              </w:rPr>
              <w:t>1.2 Omfattning</w:t>
            </w:r>
            <w:r w:rsidR="00736DF1">
              <w:rPr>
                <w:noProof/>
                <w:webHidden/>
              </w:rPr>
              <w:tab/>
            </w:r>
            <w:r w:rsidR="00736DF1">
              <w:rPr>
                <w:noProof/>
                <w:webHidden/>
              </w:rPr>
              <w:fldChar w:fldCharType="begin"/>
            </w:r>
            <w:r w:rsidR="00736DF1">
              <w:rPr>
                <w:noProof/>
                <w:webHidden/>
              </w:rPr>
              <w:instrText xml:space="preserve"> PAGEREF _Toc142034298 \h </w:instrText>
            </w:r>
            <w:r w:rsidR="00736DF1">
              <w:rPr>
                <w:noProof/>
                <w:webHidden/>
              </w:rPr>
            </w:r>
            <w:r w:rsidR="00736DF1">
              <w:rPr>
                <w:noProof/>
                <w:webHidden/>
              </w:rPr>
              <w:fldChar w:fldCharType="separate"/>
            </w:r>
            <w:r w:rsidR="00736DF1">
              <w:rPr>
                <w:noProof/>
                <w:webHidden/>
              </w:rPr>
              <w:t>4</w:t>
            </w:r>
            <w:r w:rsidR="00736DF1">
              <w:rPr>
                <w:noProof/>
                <w:webHidden/>
              </w:rPr>
              <w:fldChar w:fldCharType="end"/>
            </w:r>
          </w:hyperlink>
        </w:p>
        <w:p w:rsidR="00736DF1" w:rsidRDefault="00000000" w14:paraId="32B86246" w14:textId="4191B3DE">
          <w:pPr>
            <w:pStyle w:val="Innehll2"/>
            <w:tabs>
              <w:tab w:val="right" w:leader="dot" w:pos="8919"/>
            </w:tabs>
            <w:rPr>
              <w:rFonts w:asciiTheme="minorHAnsi" w:hAnsiTheme="minorHAnsi" w:eastAsiaTheme="minorEastAsia" w:cstheme="minorBidi"/>
              <w:noProof/>
              <w:sz w:val="22"/>
              <w:szCs w:val="22"/>
            </w:rPr>
          </w:pPr>
          <w:hyperlink w:history="1" w:anchor="_Toc142034299">
            <w:r w:rsidRPr="005206C3" w:rsidR="00736DF1">
              <w:rPr>
                <w:rStyle w:val="Hyperlnk"/>
                <w:rFonts w:eastAsia="MS Gothic"/>
                <w:noProof/>
              </w:rPr>
              <w:t>1.3 Ledningssystem för informationssäkerhet och dataskydd (LISD)</w:t>
            </w:r>
            <w:r w:rsidR="00736DF1">
              <w:rPr>
                <w:noProof/>
                <w:webHidden/>
              </w:rPr>
              <w:tab/>
            </w:r>
            <w:r w:rsidR="00736DF1">
              <w:rPr>
                <w:noProof/>
                <w:webHidden/>
              </w:rPr>
              <w:fldChar w:fldCharType="begin"/>
            </w:r>
            <w:r w:rsidR="00736DF1">
              <w:rPr>
                <w:noProof/>
                <w:webHidden/>
              </w:rPr>
              <w:instrText xml:space="preserve"> PAGEREF _Toc142034299 \h </w:instrText>
            </w:r>
            <w:r w:rsidR="00736DF1">
              <w:rPr>
                <w:noProof/>
                <w:webHidden/>
              </w:rPr>
            </w:r>
            <w:r w:rsidR="00736DF1">
              <w:rPr>
                <w:noProof/>
                <w:webHidden/>
              </w:rPr>
              <w:fldChar w:fldCharType="separate"/>
            </w:r>
            <w:r w:rsidR="00736DF1">
              <w:rPr>
                <w:noProof/>
                <w:webHidden/>
              </w:rPr>
              <w:t>5</w:t>
            </w:r>
            <w:r w:rsidR="00736DF1">
              <w:rPr>
                <w:noProof/>
                <w:webHidden/>
              </w:rPr>
              <w:fldChar w:fldCharType="end"/>
            </w:r>
          </w:hyperlink>
        </w:p>
        <w:p w:rsidR="00736DF1" w:rsidRDefault="00000000" w14:paraId="669EE401" w14:textId="7ECCB014">
          <w:pPr>
            <w:pStyle w:val="Innehll3"/>
            <w:tabs>
              <w:tab w:val="right" w:leader="dot" w:pos="8919"/>
            </w:tabs>
            <w:rPr>
              <w:rFonts w:asciiTheme="minorHAnsi" w:hAnsiTheme="minorHAnsi" w:eastAsiaTheme="minorEastAsia" w:cstheme="minorBidi"/>
              <w:noProof/>
              <w:sz w:val="22"/>
              <w:szCs w:val="22"/>
            </w:rPr>
          </w:pPr>
          <w:hyperlink w:history="1" w:anchor="_Toc142034300">
            <w:r w:rsidRPr="005206C3" w:rsidR="00736DF1">
              <w:rPr>
                <w:rStyle w:val="Hyperlnk"/>
                <w:rFonts w:eastAsia="MS Gothic"/>
                <w:noProof/>
              </w:rPr>
              <w:t>1.3.1 Vad är informationssäkerhet och dataskydd?</w:t>
            </w:r>
            <w:r w:rsidR="00736DF1">
              <w:rPr>
                <w:noProof/>
                <w:webHidden/>
              </w:rPr>
              <w:tab/>
            </w:r>
            <w:r w:rsidR="00736DF1">
              <w:rPr>
                <w:noProof/>
                <w:webHidden/>
              </w:rPr>
              <w:fldChar w:fldCharType="begin"/>
            </w:r>
            <w:r w:rsidR="00736DF1">
              <w:rPr>
                <w:noProof/>
                <w:webHidden/>
              </w:rPr>
              <w:instrText xml:space="preserve"> PAGEREF _Toc142034300 \h </w:instrText>
            </w:r>
            <w:r w:rsidR="00736DF1">
              <w:rPr>
                <w:noProof/>
                <w:webHidden/>
              </w:rPr>
            </w:r>
            <w:r w:rsidR="00736DF1">
              <w:rPr>
                <w:noProof/>
                <w:webHidden/>
              </w:rPr>
              <w:fldChar w:fldCharType="separate"/>
            </w:r>
            <w:r w:rsidR="00736DF1">
              <w:rPr>
                <w:noProof/>
                <w:webHidden/>
              </w:rPr>
              <w:t>5</w:t>
            </w:r>
            <w:r w:rsidR="00736DF1">
              <w:rPr>
                <w:noProof/>
                <w:webHidden/>
              </w:rPr>
              <w:fldChar w:fldCharType="end"/>
            </w:r>
          </w:hyperlink>
        </w:p>
        <w:p w:rsidR="00736DF1" w:rsidRDefault="00000000" w14:paraId="789DECA0" w14:textId="262C6E1C">
          <w:pPr>
            <w:pStyle w:val="Innehll1"/>
            <w:rPr>
              <w:rFonts w:asciiTheme="minorHAnsi" w:hAnsiTheme="minorHAnsi" w:eastAsiaTheme="minorEastAsia" w:cstheme="minorBidi"/>
              <w:noProof/>
              <w:sz w:val="22"/>
              <w:szCs w:val="22"/>
            </w:rPr>
          </w:pPr>
          <w:hyperlink w:history="1" w:anchor="_Toc142034301">
            <w:r w:rsidRPr="005206C3" w:rsidR="00736DF1">
              <w:rPr>
                <w:rStyle w:val="Hyperlnk"/>
                <w:rFonts w:eastAsia="MS Gothic"/>
                <w:noProof/>
              </w:rPr>
              <w:t>2. Grundläggande principer för personuppgiftsbehandling</w:t>
            </w:r>
            <w:r w:rsidR="00736DF1">
              <w:rPr>
                <w:noProof/>
                <w:webHidden/>
              </w:rPr>
              <w:tab/>
            </w:r>
            <w:r w:rsidR="00736DF1">
              <w:rPr>
                <w:noProof/>
                <w:webHidden/>
              </w:rPr>
              <w:fldChar w:fldCharType="begin"/>
            </w:r>
            <w:r w:rsidR="00736DF1">
              <w:rPr>
                <w:noProof/>
                <w:webHidden/>
              </w:rPr>
              <w:instrText xml:space="preserve"> PAGEREF _Toc142034301 \h </w:instrText>
            </w:r>
            <w:r w:rsidR="00736DF1">
              <w:rPr>
                <w:noProof/>
                <w:webHidden/>
              </w:rPr>
            </w:r>
            <w:r w:rsidR="00736DF1">
              <w:rPr>
                <w:noProof/>
                <w:webHidden/>
              </w:rPr>
              <w:fldChar w:fldCharType="separate"/>
            </w:r>
            <w:r w:rsidR="00736DF1">
              <w:rPr>
                <w:noProof/>
                <w:webHidden/>
              </w:rPr>
              <w:t>6</w:t>
            </w:r>
            <w:r w:rsidR="00736DF1">
              <w:rPr>
                <w:noProof/>
                <w:webHidden/>
              </w:rPr>
              <w:fldChar w:fldCharType="end"/>
            </w:r>
          </w:hyperlink>
        </w:p>
        <w:p w:rsidR="00736DF1" w:rsidRDefault="00000000" w14:paraId="5D8BB667" w14:textId="4884C7F9">
          <w:pPr>
            <w:pStyle w:val="Innehll1"/>
            <w:rPr>
              <w:rFonts w:asciiTheme="minorHAnsi" w:hAnsiTheme="minorHAnsi" w:eastAsiaTheme="minorEastAsia" w:cstheme="minorBidi"/>
              <w:noProof/>
              <w:sz w:val="22"/>
              <w:szCs w:val="22"/>
            </w:rPr>
          </w:pPr>
          <w:hyperlink w:history="1" w:anchor="_Toc142034302">
            <w:r w:rsidRPr="005206C3" w:rsidR="00736DF1">
              <w:rPr>
                <w:rStyle w:val="Hyperlnk"/>
                <w:rFonts w:eastAsia="MS Gothic"/>
                <w:noProof/>
              </w:rPr>
              <w:t>3. Ansvar och roller</w:t>
            </w:r>
            <w:r w:rsidR="00736DF1">
              <w:rPr>
                <w:noProof/>
                <w:webHidden/>
              </w:rPr>
              <w:tab/>
            </w:r>
            <w:r w:rsidR="00736DF1">
              <w:rPr>
                <w:noProof/>
                <w:webHidden/>
              </w:rPr>
              <w:fldChar w:fldCharType="begin"/>
            </w:r>
            <w:r w:rsidR="00736DF1">
              <w:rPr>
                <w:noProof/>
                <w:webHidden/>
              </w:rPr>
              <w:instrText xml:space="preserve"> PAGEREF _Toc142034302 \h </w:instrText>
            </w:r>
            <w:r w:rsidR="00736DF1">
              <w:rPr>
                <w:noProof/>
                <w:webHidden/>
              </w:rPr>
            </w:r>
            <w:r w:rsidR="00736DF1">
              <w:rPr>
                <w:noProof/>
                <w:webHidden/>
              </w:rPr>
              <w:fldChar w:fldCharType="separate"/>
            </w:r>
            <w:r w:rsidR="00736DF1">
              <w:rPr>
                <w:noProof/>
                <w:webHidden/>
              </w:rPr>
              <w:t>7</w:t>
            </w:r>
            <w:r w:rsidR="00736DF1">
              <w:rPr>
                <w:noProof/>
                <w:webHidden/>
              </w:rPr>
              <w:fldChar w:fldCharType="end"/>
            </w:r>
          </w:hyperlink>
        </w:p>
        <w:p w:rsidR="00736DF1" w:rsidRDefault="00000000" w14:paraId="53E1660F" w14:textId="1E316342">
          <w:pPr>
            <w:pStyle w:val="Innehll2"/>
            <w:tabs>
              <w:tab w:val="right" w:leader="dot" w:pos="8919"/>
            </w:tabs>
            <w:rPr>
              <w:rFonts w:asciiTheme="minorHAnsi" w:hAnsiTheme="minorHAnsi" w:eastAsiaTheme="minorEastAsia" w:cstheme="minorBidi"/>
              <w:noProof/>
              <w:sz w:val="22"/>
              <w:szCs w:val="22"/>
            </w:rPr>
          </w:pPr>
          <w:hyperlink w:history="1" w:anchor="_Toc142034303">
            <w:r w:rsidRPr="005206C3" w:rsidR="00736DF1">
              <w:rPr>
                <w:rStyle w:val="Hyperlnk"/>
                <w:rFonts w:eastAsia="MS Gothic"/>
                <w:noProof/>
              </w:rPr>
              <w:t>3.1 Övergripande ansvar</w:t>
            </w:r>
            <w:r w:rsidR="00736DF1">
              <w:rPr>
                <w:noProof/>
                <w:webHidden/>
              </w:rPr>
              <w:tab/>
            </w:r>
            <w:r w:rsidR="00736DF1">
              <w:rPr>
                <w:noProof/>
                <w:webHidden/>
              </w:rPr>
              <w:fldChar w:fldCharType="begin"/>
            </w:r>
            <w:r w:rsidR="00736DF1">
              <w:rPr>
                <w:noProof/>
                <w:webHidden/>
              </w:rPr>
              <w:instrText xml:space="preserve"> PAGEREF _Toc142034303 \h </w:instrText>
            </w:r>
            <w:r w:rsidR="00736DF1">
              <w:rPr>
                <w:noProof/>
                <w:webHidden/>
              </w:rPr>
            </w:r>
            <w:r w:rsidR="00736DF1">
              <w:rPr>
                <w:noProof/>
                <w:webHidden/>
              </w:rPr>
              <w:fldChar w:fldCharType="separate"/>
            </w:r>
            <w:r w:rsidR="00736DF1">
              <w:rPr>
                <w:noProof/>
                <w:webHidden/>
              </w:rPr>
              <w:t>7</w:t>
            </w:r>
            <w:r w:rsidR="00736DF1">
              <w:rPr>
                <w:noProof/>
                <w:webHidden/>
              </w:rPr>
              <w:fldChar w:fldCharType="end"/>
            </w:r>
          </w:hyperlink>
        </w:p>
        <w:p w:rsidR="00736DF1" w:rsidRDefault="00000000" w14:paraId="091522B9" w14:textId="6AB14D6C">
          <w:pPr>
            <w:pStyle w:val="Innehll3"/>
            <w:tabs>
              <w:tab w:val="right" w:leader="dot" w:pos="8919"/>
            </w:tabs>
            <w:rPr>
              <w:rFonts w:asciiTheme="minorHAnsi" w:hAnsiTheme="minorHAnsi" w:eastAsiaTheme="minorEastAsia" w:cstheme="minorBidi"/>
              <w:noProof/>
              <w:sz w:val="22"/>
              <w:szCs w:val="22"/>
            </w:rPr>
          </w:pPr>
          <w:hyperlink w:history="1" w:anchor="_Toc142034304">
            <w:r w:rsidRPr="005206C3" w:rsidR="00736DF1">
              <w:rPr>
                <w:rStyle w:val="Hyperlnk"/>
                <w:rFonts w:eastAsia="MS Gothic"/>
                <w:noProof/>
              </w:rPr>
              <w:t>3.1.1 Regionfullmäktige</w:t>
            </w:r>
            <w:r w:rsidR="00736DF1">
              <w:rPr>
                <w:noProof/>
                <w:webHidden/>
              </w:rPr>
              <w:tab/>
            </w:r>
            <w:r w:rsidR="00736DF1">
              <w:rPr>
                <w:noProof/>
                <w:webHidden/>
              </w:rPr>
              <w:fldChar w:fldCharType="begin"/>
            </w:r>
            <w:r w:rsidR="00736DF1">
              <w:rPr>
                <w:noProof/>
                <w:webHidden/>
              </w:rPr>
              <w:instrText xml:space="preserve"> PAGEREF _Toc142034304 \h </w:instrText>
            </w:r>
            <w:r w:rsidR="00736DF1">
              <w:rPr>
                <w:noProof/>
                <w:webHidden/>
              </w:rPr>
            </w:r>
            <w:r w:rsidR="00736DF1">
              <w:rPr>
                <w:noProof/>
                <w:webHidden/>
              </w:rPr>
              <w:fldChar w:fldCharType="separate"/>
            </w:r>
            <w:r w:rsidR="00736DF1">
              <w:rPr>
                <w:noProof/>
                <w:webHidden/>
              </w:rPr>
              <w:t>7</w:t>
            </w:r>
            <w:r w:rsidR="00736DF1">
              <w:rPr>
                <w:noProof/>
                <w:webHidden/>
              </w:rPr>
              <w:fldChar w:fldCharType="end"/>
            </w:r>
          </w:hyperlink>
        </w:p>
        <w:p w:rsidR="00736DF1" w:rsidRDefault="00000000" w14:paraId="0AE1BB72" w14:textId="7EC26918">
          <w:pPr>
            <w:pStyle w:val="Innehll3"/>
            <w:tabs>
              <w:tab w:val="right" w:leader="dot" w:pos="8919"/>
            </w:tabs>
            <w:rPr>
              <w:rFonts w:asciiTheme="minorHAnsi" w:hAnsiTheme="minorHAnsi" w:eastAsiaTheme="minorEastAsia" w:cstheme="minorBidi"/>
              <w:noProof/>
              <w:sz w:val="22"/>
              <w:szCs w:val="22"/>
            </w:rPr>
          </w:pPr>
          <w:hyperlink w:history="1" w:anchor="_Toc142034305">
            <w:r w:rsidRPr="005206C3" w:rsidR="00736DF1">
              <w:rPr>
                <w:rStyle w:val="Hyperlnk"/>
                <w:rFonts w:eastAsia="MS Gothic"/>
                <w:noProof/>
              </w:rPr>
              <w:t>3.1.2 Regionstyrelsen</w:t>
            </w:r>
            <w:r w:rsidR="00736DF1">
              <w:rPr>
                <w:noProof/>
                <w:webHidden/>
              </w:rPr>
              <w:tab/>
            </w:r>
            <w:r w:rsidR="00736DF1">
              <w:rPr>
                <w:noProof/>
                <w:webHidden/>
              </w:rPr>
              <w:fldChar w:fldCharType="begin"/>
            </w:r>
            <w:r w:rsidR="00736DF1">
              <w:rPr>
                <w:noProof/>
                <w:webHidden/>
              </w:rPr>
              <w:instrText xml:space="preserve"> PAGEREF _Toc142034305 \h </w:instrText>
            </w:r>
            <w:r w:rsidR="00736DF1">
              <w:rPr>
                <w:noProof/>
                <w:webHidden/>
              </w:rPr>
            </w:r>
            <w:r w:rsidR="00736DF1">
              <w:rPr>
                <w:noProof/>
                <w:webHidden/>
              </w:rPr>
              <w:fldChar w:fldCharType="separate"/>
            </w:r>
            <w:r w:rsidR="00736DF1">
              <w:rPr>
                <w:noProof/>
                <w:webHidden/>
              </w:rPr>
              <w:t>7</w:t>
            </w:r>
            <w:r w:rsidR="00736DF1">
              <w:rPr>
                <w:noProof/>
                <w:webHidden/>
              </w:rPr>
              <w:fldChar w:fldCharType="end"/>
            </w:r>
          </w:hyperlink>
        </w:p>
        <w:p w:rsidR="00736DF1" w:rsidRDefault="00000000" w14:paraId="10E0CCA6" w14:textId="38941F7B">
          <w:pPr>
            <w:pStyle w:val="Innehll3"/>
            <w:tabs>
              <w:tab w:val="right" w:leader="dot" w:pos="8919"/>
            </w:tabs>
            <w:rPr>
              <w:rFonts w:asciiTheme="minorHAnsi" w:hAnsiTheme="minorHAnsi" w:eastAsiaTheme="minorEastAsia" w:cstheme="minorBidi"/>
              <w:noProof/>
              <w:sz w:val="22"/>
              <w:szCs w:val="22"/>
            </w:rPr>
          </w:pPr>
          <w:hyperlink w:history="1" w:anchor="_Toc142034306">
            <w:r w:rsidRPr="005206C3" w:rsidR="00736DF1">
              <w:rPr>
                <w:rStyle w:val="Hyperlnk"/>
                <w:rFonts w:eastAsia="MS Gothic"/>
                <w:noProof/>
              </w:rPr>
              <w:t>3.1.3 Regiondirektören</w:t>
            </w:r>
            <w:r w:rsidR="00736DF1">
              <w:rPr>
                <w:noProof/>
                <w:webHidden/>
              </w:rPr>
              <w:tab/>
            </w:r>
            <w:r w:rsidR="00736DF1">
              <w:rPr>
                <w:noProof/>
                <w:webHidden/>
              </w:rPr>
              <w:fldChar w:fldCharType="begin"/>
            </w:r>
            <w:r w:rsidR="00736DF1">
              <w:rPr>
                <w:noProof/>
                <w:webHidden/>
              </w:rPr>
              <w:instrText xml:space="preserve"> PAGEREF _Toc142034306 \h </w:instrText>
            </w:r>
            <w:r w:rsidR="00736DF1">
              <w:rPr>
                <w:noProof/>
                <w:webHidden/>
              </w:rPr>
            </w:r>
            <w:r w:rsidR="00736DF1">
              <w:rPr>
                <w:noProof/>
                <w:webHidden/>
              </w:rPr>
              <w:fldChar w:fldCharType="separate"/>
            </w:r>
            <w:r w:rsidR="00736DF1">
              <w:rPr>
                <w:noProof/>
                <w:webHidden/>
              </w:rPr>
              <w:t>7</w:t>
            </w:r>
            <w:r w:rsidR="00736DF1">
              <w:rPr>
                <w:noProof/>
                <w:webHidden/>
              </w:rPr>
              <w:fldChar w:fldCharType="end"/>
            </w:r>
          </w:hyperlink>
        </w:p>
        <w:p w:rsidR="00736DF1" w:rsidRDefault="00000000" w14:paraId="1B17B3AE" w14:textId="7F33E0AA">
          <w:pPr>
            <w:pStyle w:val="Innehll3"/>
            <w:tabs>
              <w:tab w:val="right" w:leader="dot" w:pos="8919"/>
            </w:tabs>
            <w:rPr>
              <w:rFonts w:asciiTheme="minorHAnsi" w:hAnsiTheme="minorHAnsi" w:eastAsiaTheme="minorEastAsia" w:cstheme="minorBidi"/>
              <w:noProof/>
              <w:sz w:val="22"/>
              <w:szCs w:val="22"/>
            </w:rPr>
          </w:pPr>
          <w:hyperlink w:history="1" w:anchor="_Toc142034307">
            <w:r w:rsidRPr="005206C3" w:rsidR="00736DF1">
              <w:rPr>
                <w:rStyle w:val="Hyperlnk"/>
                <w:rFonts w:eastAsia="MS Gothic"/>
                <w:noProof/>
              </w:rPr>
              <w:t>3.1.4 Informationssäkerhetschef (CISO)</w:t>
            </w:r>
            <w:r w:rsidR="00736DF1">
              <w:rPr>
                <w:noProof/>
                <w:webHidden/>
              </w:rPr>
              <w:tab/>
            </w:r>
            <w:r w:rsidR="00736DF1">
              <w:rPr>
                <w:noProof/>
                <w:webHidden/>
              </w:rPr>
              <w:fldChar w:fldCharType="begin"/>
            </w:r>
            <w:r w:rsidR="00736DF1">
              <w:rPr>
                <w:noProof/>
                <w:webHidden/>
              </w:rPr>
              <w:instrText xml:space="preserve"> PAGEREF _Toc142034307 \h </w:instrText>
            </w:r>
            <w:r w:rsidR="00736DF1">
              <w:rPr>
                <w:noProof/>
                <w:webHidden/>
              </w:rPr>
            </w:r>
            <w:r w:rsidR="00736DF1">
              <w:rPr>
                <w:noProof/>
                <w:webHidden/>
              </w:rPr>
              <w:fldChar w:fldCharType="separate"/>
            </w:r>
            <w:r w:rsidR="00736DF1">
              <w:rPr>
                <w:noProof/>
                <w:webHidden/>
              </w:rPr>
              <w:t>8</w:t>
            </w:r>
            <w:r w:rsidR="00736DF1">
              <w:rPr>
                <w:noProof/>
                <w:webHidden/>
              </w:rPr>
              <w:fldChar w:fldCharType="end"/>
            </w:r>
          </w:hyperlink>
        </w:p>
        <w:p w:rsidR="00736DF1" w:rsidRDefault="00000000" w14:paraId="7754D69A" w14:textId="08842028">
          <w:pPr>
            <w:pStyle w:val="Innehll2"/>
            <w:tabs>
              <w:tab w:val="right" w:leader="dot" w:pos="8919"/>
            </w:tabs>
            <w:rPr>
              <w:rFonts w:asciiTheme="minorHAnsi" w:hAnsiTheme="minorHAnsi" w:eastAsiaTheme="minorEastAsia" w:cstheme="minorBidi"/>
              <w:noProof/>
              <w:sz w:val="22"/>
              <w:szCs w:val="22"/>
            </w:rPr>
          </w:pPr>
          <w:hyperlink w:history="1" w:anchor="_Toc142034308">
            <w:r w:rsidRPr="005206C3" w:rsidR="00736DF1">
              <w:rPr>
                <w:rStyle w:val="Hyperlnk"/>
                <w:rFonts w:eastAsia="MS Gothic"/>
                <w:noProof/>
              </w:rPr>
              <w:t>3.2 Verksamhetsansvar</w:t>
            </w:r>
            <w:r w:rsidR="00736DF1">
              <w:rPr>
                <w:noProof/>
                <w:webHidden/>
              </w:rPr>
              <w:tab/>
            </w:r>
            <w:r w:rsidR="00736DF1">
              <w:rPr>
                <w:noProof/>
                <w:webHidden/>
              </w:rPr>
              <w:fldChar w:fldCharType="begin"/>
            </w:r>
            <w:r w:rsidR="00736DF1">
              <w:rPr>
                <w:noProof/>
                <w:webHidden/>
              </w:rPr>
              <w:instrText xml:space="preserve"> PAGEREF _Toc142034308 \h </w:instrText>
            </w:r>
            <w:r w:rsidR="00736DF1">
              <w:rPr>
                <w:noProof/>
                <w:webHidden/>
              </w:rPr>
            </w:r>
            <w:r w:rsidR="00736DF1">
              <w:rPr>
                <w:noProof/>
                <w:webHidden/>
              </w:rPr>
              <w:fldChar w:fldCharType="separate"/>
            </w:r>
            <w:r w:rsidR="00736DF1">
              <w:rPr>
                <w:noProof/>
                <w:webHidden/>
              </w:rPr>
              <w:t>8</w:t>
            </w:r>
            <w:r w:rsidR="00736DF1">
              <w:rPr>
                <w:noProof/>
                <w:webHidden/>
              </w:rPr>
              <w:fldChar w:fldCharType="end"/>
            </w:r>
          </w:hyperlink>
        </w:p>
        <w:p w:rsidR="00736DF1" w:rsidRDefault="00000000" w14:paraId="0CB9BB39" w14:textId="1D99CC32">
          <w:pPr>
            <w:pStyle w:val="Innehll3"/>
            <w:tabs>
              <w:tab w:val="right" w:leader="dot" w:pos="8919"/>
            </w:tabs>
            <w:rPr>
              <w:rFonts w:asciiTheme="minorHAnsi" w:hAnsiTheme="minorHAnsi" w:eastAsiaTheme="minorEastAsia" w:cstheme="minorBidi"/>
              <w:noProof/>
              <w:sz w:val="22"/>
              <w:szCs w:val="22"/>
            </w:rPr>
          </w:pPr>
          <w:hyperlink w:history="1" w:anchor="_Toc142034309">
            <w:r w:rsidRPr="005206C3" w:rsidR="00736DF1">
              <w:rPr>
                <w:rStyle w:val="Hyperlnk"/>
                <w:rFonts w:eastAsia="MS Gothic"/>
                <w:noProof/>
              </w:rPr>
              <w:t>3.2.1 Styrelser, nämnder och bolagsstyrelse</w:t>
            </w:r>
            <w:r w:rsidR="00736DF1">
              <w:rPr>
                <w:noProof/>
                <w:webHidden/>
              </w:rPr>
              <w:tab/>
            </w:r>
            <w:r w:rsidR="00736DF1">
              <w:rPr>
                <w:noProof/>
                <w:webHidden/>
              </w:rPr>
              <w:fldChar w:fldCharType="begin"/>
            </w:r>
            <w:r w:rsidR="00736DF1">
              <w:rPr>
                <w:noProof/>
                <w:webHidden/>
              </w:rPr>
              <w:instrText xml:space="preserve"> PAGEREF _Toc142034309 \h </w:instrText>
            </w:r>
            <w:r w:rsidR="00736DF1">
              <w:rPr>
                <w:noProof/>
                <w:webHidden/>
              </w:rPr>
            </w:r>
            <w:r w:rsidR="00736DF1">
              <w:rPr>
                <w:noProof/>
                <w:webHidden/>
              </w:rPr>
              <w:fldChar w:fldCharType="separate"/>
            </w:r>
            <w:r w:rsidR="00736DF1">
              <w:rPr>
                <w:noProof/>
                <w:webHidden/>
              </w:rPr>
              <w:t>8</w:t>
            </w:r>
            <w:r w:rsidR="00736DF1">
              <w:rPr>
                <w:noProof/>
                <w:webHidden/>
              </w:rPr>
              <w:fldChar w:fldCharType="end"/>
            </w:r>
          </w:hyperlink>
        </w:p>
        <w:p w:rsidR="00736DF1" w:rsidRDefault="00000000" w14:paraId="4C503520" w14:textId="70432A5A">
          <w:pPr>
            <w:pStyle w:val="Innehll3"/>
            <w:tabs>
              <w:tab w:val="right" w:leader="dot" w:pos="8919"/>
            </w:tabs>
            <w:rPr>
              <w:rFonts w:asciiTheme="minorHAnsi" w:hAnsiTheme="minorHAnsi" w:eastAsiaTheme="minorEastAsia" w:cstheme="minorBidi"/>
              <w:noProof/>
              <w:sz w:val="22"/>
              <w:szCs w:val="22"/>
            </w:rPr>
          </w:pPr>
          <w:hyperlink w:history="1" w:anchor="_Toc142034310">
            <w:r w:rsidRPr="005206C3" w:rsidR="00736DF1">
              <w:rPr>
                <w:rStyle w:val="Hyperlnk"/>
                <w:rFonts w:eastAsia="MS Gothic"/>
                <w:noProof/>
              </w:rPr>
              <w:t>3.2.2 Förvaltningschef/VD</w:t>
            </w:r>
            <w:r w:rsidR="00736DF1">
              <w:rPr>
                <w:noProof/>
                <w:webHidden/>
              </w:rPr>
              <w:tab/>
            </w:r>
            <w:r w:rsidR="00736DF1">
              <w:rPr>
                <w:noProof/>
                <w:webHidden/>
              </w:rPr>
              <w:fldChar w:fldCharType="begin"/>
            </w:r>
            <w:r w:rsidR="00736DF1">
              <w:rPr>
                <w:noProof/>
                <w:webHidden/>
              </w:rPr>
              <w:instrText xml:space="preserve"> PAGEREF _Toc142034310 \h </w:instrText>
            </w:r>
            <w:r w:rsidR="00736DF1">
              <w:rPr>
                <w:noProof/>
                <w:webHidden/>
              </w:rPr>
            </w:r>
            <w:r w:rsidR="00736DF1">
              <w:rPr>
                <w:noProof/>
                <w:webHidden/>
              </w:rPr>
              <w:fldChar w:fldCharType="separate"/>
            </w:r>
            <w:r w:rsidR="00736DF1">
              <w:rPr>
                <w:noProof/>
                <w:webHidden/>
              </w:rPr>
              <w:t>8</w:t>
            </w:r>
            <w:r w:rsidR="00736DF1">
              <w:rPr>
                <w:noProof/>
                <w:webHidden/>
              </w:rPr>
              <w:fldChar w:fldCharType="end"/>
            </w:r>
          </w:hyperlink>
        </w:p>
        <w:p w:rsidR="00736DF1" w:rsidRDefault="00000000" w14:paraId="3C12E80A" w14:textId="2DF55E92">
          <w:pPr>
            <w:pStyle w:val="Innehll3"/>
            <w:tabs>
              <w:tab w:val="right" w:leader="dot" w:pos="8919"/>
            </w:tabs>
            <w:rPr>
              <w:rFonts w:asciiTheme="minorHAnsi" w:hAnsiTheme="minorHAnsi" w:eastAsiaTheme="minorEastAsia" w:cstheme="minorBidi"/>
              <w:noProof/>
              <w:sz w:val="22"/>
              <w:szCs w:val="22"/>
            </w:rPr>
          </w:pPr>
          <w:hyperlink w:history="1" w:anchor="_Toc142034311">
            <w:r w:rsidRPr="005206C3" w:rsidR="00736DF1">
              <w:rPr>
                <w:rStyle w:val="Hyperlnk"/>
                <w:rFonts w:eastAsia="MS Gothic"/>
                <w:noProof/>
              </w:rPr>
              <w:t>3.2.3 Medarbetare</w:t>
            </w:r>
            <w:r w:rsidR="00736DF1">
              <w:rPr>
                <w:noProof/>
                <w:webHidden/>
              </w:rPr>
              <w:tab/>
            </w:r>
            <w:r w:rsidR="00736DF1">
              <w:rPr>
                <w:noProof/>
                <w:webHidden/>
              </w:rPr>
              <w:fldChar w:fldCharType="begin"/>
            </w:r>
            <w:r w:rsidR="00736DF1">
              <w:rPr>
                <w:noProof/>
                <w:webHidden/>
              </w:rPr>
              <w:instrText xml:space="preserve"> PAGEREF _Toc142034311 \h </w:instrText>
            </w:r>
            <w:r w:rsidR="00736DF1">
              <w:rPr>
                <w:noProof/>
                <w:webHidden/>
              </w:rPr>
            </w:r>
            <w:r w:rsidR="00736DF1">
              <w:rPr>
                <w:noProof/>
                <w:webHidden/>
              </w:rPr>
              <w:fldChar w:fldCharType="separate"/>
            </w:r>
            <w:r w:rsidR="00736DF1">
              <w:rPr>
                <w:noProof/>
                <w:webHidden/>
              </w:rPr>
              <w:t>9</w:t>
            </w:r>
            <w:r w:rsidR="00736DF1">
              <w:rPr>
                <w:noProof/>
                <w:webHidden/>
              </w:rPr>
              <w:fldChar w:fldCharType="end"/>
            </w:r>
          </w:hyperlink>
        </w:p>
        <w:p w:rsidR="00736DF1" w:rsidRDefault="00000000" w14:paraId="3C5C9230" w14:textId="775BCF86">
          <w:pPr>
            <w:pStyle w:val="Innehll2"/>
            <w:tabs>
              <w:tab w:val="right" w:leader="dot" w:pos="8919"/>
            </w:tabs>
            <w:rPr>
              <w:rFonts w:asciiTheme="minorHAnsi" w:hAnsiTheme="minorHAnsi" w:eastAsiaTheme="minorEastAsia" w:cstheme="minorBidi"/>
              <w:noProof/>
              <w:sz w:val="22"/>
              <w:szCs w:val="22"/>
            </w:rPr>
          </w:pPr>
          <w:hyperlink w:history="1" w:anchor="_Toc142034312">
            <w:r w:rsidRPr="005206C3" w:rsidR="00736DF1">
              <w:rPr>
                <w:rStyle w:val="Hyperlnk"/>
                <w:rFonts w:eastAsia="MS Gothic"/>
                <w:noProof/>
              </w:rPr>
              <w:t>3.3 Särskilt utpekade ansvar och roller</w:t>
            </w:r>
            <w:r w:rsidR="00736DF1">
              <w:rPr>
                <w:noProof/>
                <w:webHidden/>
              </w:rPr>
              <w:tab/>
            </w:r>
            <w:r w:rsidR="00736DF1">
              <w:rPr>
                <w:noProof/>
                <w:webHidden/>
              </w:rPr>
              <w:fldChar w:fldCharType="begin"/>
            </w:r>
            <w:r w:rsidR="00736DF1">
              <w:rPr>
                <w:noProof/>
                <w:webHidden/>
              </w:rPr>
              <w:instrText xml:space="preserve"> PAGEREF _Toc142034312 \h </w:instrText>
            </w:r>
            <w:r w:rsidR="00736DF1">
              <w:rPr>
                <w:noProof/>
                <w:webHidden/>
              </w:rPr>
            </w:r>
            <w:r w:rsidR="00736DF1">
              <w:rPr>
                <w:noProof/>
                <w:webHidden/>
              </w:rPr>
              <w:fldChar w:fldCharType="separate"/>
            </w:r>
            <w:r w:rsidR="00736DF1">
              <w:rPr>
                <w:noProof/>
                <w:webHidden/>
              </w:rPr>
              <w:t>9</w:t>
            </w:r>
            <w:r w:rsidR="00736DF1">
              <w:rPr>
                <w:noProof/>
                <w:webHidden/>
              </w:rPr>
              <w:fldChar w:fldCharType="end"/>
            </w:r>
          </w:hyperlink>
        </w:p>
        <w:p w:rsidR="00736DF1" w:rsidRDefault="00000000" w14:paraId="46610B03" w14:textId="749B7D07">
          <w:pPr>
            <w:pStyle w:val="Innehll3"/>
            <w:tabs>
              <w:tab w:val="right" w:leader="dot" w:pos="8919"/>
            </w:tabs>
            <w:rPr>
              <w:rFonts w:asciiTheme="minorHAnsi" w:hAnsiTheme="minorHAnsi" w:eastAsiaTheme="minorEastAsia" w:cstheme="minorBidi"/>
              <w:noProof/>
              <w:sz w:val="22"/>
              <w:szCs w:val="22"/>
            </w:rPr>
          </w:pPr>
          <w:hyperlink w:history="1" w:anchor="_Toc142034313">
            <w:r w:rsidRPr="005206C3" w:rsidR="00736DF1">
              <w:rPr>
                <w:rStyle w:val="Hyperlnk"/>
                <w:rFonts w:eastAsia="MS Gothic"/>
                <w:noProof/>
              </w:rPr>
              <w:t>3.3.1 Informationsägare</w:t>
            </w:r>
            <w:r w:rsidR="00736DF1">
              <w:rPr>
                <w:noProof/>
                <w:webHidden/>
              </w:rPr>
              <w:tab/>
            </w:r>
            <w:r w:rsidR="00736DF1">
              <w:rPr>
                <w:noProof/>
                <w:webHidden/>
              </w:rPr>
              <w:fldChar w:fldCharType="begin"/>
            </w:r>
            <w:r w:rsidR="00736DF1">
              <w:rPr>
                <w:noProof/>
                <w:webHidden/>
              </w:rPr>
              <w:instrText xml:space="preserve"> PAGEREF _Toc142034313 \h </w:instrText>
            </w:r>
            <w:r w:rsidR="00736DF1">
              <w:rPr>
                <w:noProof/>
                <w:webHidden/>
              </w:rPr>
            </w:r>
            <w:r w:rsidR="00736DF1">
              <w:rPr>
                <w:noProof/>
                <w:webHidden/>
              </w:rPr>
              <w:fldChar w:fldCharType="separate"/>
            </w:r>
            <w:r w:rsidR="00736DF1">
              <w:rPr>
                <w:noProof/>
                <w:webHidden/>
              </w:rPr>
              <w:t>9</w:t>
            </w:r>
            <w:r w:rsidR="00736DF1">
              <w:rPr>
                <w:noProof/>
                <w:webHidden/>
              </w:rPr>
              <w:fldChar w:fldCharType="end"/>
            </w:r>
          </w:hyperlink>
        </w:p>
        <w:p w:rsidR="00736DF1" w:rsidRDefault="00000000" w14:paraId="13F0482F" w14:textId="37C5AAE4">
          <w:pPr>
            <w:pStyle w:val="Innehll3"/>
            <w:tabs>
              <w:tab w:val="right" w:leader="dot" w:pos="8919"/>
            </w:tabs>
            <w:rPr>
              <w:rFonts w:asciiTheme="minorHAnsi" w:hAnsiTheme="minorHAnsi" w:eastAsiaTheme="minorEastAsia" w:cstheme="minorBidi"/>
              <w:noProof/>
              <w:sz w:val="22"/>
              <w:szCs w:val="22"/>
            </w:rPr>
          </w:pPr>
          <w:hyperlink w:history="1" w:anchor="_Toc142034314">
            <w:r w:rsidRPr="005206C3" w:rsidR="00736DF1">
              <w:rPr>
                <w:rStyle w:val="Hyperlnk"/>
                <w:rFonts w:eastAsia="MS Gothic"/>
                <w:noProof/>
              </w:rPr>
              <w:t>3.3.2 Ägare av IS/IT-tjänst</w:t>
            </w:r>
            <w:r w:rsidR="00736DF1">
              <w:rPr>
                <w:noProof/>
                <w:webHidden/>
              </w:rPr>
              <w:tab/>
            </w:r>
            <w:r w:rsidR="00736DF1">
              <w:rPr>
                <w:noProof/>
                <w:webHidden/>
              </w:rPr>
              <w:fldChar w:fldCharType="begin"/>
            </w:r>
            <w:r w:rsidR="00736DF1">
              <w:rPr>
                <w:noProof/>
                <w:webHidden/>
              </w:rPr>
              <w:instrText xml:space="preserve"> PAGEREF _Toc142034314 \h </w:instrText>
            </w:r>
            <w:r w:rsidR="00736DF1">
              <w:rPr>
                <w:noProof/>
                <w:webHidden/>
              </w:rPr>
            </w:r>
            <w:r w:rsidR="00736DF1">
              <w:rPr>
                <w:noProof/>
                <w:webHidden/>
              </w:rPr>
              <w:fldChar w:fldCharType="separate"/>
            </w:r>
            <w:r w:rsidR="00736DF1">
              <w:rPr>
                <w:noProof/>
                <w:webHidden/>
              </w:rPr>
              <w:t>9</w:t>
            </w:r>
            <w:r w:rsidR="00736DF1">
              <w:rPr>
                <w:noProof/>
                <w:webHidden/>
              </w:rPr>
              <w:fldChar w:fldCharType="end"/>
            </w:r>
          </w:hyperlink>
        </w:p>
        <w:p w:rsidR="00736DF1" w:rsidRDefault="00000000" w14:paraId="040E019A" w14:textId="38CD640C">
          <w:pPr>
            <w:pStyle w:val="Innehll3"/>
            <w:tabs>
              <w:tab w:val="right" w:leader="dot" w:pos="8919"/>
            </w:tabs>
            <w:rPr>
              <w:rFonts w:asciiTheme="minorHAnsi" w:hAnsiTheme="minorHAnsi" w:eastAsiaTheme="minorEastAsia" w:cstheme="minorBidi"/>
              <w:noProof/>
              <w:sz w:val="22"/>
              <w:szCs w:val="22"/>
            </w:rPr>
          </w:pPr>
          <w:hyperlink w:history="1" w:anchor="_Toc142034315">
            <w:r w:rsidRPr="005206C3" w:rsidR="00736DF1">
              <w:rPr>
                <w:rStyle w:val="Hyperlnk"/>
                <w:rFonts w:eastAsia="MS Gothic"/>
                <w:noProof/>
              </w:rPr>
              <w:t>3.3.3 Digitaliseringsdirektör</w:t>
            </w:r>
            <w:r w:rsidR="00736DF1">
              <w:rPr>
                <w:noProof/>
                <w:webHidden/>
              </w:rPr>
              <w:tab/>
            </w:r>
            <w:r w:rsidR="00736DF1">
              <w:rPr>
                <w:noProof/>
                <w:webHidden/>
              </w:rPr>
              <w:fldChar w:fldCharType="begin"/>
            </w:r>
            <w:r w:rsidR="00736DF1">
              <w:rPr>
                <w:noProof/>
                <w:webHidden/>
              </w:rPr>
              <w:instrText xml:space="preserve"> PAGEREF _Toc142034315 \h </w:instrText>
            </w:r>
            <w:r w:rsidR="00736DF1">
              <w:rPr>
                <w:noProof/>
                <w:webHidden/>
              </w:rPr>
            </w:r>
            <w:r w:rsidR="00736DF1">
              <w:rPr>
                <w:noProof/>
                <w:webHidden/>
              </w:rPr>
              <w:fldChar w:fldCharType="separate"/>
            </w:r>
            <w:r w:rsidR="00736DF1">
              <w:rPr>
                <w:noProof/>
                <w:webHidden/>
              </w:rPr>
              <w:t>10</w:t>
            </w:r>
            <w:r w:rsidR="00736DF1">
              <w:rPr>
                <w:noProof/>
                <w:webHidden/>
              </w:rPr>
              <w:fldChar w:fldCharType="end"/>
            </w:r>
          </w:hyperlink>
        </w:p>
        <w:p w:rsidR="00736DF1" w:rsidRDefault="00000000" w14:paraId="28603236" w14:textId="7287CC63">
          <w:pPr>
            <w:pStyle w:val="Innehll3"/>
            <w:tabs>
              <w:tab w:val="right" w:leader="dot" w:pos="8919"/>
            </w:tabs>
            <w:rPr>
              <w:rFonts w:asciiTheme="minorHAnsi" w:hAnsiTheme="minorHAnsi" w:eastAsiaTheme="minorEastAsia" w:cstheme="minorBidi"/>
              <w:noProof/>
              <w:sz w:val="22"/>
              <w:szCs w:val="22"/>
            </w:rPr>
          </w:pPr>
          <w:hyperlink w:history="1" w:anchor="_Toc142034316">
            <w:r w:rsidRPr="005206C3" w:rsidR="00736DF1">
              <w:rPr>
                <w:rStyle w:val="Hyperlnk"/>
                <w:rFonts w:eastAsia="MS Gothic"/>
                <w:noProof/>
              </w:rPr>
              <w:t>3.3.4 Koncerninköpschef eller annan med motsvarande mandat</w:t>
            </w:r>
            <w:r w:rsidR="00736DF1">
              <w:rPr>
                <w:noProof/>
                <w:webHidden/>
              </w:rPr>
              <w:tab/>
            </w:r>
            <w:r w:rsidR="00736DF1">
              <w:rPr>
                <w:noProof/>
                <w:webHidden/>
              </w:rPr>
              <w:fldChar w:fldCharType="begin"/>
            </w:r>
            <w:r w:rsidR="00736DF1">
              <w:rPr>
                <w:noProof/>
                <w:webHidden/>
              </w:rPr>
              <w:instrText xml:space="preserve"> PAGEREF _Toc142034316 \h </w:instrText>
            </w:r>
            <w:r w:rsidR="00736DF1">
              <w:rPr>
                <w:noProof/>
                <w:webHidden/>
              </w:rPr>
            </w:r>
            <w:r w:rsidR="00736DF1">
              <w:rPr>
                <w:noProof/>
                <w:webHidden/>
              </w:rPr>
              <w:fldChar w:fldCharType="separate"/>
            </w:r>
            <w:r w:rsidR="00736DF1">
              <w:rPr>
                <w:noProof/>
                <w:webHidden/>
              </w:rPr>
              <w:t>10</w:t>
            </w:r>
            <w:r w:rsidR="00736DF1">
              <w:rPr>
                <w:noProof/>
                <w:webHidden/>
              </w:rPr>
              <w:fldChar w:fldCharType="end"/>
            </w:r>
          </w:hyperlink>
        </w:p>
        <w:p w:rsidR="00736DF1" w:rsidRDefault="00000000" w14:paraId="0D72FD1D" w14:textId="78514AE0">
          <w:pPr>
            <w:pStyle w:val="Innehll3"/>
            <w:tabs>
              <w:tab w:val="right" w:leader="dot" w:pos="8919"/>
            </w:tabs>
            <w:rPr>
              <w:rFonts w:asciiTheme="minorHAnsi" w:hAnsiTheme="minorHAnsi" w:eastAsiaTheme="minorEastAsia" w:cstheme="minorBidi"/>
              <w:noProof/>
              <w:sz w:val="22"/>
              <w:szCs w:val="22"/>
            </w:rPr>
          </w:pPr>
          <w:hyperlink w:history="1" w:anchor="_Toc142034317">
            <w:r w:rsidRPr="005206C3" w:rsidR="00736DF1">
              <w:rPr>
                <w:rStyle w:val="Hyperlnk"/>
                <w:rFonts w:eastAsia="MS Gothic"/>
                <w:noProof/>
              </w:rPr>
              <w:t>3.3.5 Ansvar i projekt</w:t>
            </w:r>
            <w:r w:rsidR="00736DF1">
              <w:rPr>
                <w:noProof/>
                <w:webHidden/>
              </w:rPr>
              <w:tab/>
            </w:r>
            <w:r w:rsidR="00736DF1">
              <w:rPr>
                <w:noProof/>
                <w:webHidden/>
              </w:rPr>
              <w:fldChar w:fldCharType="begin"/>
            </w:r>
            <w:r w:rsidR="00736DF1">
              <w:rPr>
                <w:noProof/>
                <w:webHidden/>
              </w:rPr>
              <w:instrText xml:space="preserve"> PAGEREF _Toc142034317 \h </w:instrText>
            </w:r>
            <w:r w:rsidR="00736DF1">
              <w:rPr>
                <w:noProof/>
                <w:webHidden/>
              </w:rPr>
            </w:r>
            <w:r w:rsidR="00736DF1">
              <w:rPr>
                <w:noProof/>
                <w:webHidden/>
              </w:rPr>
              <w:fldChar w:fldCharType="separate"/>
            </w:r>
            <w:r w:rsidR="00736DF1">
              <w:rPr>
                <w:noProof/>
                <w:webHidden/>
              </w:rPr>
              <w:t>10</w:t>
            </w:r>
            <w:r w:rsidR="00736DF1">
              <w:rPr>
                <w:noProof/>
                <w:webHidden/>
              </w:rPr>
              <w:fldChar w:fldCharType="end"/>
            </w:r>
          </w:hyperlink>
        </w:p>
        <w:p w:rsidR="00736DF1" w:rsidRDefault="00000000" w14:paraId="0F64FD8E" w14:textId="5E4B1790">
          <w:pPr>
            <w:pStyle w:val="Innehll3"/>
            <w:tabs>
              <w:tab w:val="right" w:leader="dot" w:pos="8919"/>
            </w:tabs>
            <w:rPr>
              <w:rFonts w:asciiTheme="minorHAnsi" w:hAnsiTheme="minorHAnsi" w:eastAsiaTheme="minorEastAsia" w:cstheme="minorBidi"/>
              <w:noProof/>
              <w:sz w:val="22"/>
              <w:szCs w:val="22"/>
            </w:rPr>
          </w:pPr>
          <w:hyperlink w:history="1" w:anchor="_Toc142034318">
            <w:r w:rsidRPr="005206C3" w:rsidR="00736DF1">
              <w:rPr>
                <w:rStyle w:val="Hyperlnk"/>
                <w:rFonts w:eastAsia="MS Gothic"/>
                <w:noProof/>
              </w:rPr>
              <w:t>3.3.6 Ansvar i samverkan</w:t>
            </w:r>
            <w:r w:rsidR="00736DF1">
              <w:rPr>
                <w:noProof/>
                <w:webHidden/>
              </w:rPr>
              <w:tab/>
            </w:r>
            <w:r w:rsidR="00736DF1">
              <w:rPr>
                <w:noProof/>
                <w:webHidden/>
              </w:rPr>
              <w:fldChar w:fldCharType="begin"/>
            </w:r>
            <w:r w:rsidR="00736DF1">
              <w:rPr>
                <w:noProof/>
                <w:webHidden/>
              </w:rPr>
              <w:instrText xml:space="preserve"> PAGEREF _Toc142034318 \h </w:instrText>
            </w:r>
            <w:r w:rsidR="00736DF1">
              <w:rPr>
                <w:noProof/>
                <w:webHidden/>
              </w:rPr>
            </w:r>
            <w:r w:rsidR="00736DF1">
              <w:rPr>
                <w:noProof/>
                <w:webHidden/>
              </w:rPr>
              <w:fldChar w:fldCharType="separate"/>
            </w:r>
            <w:r w:rsidR="00736DF1">
              <w:rPr>
                <w:noProof/>
                <w:webHidden/>
              </w:rPr>
              <w:t>10</w:t>
            </w:r>
            <w:r w:rsidR="00736DF1">
              <w:rPr>
                <w:noProof/>
                <w:webHidden/>
              </w:rPr>
              <w:fldChar w:fldCharType="end"/>
            </w:r>
          </w:hyperlink>
        </w:p>
        <w:p w:rsidR="00736DF1" w:rsidRDefault="00000000" w14:paraId="305FF705" w14:textId="6F620899">
          <w:pPr>
            <w:pStyle w:val="Innehll3"/>
            <w:tabs>
              <w:tab w:val="right" w:leader="dot" w:pos="8919"/>
            </w:tabs>
            <w:rPr>
              <w:rFonts w:asciiTheme="minorHAnsi" w:hAnsiTheme="minorHAnsi" w:eastAsiaTheme="minorEastAsia" w:cstheme="minorBidi"/>
              <w:noProof/>
              <w:sz w:val="22"/>
              <w:szCs w:val="22"/>
            </w:rPr>
          </w:pPr>
          <w:hyperlink w:history="1" w:anchor="_Toc142034319">
            <w:r w:rsidRPr="005206C3" w:rsidR="00736DF1">
              <w:rPr>
                <w:rStyle w:val="Hyperlnk"/>
                <w:rFonts w:eastAsia="MS Gothic"/>
                <w:noProof/>
              </w:rPr>
              <w:t>3.3.7 Informationssäkerhetsamordnare</w:t>
            </w:r>
            <w:r w:rsidR="00736DF1">
              <w:rPr>
                <w:noProof/>
                <w:webHidden/>
              </w:rPr>
              <w:tab/>
            </w:r>
            <w:r w:rsidR="00736DF1">
              <w:rPr>
                <w:noProof/>
                <w:webHidden/>
              </w:rPr>
              <w:fldChar w:fldCharType="begin"/>
            </w:r>
            <w:r w:rsidR="00736DF1">
              <w:rPr>
                <w:noProof/>
                <w:webHidden/>
              </w:rPr>
              <w:instrText xml:space="preserve"> PAGEREF _Toc142034319 \h </w:instrText>
            </w:r>
            <w:r w:rsidR="00736DF1">
              <w:rPr>
                <w:noProof/>
                <w:webHidden/>
              </w:rPr>
            </w:r>
            <w:r w:rsidR="00736DF1">
              <w:rPr>
                <w:noProof/>
                <w:webHidden/>
              </w:rPr>
              <w:fldChar w:fldCharType="separate"/>
            </w:r>
            <w:r w:rsidR="00736DF1">
              <w:rPr>
                <w:noProof/>
                <w:webHidden/>
              </w:rPr>
              <w:t>10</w:t>
            </w:r>
            <w:r w:rsidR="00736DF1">
              <w:rPr>
                <w:noProof/>
                <w:webHidden/>
              </w:rPr>
              <w:fldChar w:fldCharType="end"/>
            </w:r>
          </w:hyperlink>
        </w:p>
        <w:p w:rsidR="00736DF1" w:rsidRDefault="00000000" w14:paraId="6C944AC3" w14:textId="065FF967">
          <w:pPr>
            <w:pStyle w:val="Innehll3"/>
            <w:tabs>
              <w:tab w:val="right" w:leader="dot" w:pos="8919"/>
            </w:tabs>
            <w:rPr>
              <w:rFonts w:asciiTheme="minorHAnsi" w:hAnsiTheme="minorHAnsi" w:eastAsiaTheme="minorEastAsia" w:cstheme="minorBidi"/>
              <w:noProof/>
              <w:sz w:val="22"/>
              <w:szCs w:val="22"/>
            </w:rPr>
          </w:pPr>
          <w:hyperlink w:history="1" w:anchor="_Toc142034320">
            <w:r w:rsidRPr="005206C3" w:rsidR="00736DF1">
              <w:rPr>
                <w:rStyle w:val="Hyperlnk"/>
                <w:rFonts w:eastAsia="MS Gothic"/>
                <w:noProof/>
              </w:rPr>
              <w:t>3.3.8 Dataskyddssamordnare</w:t>
            </w:r>
            <w:r w:rsidR="00736DF1">
              <w:rPr>
                <w:noProof/>
                <w:webHidden/>
              </w:rPr>
              <w:tab/>
            </w:r>
            <w:r w:rsidR="00736DF1">
              <w:rPr>
                <w:noProof/>
                <w:webHidden/>
              </w:rPr>
              <w:fldChar w:fldCharType="begin"/>
            </w:r>
            <w:r w:rsidR="00736DF1">
              <w:rPr>
                <w:noProof/>
                <w:webHidden/>
              </w:rPr>
              <w:instrText xml:space="preserve"> PAGEREF _Toc142034320 \h </w:instrText>
            </w:r>
            <w:r w:rsidR="00736DF1">
              <w:rPr>
                <w:noProof/>
                <w:webHidden/>
              </w:rPr>
            </w:r>
            <w:r w:rsidR="00736DF1">
              <w:rPr>
                <w:noProof/>
                <w:webHidden/>
              </w:rPr>
              <w:fldChar w:fldCharType="separate"/>
            </w:r>
            <w:r w:rsidR="00736DF1">
              <w:rPr>
                <w:noProof/>
                <w:webHidden/>
              </w:rPr>
              <w:t>11</w:t>
            </w:r>
            <w:r w:rsidR="00736DF1">
              <w:rPr>
                <w:noProof/>
                <w:webHidden/>
              </w:rPr>
              <w:fldChar w:fldCharType="end"/>
            </w:r>
          </w:hyperlink>
        </w:p>
        <w:p w:rsidR="00736DF1" w:rsidRDefault="00000000" w14:paraId="100513C7" w14:textId="300C13DD">
          <w:pPr>
            <w:pStyle w:val="Innehll3"/>
            <w:tabs>
              <w:tab w:val="right" w:leader="dot" w:pos="8919"/>
            </w:tabs>
            <w:rPr>
              <w:rFonts w:asciiTheme="minorHAnsi" w:hAnsiTheme="minorHAnsi" w:eastAsiaTheme="minorEastAsia" w:cstheme="minorBidi"/>
              <w:noProof/>
              <w:sz w:val="22"/>
              <w:szCs w:val="22"/>
            </w:rPr>
          </w:pPr>
          <w:hyperlink w:history="1" w:anchor="_Toc142034321">
            <w:r w:rsidRPr="005206C3" w:rsidR="00736DF1">
              <w:rPr>
                <w:rStyle w:val="Hyperlnk"/>
                <w:rFonts w:eastAsia="MS Gothic"/>
                <w:noProof/>
              </w:rPr>
              <w:t>3.3.9 Dataskyddsombud</w:t>
            </w:r>
            <w:r w:rsidR="00736DF1">
              <w:rPr>
                <w:noProof/>
                <w:webHidden/>
              </w:rPr>
              <w:tab/>
            </w:r>
            <w:r w:rsidR="00736DF1">
              <w:rPr>
                <w:noProof/>
                <w:webHidden/>
              </w:rPr>
              <w:fldChar w:fldCharType="begin"/>
            </w:r>
            <w:r w:rsidR="00736DF1">
              <w:rPr>
                <w:noProof/>
                <w:webHidden/>
              </w:rPr>
              <w:instrText xml:space="preserve"> PAGEREF _Toc142034321 \h </w:instrText>
            </w:r>
            <w:r w:rsidR="00736DF1">
              <w:rPr>
                <w:noProof/>
                <w:webHidden/>
              </w:rPr>
            </w:r>
            <w:r w:rsidR="00736DF1">
              <w:rPr>
                <w:noProof/>
                <w:webHidden/>
              </w:rPr>
              <w:fldChar w:fldCharType="separate"/>
            </w:r>
            <w:r w:rsidR="00736DF1">
              <w:rPr>
                <w:noProof/>
                <w:webHidden/>
              </w:rPr>
              <w:t>11</w:t>
            </w:r>
            <w:r w:rsidR="00736DF1">
              <w:rPr>
                <w:noProof/>
                <w:webHidden/>
              </w:rPr>
              <w:fldChar w:fldCharType="end"/>
            </w:r>
          </w:hyperlink>
        </w:p>
        <w:p w:rsidR="00736DF1" w:rsidRDefault="00000000" w14:paraId="2DD4735D" w14:textId="64F13FE4">
          <w:pPr>
            <w:pStyle w:val="Innehll1"/>
            <w:rPr>
              <w:rFonts w:asciiTheme="minorHAnsi" w:hAnsiTheme="minorHAnsi" w:eastAsiaTheme="minorEastAsia" w:cstheme="minorBidi"/>
              <w:noProof/>
              <w:sz w:val="22"/>
              <w:szCs w:val="22"/>
            </w:rPr>
          </w:pPr>
          <w:hyperlink w:history="1" w:anchor="_Toc142034322">
            <w:r w:rsidRPr="005206C3" w:rsidR="00736DF1">
              <w:rPr>
                <w:rStyle w:val="Hyperlnk"/>
                <w:rFonts w:eastAsia="MS Gothic"/>
                <w:noProof/>
              </w:rPr>
              <w:t>4. Hantering av informationstillgångar</w:t>
            </w:r>
            <w:r w:rsidR="00736DF1">
              <w:rPr>
                <w:noProof/>
                <w:webHidden/>
              </w:rPr>
              <w:tab/>
            </w:r>
            <w:r w:rsidR="00736DF1">
              <w:rPr>
                <w:noProof/>
                <w:webHidden/>
              </w:rPr>
              <w:fldChar w:fldCharType="begin"/>
            </w:r>
            <w:r w:rsidR="00736DF1">
              <w:rPr>
                <w:noProof/>
                <w:webHidden/>
              </w:rPr>
              <w:instrText xml:space="preserve"> PAGEREF _Toc142034322 \h </w:instrText>
            </w:r>
            <w:r w:rsidR="00736DF1">
              <w:rPr>
                <w:noProof/>
                <w:webHidden/>
              </w:rPr>
            </w:r>
            <w:r w:rsidR="00736DF1">
              <w:rPr>
                <w:noProof/>
                <w:webHidden/>
              </w:rPr>
              <w:fldChar w:fldCharType="separate"/>
            </w:r>
            <w:r w:rsidR="00736DF1">
              <w:rPr>
                <w:noProof/>
                <w:webHidden/>
              </w:rPr>
              <w:t>11</w:t>
            </w:r>
            <w:r w:rsidR="00736DF1">
              <w:rPr>
                <w:noProof/>
                <w:webHidden/>
              </w:rPr>
              <w:fldChar w:fldCharType="end"/>
            </w:r>
          </w:hyperlink>
        </w:p>
        <w:p w:rsidR="00736DF1" w:rsidRDefault="00000000" w14:paraId="4A5A87DB" w14:textId="5077028C">
          <w:pPr>
            <w:pStyle w:val="Innehll2"/>
            <w:tabs>
              <w:tab w:val="right" w:leader="dot" w:pos="8919"/>
            </w:tabs>
            <w:rPr>
              <w:rFonts w:asciiTheme="minorHAnsi" w:hAnsiTheme="minorHAnsi" w:eastAsiaTheme="minorEastAsia" w:cstheme="minorBidi"/>
              <w:noProof/>
              <w:sz w:val="22"/>
              <w:szCs w:val="22"/>
            </w:rPr>
          </w:pPr>
          <w:hyperlink w:history="1" w:anchor="_Toc142034323">
            <w:r w:rsidRPr="005206C3" w:rsidR="00736DF1">
              <w:rPr>
                <w:rStyle w:val="Hyperlnk"/>
                <w:rFonts w:eastAsia="MS Gothic"/>
                <w:noProof/>
              </w:rPr>
              <w:t>4.1 Ansvar för tillgångar</w:t>
            </w:r>
            <w:r w:rsidR="00736DF1">
              <w:rPr>
                <w:noProof/>
                <w:webHidden/>
              </w:rPr>
              <w:tab/>
            </w:r>
            <w:r w:rsidR="00736DF1">
              <w:rPr>
                <w:noProof/>
                <w:webHidden/>
              </w:rPr>
              <w:fldChar w:fldCharType="begin"/>
            </w:r>
            <w:r w:rsidR="00736DF1">
              <w:rPr>
                <w:noProof/>
                <w:webHidden/>
              </w:rPr>
              <w:instrText xml:space="preserve"> PAGEREF _Toc142034323 \h </w:instrText>
            </w:r>
            <w:r w:rsidR="00736DF1">
              <w:rPr>
                <w:noProof/>
                <w:webHidden/>
              </w:rPr>
            </w:r>
            <w:r w:rsidR="00736DF1">
              <w:rPr>
                <w:noProof/>
                <w:webHidden/>
              </w:rPr>
              <w:fldChar w:fldCharType="separate"/>
            </w:r>
            <w:r w:rsidR="00736DF1">
              <w:rPr>
                <w:noProof/>
                <w:webHidden/>
              </w:rPr>
              <w:t>11</w:t>
            </w:r>
            <w:r w:rsidR="00736DF1">
              <w:rPr>
                <w:noProof/>
                <w:webHidden/>
              </w:rPr>
              <w:fldChar w:fldCharType="end"/>
            </w:r>
          </w:hyperlink>
        </w:p>
        <w:p w:rsidR="00736DF1" w:rsidRDefault="00000000" w14:paraId="0E1ACAEE" w14:textId="54327069">
          <w:pPr>
            <w:pStyle w:val="Innehll2"/>
            <w:tabs>
              <w:tab w:val="right" w:leader="dot" w:pos="8919"/>
            </w:tabs>
            <w:rPr>
              <w:rFonts w:asciiTheme="minorHAnsi" w:hAnsiTheme="minorHAnsi" w:eastAsiaTheme="minorEastAsia" w:cstheme="minorBidi"/>
              <w:noProof/>
              <w:sz w:val="22"/>
              <w:szCs w:val="22"/>
            </w:rPr>
          </w:pPr>
          <w:hyperlink w:history="1" w:anchor="_Toc142034324">
            <w:r w:rsidRPr="005206C3" w:rsidR="00736DF1">
              <w:rPr>
                <w:rStyle w:val="Hyperlnk"/>
                <w:rFonts w:eastAsia="MS Gothic"/>
                <w:noProof/>
              </w:rPr>
              <w:t>4.2 Informationsklassning</w:t>
            </w:r>
            <w:r w:rsidR="00736DF1">
              <w:rPr>
                <w:noProof/>
                <w:webHidden/>
              </w:rPr>
              <w:tab/>
            </w:r>
            <w:r w:rsidR="00736DF1">
              <w:rPr>
                <w:noProof/>
                <w:webHidden/>
              </w:rPr>
              <w:fldChar w:fldCharType="begin"/>
            </w:r>
            <w:r w:rsidR="00736DF1">
              <w:rPr>
                <w:noProof/>
                <w:webHidden/>
              </w:rPr>
              <w:instrText xml:space="preserve"> PAGEREF _Toc142034324 \h </w:instrText>
            </w:r>
            <w:r w:rsidR="00736DF1">
              <w:rPr>
                <w:noProof/>
                <w:webHidden/>
              </w:rPr>
            </w:r>
            <w:r w:rsidR="00736DF1">
              <w:rPr>
                <w:noProof/>
                <w:webHidden/>
              </w:rPr>
              <w:fldChar w:fldCharType="separate"/>
            </w:r>
            <w:r w:rsidR="00736DF1">
              <w:rPr>
                <w:noProof/>
                <w:webHidden/>
              </w:rPr>
              <w:t>12</w:t>
            </w:r>
            <w:r w:rsidR="00736DF1">
              <w:rPr>
                <w:noProof/>
                <w:webHidden/>
              </w:rPr>
              <w:fldChar w:fldCharType="end"/>
            </w:r>
          </w:hyperlink>
        </w:p>
        <w:p w:rsidR="00736DF1" w:rsidRDefault="00000000" w14:paraId="34E7D54B" w14:textId="49395628">
          <w:pPr>
            <w:pStyle w:val="Innehll2"/>
            <w:tabs>
              <w:tab w:val="right" w:leader="dot" w:pos="8919"/>
            </w:tabs>
            <w:rPr>
              <w:rFonts w:asciiTheme="minorHAnsi" w:hAnsiTheme="minorHAnsi" w:eastAsiaTheme="minorEastAsia" w:cstheme="minorBidi"/>
              <w:noProof/>
              <w:sz w:val="22"/>
              <w:szCs w:val="22"/>
            </w:rPr>
          </w:pPr>
          <w:hyperlink w:history="1" w:anchor="_Toc142034325">
            <w:r w:rsidRPr="005206C3" w:rsidR="00736DF1">
              <w:rPr>
                <w:rStyle w:val="Hyperlnk"/>
                <w:rFonts w:eastAsia="MS Gothic"/>
                <w:noProof/>
              </w:rPr>
              <w:t>4.3 Hantering av informationstillgångar vid lagring och överföring</w:t>
            </w:r>
            <w:r w:rsidR="00736DF1">
              <w:rPr>
                <w:noProof/>
                <w:webHidden/>
              </w:rPr>
              <w:tab/>
            </w:r>
            <w:r w:rsidR="00736DF1">
              <w:rPr>
                <w:noProof/>
                <w:webHidden/>
              </w:rPr>
              <w:fldChar w:fldCharType="begin"/>
            </w:r>
            <w:r w:rsidR="00736DF1">
              <w:rPr>
                <w:noProof/>
                <w:webHidden/>
              </w:rPr>
              <w:instrText xml:space="preserve"> PAGEREF _Toc142034325 \h </w:instrText>
            </w:r>
            <w:r w:rsidR="00736DF1">
              <w:rPr>
                <w:noProof/>
                <w:webHidden/>
              </w:rPr>
            </w:r>
            <w:r w:rsidR="00736DF1">
              <w:rPr>
                <w:noProof/>
                <w:webHidden/>
              </w:rPr>
              <w:fldChar w:fldCharType="separate"/>
            </w:r>
            <w:r w:rsidR="00736DF1">
              <w:rPr>
                <w:noProof/>
                <w:webHidden/>
              </w:rPr>
              <w:t>12</w:t>
            </w:r>
            <w:r w:rsidR="00736DF1">
              <w:rPr>
                <w:noProof/>
                <w:webHidden/>
              </w:rPr>
              <w:fldChar w:fldCharType="end"/>
            </w:r>
          </w:hyperlink>
        </w:p>
        <w:p w:rsidR="00736DF1" w:rsidRDefault="00000000" w14:paraId="3CEE6701" w14:textId="2394CD43">
          <w:pPr>
            <w:pStyle w:val="Innehll2"/>
            <w:tabs>
              <w:tab w:val="right" w:leader="dot" w:pos="8919"/>
            </w:tabs>
            <w:rPr>
              <w:rFonts w:asciiTheme="minorHAnsi" w:hAnsiTheme="minorHAnsi" w:eastAsiaTheme="minorEastAsia" w:cstheme="minorBidi"/>
              <w:noProof/>
              <w:sz w:val="22"/>
              <w:szCs w:val="22"/>
            </w:rPr>
          </w:pPr>
          <w:hyperlink w:history="1" w:anchor="_Toc142034326">
            <w:r w:rsidRPr="005206C3" w:rsidR="00736DF1">
              <w:rPr>
                <w:rStyle w:val="Hyperlnk"/>
                <w:rFonts w:eastAsia="MS Gothic"/>
                <w:noProof/>
              </w:rPr>
              <w:t>4.4 Tillgängliggörande av information</w:t>
            </w:r>
            <w:r w:rsidR="00736DF1">
              <w:rPr>
                <w:noProof/>
                <w:webHidden/>
              </w:rPr>
              <w:tab/>
            </w:r>
            <w:r w:rsidR="00736DF1">
              <w:rPr>
                <w:noProof/>
                <w:webHidden/>
              </w:rPr>
              <w:fldChar w:fldCharType="begin"/>
            </w:r>
            <w:r w:rsidR="00736DF1">
              <w:rPr>
                <w:noProof/>
                <w:webHidden/>
              </w:rPr>
              <w:instrText xml:space="preserve"> PAGEREF _Toc142034326 \h </w:instrText>
            </w:r>
            <w:r w:rsidR="00736DF1">
              <w:rPr>
                <w:noProof/>
                <w:webHidden/>
              </w:rPr>
            </w:r>
            <w:r w:rsidR="00736DF1">
              <w:rPr>
                <w:noProof/>
                <w:webHidden/>
              </w:rPr>
              <w:fldChar w:fldCharType="separate"/>
            </w:r>
            <w:r w:rsidR="00736DF1">
              <w:rPr>
                <w:noProof/>
                <w:webHidden/>
              </w:rPr>
              <w:t>12</w:t>
            </w:r>
            <w:r w:rsidR="00736DF1">
              <w:rPr>
                <w:noProof/>
                <w:webHidden/>
              </w:rPr>
              <w:fldChar w:fldCharType="end"/>
            </w:r>
          </w:hyperlink>
        </w:p>
        <w:p w:rsidR="00736DF1" w:rsidRDefault="00000000" w14:paraId="20F25327" w14:textId="7B244EEC">
          <w:pPr>
            <w:pStyle w:val="Innehll1"/>
            <w:rPr>
              <w:rFonts w:asciiTheme="minorHAnsi" w:hAnsiTheme="minorHAnsi" w:eastAsiaTheme="minorEastAsia" w:cstheme="minorBidi"/>
              <w:noProof/>
              <w:sz w:val="22"/>
              <w:szCs w:val="22"/>
            </w:rPr>
          </w:pPr>
          <w:hyperlink w:history="1" w:anchor="_Toc142034327">
            <w:r w:rsidRPr="005206C3" w:rsidR="00736DF1">
              <w:rPr>
                <w:rStyle w:val="Hyperlnk"/>
                <w:rFonts w:eastAsia="MS Gothic"/>
                <w:noProof/>
              </w:rPr>
              <w:t>5. Riskhantering</w:t>
            </w:r>
            <w:r w:rsidR="00736DF1">
              <w:rPr>
                <w:noProof/>
                <w:webHidden/>
              </w:rPr>
              <w:tab/>
            </w:r>
            <w:r w:rsidR="00736DF1">
              <w:rPr>
                <w:noProof/>
                <w:webHidden/>
              </w:rPr>
              <w:fldChar w:fldCharType="begin"/>
            </w:r>
            <w:r w:rsidR="00736DF1">
              <w:rPr>
                <w:noProof/>
                <w:webHidden/>
              </w:rPr>
              <w:instrText xml:space="preserve"> PAGEREF _Toc142034327 \h </w:instrText>
            </w:r>
            <w:r w:rsidR="00736DF1">
              <w:rPr>
                <w:noProof/>
                <w:webHidden/>
              </w:rPr>
            </w:r>
            <w:r w:rsidR="00736DF1">
              <w:rPr>
                <w:noProof/>
                <w:webHidden/>
              </w:rPr>
              <w:fldChar w:fldCharType="separate"/>
            </w:r>
            <w:r w:rsidR="00736DF1">
              <w:rPr>
                <w:noProof/>
                <w:webHidden/>
              </w:rPr>
              <w:t>12</w:t>
            </w:r>
            <w:r w:rsidR="00736DF1">
              <w:rPr>
                <w:noProof/>
                <w:webHidden/>
              </w:rPr>
              <w:fldChar w:fldCharType="end"/>
            </w:r>
          </w:hyperlink>
        </w:p>
        <w:p w:rsidR="00736DF1" w:rsidRDefault="00000000" w14:paraId="0B6CC514" w14:textId="1F88DDF3">
          <w:pPr>
            <w:pStyle w:val="Innehll2"/>
            <w:tabs>
              <w:tab w:val="right" w:leader="dot" w:pos="8919"/>
            </w:tabs>
            <w:rPr>
              <w:rFonts w:asciiTheme="minorHAnsi" w:hAnsiTheme="minorHAnsi" w:eastAsiaTheme="minorEastAsia" w:cstheme="minorBidi"/>
              <w:noProof/>
              <w:sz w:val="22"/>
              <w:szCs w:val="22"/>
            </w:rPr>
          </w:pPr>
          <w:hyperlink w:history="1" w:anchor="_Toc142034328">
            <w:r w:rsidRPr="005206C3" w:rsidR="00736DF1">
              <w:rPr>
                <w:rStyle w:val="Hyperlnk"/>
                <w:rFonts w:eastAsia="MS Gothic"/>
                <w:noProof/>
              </w:rPr>
              <w:t>5.1 Behandling av personuppgifter som kan leda till hög risk</w:t>
            </w:r>
            <w:r w:rsidR="00736DF1">
              <w:rPr>
                <w:noProof/>
                <w:webHidden/>
              </w:rPr>
              <w:tab/>
            </w:r>
            <w:r w:rsidR="00736DF1">
              <w:rPr>
                <w:noProof/>
                <w:webHidden/>
              </w:rPr>
              <w:fldChar w:fldCharType="begin"/>
            </w:r>
            <w:r w:rsidR="00736DF1">
              <w:rPr>
                <w:noProof/>
                <w:webHidden/>
              </w:rPr>
              <w:instrText xml:space="preserve"> PAGEREF _Toc142034328 \h </w:instrText>
            </w:r>
            <w:r w:rsidR="00736DF1">
              <w:rPr>
                <w:noProof/>
                <w:webHidden/>
              </w:rPr>
            </w:r>
            <w:r w:rsidR="00736DF1">
              <w:rPr>
                <w:noProof/>
                <w:webHidden/>
              </w:rPr>
              <w:fldChar w:fldCharType="separate"/>
            </w:r>
            <w:r w:rsidR="00736DF1">
              <w:rPr>
                <w:noProof/>
                <w:webHidden/>
              </w:rPr>
              <w:t>13</w:t>
            </w:r>
            <w:r w:rsidR="00736DF1">
              <w:rPr>
                <w:noProof/>
                <w:webHidden/>
              </w:rPr>
              <w:fldChar w:fldCharType="end"/>
            </w:r>
          </w:hyperlink>
        </w:p>
        <w:p w:rsidR="00736DF1" w:rsidRDefault="00000000" w14:paraId="66D155CC" w14:textId="720B6A92">
          <w:pPr>
            <w:pStyle w:val="Innehll1"/>
            <w:rPr>
              <w:rFonts w:asciiTheme="minorHAnsi" w:hAnsiTheme="minorHAnsi" w:eastAsiaTheme="minorEastAsia" w:cstheme="minorBidi"/>
              <w:noProof/>
              <w:sz w:val="22"/>
              <w:szCs w:val="22"/>
            </w:rPr>
          </w:pPr>
          <w:hyperlink w:history="1" w:anchor="_Toc142034329">
            <w:r w:rsidRPr="005206C3" w:rsidR="00736DF1">
              <w:rPr>
                <w:rStyle w:val="Hyperlnk"/>
                <w:rFonts w:eastAsia="MS Gothic"/>
                <w:noProof/>
              </w:rPr>
              <w:t>6. Åtkomst till informationstillgångar</w:t>
            </w:r>
            <w:r w:rsidR="00736DF1">
              <w:rPr>
                <w:noProof/>
                <w:webHidden/>
              </w:rPr>
              <w:tab/>
            </w:r>
            <w:r w:rsidR="00736DF1">
              <w:rPr>
                <w:noProof/>
                <w:webHidden/>
              </w:rPr>
              <w:fldChar w:fldCharType="begin"/>
            </w:r>
            <w:r w:rsidR="00736DF1">
              <w:rPr>
                <w:noProof/>
                <w:webHidden/>
              </w:rPr>
              <w:instrText xml:space="preserve"> PAGEREF _Toc142034329 \h </w:instrText>
            </w:r>
            <w:r w:rsidR="00736DF1">
              <w:rPr>
                <w:noProof/>
                <w:webHidden/>
              </w:rPr>
            </w:r>
            <w:r w:rsidR="00736DF1">
              <w:rPr>
                <w:noProof/>
                <w:webHidden/>
              </w:rPr>
              <w:fldChar w:fldCharType="separate"/>
            </w:r>
            <w:r w:rsidR="00736DF1">
              <w:rPr>
                <w:noProof/>
                <w:webHidden/>
              </w:rPr>
              <w:t>13</w:t>
            </w:r>
            <w:r w:rsidR="00736DF1">
              <w:rPr>
                <w:noProof/>
                <w:webHidden/>
              </w:rPr>
              <w:fldChar w:fldCharType="end"/>
            </w:r>
          </w:hyperlink>
        </w:p>
        <w:p w:rsidR="00736DF1" w:rsidRDefault="00000000" w14:paraId="07D56288" w14:textId="6A975B08">
          <w:pPr>
            <w:pStyle w:val="Innehll1"/>
            <w:rPr>
              <w:rFonts w:asciiTheme="minorHAnsi" w:hAnsiTheme="minorHAnsi" w:eastAsiaTheme="minorEastAsia" w:cstheme="minorBidi"/>
              <w:noProof/>
              <w:sz w:val="22"/>
              <w:szCs w:val="22"/>
            </w:rPr>
          </w:pPr>
          <w:hyperlink w:history="1" w:anchor="_Toc142034330">
            <w:r w:rsidRPr="005206C3" w:rsidR="00736DF1">
              <w:rPr>
                <w:rStyle w:val="Hyperlnk"/>
                <w:rFonts w:eastAsia="MS Gothic"/>
                <w:noProof/>
              </w:rPr>
              <w:t>7. Personrelaterad säkerhet</w:t>
            </w:r>
            <w:r w:rsidR="00736DF1">
              <w:rPr>
                <w:noProof/>
                <w:webHidden/>
              </w:rPr>
              <w:tab/>
            </w:r>
            <w:r w:rsidR="00736DF1">
              <w:rPr>
                <w:noProof/>
                <w:webHidden/>
              </w:rPr>
              <w:fldChar w:fldCharType="begin"/>
            </w:r>
            <w:r w:rsidR="00736DF1">
              <w:rPr>
                <w:noProof/>
                <w:webHidden/>
              </w:rPr>
              <w:instrText xml:space="preserve"> PAGEREF _Toc142034330 \h </w:instrText>
            </w:r>
            <w:r w:rsidR="00736DF1">
              <w:rPr>
                <w:noProof/>
                <w:webHidden/>
              </w:rPr>
            </w:r>
            <w:r w:rsidR="00736DF1">
              <w:rPr>
                <w:noProof/>
                <w:webHidden/>
              </w:rPr>
              <w:fldChar w:fldCharType="separate"/>
            </w:r>
            <w:r w:rsidR="00736DF1">
              <w:rPr>
                <w:noProof/>
                <w:webHidden/>
              </w:rPr>
              <w:t>13</w:t>
            </w:r>
            <w:r w:rsidR="00736DF1">
              <w:rPr>
                <w:noProof/>
                <w:webHidden/>
              </w:rPr>
              <w:fldChar w:fldCharType="end"/>
            </w:r>
          </w:hyperlink>
        </w:p>
        <w:p w:rsidR="00736DF1" w:rsidRDefault="00000000" w14:paraId="2031B2B5" w14:textId="0F1792F3">
          <w:pPr>
            <w:pStyle w:val="Innehll1"/>
            <w:rPr>
              <w:rFonts w:asciiTheme="minorHAnsi" w:hAnsiTheme="minorHAnsi" w:eastAsiaTheme="minorEastAsia" w:cstheme="minorBidi"/>
              <w:noProof/>
              <w:sz w:val="22"/>
              <w:szCs w:val="22"/>
            </w:rPr>
          </w:pPr>
          <w:hyperlink w:history="1" w:anchor="_Toc142034331">
            <w:r w:rsidRPr="005206C3" w:rsidR="00736DF1">
              <w:rPr>
                <w:rStyle w:val="Hyperlnk"/>
                <w:rFonts w:eastAsia="MS Gothic"/>
                <w:noProof/>
              </w:rPr>
              <w:t>8. Informationssäkerhet i leverantörsrelationer</w:t>
            </w:r>
            <w:r w:rsidR="00736DF1">
              <w:rPr>
                <w:noProof/>
                <w:webHidden/>
              </w:rPr>
              <w:tab/>
            </w:r>
            <w:r w:rsidR="00736DF1">
              <w:rPr>
                <w:noProof/>
                <w:webHidden/>
              </w:rPr>
              <w:fldChar w:fldCharType="begin"/>
            </w:r>
            <w:r w:rsidR="00736DF1">
              <w:rPr>
                <w:noProof/>
                <w:webHidden/>
              </w:rPr>
              <w:instrText xml:space="preserve"> PAGEREF _Toc142034331 \h </w:instrText>
            </w:r>
            <w:r w:rsidR="00736DF1">
              <w:rPr>
                <w:noProof/>
                <w:webHidden/>
              </w:rPr>
            </w:r>
            <w:r w:rsidR="00736DF1">
              <w:rPr>
                <w:noProof/>
                <w:webHidden/>
              </w:rPr>
              <w:fldChar w:fldCharType="separate"/>
            </w:r>
            <w:r w:rsidR="00736DF1">
              <w:rPr>
                <w:noProof/>
                <w:webHidden/>
              </w:rPr>
              <w:t>14</w:t>
            </w:r>
            <w:r w:rsidR="00736DF1">
              <w:rPr>
                <w:noProof/>
                <w:webHidden/>
              </w:rPr>
              <w:fldChar w:fldCharType="end"/>
            </w:r>
          </w:hyperlink>
        </w:p>
        <w:p w:rsidR="00736DF1" w:rsidRDefault="00000000" w14:paraId="2DA17F2E" w14:textId="3918EDD4">
          <w:pPr>
            <w:pStyle w:val="Innehll1"/>
            <w:rPr>
              <w:rFonts w:asciiTheme="minorHAnsi" w:hAnsiTheme="minorHAnsi" w:eastAsiaTheme="minorEastAsia" w:cstheme="minorBidi"/>
              <w:noProof/>
              <w:sz w:val="22"/>
              <w:szCs w:val="22"/>
            </w:rPr>
          </w:pPr>
          <w:hyperlink w:history="1" w:anchor="_Toc142034332">
            <w:r w:rsidRPr="005206C3" w:rsidR="00736DF1">
              <w:rPr>
                <w:rStyle w:val="Hyperlnk"/>
                <w:rFonts w:eastAsia="MS Gothic"/>
                <w:noProof/>
              </w:rPr>
              <w:t>9. Fysisk och miljörelaterad säkerhet</w:t>
            </w:r>
            <w:r w:rsidR="00736DF1">
              <w:rPr>
                <w:noProof/>
                <w:webHidden/>
              </w:rPr>
              <w:tab/>
            </w:r>
            <w:r w:rsidR="00736DF1">
              <w:rPr>
                <w:noProof/>
                <w:webHidden/>
              </w:rPr>
              <w:fldChar w:fldCharType="begin"/>
            </w:r>
            <w:r w:rsidR="00736DF1">
              <w:rPr>
                <w:noProof/>
                <w:webHidden/>
              </w:rPr>
              <w:instrText xml:space="preserve"> PAGEREF _Toc142034332 \h </w:instrText>
            </w:r>
            <w:r w:rsidR="00736DF1">
              <w:rPr>
                <w:noProof/>
                <w:webHidden/>
              </w:rPr>
            </w:r>
            <w:r w:rsidR="00736DF1">
              <w:rPr>
                <w:noProof/>
                <w:webHidden/>
              </w:rPr>
              <w:fldChar w:fldCharType="separate"/>
            </w:r>
            <w:r w:rsidR="00736DF1">
              <w:rPr>
                <w:noProof/>
                <w:webHidden/>
              </w:rPr>
              <w:t>15</w:t>
            </w:r>
            <w:r w:rsidR="00736DF1">
              <w:rPr>
                <w:noProof/>
                <w:webHidden/>
              </w:rPr>
              <w:fldChar w:fldCharType="end"/>
            </w:r>
          </w:hyperlink>
        </w:p>
        <w:p w:rsidR="00736DF1" w:rsidRDefault="00000000" w14:paraId="2798CEBF" w14:textId="6F76A4DF">
          <w:pPr>
            <w:pStyle w:val="Innehll1"/>
            <w:rPr>
              <w:rFonts w:asciiTheme="minorHAnsi" w:hAnsiTheme="minorHAnsi" w:eastAsiaTheme="minorEastAsia" w:cstheme="minorBidi"/>
              <w:noProof/>
              <w:sz w:val="22"/>
              <w:szCs w:val="22"/>
            </w:rPr>
          </w:pPr>
          <w:hyperlink w:history="1" w:anchor="_Toc142034333">
            <w:r w:rsidRPr="005206C3" w:rsidR="00736DF1">
              <w:rPr>
                <w:rStyle w:val="Hyperlnk"/>
                <w:rFonts w:eastAsia="MS Gothic"/>
                <w:noProof/>
              </w:rPr>
              <w:t>10. Nätverks- och systemsäkerhet</w:t>
            </w:r>
            <w:r w:rsidR="00736DF1">
              <w:rPr>
                <w:noProof/>
                <w:webHidden/>
              </w:rPr>
              <w:tab/>
            </w:r>
            <w:r w:rsidR="00736DF1">
              <w:rPr>
                <w:noProof/>
                <w:webHidden/>
              </w:rPr>
              <w:fldChar w:fldCharType="begin"/>
            </w:r>
            <w:r w:rsidR="00736DF1">
              <w:rPr>
                <w:noProof/>
                <w:webHidden/>
              </w:rPr>
              <w:instrText xml:space="preserve"> PAGEREF _Toc142034333 \h </w:instrText>
            </w:r>
            <w:r w:rsidR="00736DF1">
              <w:rPr>
                <w:noProof/>
                <w:webHidden/>
              </w:rPr>
            </w:r>
            <w:r w:rsidR="00736DF1">
              <w:rPr>
                <w:noProof/>
                <w:webHidden/>
              </w:rPr>
              <w:fldChar w:fldCharType="separate"/>
            </w:r>
            <w:r w:rsidR="00736DF1">
              <w:rPr>
                <w:noProof/>
                <w:webHidden/>
              </w:rPr>
              <w:t>16</w:t>
            </w:r>
            <w:r w:rsidR="00736DF1">
              <w:rPr>
                <w:noProof/>
                <w:webHidden/>
              </w:rPr>
              <w:fldChar w:fldCharType="end"/>
            </w:r>
          </w:hyperlink>
        </w:p>
        <w:p w:rsidR="00736DF1" w:rsidRDefault="00000000" w14:paraId="2C40305B" w14:textId="682A0B4F">
          <w:pPr>
            <w:pStyle w:val="Innehll2"/>
            <w:tabs>
              <w:tab w:val="right" w:leader="dot" w:pos="8919"/>
            </w:tabs>
            <w:rPr>
              <w:rFonts w:asciiTheme="minorHAnsi" w:hAnsiTheme="minorHAnsi" w:eastAsiaTheme="minorEastAsia" w:cstheme="minorBidi"/>
              <w:noProof/>
              <w:sz w:val="22"/>
              <w:szCs w:val="22"/>
            </w:rPr>
          </w:pPr>
          <w:hyperlink w:history="1" w:anchor="_Toc142034334">
            <w:r w:rsidRPr="005206C3" w:rsidR="00736DF1">
              <w:rPr>
                <w:rStyle w:val="Hyperlnk"/>
                <w:rFonts w:eastAsia="MS Gothic"/>
                <w:noProof/>
              </w:rPr>
              <w:t>10.1 Säkerhet i driftmiljön</w:t>
            </w:r>
            <w:r w:rsidR="00736DF1">
              <w:rPr>
                <w:noProof/>
                <w:webHidden/>
              </w:rPr>
              <w:tab/>
            </w:r>
            <w:r w:rsidR="00736DF1">
              <w:rPr>
                <w:noProof/>
                <w:webHidden/>
              </w:rPr>
              <w:fldChar w:fldCharType="begin"/>
            </w:r>
            <w:r w:rsidR="00736DF1">
              <w:rPr>
                <w:noProof/>
                <w:webHidden/>
              </w:rPr>
              <w:instrText xml:space="preserve"> PAGEREF _Toc142034334 \h </w:instrText>
            </w:r>
            <w:r w:rsidR="00736DF1">
              <w:rPr>
                <w:noProof/>
                <w:webHidden/>
              </w:rPr>
            </w:r>
            <w:r w:rsidR="00736DF1">
              <w:rPr>
                <w:noProof/>
                <w:webHidden/>
              </w:rPr>
              <w:fldChar w:fldCharType="separate"/>
            </w:r>
            <w:r w:rsidR="00736DF1">
              <w:rPr>
                <w:noProof/>
                <w:webHidden/>
              </w:rPr>
              <w:t>16</w:t>
            </w:r>
            <w:r w:rsidR="00736DF1">
              <w:rPr>
                <w:noProof/>
                <w:webHidden/>
              </w:rPr>
              <w:fldChar w:fldCharType="end"/>
            </w:r>
          </w:hyperlink>
        </w:p>
        <w:p w:rsidR="00736DF1" w:rsidRDefault="00000000" w14:paraId="358BEB06" w14:textId="68E1CB82">
          <w:pPr>
            <w:pStyle w:val="Innehll2"/>
            <w:tabs>
              <w:tab w:val="right" w:leader="dot" w:pos="8919"/>
            </w:tabs>
            <w:rPr>
              <w:rFonts w:asciiTheme="minorHAnsi" w:hAnsiTheme="minorHAnsi" w:eastAsiaTheme="minorEastAsia" w:cstheme="minorBidi"/>
              <w:noProof/>
              <w:sz w:val="22"/>
              <w:szCs w:val="22"/>
            </w:rPr>
          </w:pPr>
          <w:hyperlink w:history="1" w:anchor="_Toc142034335">
            <w:r w:rsidRPr="005206C3" w:rsidR="00736DF1">
              <w:rPr>
                <w:rStyle w:val="Hyperlnk"/>
                <w:rFonts w:eastAsia="MS Gothic"/>
                <w:noProof/>
              </w:rPr>
              <w:t>10.2 Nätverkssäkerhet</w:t>
            </w:r>
            <w:r w:rsidR="00736DF1">
              <w:rPr>
                <w:noProof/>
                <w:webHidden/>
              </w:rPr>
              <w:tab/>
            </w:r>
            <w:r w:rsidR="00736DF1">
              <w:rPr>
                <w:noProof/>
                <w:webHidden/>
              </w:rPr>
              <w:fldChar w:fldCharType="begin"/>
            </w:r>
            <w:r w:rsidR="00736DF1">
              <w:rPr>
                <w:noProof/>
                <w:webHidden/>
              </w:rPr>
              <w:instrText xml:space="preserve"> PAGEREF _Toc142034335 \h </w:instrText>
            </w:r>
            <w:r w:rsidR="00736DF1">
              <w:rPr>
                <w:noProof/>
                <w:webHidden/>
              </w:rPr>
            </w:r>
            <w:r w:rsidR="00736DF1">
              <w:rPr>
                <w:noProof/>
                <w:webHidden/>
              </w:rPr>
              <w:fldChar w:fldCharType="separate"/>
            </w:r>
            <w:r w:rsidR="00736DF1">
              <w:rPr>
                <w:noProof/>
                <w:webHidden/>
              </w:rPr>
              <w:t>17</w:t>
            </w:r>
            <w:r w:rsidR="00736DF1">
              <w:rPr>
                <w:noProof/>
                <w:webHidden/>
              </w:rPr>
              <w:fldChar w:fldCharType="end"/>
            </w:r>
          </w:hyperlink>
        </w:p>
        <w:p w:rsidR="00736DF1" w:rsidRDefault="00000000" w14:paraId="53C42875" w14:textId="5FD96C98">
          <w:pPr>
            <w:pStyle w:val="Innehll1"/>
            <w:rPr>
              <w:rFonts w:asciiTheme="minorHAnsi" w:hAnsiTheme="minorHAnsi" w:eastAsiaTheme="minorEastAsia" w:cstheme="minorBidi"/>
              <w:noProof/>
              <w:sz w:val="22"/>
              <w:szCs w:val="22"/>
            </w:rPr>
          </w:pPr>
          <w:hyperlink w:history="1" w:anchor="_Toc142034336">
            <w:r w:rsidRPr="005206C3" w:rsidR="00736DF1">
              <w:rPr>
                <w:rStyle w:val="Hyperlnk"/>
                <w:rFonts w:eastAsia="MS Gothic"/>
                <w:noProof/>
              </w:rPr>
              <w:t>11. Anskaffning, utveckling och ändring av IS/IT-tjänster</w:t>
            </w:r>
            <w:r w:rsidR="00736DF1">
              <w:rPr>
                <w:noProof/>
                <w:webHidden/>
              </w:rPr>
              <w:tab/>
            </w:r>
            <w:r w:rsidR="00736DF1">
              <w:rPr>
                <w:noProof/>
                <w:webHidden/>
              </w:rPr>
              <w:fldChar w:fldCharType="begin"/>
            </w:r>
            <w:r w:rsidR="00736DF1">
              <w:rPr>
                <w:noProof/>
                <w:webHidden/>
              </w:rPr>
              <w:instrText xml:space="preserve"> PAGEREF _Toc142034336 \h </w:instrText>
            </w:r>
            <w:r w:rsidR="00736DF1">
              <w:rPr>
                <w:noProof/>
                <w:webHidden/>
              </w:rPr>
            </w:r>
            <w:r w:rsidR="00736DF1">
              <w:rPr>
                <w:noProof/>
                <w:webHidden/>
              </w:rPr>
              <w:fldChar w:fldCharType="separate"/>
            </w:r>
            <w:r w:rsidR="00736DF1">
              <w:rPr>
                <w:noProof/>
                <w:webHidden/>
              </w:rPr>
              <w:t>17</w:t>
            </w:r>
            <w:r w:rsidR="00736DF1">
              <w:rPr>
                <w:noProof/>
                <w:webHidden/>
              </w:rPr>
              <w:fldChar w:fldCharType="end"/>
            </w:r>
          </w:hyperlink>
        </w:p>
        <w:p w:rsidR="00736DF1" w:rsidRDefault="00000000" w14:paraId="27510432" w14:textId="431F9267">
          <w:pPr>
            <w:pStyle w:val="Innehll1"/>
            <w:rPr>
              <w:rFonts w:asciiTheme="minorHAnsi" w:hAnsiTheme="minorHAnsi" w:eastAsiaTheme="minorEastAsia" w:cstheme="minorBidi"/>
              <w:noProof/>
              <w:sz w:val="22"/>
              <w:szCs w:val="22"/>
            </w:rPr>
          </w:pPr>
          <w:hyperlink w:history="1" w:anchor="_Toc142034337">
            <w:r w:rsidRPr="005206C3" w:rsidR="00736DF1">
              <w:rPr>
                <w:rStyle w:val="Hyperlnk"/>
                <w:rFonts w:eastAsia="MS Gothic"/>
                <w:noProof/>
              </w:rPr>
              <w:t>12. Hantering av informationssäkerhets- och personuppgiftsincidenter</w:t>
            </w:r>
            <w:r w:rsidR="00736DF1">
              <w:rPr>
                <w:noProof/>
                <w:webHidden/>
              </w:rPr>
              <w:tab/>
            </w:r>
            <w:r w:rsidR="00736DF1">
              <w:rPr>
                <w:noProof/>
                <w:webHidden/>
              </w:rPr>
              <w:fldChar w:fldCharType="begin"/>
            </w:r>
            <w:r w:rsidR="00736DF1">
              <w:rPr>
                <w:noProof/>
                <w:webHidden/>
              </w:rPr>
              <w:instrText xml:space="preserve"> PAGEREF _Toc142034337 \h </w:instrText>
            </w:r>
            <w:r w:rsidR="00736DF1">
              <w:rPr>
                <w:noProof/>
                <w:webHidden/>
              </w:rPr>
            </w:r>
            <w:r w:rsidR="00736DF1">
              <w:rPr>
                <w:noProof/>
                <w:webHidden/>
              </w:rPr>
              <w:fldChar w:fldCharType="separate"/>
            </w:r>
            <w:r w:rsidR="00736DF1">
              <w:rPr>
                <w:noProof/>
                <w:webHidden/>
              </w:rPr>
              <w:t>18</w:t>
            </w:r>
            <w:r w:rsidR="00736DF1">
              <w:rPr>
                <w:noProof/>
                <w:webHidden/>
              </w:rPr>
              <w:fldChar w:fldCharType="end"/>
            </w:r>
          </w:hyperlink>
        </w:p>
        <w:p w:rsidR="00736DF1" w:rsidRDefault="00000000" w14:paraId="6A1AB705" w14:textId="08687164">
          <w:pPr>
            <w:pStyle w:val="Innehll1"/>
            <w:rPr>
              <w:rFonts w:asciiTheme="minorHAnsi" w:hAnsiTheme="minorHAnsi" w:eastAsiaTheme="minorEastAsia" w:cstheme="minorBidi"/>
              <w:noProof/>
              <w:sz w:val="22"/>
              <w:szCs w:val="22"/>
            </w:rPr>
          </w:pPr>
          <w:hyperlink w:history="1" w:anchor="_Toc142034338">
            <w:r w:rsidRPr="005206C3" w:rsidR="00736DF1">
              <w:rPr>
                <w:rStyle w:val="Hyperlnk"/>
                <w:rFonts w:eastAsia="MS Gothic"/>
                <w:noProof/>
              </w:rPr>
              <w:t>13. Kontinuitetshantering ur informationssäkerhetsynpunkt</w:t>
            </w:r>
            <w:r w:rsidR="00736DF1">
              <w:rPr>
                <w:noProof/>
                <w:webHidden/>
              </w:rPr>
              <w:tab/>
            </w:r>
            <w:r w:rsidR="00736DF1">
              <w:rPr>
                <w:noProof/>
                <w:webHidden/>
              </w:rPr>
              <w:fldChar w:fldCharType="begin"/>
            </w:r>
            <w:r w:rsidR="00736DF1">
              <w:rPr>
                <w:noProof/>
                <w:webHidden/>
              </w:rPr>
              <w:instrText xml:space="preserve"> PAGEREF _Toc142034338 \h </w:instrText>
            </w:r>
            <w:r w:rsidR="00736DF1">
              <w:rPr>
                <w:noProof/>
                <w:webHidden/>
              </w:rPr>
            </w:r>
            <w:r w:rsidR="00736DF1">
              <w:rPr>
                <w:noProof/>
                <w:webHidden/>
              </w:rPr>
              <w:fldChar w:fldCharType="separate"/>
            </w:r>
            <w:r w:rsidR="00736DF1">
              <w:rPr>
                <w:noProof/>
                <w:webHidden/>
              </w:rPr>
              <w:t>19</w:t>
            </w:r>
            <w:r w:rsidR="00736DF1">
              <w:rPr>
                <w:noProof/>
                <w:webHidden/>
              </w:rPr>
              <w:fldChar w:fldCharType="end"/>
            </w:r>
          </w:hyperlink>
        </w:p>
        <w:p w:rsidR="00736DF1" w:rsidRDefault="00000000" w14:paraId="1DEC3840" w14:textId="620A1617">
          <w:pPr>
            <w:pStyle w:val="Innehll1"/>
            <w:rPr>
              <w:rFonts w:asciiTheme="minorHAnsi" w:hAnsiTheme="minorHAnsi" w:eastAsiaTheme="minorEastAsia" w:cstheme="minorBidi"/>
              <w:noProof/>
              <w:sz w:val="22"/>
              <w:szCs w:val="22"/>
            </w:rPr>
          </w:pPr>
          <w:hyperlink w:history="1" w:anchor="_Toc142034339">
            <w:r w:rsidRPr="005206C3" w:rsidR="00736DF1">
              <w:rPr>
                <w:rStyle w:val="Hyperlnk"/>
                <w:rFonts w:eastAsia="MS Gothic"/>
                <w:noProof/>
              </w:rPr>
              <w:t>14.Uppföljning</w:t>
            </w:r>
            <w:r w:rsidR="00736DF1">
              <w:rPr>
                <w:noProof/>
                <w:webHidden/>
              </w:rPr>
              <w:tab/>
            </w:r>
            <w:r w:rsidR="00736DF1">
              <w:rPr>
                <w:noProof/>
                <w:webHidden/>
              </w:rPr>
              <w:fldChar w:fldCharType="begin"/>
            </w:r>
            <w:r w:rsidR="00736DF1">
              <w:rPr>
                <w:noProof/>
                <w:webHidden/>
              </w:rPr>
              <w:instrText xml:space="preserve"> PAGEREF _Toc142034339 \h </w:instrText>
            </w:r>
            <w:r w:rsidR="00736DF1">
              <w:rPr>
                <w:noProof/>
                <w:webHidden/>
              </w:rPr>
            </w:r>
            <w:r w:rsidR="00736DF1">
              <w:rPr>
                <w:noProof/>
                <w:webHidden/>
              </w:rPr>
              <w:fldChar w:fldCharType="separate"/>
            </w:r>
            <w:r w:rsidR="00736DF1">
              <w:rPr>
                <w:noProof/>
                <w:webHidden/>
              </w:rPr>
              <w:t>20</w:t>
            </w:r>
            <w:r w:rsidR="00736DF1">
              <w:rPr>
                <w:noProof/>
                <w:webHidden/>
              </w:rPr>
              <w:fldChar w:fldCharType="end"/>
            </w:r>
          </w:hyperlink>
        </w:p>
        <w:p w:rsidR="00736DF1" w:rsidRDefault="00000000" w14:paraId="0A36A547" w14:textId="3C69DE71">
          <w:pPr>
            <w:pStyle w:val="Innehll2"/>
            <w:tabs>
              <w:tab w:val="right" w:leader="dot" w:pos="8919"/>
            </w:tabs>
            <w:rPr>
              <w:rFonts w:asciiTheme="minorHAnsi" w:hAnsiTheme="minorHAnsi" w:eastAsiaTheme="minorEastAsia" w:cstheme="minorBidi"/>
              <w:noProof/>
              <w:sz w:val="22"/>
              <w:szCs w:val="22"/>
            </w:rPr>
          </w:pPr>
          <w:hyperlink w:history="1" w:anchor="_Toc142034340">
            <w:r w:rsidRPr="005206C3" w:rsidR="00736DF1">
              <w:rPr>
                <w:rStyle w:val="Hyperlnk"/>
                <w:rFonts w:eastAsia="MS Gothic"/>
                <w:noProof/>
              </w:rPr>
              <w:t>14.1 Kontroll av ändamålsenligt LISD</w:t>
            </w:r>
            <w:r w:rsidR="00736DF1">
              <w:rPr>
                <w:noProof/>
                <w:webHidden/>
              </w:rPr>
              <w:tab/>
            </w:r>
            <w:r w:rsidR="00736DF1">
              <w:rPr>
                <w:noProof/>
                <w:webHidden/>
              </w:rPr>
              <w:fldChar w:fldCharType="begin"/>
            </w:r>
            <w:r w:rsidR="00736DF1">
              <w:rPr>
                <w:noProof/>
                <w:webHidden/>
              </w:rPr>
              <w:instrText xml:space="preserve"> PAGEREF _Toc142034340 \h </w:instrText>
            </w:r>
            <w:r w:rsidR="00736DF1">
              <w:rPr>
                <w:noProof/>
                <w:webHidden/>
              </w:rPr>
            </w:r>
            <w:r w:rsidR="00736DF1">
              <w:rPr>
                <w:noProof/>
                <w:webHidden/>
              </w:rPr>
              <w:fldChar w:fldCharType="separate"/>
            </w:r>
            <w:r w:rsidR="00736DF1">
              <w:rPr>
                <w:noProof/>
                <w:webHidden/>
              </w:rPr>
              <w:t>20</w:t>
            </w:r>
            <w:r w:rsidR="00736DF1">
              <w:rPr>
                <w:noProof/>
                <w:webHidden/>
              </w:rPr>
              <w:fldChar w:fldCharType="end"/>
            </w:r>
          </w:hyperlink>
        </w:p>
        <w:p w:rsidR="00736DF1" w:rsidRDefault="00000000" w14:paraId="6D6F46D8" w14:textId="3B403C55">
          <w:pPr>
            <w:pStyle w:val="Innehll2"/>
            <w:tabs>
              <w:tab w:val="right" w:leader="dot" w:pos="8919"/>
            </w:tabs>
            <w:rPr>
              <w:rFonts w:asciiTheme="minorHAnsi" w:hAnsiTheme="minorHAnsi" w:eastAsiaTheme="minorEastAsia" w:cstheme="minorBidi"/>
              <w:noProof/>
              <w:sz w:val="22"/>
              <w:szCs w:val="22"/>
            </w:rPr>
          </w:pPr>
          <w:hyperlink w:history="1" w:anchor="_Toc142034341">
            <w:r w:rsidRPr="005206C3" w:rsidR="00736DF1">
              <w:rPr>
                <w:rStyle w:val="Hyperlnk"/>
                <w:rFonts w:eastAsia="MS Gothic"/>
                <w:noProof/>
              </w:rPr>
              <w:t>14.2 Uppföljning av efterlevnad av LISD</w:t>
            </w:r>
            <w:r w:rsidR="00736DF1">
              <w:rPr>
                <w:noProof/>
                <w:webHidden/>
              </w:rPr>
              <w:tab/>
            </w:r>
            <w:r w:rsidR="00736DF1">
              <w:rPr>
                <w:noProof/>
                <w:webHidden/>
              </w:rPr>
              <w:fldChar w:fldCharType="begin"/>
            </w:r>
            <w:r w:rsidR="00736DF1">
              <w:rPr>
                <w:noProof/>
                <w:webHidden/>
              </w:rPr>
              <w:instrText xml:space="preserve"> PAGEREF _Toc142034341 \h </w:instrText>
            </w:r>
            <w:r w:rsidR="00736DF1">
              <w:rPr>
                <w:noProof/>
                <w:webHidden/>
              </w:rPr>
            </w:r>
            <w:r w:rsidR="00736DF1">
              <w:rPr>
                <w:noProof/>
                <w:webHidden/>
              </w:rPr>
              <w:fldChar w:fldCharType="separate"/>
            </w:r>
            <w:r w:rsidR="00736DF1">
              <w:rPr>
                <w:noProof/>
                <w:webHidden/>
              </w:rPr>
              <w:t>20</w:t>
            </w:r>
            <w:r w:rsidR="00736DF1">
              <w:rPr>
                <w:noProof/>
                <w:webHidden/>
              </w:rPr>
              <w:fldChar w:fldCharType="end"/>
            </w:r>
          </w:hyperlink>
        </w:p>
        <w:p w:rsidR="00736DF1" w:rsidRDefault="00000000" w14:paraId="60FDB332" w14:textId="18AD767C">
          <w:pPr>
            <w:pStyle w:val="Innehll1"/>
            <w:rPr>
              <w:rFonts w:asciiTheme="minorHAnsi" w:hAnsiTheme="minorHAnsi" w:eastAsiaTheme="minorEastAsia" w:cstheme="minorBidi"/>
              <w:noProof/>
              <w:sz w:val="22"/>
              <w:szCs w:val="22"/>
            </w:rPr>
          </w:pPr>
          <w:hyperlink w:history="1" w:anchor="_Toc142034342">
            <w:r w:rsidRPr="005206C3" w:rsidR="00736DF1">
              <w:rPr>
                <w:rStyle w:val="Hyperlnk"/>
                <w:rFonts w:eastAsia="MS Gothic"/>
                <w:noProof/>
              </w:rPr>
              <w:t>15. Avsteg</w:t>
            </w:r>
            <w:r w:rsidR="00736DF1">
              <w:rPr>
                <w:noProof/>
                <w:webHidden/>
              </w:rPr>
              <w:tab/>
            </w:r>
            <w:r w:rsidR="00736DF1">
              <w:rPr>
                <w:noProof/>
                <w:webHidden/>
              </w:rPr>
              <w:fldChar w:fldCharType="begin"/>
            </w:r>
            <w:r w:rsidR="00736DF1">
              <w:rPr>
                <w:noProof/>
                <w:webHidden/>
              </w:rPr>
              <w:instrText xml:space="preserve"> PAGEREF _Toc142034342 \h </w:instrText>
            </w:r>
            <w:r w:rsidR="00736DF1">
              <w:rPr>
                <w:noProof/>
                <w:webHidden/>
              </w:rPr>
            </w:r>
            <w:r w:rsidR="00736DF1">
              <w:rPr>
                <w:noProof/>
                <w:webHidden/>
              </w:rPr>
              <w:fldChar w:fldCharType="separate"/>
            </w:r>
            <w:r w:rsidR="00736DF1">
              <w:rPr>
                <w:noProof/>
                <w:webHidden/>
              </w:rPr>
              <w:t>21</w:t>
            </w:r>
            <w:r w:rsidR="00736DF1">
              <w:rPr>
                <w:noProof/>
                <w:webHidden/>
              </w:rPr>
              <w:fldChar w:fldCharType="end"/>
            </w:r>
          </w:hyperlink>
        </w:p>
        <w:p w:rsidR="02C906E5" w:rsidP="00736DF1" w:rsidRDefault="00736DF1" w14:paraId="7291F1D9" w14:textId="7FD06033">
          <w:pPr>
            <w:pStyle w:val="Innehll1"/>
            <w:rPr>
              <w:rStyle w:val="Hyperlnk"/>
            </w:rPr>
          </w:pPr>
          <w:r>
            <w:rPr>
              <w:color w:val="2B579A"/>
            </w:rPr>
            <w:fldChar w:fldCharType="end"/>
          </w:r>
        </w:p>
      </w:sdtContent>
    </w:sdt>
    <w:p w:rsidR="002679E3" w:rsidP="00C36327" w:rsidRDefault="002679E3" w14:paraId="05125259" w14:textId="61240629">
      <w:pPr>
        <w:ind w:left="0"/>
      </w:pPr>
    </w:p>
    <w:p w:rsidRPr="006919B0" w:rsidR="00EA00CB" w:rsidP="006919B0" w:rsidRDefault="006919B0" w14:paraId="4D594DF9" w14:textId="727B7EA5">
      <w:r>
        <w:br w:type="page"/>
      </w:r>
    </w:p>
    <w:p w:rsidR="00567820" w:rsidP="28497705" w:rsidRDefault="00567820" w14:paraId="3452FC9F" w14:textId="77777777">
      <w:pPr>
        <w:pStyle w:val="Rubrik2"/>
        <w:ind w:left="0"/>
        <w:sectPr w:rsidR="00567820" w:rsidSect="00CA39EF">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p>
    <w:p w:rsidR="00FA05A3" w:rsidP="000C5842" w:rsidRDefault="00DF3D1D" w14:paraId="1EBEAC29" w14:textId="39DC8852">
      <w:pPr>
        <w:pStyle w:val="Rubrik1"/>
      </w:pPr>
      <w:bookmarkStart w:name="_Toc142034296" w:id="0"/>
      <w:bookmarkStart w:name="_Toc83200214" w:id="1"/>
      <w:r>
        <w:t>1</w:t>
      </w:r>
      <w:r w:rsidR="007E487C">
        <w:t>.</w:t>
      </w:r>
      <w:r w:rsidR="002649EC">
        <w:t>Inledning</w:t>
      </w:r>
      <w:bookmarkEnd w:id="0"/>
    </w:p>
    <w:p w:rsidR="00256C08" w:rsidP="00256C08" w:rsidRDefault="00256C08" w14:paraId="01DFD8E9" w14:textId="6E746E14">
      <w:r>
        <w:t>Ett ändamålsenligt informationssäkerhetsarbete är</w:t>
      </w:r>
      <w:r w:rsidR="00F04DE2">
        <w:t xml:space="preserve"> e</w:t>
      </w:r>
      <w:r w:rsidR="002E32A2">
        <w:t xml:space="preserve">n skyldighet </w:t>
      </w:r>
      <w:r w:rsidR="00E16C27">
        <w:t>och en</w:t>
      </w:r>
      <w:r w:rsidR="00F04DE2">
        <w:t xml:space="preserve"> </w:t>
      </w:r>
      <w:r>
        <w:t>förutsättning för att kunna upprätthålla Västra Götalandsregionens (</w:t>
      </w:r>
      <w:proofErr w:type="spellStart"/>
      <w:r>
        <w:t>VGR:s</w:t>
      </w:r>
      <w:proofErr w:type="spellEnd"/>
      <w:r>
        <w:t>) förmåga som en samhällsviktig aktör</w:t>
      </w:r>
      <w:r w:rsidR="009E6B51">
        <w:t xml:space="preserve"> att nå </w:t>
      </w:r>
      <w:r w:rsidR="00E57066">
        <w:t>sina verksamhetsmål samt</w:t>
      </w:r>
      <w:r>
        <w:t xml:space="preserve"> vara en del av det civila försvaret. Det är även en förutsättning för en god patientsäkerhet, en kvalitativ och säker vård, en framgångsrik digitalisering samt ett ändamålsenligt skydd för den personliga integriteten för såväl invånare som medarbetare. </w:t>
      </w:r>
    </w:p>
    <w:p w:rsidR="00256C08" w:rsidP="00256C08" w:rsidRDefault="00256C08" w14:paraId="0391081D" w14:textId="77777777">
      <w:r>
        <w:t xml:space="preserve">Ändamålsenlig </w:t>
      </w:r>
      <w:r w:rsidRPr="7F2DC7EF">
        <w:t xml:space="preserve">informationssäkerhet och </w:t>
      </w:r>
      <w:r>
        <w:t xml:space="preserve">skydd för den personliga integriteten förutsätter ett strukturerat och systematiskt arbete som är integrerat i det dagliga arbetet i alla verksamheter som hanterar information. </w:t>
      </w:r>
      <w:r w:rsidRPr="7F2DC7EF">
        <w:t>Genom ett samordnat arbet</w:t>
      </w:r>
      <w:r>
        <w:t xml:space="preserve">e mellan verksamhet och IT samt andra stödfunktioner </w:t>
      </w:r>
      <w:r w:rsidRPr="7F2DC7EF">
        <w:t xml:space="preserve">kan väl avvägda bedömningar för lämpliga </w:t>
      </w:r>
      <w:r>
        <w:t>säkerhet</w:t>
      </w:r>
      <w:r w:rsidRPr="7F2DC7EF">
        <w:t>såtgärder göras och en god och säker informations</w:t>
      </w:r>
      <w:r>
        <w:t>hantering</w:t>
      </w:r>
      <w:r w:rsidRPr="7F2DC7EF">
        <w:t xml:space="preserve"> uppnås. </w:t>
      </w:r>
    </w:p>
    <w:p w:rsidR="00ED1146" w:rsidP="00ED1146" w:rsidRDefault="00ED1146" w14:paraId="479385B7" w14:textId="3F8664B4">
      <w:r>
        <w:t xml:space="preserve">Denna regionala riktlinje är styrande för alla förvaltningar </w:t>
      </w:r>
      <w:r w:rsidRPr="00C70F45">
        <w:t xml:space="preserve">och </w:t>
      </w:r>
      <w:r w:rsidRPr="00C70F45" w:rsidR="005C030F">
        <w:t>majoritets</w:t>
      </w:r>
      <w:r w:rsidRPr="00C70F45" w:rsidR="00156629">
        <w:t xml:space="preserve">ägda </w:t>
      </w:r>
      <w:r w:rsidRPr="00C70F45">
        <w:t>bolag i VGR och ingår i ledningssystemet fö</w:t>
      </w:r>
      <w:r>
        <w:t xml:space="preserve">r informationssäkerhet och dataskydd (LISD). </w:t>
      </w:r>
      <w:r>
        <w:rPr>
          <w:rStyle w:val="Fotnotsreferens"/>
        </w:rPr>
        <w:footnoteReference w:id="2"/>
      </w:r>
      <w:r>
        <w:t xml:space="preserve">Riktlinjen utgår från och konkretiserar policy för säkerhet och beredskap (RS </w:t>
      </w:r>
      <w:proofErr w:type="gramStart"/>
      <w:r>
        <w:t>2018-00129</w:t>
      </w:r>
      <w:proofErr w:type="gramEnd"/>
      <w:r>
        <w:t xml:space="preserve">) som beskriver regionens övergripande mål och inriktning för informationssäkerhets- och dataskyddsarbetet. Utöver riktlinjen finns tillhörande rutiner och stödjande material inom informationssäkerhet, dataskydd, cybersäkerhet och IT-säkerhet som beskriver hur arbetet inom området ska genomföras.  Kompletterande styrande och stödjande dokument finns angivna i särskild förteckning. </w:t>
      </w:r>
    </w:p>
    <w:p w:rsidRPr="00A14512" w:rsidR="00A14512" w:rsidP="006843E2" w:rsidRDefault="000C5842" w14:paraId="2298994D" w14:textId="341B6C83">
      <w:pPr>
        <w:pStyle w:val="Rubrik2"/>
      </w:pPr>
      <w:bookmarkStart w:name="_Toc142034297" w:id="2"/>
      <w:r>
        <w:t>1</w:t>
      </w:r>
      <w:r w:rsidRPr="00A14512" w:rsidR="00A14512">
        <w:t>.1 Mål</w:t>
      </w:r>
      <w:bookmarkEnd w:id="2"/>
    </w:p>
    <w:p w:rsidRPr="00291D53" w:rsidR="00BB4C71" w:rsidP="00291D53" w:rsidRDefault="00BB4C71" w14:paraId="0DEDA3CC" w14:textId="617C108D">
      <w:pPr>
        <w:rPr>
          <w:b/>
          <w:i/>
        </w:rPr>
      </w:pPr>
      <w:r w:rsidRPr="02C906E5">
        <w:t>Det övergripande målet för informationssäkerhet</w:t>
      </w:r>
      <w:r w:rsidR="00F776F9">
        <w:t xml:space="preserve"> och skyddet för den personliga integriteten</w:t>
      </w:r>
      <w:r w:rsidR="00A65347">
        <w:t xml:space="preserve"> är</w:t>
      </w:r>
      <w:r w:rsidRPr="02C906E5">
        <w:t xml:space="preserve"> </w:t>
      </w:r>
      <w:r w:rsidRPr="02C906E5">
        <w:rPr>
          <w:i/>
          <w:iCs/>
        </w:rPr>
        <w:t>”</w:t>
      </w:r>
      <w:r w:rsidRPr="02C906E5">
        <w:rPr>
          <w:b/>
          <w:bCs/>
          <w:i/>
          <w:iCs/>
        </w:rPr>
        <w:t xml:space="preserve">att rätt och riktig </w:t>
      </w:r>
      <w:r w:rsidRPr="003D3DCD">
        <w:rPr>
          <w:b/>
          <w:bCs/>
          <w:i/>
          <w:iCs/>
        </w:rPr>
        <w:t xml:space="preserve">information ska nå rätt mottagare i rätt tid och vara skyddad från obehörig åtkomst och förstörelse </w:t>
      </w:r>
      <w:r>
        <w:rPr>
          <w:b/>
          <w:bCs/>
          <w:i/>
          <w:iCs/>
        </w:rPr>
        <w:t>samt att samhälls</w:t>
      </w:r>
      <w:r w:rsidR="00923105">
        <w:rPr>
          <w:b/>
          <w:bCs/>
          <w:i/>
          <w:iCs/>
        </w:rPr>
        <w:t>viktig</w:t>
      </w:r>
      <w:r>
        <w:rPr>
          <w:b/>
          <w:bCs/>
          <w:i/>
          <w:iCs/>
        </w:rPr>
        <w:t xml:space="preserve"> verksamhet kan upprätthållas på ett säkert och robust sätt”.</w:t>
      </w:r>
    </w:p>
    <w:p w:rsidR="10AF3958" w:rsidP="008B71D3" w:rsidRDefault="00C57DA1" w14:paraId="0CFBA6A3" w14:textId="0B2D3523">
      <w:pPr>
        <w:pStyle w:val="Rubrik2"/>
      </w:pPr>
      <w:bookmarkStart w:name="_Toc142034298" w:id="3"/>
      <w:bookmarkEnd w:id="1"/>
      <w:r>
        <w:t>1</w:t>
      </w:r>
      <w:r w:rsidR="00725697">
        <w:t xml:space="preserve">.2 </w:t>
      </w:r>
      <w:r w:rsidR="0ED1B3CD">
        <w:t>Omfattning</w:t>
      </w:r>
      <w:bookmarkEnd w:id="3"/>
    </w:p>
    <w:p w:rsidR="00176BD2" w:rsidP="00390E87" w:rsidRDefault="00715040" w14:paraId="73166F81" w14:textId="0D444D39">
      <w:r>
        <w:t>Riktlinjen är styrande för informationssäkerhet</w:t>
      </w:r>
      <w:r w:rsidR="008F2062">
        <w:t>s</w:t>
      </w:r>
      <w:r>
        <w:t>- och dataskyddsarbetet</w:t>
      </w:r>
      <w:r w:rsidR="00DA1C95">
        <w:t xml:space="preserve"> </w:t>
      </w:r>
      <w:r w:rsidR="008D76FD">
        <w:t>i VGR</w:t>
      </w:r>
      <w:r w:rsidR="00E22191">
        <w:t xml:space="preserve"> </w:t>
      </w:r>
      <w:r w:rsidR="00802B4B">
        <w:t>och gälle</w:t>
      </w:r>
      <w:r w:rsidR="00C83370">
        <w:t xml:space="preserve">r </w:t>
      </w:r>
      <w:r w:rsidR="00CB7BCF">
        <w:t>medarbetare</w:t>
      </w:r>
      <w:r w:rsidR="00C83370">
        <w:t>, extern personal</w:t>
      </w:r>
      <w:r w:rsidR="00C23DC0">
        <w:t xml:space="preserve">, förtroendevalda och andra </w:t>
      </w:r>
      <w:r w:rsidR="00C23DC0">
        <w:t xml:space="preserve">som ges tillgång till </w:t>
      </w:r>
      <w:proofErr w:type="spellStart"/>
      <w:r w:rsidR="00C23DC0">
        <w:t>VGR:</w:t>
      </w:r>
      <w:r w:rsidR="00F60590">
        <w:t>s</w:t>
      </w:r>
      <w:proofErr w:type="spellEnd"/>
      <w:r w:rsidR="00F60590">
        <w:t xml:space="preserve"> informationstillgångar</w:t>
      </w:r>
      <w:r w:rsidR="006B46AB">
        <w:t xml:space="preserve"> om inte annat anges i kompletterande regionala rutiner.</w:t>
      </w:r>
      <w:r w:rsidR="00FD2015">
        <w:t xml:space="preserve"> </w:t>
      </w:r>
      <w:r w:rsidRPr="00651538">
        <w:t xml:space="preserve">Riktlinjen gäller även regionens avtalsparter där det i avtalet anges att </w:t>
      </w:r>
      <w:proofErr w:type="spellStart"/>
      <w:r w:rsidR="00D97AB7">
        <w:t>VGR:s</w:t>
      </w:r>
      <w:proofErr w:type="spellEnd"/>
      <w:r w:rsidRPr="00651538">
        <w:t xml:space="preserve"> regelverk ska följas. </w:t>
      </w:r>
      <w:r w:rsidRPr="7F2DC7EF">
        <w:t xml:space="preserve"> </w:t>
      </w:r>
    </w:p>
    <w:p w:rsidRPr="00D502D5" w:rsidR="0040647C" w:rsidP="00D502D5" w:rsidRDefault="006E0A8B" w14:paraId="0FBCC1F0" w14:textId="6C43D430">
      <w:r w:rsidRPr="00025184">
        <w:t>Med informationstillgång menas</w:t>
      </w:r>
      <w:r w:rsidR="00025184">
        <w:t xml:space="preserve"> information och informationsbehandlande resurser</w:t>
      </w:r>
      <w:r w:rsidR="00EF4CB8">
        <w:t xml:space="preserve"> som är av värde för en organisation.</w:t>
      </w:r>
      <w:r w:rsidR="009C2481">
        <w:t xml:space="preserve"> Informationstillgångar kan </w:t>
      </w:r>
      <w:r w:rsidR="00FB59B1">
        <w:t xml:space="preserve">vara allt från </w:t>
      </w:r>
      <w:r w:rsidR="009C2481">
        <w:t xml:space="preserve">applikationer, </w:t>
      </w:r>
      <w:r w:rsidR="00686058">
        <w:t xml:space="preserve">datorer, nätverk </w:t>
      </w:r>
      <w:r w:rsidR="001A49F1">
        <w:t>till</w:t>
      </w:r>
      <w:r w:rsidR="00686058">
        <w:t xml:space="preserve"> människor </w:t>
      </w:r>
      <w:r w:rsidR="001A49F1">
        <w:t>eller</w:t>
      </w:r>
      <w:r w:rsidR="00FB59B1">
        <w:t xml:space="preserve"> immateriella tillgångar.</w:t>
      </w:r>
      <w:r w:rsidR="00FB59B1">
        <w:rPr>
          <w:rStyle w:val="Fotnotsreferens"/>
        </w:rPr>
        <w:footnoteReference w:id="3"/>
      </w:r>
    </w:p>
    <w:p w:rsidR="00B4004E" w:rsidP="00B4004E" w:rsidRDefault="00C57DA1" w14:paraId="1C16B33A" w14:textId="4B66F902">
      <w:pPr>
        <w:pStyle w:val="Rubrik2"/>
      </w:pPr>
      <w:bookmarkStart w:name="_Toc142034299" w:id="4"/>
      <w:r>
        <w:t>1</w:t>
      </w:r>
      <w:r w:rsidR="00725697">
        <w:t xml:space="preserve">.3 </w:t>
      </w:r>
      <w:r w:rsidRPr="02C906E5" w:rsidR="00B4004E">
        <w:t>Ledningssystem för informationssäkerhet och dataskydd (LISD)</w:t>
      </w:r>
      <w:bookmarkEnd w:id="4"/>
    </w:p>
    <w:p w:rsidRPr="00C7579C" w:rsidR="00C7217A" w:rsidP="00C7579C" w:rsidRDefault="00645539" w14:paraId="0CD50080" w14:textId="4835A1F3">
      <w:r>
        <w:t>L</w:t>
      </w:r>
      <w:r w:rsidR="00647A1E">
        <w:t>edningssystem</w:t>
      </w:r>
      <w:r>
        <w:t>et</w:t>
      </w:r>
      <w:r w:rsidR="00647A1E">
        <w:t xml:space="preserve"> för informationssäkerhet och dataskydd (förkortat LISD) är en del av verksamhet</w:t>
      </w:r>
      <w:r w:rsidR="00F2124B">
        <w:t>ens</w:t>
      </w:r>
      <w:r w:rsidR="00350BE0">
        <w:t xml:space="preserve"> </w:t>
      </w:r>
      <w:r w:rsidR="00647A1E">
        <w:t>ledningssystem</w:t>
      </w:r>
      <w:r w:rsidR="001C269F">
        <w:t>.</w:t>
      </w:r>
      <w:r w:rsidR="00647A1E">
        <w:t xml:space="preserve"> </w:t>
      </w:r>
      <w:r w:rsidR="009D0E89">
        <w:t>LISD</w:t>
      </w:r>
      <w:r w:rsidRPr="7F2DC7EF" w:rsidR="00B4004E">
        <w:t xml:space="preserve"> inkluderar mål, </w:t>
      </w:r>
      <w:r w:rsidR="00561BB6">
        <w:t>styrdokument</w:t>
      </w:r>
      <w:r w:rsidRPr="7F2DC7EF" w:rsidR="00B4004E">
        <w:t>, organisation och processer</w:t>
      </w:r>
      <w:r w:rsidR="009D0E89">
        <w:t xml:space="preserve"> för informationssäkerhet</w:t>
      </w:r>
      <w:r w:rsidR="008B0052">
        <w:t xml:space="preserve">, </w:t>
      </w:r>
      <w:r w:rsidR="007C2CDC">
        <w:t>dataskydd</w:t>
      </w:r>
      <w:r w:rsidR="008B0052">
        <w:t xml:space="preserve">, </w:t>
      </w:r>
      <w:r w:rsidR="007C2CDC">
        <w:t>cybersäkerhet</w:t>
      </w:r>
      <w:r w:rsidR="007643E4">
        <w:t xml:space="preserve"> och IT-säkerhe</w:t>
      </w:r>
      <w:r w:rsidR="00497BED">
        <w:t>t.</w:t>
      </w:r>
      <w:r w:rsidRPr="7F2DC7EF" w:rsidR="00B4004E">
        <w:t xml:space="preserve"> </w:t>
      </w:r>
      <w:r w:rsidR="00977E0C">
        <w:t>Riktlinjen tar sin utgångspunkt i SS-ISO/IEC 27000-serie för informationssäkerhet och personlig integritet</w:t>
      </w:r>
      <w:r w:rsidR="00586B9F">
        <w:t xml:space="preserve"> som en utgångspunkt för att bedriva ett systematisk och riskbaserat informationssäkerhetsarbete </w:t>
      </w:r>
    </w:p>
    <w:p w:rsidR="00832CD5" w:rsidP="00F351F2" w:rsidRDefault="00C57DA1" w14:paraId="34D07A21" w14:textId="38AE3D7D">
      <w:pPr>
        <w:pStyle w:val="Rubrik3"/>
      </w:pPr>
      <w:bookmarkStart w:name="_Toc142034300" w:id="5"/>
      <w:r>
        <w:t>1</w:t>
      </w:r>
      <w:r w:rsidR="004E4C96">
        <w:t>.3.1</w:t>
      </w:r>
      <w:r w:rsidR="00F351F2">
        <w:t xml:space="preserve"> </w:t>
      </w:r>
      <w:r w:rsidR="00C44572">
        <w:t>Vad är informationssäkerhet och dataskydd?</w:t>
      </w:r>
      <w:bookmarkEnd w:id="5"/>
      <w:r w:rsidR="00C44572">
        <w:t xml:space="preserve"> </w:t>
      </w:r>
    </w:p>
    <w:p w:rsidR="00E607E0" w:rsidP="004A71F1" w:rsidRDefault="00832CD5" w14:paraId="342F41C6" w14:textId="328F4440">
      <w:pPr>
        <w:rPr>
          <w:color w:val="000000" w:themeColor="text2"/>
        </w:rPr>
      </w:pPr>
      <w:r>
        <w:rPr>
          <w:color w:val="000000" w:themeColor="text2"/>
        </w:rPr>
        <w:t>Informationssäkerhet</w:t>
      </w:r>
      <w:r w:rsidR="009C6F11">
        <w:rPr>
          <w:color w:val="000000" w:themeColor="text2"/>
        </w:rPr>
        <w:t xml:space="preserve"> </w:t>
      </w:r>
      <w:r w:rsidR="007A3D50">
        <w:rPr>
          <w:color w:val="000000" w:themeColor="text2"/>
        </w:rPr>
        <w:t xml:space="preserve">är skydd av informationstillgångar </w:t>
      </w:r>
      <w:r w:rsidR="00472097">
        <w:rPr>
          <w:color w:val="000000" w:themeColor="text2"/>
        </w:rPr>
        <w:t>utifrån informationssäkerhetsperspektiven</w:t>
      </w:r>
      <w:r w:rsidR="001358F5">
        <w:rPr>
          <w:color w:val="000000" w:themeColor="text2"/>
        </w:rPr>
        <w:t>:</w:t>
      </w:r>
      <w:r w:rsidR="004F03D6">
        <w:rPr>
          <w:color w:val="000000" w:themeColor="text2"/>
        </w:rPr>
        <w:t xml:space="preserve"> </w:t>
      </w:r>
    </w:p>
    <w:p w:rsidRPr="0055346D" w:rsidR="00FE26F3" w:rsidP="00FE26F3" w:rsidRDefault="00FE26F3" w14:paraId="2D9E33B8" w14:textId="78CC95CA">
      <w:pPr>
        <w:pStyle w:val="Liststycke"/>
        <w:numPr>
          <w:ilvl w:val="0"/>
          <w:numId w:val="8"/>
        </w:numPr>
        <w:spacing w:after="0" w:line="240" w:lineRule="auto"/>
        <w:ind w:right="0"/>
        <w:rPr>
          <w:rFonts w:ascii="Helvetica" w:hAnsi="Helvetica"/>
          <w:color w:val="222222"/>
          <w:sz w:val="20"/>
          <w:szCs w:val="20"/>
        </w:rPr>
      </w:pPr>
      <w:proofErr w:type="spellStart"/>
      <w:r w:rsidRPr="0055346D">
        <w:rPr>
          <w:b/>
          <w:bCs/>
        </w:rPr>
        <w:t>Konfidentialitet</w:t>
      </w:r>
      <w:proofErr w:type="spellEnd"/>
      <w:r w:rsidRPr="0055346D">
        <w:rPr>
          <w:b/>
          <w:bCs/>
        </w:rPr>
        <w:t xml:space="preserve">- </w:t>
      </w:r>
      <w:r>
        <w:t xml:space="preserve">att </w:t>
      </w:r>
      <w:hyperlink w:history="1" r:id="rId17">
        <w:r w:rsidRPr="001165FD">
          <w:t>informationstillgång</w:t>
        </w:r>
      </w:hyperlink>
      <w:r w:rsidRPr="001165FD">
        <w:t xml:space="preserve"> inte tillgängliggörs eller avslöjas för obehöriga individer, objekt eller processe</w:t>
      </w:r>
      <w:r w:rsidR="003A01B0">
        <w:t>r</w:t>
      </w:r>
    </w:p>
    <w:p w:rsidR="00FE26F3" w:rsidP="00FE26F3" w:rsidRDefault="00FE26F3" w14:paraId="1C636ECB" w14:textId="77777777">
      <w:pPr>
        <w:pStyle w:val="Liststycke"/>
        <w:numPr>
          <w:ilvl w:val="0"/>
          <w:numId w:val="0"/>
        </w:numPr>
        <w:spacing w:after="0" w:line="240" w:lineRule="auto"/>
        <w:ind w:left="1712" w:right="0"/>
        <w:rPr>
          <w:b/>
          <w:bCs/>
        </w:rPr>
      </w:pPr>
    </w:p>
    <w:p w:rsidRPr="0055346D" w:rsidR="0055346D" w:rsidP="00533477" w:rsidRDefault="00C44572" w14:paraId="2594AC2B" w14:textId="198EF541">
      <w:pPr>
        <w:pStyle w:val="Liststycke"/>
        <w:numPr>
          <w:ilvl w:val="0"/>
          <w:numId w:val="8"/>
        </w:numPr>
        <w:spacing w:after="0" w:line="240" w:lineRule="auto"/>
        <w:ind w:right="0"/>
        <w:rPr>
          <w:b/>
          <w:bCs/>
        </w:rPr>
      </w:pPr>
      <w:r w:rsidRPr="0055346D">
        <w:rPr>
          <w:b/>
          <w:bCs/>
        </w:rPr>
        <w:t xml:space="preserve">Riktighet- </w:t>
      </w:r>
      <w:r>
        <w:t xml:space="preserve">att </w:t>
      </w:r>
      <w:hyperlink w:history="1" r:id="rId18">
        <w:r w:rsidRPr="00573F6F">
          <w:t>informationstillgång</w:t>
        </w:r>
      </w:hyperlink>
      <w:r>
        <w:t>en</w:t>
      </w:r>
      <w:r w:rsidRPr="00573F6F">
        <w:t> skyddas mot oönskad förändring</w:t>
      </w:r>
    </w:p>
    <w:p w:rsidR="0055346D" w:rsidP="0055346D" w:rsidRDefault="0055346D" w14:paraId="539DA5BE" w14:textId="77777777">
      <w:pPr>
        <w:spacing w:after="0" w:line="240" w:lineRule="auto"/>
        <w:ind w:right="0"/>
        <w:rPr>
          <w:b/>
          <w:bCs/>
        </w:rPr>
      </w:pPr>
    </w:p>
    <w:p w:rsidRPr="006841AB" w:rsidR="0055346D" w:rsidP="00533477" w:rsidRDefault="0055346D" w14:paraId="61EC45BC" w14:textId="37C24DD6">
      <w:pPr>
        <w:pStyle w:val="Liststycke"/>
        <w:numPr>
          <w:ilvl w:val="0"/>
          <w:numId w:val="8"/>
        </w:numPr>
        <w:spacing w:after="0" w:line="240" w:lineRule="auto"/>
        <w:ind w:right="0"/>
      </w:pPr>
      <w:r w:rsidRPr="0055346D">
        <w:rPr>
          <w:b/>
          <w:bCs/>
        </w:rPr>
        <w:t>Tillgänglighet-</w:t>
      </w:r>
      <w:r w:rsidRPr="0055346D">
        <w:rPr>
          <w:rFonts w:ascii="Helvetica" w:hAnsi="Helvetica"/>
          <w:color w:val="1B2C2C"/>
          <w:sz w:val="20"/>
          <w:szCs w:val="20"/>
        </w:rPr>
        <w:t xml:space="preserve"> </w:t>
      </w:r>
      <w:r>
        <w:t xml:space="preserve">att </w:t>
      </w:r>
      <w:hyperlink w:history="1" r:id="rId19">
        <w:r w:rsidRPr="006841AB" w:rsidR="00C44572">
          <w:t>informationstillgång</w:t>
        </w:r>
      </w:hyperlink>
      <w:r w:rsidRPr="006841AB">
        <w:t> </w:t>
      </w:r>
      <w:r>
        <w:t>är</w:t>
      </w:r>
      <w:r w:rsidRPr="006841AB">
        <w:t xml:space="preserve"> åtkomlig och användbar inom förväntad tid och omfattning</w:t>
      </w:r>
    </w:p>
    <w:p w:rsidR="00056B1B" w:rsidP="00F145AD" w:rsidRDefault="00056B1B" w14:paraId="726A0BFC" w14:textId="77777777">
      <w:pPr>
        <w:ind w:left="0"/>
      </w:pPr>
    </w:p>
    <w:p w:rsidR="00784379" w:rsidP="7F2DC7EF" w:rsidRDefault="00D21B8E" w14:paraId="318F8BD2" w14:textId="0A7696FA">
      <w:pPr>
        <w:rPr>
          <w:color w:val="000000" w:themeColor="text2"/>
        </w:rPr>
      </w:pPr>
      <w:r>
        <w:rPr>
          <w:color w:val="000000" w:themeColor="text2"/>
        </w:rPr>
        <w:t>Informationssäkerhet är</w:t>
      </w:r>
      <w:r w:rsidRPr="7F2DC7EF" w:rsidR="00784379">
        <w:rPr>
          <w:color w:val="000000" w:themeColor="text2"/>
        </w:rPr>
        <w:t xml:space="preserve"> teknikneutral</w:t>
      </w:r>
      <w:r w:rsidR="00784379">
        <w:rPr>
          <w:color w:val="000000" w:themeColor="text2"/>
        </w:rPr>
        <w:t xml:space="preserve">t </w:t>
      </w:r>
      <w:r w:rsidRPr="7F2DC7EF" w:rsidR="00784379">
        <w:rPr>
          <w:color w:val="000000" w:themeColor="text2"/>
        </w:rPr>
        <w:t>och omfattar skydd av såväl muntlig, pappersbunden som digital information</w:t>
      </w:r>
      <w:r w:rsidR="003F2712">
        <w:rPr>
          <w:color w:val="000000" w:themeColor="text2"/>
        </w:rPr>
        <w:t xml:space="preserve">. </w:t>
      </w:r>
      <w:r w:rsidR="00F773EA">
        <w:rPr>
          <w:color w:val="000000" w:themeColor="text2"/>
        </w:rPr>
        <w:t>Cybersäkerhetsarb</w:t>
      </w:r>
      <w:r w:rsidR="00F14346">
        <w:rPr>
          <w:color w:val="000000" w:themeColor="text2"/>
        </w:rPr>
        <w:t>etet</w:t>
      </w:r>
      <w:r w:rsidR="009D3CDF">
        <w:rPr>
          <w:color w:val="000000" w:themeColor="text2"/>
        </w:rPr>
        <w:t xml:space="preserve">, som </w:t>
      </w:r>
      <w:r w:rsidR="00C213DE">
        <w:rPr>
          <w:color w:val="000000" w:themeColor="text2"/>
        </w:rPr>
        <w:t xml:space="preserve">syftar </w:t>
      </w:r>
      <w:r w:rsidR="00295D03">
        <w:rPr>
          <w:color w:val="000000" w:themeColor="text2"/>
        </w:rPr>
        <w:t>till att skydda</w:t>
      </w:r>
      <w:r w:rsidR="009D3CDF">
        <w:rPr>
          <w:color w:val="000000" w:themeColor="text2"/>
        </w:rPr>
        <w:t xml:space="preserve"> digitaliserade syste</w:t>
      </w:r>
      <w:r w:rsidR="00C77E4A">
        <w:rPr>
          <w:color w:val="000000" w:themeColor="text2"/>
        </w:rPr>
        <w:t>m</w:t>
      </w:r>
      <w:r w:rsidR="009747F5">
        <w:rPr>
          <w:color w:val="000000" w:themeColor="text2"/>
        </w:rPr>
        <w:t xml:space="preserve"> mot antagonistiska hot</w:t>
      </w:r>
      <w:r w:rsidR="00C77E4A">
        <w:rPr>
          <w:color w:val="000000" w:themeColor="text2"/>
        </w:rPr>
        <w:t>, liksom IT-säkerhetsarbetet</w:t>
      </w:r>
      <w:r w:rsidR="00187B6B">
        <w:rPr>
          <w:color w:val="000000" w:themeColor="text2"/>
        </w:rPr>
        <w:t xml:space="preserve"> </w:t>
      </w:r>
      <w:r w:rsidR="00290F4A">
        <w:rPr>
          <w:color w:val="000000" w:themeColor="text2"/>
        </w:rPr>
        <w:t>som är avgränsat till hot mot IT-resurser</w:t>
      </w:r>
      <w:r w:rsidR="000846AB">
        <w:rPr>
          <w:rStyle w:val="Fotnotsreferens"/>
          <w:color w:val="000000" w:themeColor="text2"/>
        </w:rPr>
        <w:footnoteReference w:id="4"/>
      </w:r>
      <w:r w:rsidR="009C5F79">
        <w:rPr>
          <w:color w:val="000000" w:themeColor="text2"/>
        </w:rPr>
        <w:t xml:space="preserve">, är en del av informationssäkerhetsarbetet. </w:t>
      </w:r>
    </w:p>
    <w:p w:rsidRPr="004A71F1" w:rsidR="00422CFA" w:rsidP="00940E15" w:rsidRDefault="00422CFA" w14:paraId="0BDDFE87" w14:textId="2AC4C55C">
      <w:r>
        <w:t>Dataskydd omfattar skydd för den personliga integriteten vid behandling av personuppgifter</w:t>
      </w:r>
      <w:r w:rsidR="0034756A">
        <w:t xml:space="preserve"> och är också det en del av informationssäkerhetsarbetet.</w:t>
      </w:r>
    </w:p>
    <w:p w:rsidR="004744A4" w:rsidP="00027F77" w:rsidRDefault="00342F90" w14:paraId="29BD8515" w14:textId="63AE06A6">
      <w:r>
        <w:t xml:space="preserve">Skyddet </w:t>
      </w:r>
      <w:r w:rsidR="00BA7C25">
        <w:t xml:space="preserve">av </w:t>
      </w:r>
      <w:r>
        <w:t>informationstillgångar ska vara väl avvägt utifrån det skyddsvärde som de</w:t>
      </w:r>
      <w:r w:rsidR="005F1A76">
        <w:t xml:space="preserve"> </w:t>
      </w:r>
      <w:r>
        <w:t xml:space="preserve">har och de skyddsåtgärder som </w:t>
      </w:r>
      <w:r w:rsidR="001F6CDB">
        <w:t>identifieras</w:t>
      </w:r>
      <w:r w:rsidR="00A06BA0">
        <w:t xml:space="preserve"> och i</w:t>
      </w:r>
      <w:r>
        <w:t>nförs ska anpassas utifrån hela hotskalan - från försumbar information till säkerhetsskyddade uppgifter som ska skyddas utifrån Sveriges säkerhet</w:t>
      </w:r>
      <w:r w:rsidR="00112FC5">
        <w:t>. Information som</w:t>
      </w:r>
      <w:r w:rsidR="008C3EFB">
        <w:t xml:space="preserve"> omfattas av </w:t>
      </w:r>
      <w:r w:rsidR="00112FC5">
        <w:t>säkerhetsskyddslagen</w:t>
      </w:r>
      <w:r w:rsidR="00CB207B">
        <w:t xml:space="preserve"> omfattas av kraven i LISD </w:t>
      </w:r>
      <w:r w:rsidR="00662CBE">
        <w:t>men</w:t>
      </w:r>
      <w:r w:rsidR="005976FA">
        <w:t xml:space="preserve"> kompletteras av de särskilda krav som finns inom processerna för säkerhetsskydd. </w:t>
      </w:r>
      <w:r w:rsidR="00112FC5">
        <w:t xml:space="preserve"> </w:t>
      </w:r>
    </w:p>
    <w:p w:rsidR="00027F77" w:rsidP="00027F77" w:rsidRDefault="00027F77" w14:paraId="78B43A24" w14:textId="77777777"/>
    <w:p w:rsidRPr="00C32586" w:rsidR="00CE2334" w:rsidP="00C32586" w:rsidRDefault="00C32586" w14:paraId="26A7C3DA" w14:textId="3395578F">
      <w:pPr>
        <w:pStyle w:val="Rubrik1"/>
      </w:pPr>
      <w:bookmarkStart w:name="_Toc142034301" w:id="6"/>
      <w:r>
        <w:t>2.</w:t>
      </w:r>
      <w:r w:rsidR="00FD6B74">
        <w:t xml:space="preserve"> </w:t>
      </w:r>
      <w:r w:rsidRPr="00C32586" w:rsidR="00813D82">
        <w:t>Grundläggande principer för personuppgiftsbehandling</w:t>
      </w:r>
      <w:bookmarkEnd w:id="6"/>
    </w:p>
    <w:p w:rsidR="00493C63" w:rsidP="00493C63" w:rsidRDefault="00493C63" w14:paraId="68819CFA" w14:textId="66AB673F">
      <w:r>
        <w:t>Vid behandling</w:t>
      </w:r>
      <w:r w:rsidR="00813C1A">
        <w:rPr>
          <w:rStyle w:val="Fotnotsreferens"/>
        </w:rPr>
        <w:footnoteReference w:id="5"/>
      </w:r>
      <w:r>
        <w:t xml:space="preserve"> av personuppgifter</w:t>
      </w:r>
      <w:r w:rsidR="00F4514B">
        <w:rPr>
          <w:rStyle w:val="Fotnotsreferens"/>
        </w:rPr>
        <w:footnoteReference w:id="6"/>
      </w:r>
      <w:r>
        <w:t xml:space="preserve"> ska de grundläggande principerna i dataskyddsförordningen följas. Principerna innebär att personuppgiftsansvarig</w:t>
      </w:r>
      <w:r w:rsidR="00E70700">
        <w:rPr>
          <w:rStyle w:val="Fotnotsreferens"/>
        </w:rPr>
        <w:footnoteReference w:id="7"/>
      </w:r>
      <w:r>
        <w:t xml:space="preserve">: </w:t>
      </w:r>
    </w:p>
    <w:p w:rsidR="00493C63" w:rsidP="004279E7" w:rsidRDefault="00493C63" w14:paraId="4F700400" w14:textId="0E3D6BDA">
      <w:pPr>
        <w:pStyle w:val="Punktlista"/>
      </w:pPr>
      <w:r>
        <w:t>måste ha stöd i dataskyddsförordningen för att få behandla personuppgifter</w:t>
      </w:r>
    </w:p>
    <w:p w:rsidR="00493C63" w:rsidP="004279E7" w:rsidRDefault="00493C63" w14:paraId="17566465" w14:textId="1174A52B">
      <w:pPr>
        <w:pStyle w:val="Punktlista"/>
      </w:pPr>
      <w:r>
        <w:t>bara får samla in personuppgifter för specifika, särskilt angivna och berättigade ändamål</w:t>
      </w:r>
    </w:p>
    <w:p w:rsidR="00493C63" w:rsidP="004279E7" w:rsidRDefault="00493C63" w14:paraId="68563BD9" w14:textId="37BE19AD">
      <w:pPr>
        <w:pStyle w:val="Punktlista"/>
      </w:pPr>
      <w:r>
        <w:t>inte ska behandla fler personuppgifter än vad som behövs för ändamålen</w:t>
      </w:r>
    </w:p>
    <w:p w:rsidR="00493C63" w:rsidP="004279E7" w:rsidRDefault="00493C63" w14:paraId="4F42E6C5" w14:textId="7A584323">
      <w:pPr>
        <w:pStyle w:val="Punktlista"/>
      </w:pPr>
      <w:r>
        <w:t>ska se till att personuppgifterna är riktiga</w:t>
      </w:r>
    </w:p>
    <w:p w:rsidR="00493C63" w:rsidP="004279E7" w:rsidRDefault="00493C63" w14:paraId="549C05D5" w14:textId="59E2600C">
      <w:pPr>
        <w:pStyle w:val="Punktlista"/>
      </w:pPr>
      <w:r>
        <w:t>ska radera personuppgifterna när de inte längre behövs</w:t>
      </w:r>
    </w:p>
    <w:p w:rsidR="00493C63" w:rsidP="004279E7" w:rsidRDefault="00493C63" w14:paraId="0098964C" w14:textId="7290A2B3">
      <w:pPr>
        <w:pStyle w:val="Punktlista"/>
      </w:pPr>
      <w:r>
        <w:t>ska skydda personuppgifterna, till exempel så att inte obehöriga får tillgång till dem och så att de inte förloras eller förstörs</w:t>
      </w:r>
    </w:p>
    <w:p w:rsidR="00C169A7" w:rsidP="004279E7" w:rsidRDefault="00493C63" w14:paraId="2EF1DA6B" w14:textId="7BFCD71C">
      <w:pPr>
        <w:pStyle w:val="Punktlista"/>
      </w:pPr>
      <w:r>
        <w:t>ska kunna visa att och på vilket sätt dataskyddsförordningen efterlevs.</w:t>
      </w:r>
    </w:p>
    <w:p w:rsidR="25B41D05" w:rsidP="003F1FAA" w:rsidRDefault="009A3E43" w14:paraId="6DFA5E03" w14:textId="1832E74E">
      <w:pPr>
        <w:pStyle w:val="Rubrik1"/>
      </w:pPr>
      <w:bookmarkStart w:name="_Toc142034302" w:id="7"/>
      <w:r>
        <w:t>3</w:t>
      </w:r>
      <w:r w:rsidR="008359B8">
        <w:t>.</w:t>
      </w:r>
      <w:r>
        <w:t xml:space="preserve"> </w:t>
      </w:r>
      <w:r w:rsidR="00932D29">
        <w:t>Ansvar och roller</w:t>
      </w:r>
      <w:bookmarkEnd w:id="7"/>
    </w:p>
    <w:p w:rsidRPr="007B305C" w:rsidR="002C4853" w:rsidP="002C4853" w:rsidRDefault="001526E7" w14:paraId="18CD1D6F" w14:textId="5325FFA5">
      <w:pPr>
        <w:rPr>
          <w:i/>
          <w:iCs/>
        </w:rPr>
      </w:pPr>
      <w:r>
        <w:rPr>
          <w:i/>
          <w:iCs/>
        </w:rPr>
        <w:t xml:space="preserve">Mål: </w:t>
      </w:r>
      <w:r w:rsidRPr="000622D4" w:rsidR="004B7F27">
        <w:rPr>
          <w:i/>
          <w:iCs/>
        </w:rPr>
        <w:t>Organisationen ska ha ett riskmedvetande och informationssäkerhetsarbetet ska vara organiserat</w:t>
      </w:r>
      <w:r w:rsidR="004B7F27">
        <w:rPr>
          <w:i/>
          <w:iCs/>
        </w:rPr>
        <w:t xml:space="preserve"> </w:t>
      </w:r>
      <w:r w:rsidRPr="000622D4" w:rsidR="004B7F27">
        <w:rPr>
          <w:i/>
          <w:iCs/>
        </w:rPr>
        <w:t xml:space="preserve">så att det finns ett tydligt ansvar och </w:t>
      </w:r>
      <w:r w:rsidR="00334D1B">
        <w:rPr>
          <w:i/>
          <w:iCs/>
        </w:rPr>
        <w:t>följer ordinarie</w:t>
      </w:r>
      <w:r w:rsidRPr="000622D4" w:rsidR="004B7F27">
        <w:rPr>
          <w:i/>
          <w:iCs/>
        </w:rPr>
        <w:t xml:space="preserve"> berednings- och beslutsprocesser.</w:t>
      </w:r>
      <w:r w:rsidRPr="009F1074" w:rsidR="004B7F27">
        <w:rPr>
          <w:i/>
          <w:iCs/>
        </w:rPr>
        <w:t xml:space="preserve"> </w:t>
      </w:r>
      <w:r w:rsidRPr="00800CB6" w:rsidR="004B7F27">
        <w:rPr>
          <w:i/>
          <w:iCs/>
        </w:rPr>
        <w:t xml:space="preserve">För att uppnå och bibehålla en god informationssäkerhet inom </w:t>
      </w:r>
      <w:r w:rsidR="004B7F27">
        <w:rPr>
          <w:i/>
          <w:iCs/>
        </w:rPr>
        <w:t>regionen</w:t>
      </w:r>
      <w:r w:rsidRPr="00800CB6" w:rsidR="004B7F27">
        <w:rPr>
          <w:i/>
          <w:iCs/>
        </w:rPr>
        <w:t xml:space="preserve"> ska ansvar definieras och tilldelas</w:t>
      </w:r>
      <w:r w:rsidR="0058711C">
        <w:rPr>
          <w:i/>
          <w:iCs/>
        </w:rPr>
        <w:t xml:space="preserve">. </w:t>
      </w:r>
      <w:r w:rsidRPr="007B305C" w:rsidR="007B305C">
        <w:rPr>
          <w:i/>
          <w:iCs/>
        </w:rPr>
        <w:t>Ansvaret sträcker sig från den politiska ledningen, genom tjänstemannaledninge</w:t>
      </w:r>
      <w:r w:rsidR="000501AC">
        <w:rPr>
          <w:i/>
          <w:iCs/>
        </w:rPr>
        <w:t>n</w:t>
      </w:r>
      <w:r w:rsidRPr="007B305C" w:rsidR="007B305C">
        <w:rPr>
          <w:i/>
          <w:iCs/>
        </w:rPr>
        <w:t xml:space="preserve"> till </w:t>
      </w:r>
      <w:r w:rsidR="006A4E50">
        <w:rPr>
          <w:i/>
          <w:iCs/>
        </w:rPr>
        <w:t xml:space="preserve">interna och externa </w:t>
      </w:r>
      <w:r w:rsidR="00AE2D96">
        <w:rPr>
          <w:i/>
          <w:iCs/>
        </w:rPr>
        <w:t>medarbetare</w:t>
      </w:r>
      <w:r w:rsidRPr="007B305C" w:rsidR="007B305C">
        <w:rPr>
          <w:i/>
          <w:iCs/>
        </w:rPr>
        <w:t>.</w:t>
      </w:r>
    </w:p>
    <w:p w:rsidRPr="0058711C" w:rsidR="0058711C" w:rsidP="007B305C" w:rsidRDefault="00211B36" w14:paraId="714AA32D" w14:textId="69D2A2D3">
      <w:pPr>
        <w:pStyle w:val="Rubrik2"/>
      </w:pPr>
      <w:bookmarkStart w:name="_Toc142034303" w:id="8"/>
      <w:r>
        <w:t xml:space="preserve">3.1 </w:t>
      </w:r>
      <w:r w:rsidR="00786D9E">
        <w:t>Ö</w:t>
      </w:r>
      <w:r w:rsidR="00E04D7B">
        <w:t>vergripande ansvar</w:t>
      </w:r>
      <w:bookmarkEnd w:id="8"/>
    </w:p>
    <w:p w:rsidR="2DDB930C" w:rsidP="00643E50" w:rsidRDefault="007B5F2D" w14:paraId="2CC91145" w14:textId="005607F4">
      <w:pPr>
        <w:pStyle w:val="Rubrik3"/>
      </w:pPr>
      <w:bookmarkStart w:name="_Toc142034304" w:id="9"/>
      <w:r>
        <w:t xml:space="preserve">3.1.1 </w:t>
      </w:r>
      <w:r w:rsidR="00643E50">
        <w:t>Regionfullmäktige</w:t>
      </w:r>
      <w:bookmarkEnd w:id="9"/>
    </w:p>
    <w:p w:rsidR="2DDB930C" w:rsidP="7F2DC7EF" w:rsidRDefault="2019A714" w14:paraId="3FC0085D" w14:textId="7D82989A">
      <w:r w:rsidRPr="7F2DC7EF">
        <w:t xml:space="preserve">Regionfullmäktige </w:t>
      </w:r>
      <w:r w:rsidR="00DD5B82">
        <w:t>är ytterst ansvarig för</w:t>
      </w:r>
      <w:r w:rsidR="00336465">
        <w:t xml:space="preserve"> s</w:t>
      </w:r>
      <w:r w:rsidR="00175AC9">
        <w:t>äkerhet</w:t>
      </w:r>
      <w:r w:rsidR="00336465">
        <w:t>sarbetet</w:t>
      </w:r>
      <w:r w:rsidR="00175AC9">
        <w:t xml:space="preserve"> </w:t>
      </w:r>
      <w:r w:rsidR="00E11436">
        <w:t xml:space="preserve">i VGR </w:t>
      </w:r>
      <w:r w:rsidR="00336465">
        <w:t xml:space="preserve">och </w:t>
      </w:r>
      <w:r w:rsidR="00DB14E0">
        <w:t>b</w:t>
      </w:r>
      <w:r w:rsidRPr="7F2DC7EF">
        <w:t xml:space="preserve">eslutar om </w:t>
      </w:r>
      <w:proofErr w:type="spellStart"/>
      <w:r w:rsidR="0061467E">
        <w:t>VGR:s</w:t>
      </w:r>
      <w:proofErr w:type="spellEnd"/>
      <w:r w:rsidRPr="7F2DC7EF">
        <w:t xml:space="preserve"> säkerhets- och beredskapspolicy samt om långsiktiga mål för informationssäkerhetsarbetet.</w:t>
      </w:r>
      <w:r w:rsidR="00235EFB">
        <w:t xml:space="preserve"> </w:t>
      </w:r>
    </w:p>
    <w:p w:rsidR="2DDB930C" w:rsidP="007F514C" w:rsidRDefault="00DE0D3D" w14:paraId="470139A5" w14:textId="6A3C50B6">
      <w:pPr>
        <w:pStyle w:val="Rubrik3"/>
      </w:pPr>
      <w:bookmarkStart w:name="_Toc142034305" w:id="10"/>
      <w:r>
        <w:t xml:space="preserve">3.1.2 </w:t>
      </w:r>
      <w:r w:rsidR="2019A714">
        <w:t>Regionstyrelsen</w:t>
      </w:r>
      <w:bookmarkEnd w:id="10"/>
    </w:p>
    <w:p w:rsidR="00803A4D" w:rsidP="001F0B46" w:rsidRDefault="2019A714" w14:paraId="3692E047" w14:textId="18CAD25D">
      <w:r w:rsidRPr="00536679">
        <w:t xml:space="preserve">Regionstyrelsen </w:t>
      </w:r>
      <w:r w:rsidR="004148BB">
        <w:t>har</w:t>
      </w:r>
      <w:r w:rsidR="001554D8">
        <w:t xml:space="preserve"> genom sitt</w:t>
      </w:r>
      <w:r w:rsidR="00D72831">
        <w:t xml:space="preserve"> samordningsansvar </w:t>
      </w:r>
      <w:r w:rsidRPr="00536679">
        <w:t xml:space="preserve">ansvar för </w:t>
      </w:r>
      <w:r w:rsidR="005B4E1D">
        <w:t xml:space="preserve">att </w:t>
      </w:r>
      <w:r w:rsidR="00FC1420">
        <w:t xml:space="preserve">en effektiv och ändamålsenlig organisation upprätthålls </w:t>
      </w:r>
      <w:r w:rsidR="00803A4D">
        <w:t xml:space="preserve">avseende </w:t>
      </w:r>
      <w:r w:rsidR="006D27CF">
        <w:t>informationssäkerhet och dataskydd</w:t>
      </w:r>
      <w:r w:rsidR="002A417B">
        <w:t xml:space="preserve"> och ansvarar för att </w:t>
      </w:r>
      <w:r w:rsidR="00D20DDA">
        <w:t>ledningssystemet för informationssäkerhet och dataskydd uppnå</w:t>
      </w:r>
      <w:r w:rsidR="00ED2DF6">
        <w:t xml:space="preserve">r sitt avsedda resultat. </w:t>
      </w:r>
      <w:r w:rsidR="001943CE">
        <w:t>Regionstyrelsen ska säkerställa att de krav och säkerhetsåtgärder som rör ledningssystemet för informationssäkerhet och dataskydd är integrerat i organisationens processer.</w:t>
      </w:r>
    </w:p>
    <w:p w:rsidR="2DDB930C" w:rsidP="00AE106F" w:rsidRDefault="00AE106F" w14:paraId="6546C511" w14:textId="2C193F4D">
      <w:pPr>
        <w:pStyle w:val="Rubrik3"/>
      </w:pPr>
      <w:bookmarkStart w:name="_Toc142034306" w:id="11"/>
      <w:r>
        <w:t xml:space="preserve">3.1.3 </w:t>
      </w:r>
      <w:r w:rsidR="55C72CDF">
        <w:t>Regiondirektören</w:t>
      </w:r>
      <w:bookmarkEnd w:id="11"/>
    </w:p>
    <w:p w:rsidR="001B1228" w:rsidP="00CF23BD" w:rsidRDefault="2019A714" w14:paraId="08441A6B" w14:textId="7A9DD6CC">
      <w:r w:rsidRPr="7F2DC7EF">
        <w:t xml:space="preserve">Regiondirektören </w:t>
      </w:r>
      <w:r w:rsidR="00D72D16">
        <w:t xml:space="preserve">ansvarar </w:t>
      </w:r>
      <w:r w:rsidRPr="7F2DC7EF">
        <w:t xml:space="preserve">på uppdrag av </w:t>
      </w:r>
      <w:r w:rsidR="03AD44B0">
        <w:t>regionstyrelsen</w:t>
      </w:r>
      <w:r w:rsidRPr="7F2DC7EF">
        <w:t xml:space="preserve"> </w:t>
      </w:r>
      <w:r w:rsidR="00797CEF">
        <w:t xml:space="preserve">för </w:t>
      </w:r>
      <w:r w:rsidRPr="7F2DC7EF">
        <w:t xml:space="preserve">att leda, samordna, granska och följa upp </w:t>
      </w:r>
      <w:r w:rsidR="000110C5">
        <w:t>informationss</w:t>
      </w:r>
      <w:r w:rsidRPr="7F2DC7EF">
        <w:t>äkerhets</w:t>
      </w:r>
      <w:r w:rsidR="00EB055D">
        <w:t>- och dataskyddsarbetet</w:t>
      </w:r>
      <w:r w:rsidRPr="7F2DC7EF">
        <w:t xml:space="preserve"> i </w:t>
      </w:r>
      <w:r w:rsidR="00EB055D">
        <w:t>r</w:t>
      </w:r>
      <w:r w:rsidRPr="7F2DC7EF">
        <w:t>egionen</w:t>
      </w:r>
      <w:r w:rsidR="001B1228">
        <w:t>. Ansvaret innebär att regiondirektören har att</w:t>
      </w:r>
      <w:r w:rsidRPr="7F2DC7EF">
        <w:t xml:space="preserve"> verkställa de beslut som </w:t>
      </w:r>
      <w:r w:rsidR="486E43F6">
        <w:t>r</w:t>
      </w:r>
      <w:r w:rsidR="6B53F5C9">
        <w:t>egionstyrelsen</w:t>
      </w:r>
      <w:r w:rsidRPr="7F2DC7EF">
        <w:t xml:space="preserve"> fattar och stödja regionstyrelsen i uppfyllandet av sitt </w:t>
      </w:r>
      <w:r w:rsidR="00F632D0">
        <w:t>ansvar för informationssäkerhet</w:t>
      </w:r>
      <w:r w:rsidRPr="7F2DC7EF">
        <w:t>.</w:t>
      </w:r>
      <w:r w:rsidR="00CF23BD">
        <w:t xml:space="preserve"> </w:t>
      </w:r>
    </w:p>
    <w:p w:rsidR="003D7108" w:rsidP="003D7108" w:rsidRDefault="55C72CDF" w14:paraId="52AD5F85" w14:textId="77777777">
      <w:r>
        <w:t>Regiondirektören ansvarar för att informationssäkerhets</w:t>
      </w:r>
      <w:r w:rsidR="001E2F99">
        <w:t>- och dataskydds</w:t>
      </w:r>
      <w:r>
        <w:t>arbetet bedrivs effektivt så att</w:t>
      </w:r>
      <w:r w:rsidR="001E2F99">
        <w:t xml:space="preserve"> målen inom informationssäkerhet och dataskydd</w:t>
      </w:r>
      <w:r>
        <w:t xml:space="preserve"> uppnås. </w:t>
      </w:r>
      <w:r w:rsidR="003D7108">
        <w:t xml:space="preserve">Regiondirektören beslutar om vem som företräder informationsägare för informationsbehandlingsresurser som är gemensamma i regionen. </w:t>
      </w:r>
    </w:p>
    <w:p w:rsidR="002C3849" w:rsidP="00CF23BD" w:rsidRDefault="002C3849" w14:paraId="66EF68FB" w14:textId="60364F93"/>
    <w:p w:rsidR="00CF23BD" w:rsidP="00AE106F" w:rsidRDefault="00AE106F" w14:paraId="0F1CBD5B" w14:textId="62D20621">
      <w:pPr>
        <w:pStyle w:val="Rubrik3"/>
      </w:pPr>
      <w:bookmarkStart w:name="_Toc142034307" w:id="12"/>
      <w:r>
        <w:t xml:space="preserve">3.1.4 </w:t>
      </w:r>
      <w:r w:rsidR="00DF5A24">
        <w:t>Informationssäkerhetschef (</w:t>
      </w:r>
      <w:r w:rsidRPr="02C906E5" w:rsidR="50B30C75">
        <w:t>CISO</w:t>
      </w:r>
      <w:bookmarkStart w:name="_Toc126910316" w:id="13"/>
      <w:r w:rsidR="00DF5A24">
        <w:t>)</w:t>
      </w:r>
      <w:bookmarkEnd w:id="12"/>
    </w:p>
    <w:p w:rsidRPr="003B4684" w:rsidR="003B4684" w:rsidP="003B4684" w:rsidRDefault="003B4684" w14:paraId="2E0CF7FF" w14:textId="74B96FE1">
      <w:pPr>
        <w:rPr>
          <w:sz w:val="22"/>
          <w:szCs w:val="22"/>
        </w:rPr>
      </w:pPr>
      <w:r>
        <w:t>Informationssäkerhetschefen (CISO) ska leda, samordna, utveckla och följa upp informationssäkerhets- och dataskyddsarbetet, inklusive cybersäkerhets- och IT-säkerhetsarbetet, i VGR</w:t>
      </w:r>
      <w:r w:rsidRPr="003B4684">
        <w:t xml:space="preserve">. </w:t>
      </w:r>
      <w:r w:rsidRPr="003B4684">
        <w:rPr>
          <w:rStyle w:val="normaltextrun"/>
        </w:rPr>
        <w:t xml:space="preserve">Arbetet med informationssäkerhet och dataskydd är en delprocess i </w:t>
      </w:r>
      <w:proofErr w:type="spellStart"/>
      <w:r w:rsidRPr="003B4684">
        <w:rPr>
          <w:rStyle w:val="normaltextrun"/>
        </w:rPr>
        <w:t>V</w:t>
      </w:r>
      <w:r>
        <w:rPr>
          <w:rStyle w:val="normaltextrun"/>
        </w:rPr>
        <w:t>GR:s</w:t>
      </w:r>
      <w:proofErr w:type="spellEnd"/>
      <w:r w:rsidRPr="003B4684">
        <w:rPr>
          <w:rStyle w:val="normaltextrun"/>
        </w:rPr>
        <w:t xml:space="preserve"> samlade arbete med säkerhet och beredskap.</w:t>
      </w:r>
      <w:r w:rsidRPr="003B4684">
        <w:rPr>
          <w:rStyle w:val="normaltextrun"/>
          <w:color w:val="000000"/>
          <w:shd w:val="clear" w:color="auto" w:fill="FFFFFF"/>
        </w:rPr>
        <w:t> </w:t>
      </w:r>
      <w:r w:rsidRPr="003B4684">
        <w:rPr>
          <w:rStyle w:val="eop"/>
          <w:color w:val="000000"/>
          <w:shd w:val="clear" w:color="auto" w:fill="FFFFFF"/>
        </w:rPr>
        <w:t> </w:t>
      </w:r>
      <w:r w:rsidRPr="003B4684">
        <w:rPr>
          <w:rStyle w:val="normaltextrun"/>
          <w:color w:val="000000"/>
        </w:rPr>
        <w:t>S</w:t>
      </w:r>
      <w:r w:rsidRPr="003B4684">
        <w:rPr>
          <w:rStyle w:val="normaltextrun"/>
        </w:rPr>
        <w:t xml:space="preserve">tyrning och ledning av </w:t>
      </w:r>
      <w:proofErr w:type="spellStart"/>
      <w:r w:rsidRPr="003B4684">
        <w:rPr>
          <w:rStyle w:val="normaltextrun"/>
        </w:rPr>
        <w:t>CISO:s</w:t>
      </w:r>
      <w:proofErr w:type="spellEnd"/>
      <w:r w:rsidRPr="003B4684">
        <w:rPr>
          <w:rStyle w:val="normaltextrun"/>
        </w:rPr>
        <w:t xml:space="preserve"> uppdrag utgår från funktionsområde säkerhet- och beredskap. </w:t>
      </w:r>
    </w:p>
    <w:p w:rsidR="00984E3E" w:rsidP="004D1DDA" w:rsidRDefault="50B30C75" w14:paraId="17A8D380" w14:textId="385B9FC4">
      <w:r w:rsidRPr="02C906E5">
        <w:t>I ansvaret ingår att förvalta ledningssystemet för informationssäkerhet</w:t>
      </w:r>
      <w:r w:rsidR="00466B23">
        <w:t xml:space="preserve"> och dataskydd</w:t>
      </w:r>
      <w:r w:rsidR="00825EF9">
        <w:t xml:space="preserve">, </w:t>
      </w:r>
      <w:r w:rsidR="00022B32">
        <w:t xml:space="preserve">att </w:t>
      </w:r>
      <w:r w:rsidR="0046193D">
        <w:t xml:space="preserve">ha </w:t>
      </w:r>
      <w:r w:rsidR="00973AE1">
        <w:t>ansvar för regionens kontakt</w:t>
      </w:r>
      <w:r w:rsidR="003E7DD4">
        <w:t>er</w:t>
      </w:r>
      <w:r w:rsidR="00C42732">
        <w:t xml:space="preserve"> </w:t>
      </w:r>
      <w:r w:rsidR="00D74F10">
        <w:t xml:space="preserve">med relevanta myndigheter </w:t>
      </w:r>
      <w:r w:rsidR="00C63037">
        <w:t xml:space="preserve">och organisationer </w:t>
      </w:r>
      <w:r w:rsidR="00F07F43">
        <w:t xml:space="preserve">i </w:t>
      </w:r>
      <w:r w:rsidR="00AD46F6">
        <w:t>informationssäkerhets</w:t>
      </w:r>
      <w:r w:rsidR="00F07F43">
        <w:t>- och dataskydds</w:t>
      </w:r>
      <w:r w:rsidR="00AD46F6">
        <w:t>frågo</w:t>
      </w:r>
      <w:r w:rsidR="00E00C44">
        <w:t>r</w:t>
      </w:r>
      <w:r w:rsidR="00F10509">
        <w:t xml:space="preserve">, att </w:t>
      </w:r>
      <w:r w:rsidR="00F41D22">
        <w:t>ta fram och förvalta regiongemensamma utbildningar inom området</w:t>
      </w:r>
      <w:r w:rsidR="00994A0F">
        <w:t xml:space="preserve"> </w:t>
      </w:r>
      <w:r w:rsidR="00825EF9">
        <w:t>samt att</w:t>
      </w:r>
      <w:r w:rsidR="00AD46F6">
        <w:t xml:space="preserve"> </w:t>
      </w:r>
      <w:r w:rsidR="00CB47FC">
        <w:t>håll</w:t>
      </w:r>
      <w:r w:rsidR="00825EF9">
        <w:t>a</w:t>
      </w:r>
      <w:r w:rsidR="00CB47FC">
        <w:t xml:space="preserve"> samman nätverk </w:t>
      </w:r>
      <w:r w:rsidR="005234E1">
        <w:t xml:space="preserve">och grupperingar inom </w:t>
      </w:r>
      <w:r w:rsidR="00390374">
        <w:t>området</w:t>
      </w:r>
      <w:r w:rsidR="00825EF9">
        <w:t xml:space="preserve"> i organisationen.</w:t>
      </w:r>
      <w:r w:rsidR="00390374">
        <w:t xml:space="preserve"> </w:t>
      </w:r>
      <w:r w:rsidRPr="02C906E5">
        <w:t xml:space="preserve"> </w:t>
      </w:r>
    </w:p>
    <w:p w:rsidR="5D9C9F38" w:rsidP="00932E87" w:rsidRDefault="00647F93" w14:paraId="4B9352D3" w14:textId="1BB5D301">
      <w:pPr>
        <w:pStyle w:val="Rubrik2"/>
      </w:pPr>
      <w:bookmarkStart w:name="_Toc142034308" w:id="14"/>
      <w:bookmarkEnd w:id="13"/>
      <w:r>
        <w:t>3.</w:t>
      </w:r>
      <w:r w:rsidR="00BB6D5E">
        <w:t xml:space="preserve">2 </w:t>
      </w:r>
      <w:r w:rsidR="001E2DD2">
        <w:t>Verksamhetsansvar</w:t>
      </w:r>
      <w:bookmarkEnd w:id="14"/>
    </w:p>
    <w:p w:rsidR="5D9C9F38" w:rsidP="00932E87" w:rsidRDefault="00932E87" w14:paraId="10BE3FC1" w14:textId="296C7CA5">
      <w:pPr>
        <w:pStyle w:val="Rubrik3"/>
      </w:pPr>
      <w:bookmarkStart w:name="_Toc142034309" w:id="15"/>
      <w:r>
        <w:t xml:space="preserve">3.2.1 </w:t>
      </w:r>
      <w:r w:rsidRPr="7F2DC7EF" w:rsidR="5D9C9F38">
        <w:t>Styrelse</w:t>
      </w:r>
      <w:r w:rsidRPr="7F2DC7EF" w:rsidR="6E288042">
        <w:t xml:space="preserve">r, </w:t>
      </w:r>
      <w:r w:rsidRPr="7F2DC7EF" w:rsidR="5D9C9F38">
        <w:t>nämnd</w:t>
      </w:r>
      <w:r w:rsidRPr="7F2DC7EF" w:rsidR="2506EDDD">
        <w:t>er och bolag</w:t>
      </w:r>
      <w:r w:rsidR="00786D9E">
        <w:t>s</w:t>
      </w:r>
      <w:r w:rsidR="000B097B">
        <w:t>s</w:t>
      </w:r>
      <w:r w:rsidR="00786D9E">
        <w:t>tyrelse</w:t>
      </w:r>
      <w:bookmarkEnd w:id="15"/>
    </w:p>
    <w:p w:rsidRPr="00294644" w:rsidR="00DF1D4F" w:rsidP="00A7783F" w:rsidRDefault="2506EDDD" w14:paraId="0BAADBEC" w14:textId="34C3A1C9">
      <w:r w:rsidRPr="7F2DC7EF">
        <w:t xml:space="preserve">Varje styrelse, nämnd och bolag ansvarar för </w:t>
      </w:r>
      <w:r w:rsidR="005050C4">
        <w:t xml:space="preserve">informationssäkerheten och </w:t>
      </w:r>
      <w:r w:rsidR="001B5DF5">
        <w:t xml:space="preserve">personuppgiftsbehandlingen som sker </w:t>
      </w:r>
      <w:r w:rsidRPr="7F2DC7EF">
        <w:t xml:space="preserve">i </w:t>
      </w:r>
      <w:r w:rsidR="001B5DF5">
        <w:t>egen</w:t>
      </w:r>
      <w:r w:rsidRPr="7F2DC7EF">
        <w:t xml:space="preserve"> verksamhet </w:t>
      </w:r>
      <w:r w:rsidR="00E11803">
        <w:t xml:space="preserve">(är personuppgiftsansvarig) </w:t>
      </w:r>
      <w:r w:rsidRPr="7F2DC7EF">
        <w:t xml:space="preserve">och har ansvar för att </w:t>
      </w:r>
      <w:r w:rsidR="002D7972">
        <w:t xml:space="preserve">personuppgifter och annan </w:t>
      </w:r>
      <w:r w:rsidRPr="7F2DC7EF">
        <w:t>information behandlas och skyddas på ett ändamålsenligt sätt</w:t>
      </w:r>
      <w:r w:rsidR="002D7972">
        <w:t xml:space="preserve"> och i enlighet med tillämpligt regelverk. </w:t>
      </w:r>
      <w:r w:rsidRPr="00294644" w:rsidR="00DF1D4F">
        <w:t xml:space="preserve">För de fall nämnden eller styrelsen </w:t>
      </w:r>
      <w:proofErr w:type="gramStart"/>
      <w:r w:rsidRPr="00294644" w:rsidR="00DF1D4F">
        <w:t>istället</w:t>
      </w:r>
      <w:proofErr w:type="gramEnd"/>
      <w:r w:rsidRPr="00294644" w:rsidR="00DF1D4F">
        <w:t xml:space="preserve"> behandlar personuppgifter för annan organisation eller myndighets räkning (i egenskap av personuppgiftsbiträde) ansvarar denne för att sådan behandling sker i enlighet med de särskilda krav som gäller för personuppgiftsbiträden samt enligt instruktioner från den personuppgiftsansvarige organisationen.</w:t>
      </w:r>
    </w:p>
    <w:p w:rsidR="00A7783F" w:rsidP="00A7783F" w:rsidRDefault="00856C0E" w14:paraId="785EC308" w14:textId="59E39A7F">
      <w:r w:rsidRPr="7F2DC7EF">
        <w:t>Styrelse</w:t>
      </w:r>
      <w:r>
        <w:t>n, nämnden och bolaget s</w:t>
      </w:r>
      <w:r w:rsidRPr="7F2DC7EF">
        <w:t>ka följa upp sin verksamhet kontinuerligt och säkerställa att den får tillräcklig information för att kunna ta sitt ansvar för verksamheten</w:t>
      </w:r>
      <w:r w:rsidR="00A3095A">
        <w:t>.</w:t>
      </w:r>
      <w:r w:rsidR="00C23B8A">
        <w:t xml:space="preserve"> </w:t>
      </w:r>
    </w:p>
    <w:p w:rsidR="00F97C73" w:rsidP="008915CC" w:rsidRDefault="002941CD" w14:paraId="569D8F6E" w14:textId="5E4BD9AD">
      <w:r>
        <w:t xml:space="preserve">Varje </w:t>
      </w:r>
      <w:r w:rsidR="005A589B">
        <w:t>styrelse</w:t>
      </w:r>
      <w:r w:rsidR="004E25E8">
        <w:t xml:space="preserve">, nämnd och bolag </w:t>
      </w:r>
      <w:r w:rsidR="00D64879">
        <w:t>ska utse ett dataskyddsombud.</w:t>
      </w:r>
    </w:p>
    <w:p w:rsidR="2506EDDD" w:rsidP="00A7783F" w:rsidRDefault="00A7783F" w14:paraId="463C4319" w14:textId="78443ED6">
      <w:pPr>
        <w:pStyle w:val="Rubrik3"/>
      </w:pPr>
      <w:bookmarkStart w:name="_Toc142034310" w:id="16"/>
      <w:r>
        <w:t xml:space="preserve">3.2.2 </w:t>
      </w:r>
      <w:r w:rsidRPr="7F2DC7EF" w:rsidR="2506EDDD">
        <w:t>Förvaltningschef/VD</w:t>
      </w:r>
      <w:bookmarkEnd w:id="16"/>
      <w:r w:rsidRPr="7F2DC7EF" w:rsidR="2506EDDD">
        <w:t xml:space="preserve"> </w:t>
      </w:r>
    </w:p>
    <w:p w:rsidR="00B24150" w:rsidP="00E037AA" w:rsidRDefault="2506EDDD" w14:paraId="09CE8E71" w14:textId="647B4719">
      <w:r w:rsidRPr="7F2DC7EF">
        <w:t>Förvaltningschef/VD ansvarar för tillämpning av ledningssystemet</w:t>
      </w:r>
      <w:r w:rsidR="006D543F">
        <w:t xml:space="preserve"> för informationssäkerhet och dataskydd</w:t>
      </w:r>
      <w:r w:rsidRPr="7F2DC7EF">
        <w:t xml:space="preserve"> i den egna förvaltningen</w:t>
      </w:r>
      <w:r w:rsidR="00C93CA3">
        <w:t xml:space="preserve"> </w:t>
      </w:r>
      <w:r w:rsidR="0074030B">
        <w:t>och tar vid behov f</w:t>
      </w:r>
      <w:r w:rsidR="00344EC8">
        <w:t xml:space="preserve">ram kompletterande lokal styrning inom området. </w:t>
      </w:r>
      <w:r w:rsidR="00C93CA3">
        <w:t xml:space="preserve"> </w:t>
      </w:r>
      <w:r w:rsidR="00261994">
        <w:t xml:space="preserve">Förvaltningschefen/VD ska leda och stödja verksamheten </w:t>
      </w:r>
      <w:r w:rsidR="0069673E">
        <w:t xml:space="preserve">för att bidra till ett verkningsfullt ledningssystem för informationssäkerhet och dataskydd. </w:t>
      </w:r>
      <w:r w:rsidR="00862844">
        <w:t>Förvaltningschef/VD ska</w:t>
      </w:r>
      <w:r w:rsidR="001D7060">
        <w:t xml:space="preserve"> även</w:t>
      </w:r>
      <w:r w:rsidR="00862844">
        <w:t xml:space="preserve"> </w:t>
      </w:r>
      <w:r w:rsidR="006C4775">
        <w:t>säkerställa tillgång till</w:t>
      </w:r>
      <w:r w:rsidRPr="7F2DC7EF" w:rsidR="00862844">
        <w:t xml:space="preserve"> resurser </w:t>
      </w:r>
      <w:r w:rsidR="00FF78F3">
        <w:t>och säkerställa att dessa har tillräcklig kompetens för att bedriva ett systematiskt info</w:t>
      </w:r>
      <w:r w:rsidRPr="7F2DC7EF" w:rsidR="00862844">
        <w:t>rmationssäkerhets</w:t>
      </w:r>
      <w:r w:rsidR="006C4775">
        <w:t>- och dataskyddsarbete</w:t>
      </w:r>
      <w:r w:rsidR="00F5499A">
        <w:t>.</w:t>
      </w:r>
    </w:p>
    <w:p w:rsidR="00476E96" w:rsidP="00D72091" w:rsidRDefault="00F10F76" w14:paraId="1D2C3022" w14:textId="6F8C10BF">
      <w:pPr>
        <w:pStyle w:val="Rubrik3"/>
      </w:pPr>
      <w:bookmarkStart w:name="_Toc142034311" w:id="17"/>
      <w:r>
        <w:t xml:space="preserve">3.2.3 </w:t>
      </w:r>
      <w:r w:rsidR="00476E96">
        <w:t>Medarbetare</w:t>
      </w:r>
      <w:bookmarkEnd w:id="17"/>
    </w:p>
    <w:p w:rsidR="007F3A00" w:rsidP="00476E96" w:rsidRDefault="00476E96" w14:paraId="1F7F3C0C" w14:textId="09E0D199">
      <w:r w:rsidRPr="7F2DC7EF">
        <w:t>Varje medarbetare</w:t>
      </w:r>
      <w:r w:rsidR="00F615E4">
        <w:t xml:space="preserve"> </w:t>
      </w:r>
      <w:r w:rsidRPr="7F2DC7EF">
        <w:t>ansvarar för den information som denne hanterar</w:t>
      </w:r>
      <w:r>
        <w:t xml:space="preserve"> och har </w:t>
      </w:r>
      <w:r w:rsidRPr="7F2DC7EF">
        <w:t xml:space="preserve">ansvar att </w:t>
      </w:r>
      <w:r w:rsidR="009347BA">
        <w:t>känna till</w:t>
      </w:r>
      <w:r w:rsidR="004D2799">
        <w:t xml:space="preserve"> ledningssystemet för informations</w:t>
      </w:r>
      <w:r w:rsidR="00944F31">
        <w:t>säkerhet och dataskydd</w:t>
      </w:r>
      <w:r w:rsidR="00D11FA9">
        <w:t xml:space="preserve">. </w:t>
      </w:r>
      <w:r w:rsidRPr="7F2DC7EF">
        <w:t>Medarbetare ska ha förståelse för värdet av informationen och varför den ska skyddas</w:t>
      </w:r>
      <w:r w:rsidR="000408D4">
        <w:t xml:space="preserve"> samt ha tillräcklig kompetens för att kunna utföra sina arbetsuppgifter på ett säkert sätt. </w:t>
      </w:r>
    </w:p>
    <w:p w:rsidR="0087005A" w:rsidP="0087005A" w:rsidRDefault="00476E96" w14:paraId="017A42B4" w14:textId="3C7BBB13">
      <w:r w:rsidRPr="7F2DC7EF">
        <w:t>Medarbetare</w:t>
      </w:r>
      <w:r w:rsidR="008E66B3">
        <w:t xml:space="preserve"> </w:t>
      </w:r>
      <w:r w:rsidRPr="7F2DC7EF">
        <w:t xml:space="preserve">ansvarar för </w:t>
      </w:r>
      <w:r>
        <w:t xml:space="preserve">att </w:t>
      </w:r>
      <w:r w:rsidRPr="7F2DC7EF">
        <w:t>anmäla misstänk</w:t>
      </w:r>
      <w:r>
        <w:t>t</w:t>
      </w:r>
      <w:r w:rsidRPr="7F2DC7EF">
        <w:t>a eller pågående incident</w:t>
      </w:r>
      <w:r w:rsidR="00DA59D7">
        <w:t>er</w:t>
      </w:r>
      <w:r>
        <w:t xml:space="preserve"> för att förhindra eller minimera informationssäkerhets- eller dataskyddsincidente</w:t>
      </w:r>
      <w:r w:rsidR="00357448">
        <w:t>n</w:t>
      </w:r>
      <w:r>
        <w:t xml:space="preserve">s effekt. </w:t>
      </w:r>
    </w:p>
    <w:p w:rsidR="0087005A" w:rsidP="0087005A" w:rsidRDefault="0087005A" w14:paraId="1F330B0F" w14:textId="12F42420">
      <w:r>
        <w:t xml:space="preserve">Vad som anges om medarbetare gäller även </w:t>
      </w:r>
      <w:r w:rsidR="00326197">
        <w:t xml:space="preserve">extern part </w:t>
      </w:r>
      <w:r>
        <w:t xml:space="preserve">som utför uppdrag </w:t>
      </w:r>
      <w:r w:rsidR="00326197">
        <w:t>för</w:t>
      </w:r>
      <w:r>
        <w:t xml:space="preserve"> </w:t>
      </w:r>
      <w:proofErr w:type="spellStart"/>
      <w:r>
        <w:t>VGR:s</w:t>
      </w:r>
      <w:proofErr w:type="spellEnd"/>
      <w:r>
        <w:t xml:space="preserve"> räkning. </w:t>
      </w:r>
    </w:p>
    <w:p w:rsidR="2BEA080E" w:rsidP="00F10F76" w:rsidRDefault="00647F93" w14:paraId="5536BBBA" w14:textId="6B42F034">
      <w:pPr>
        <w:pStyle w:val="Rubrik2"/>
      </w:pPr>
      <w:bookmarkStart w:name="_Toc142034312" w:id="18"/>
      <w:r>
        <w:t>3.</w:t>
      </w:r>
      <w:r w:rsidR="00F10F76">
        <w:t xml:space="preserve">3 </w:t>
      </w:r>
      <w:r w:rsidR="2BEA080E">
        <w:t>Särskilt utpekade ansvar</w:t>
      </w:r>
      <w:r w:rsidR="003A382B">
        <w:t xml:space="preserve"> och roller</w:t>
      </w:r>
      <w:bookmarkEnd w:id="18"/>
    </w:p>
    <w:p w:rsidRPr="00AD049C" w:rsidR="005E59FA" w:rsidP="005A6171" w:rsidRDefault="005A6171" w14:paraId="6BB114D9" w14:textId="095A67D6">
      <w:pPr>
        <w:pStyle w:val="Rubrik3"/>
      </w:pPr>
      <w:bookmarkStart w:name="_Toc142034313" w:id="19"/>
      <w:r>
        <w:t xml:space="preserve">3.3.1 </w:t>
      </w:r>
      <w:r w:rsidRPr="004E0647" w:rsidR="5BBD044E">
        <w:t>Informationsägare</w:t>
      </w:r>
      <w:bookmarkEnd w:id="19"/>
      <w:r w:rsidR="5BBD044E">
        <w:t xml:space="preserve"> </w:t>
      </w:r>
      <w:r w:rsidR="6A48120B">
        <w:t xml:space="preserve"> </w:t>
      </w:r>
    </w:p>
    <w:p w:rsidR="00D07758" w:rsidP="00D03AED" w:rsidRDefault="00D03AED" w14:paraId="669EF60F" w14:textId="0CB8D626">
      <w:r>
        <w:t xml:space="preserve">Alla informationstillgångar ska ha en informationsägare. </w:t>
      </w:r>
      <w:r w:rsidR="00A4639C">
        <w:t xml:space="preserve">Informationsägaren ansvarar för att säkerställa implementation och efterlevnad av säkerhetsåtgärder utifrån krav på skydd för informationstillgångarna. </w:t>
      </w:r>
    </w:p>
    <w:p w:rsidRPr="00C72A85" w:rsidR="00E6735E" w:rsidP="00C72A85" w:rsidRDefault="00A8048A" w14:paraId="1CB0025A" w14:textId="2C909629">
      <w:pPr>
        <w:rPr>
          <w:u w:val="single"/>
        </w:rPr>
      </w:pPr>
      <w:r>
        <w:t xml:space="preserve">Grundprincipen är att </w:t>
      </w:r>
      <w:r w:rsidR="007D66D1">
        <w:t>informationsägarskapet</w:t>
      </w:r>
      <w:r>
        <w:t xml:space="preserve"> följer det ordinarie verksamhetsansvaret. Detta gäller</w:t>
      </w:r>
      <w:r w:rsidR="003D6D9E">
        <w:t xml:space="preserve"> från ledning</w:t>
      </w:r>
      <w:r w:rsidR="00DD0E2F">
        <w:t xml:space="preserve"> </w:t>
      </w:r>
      <w:r w:rsidR="003D6D9E">
        <w:t xml:space="preserve">till </w:t>
      </w:r>
      <w:r w:rsidR="00336DC1">
        <w:t>e</w:t>
      </w:r>
      <w:r w:rsidR="000F45AE">
        <w:t>n</w:t>
      </w:r>
      <w:r w:rsidR="00336DC1">
        <w:t xml:space="preserve">skilda medarbetare. </w:t>
      </w:r>
      <w:r w:rsidR="00D07758">
        <w:t>Informationsägarskapet sammanfaller med ansvaret i verksamheten</w:t>
      </w:r>
      <w:r w:rsidR="00E6735E">
        <w:t>, till exempel ansvar</w:t>
      </w:r>
      <w:r w:rsidR="007A460A">
        <w:t>ar</w:t>
      </w:r>
      <w:r w:rsidR="00E6735E">
        <w:t xml:space="preserve"> en avdelningschef för information inom avdelningen, eller en processägare</w:t>
      </w:r>
      <w:r w:rsidR="007A460A">
        <w:t xml:space="preserve"> för informationen</w:t>
      </w:r>
      <w:r w:rsidR="00E6735E">
        <w:t xml:space="preserve"> inom processen.</w:t>
      </w:r>
      <w:r w:rsidRPr="00C72A85" w:rsidR="00C72A85">
        <w:t xml:space="preserve"> </w:t>
      </w:r>
      <w:r w:rsidRPr="009F5EB7" w:rsidR="00C72A85">
        <w:t xml:space="preserve">Den som anlitar entreprenör, inhyrd personal, konsulter </w:t>
      </w:r>
      <w:r w:rsidR="00C72A85">
        <w:t>eller</w:t>
      </w:r>
      <w:r w:rsidRPr="009F5EB7" w:rsidR="00C72A85">
        <w:t xml:space="preserve"> leverantörer ska se till att dessa externa medarbetare i tillämpliga delar </w:t>
      </w:r>
      <w:r w:rsidR="009D2524">
        <w:t xml:space="preserve">följer </w:t>
      </w:r>
      <w:r w:rsidRPr="009F5EB7" w:rsidR="00C72A85">
        <w:t>ledningssystemet för</w:t>
      </w:r>
      <w:r w:rsidR="009D2524">
        <w:t xml:space="preserve"> informationssäkerhet och dataskydd.</w:t>
      </w:r>
    </w:p>
    <w:p w:rsidR="00824526" w:rsidP="009F5EB7" w:rsidRDefault="00B846CD" w14:paraId="385AF33F" w14:textId="20577157">
      <w:r>
        <w:t>När informationstillgångarna ingår i regiongemensamma processer, regiongemensamma IS/IT- tjänster, projekt och/eller upphandlingar företräds flera myndigheters informationsägare av en regional processägare</w:t>
      </w:r>
      <w:r w:rsidRPr="002C6956" w:rsidR="6D38E598">
        <w:t>.</w:t>
      </w:r>
      <w:r w:rsidRPr="002C6956" w:rsidR="00734651">
        <w:t xml:space="preserve"> </w:t>
      </w:r>
      <w:r w:rsidRPr="002C6956" w:rsidR="000C71AA">
        <w:t>Fördelning av processansvar följer a</w:t>
      </w:r>
      <w:r w:rsidRPr="002C6956" w:rsidR="000A0AAE">
        <w:t>v</w:t>
      </w:r>
      <w:r w:rsidR="002A3ADB">
        <w:t xml:space="preserve"> </w:t>
      </w:r>
      <w:proofErr w:type="spellStart"/>
      <w:r w:rsidR="002A3ADB">
        <w:t>VGR</w:t>
      </w:r>
      <w:r w:rsidR="00E31141">
        <w:t>:s</w:t>
      </w:r>
      <w:proofErr w:type="spellEnd"/>
      <w:r w:rsidR="002A3ADB">
        <w:t xml:space="preserve"> </w:t>
      </w:r>
      <w:r w:rsidR="00B75A44">
        <w:t>processmodell</w:t>
      </w:r>
      <w:r w:rsidR="000A0AAE">
        <w:t xml:space="preserve"> </w:t>
      </w:r>
      <w:r w:rsidR="00B75A44">
        <w:t xml:space="preserve">(dnr nr </w:t>
      </w:r>
      <w:r w:rsidR="000A0AAE">
        <w:t xml:space="preserve">RS </w:t>
      </w:r>
      <w:proofErr w:type="gramStart"/>
      <w:r w:rsidR="00114B58">
        <w:t>2022-05</w:t>
      </w:r>
      <w:r w:rsidR="001533B7">
        <w:t>853</w:t>
      </w:r>
      <w:proofErr w:type="gramEnd"/>
      <w:r w:rsidR="00B75A44">
        <w:t>)</w:t>
      </w:r>
      <w:r w:rsidR="00EE16BA">
        <w:t>.</w:t>
      </w:r>
    </w:p>
    <w:p w:rsidR="00713918" w:rsidP="00952B76" w:rsidRDefault="00952B76" w14:paraId="44FC00BA" w14:textId="3AF731B3">
      <w:pPr>
        <w:pStyle w:val="Rubrik3"/>
      </w:pPr>
      <w:bookmarkStart w:name="_Toc142034314" w:id="20"/>
      <w:r>
        <w:t xml:space="preserve">3.3.2 </w:t>
      </w:r>
      <w:r w:rsidR="00713918">
        <w:t>Ägare av IS/IT-tjänst</w:t>
      </w:r>
      <w:bookmarkEnd w:id="20"/>
    </w:p>
    <w:p w:rsidR="00F873AB" w:rsidP="00F873AB" w:rsidRDefault="004F035E" w14:paraId="7EA983B2" w14:textId="455147DD">
      <w:r>
        <w:t>Ägare</w:t>
      </w:r>
      <w:r w:rsidR="00BE1C72">
        <w:t xml:space="preserve"> av</w:t>
      </w:r>
      <w:r>
        <w:t xml:space="preserve"> IS/IT-tjänst </w:t>
      </w:r>
      <w:r w:rsidR="00155A89">
        <w:t>har ansvar för</w:t>
      </w:r>
      <w:r w:rsidR="00005031">
        <w:t xml:space="preserve"> att, utifrån de krav som ställs på tjänsten </w:t>
      </w:r>
      <w:r w:rsidR="008F5C08">
        <w:t xml:space="preserve">genom informationsklassningen </w:t>
      </w:r>
      <w:r w:rsidR="00005031">
        <w:t xml:space="preserve">och utifrån de risker som </w:t>
      </w:r>
      <w:r w:rsidR="00005031">
        <w:t>identifierat</w:t>
      </w:r>
      <w:r w:rsidR="00327473">
        <w:t>s, att</w:t>
      </w:r>
      <w:r w:rsidR="008F5C08">
        <w:t xml:space="preserve"> </w:t>
      </w:r>
      <w:r w:rsidRPr="02C906E5" w:rsidR="00713918">
        <w:t xml:space="preserve">införa, förvalta, följa upp och utvärdera säkerhetsåtgärder i </w:t>
      </w:r>
      <w:r w:rsidR="00C51661">
        <w:t>IS/</w:t>
      </w:r>
      <w:r w:rsidRPr="02C906E5" w:rsidR="00713918">
        <w:t>IT-tjänsten</w:t>
      </w:r>
      <w:r w:rsidR="0076472A">
        <w:t xml:space="preserve"> så att adekvat skydd uppnås i tjänsten.</w:t>
      </w:r>
      <w:r w:rsidRPr="02C906E5" w:rsidR="00713918">
        <w:t xml:space="preserve"> </w:t>
      </w:r>
    </w:p>
    <w:p w:rsidR="00E9436B" w:rsidP="00FC58F8" w:rsidRDefault="00FC58F8" w14:paraId="20739563" w14:textId="77777777">
      <w:pPr>
        <w:pStyle w:val="Rubrik3"/>
      </w:pPr>
      <w:bookmarkStart w:name="_Toc142034315" w:id="21"/>
      <w:r>
        <w:t xml:space="preserve">3.3.3 </w:t>
      </w:r>
      <w:r w:rsidR="00E9436B">
        <w:t>Digitaliseringsdirektör</w:t>
      </w:r>
      <w:bookmarkEnd w:id="21"/>
      <w:r w:rsidR="00E9436B">
        <w:t xml:space="preserve"> </w:t>
      </w:r>
    </w:p>
    <w:p w:rsidR="00E9436B" w:rsidP="00E9436B" w:rsidRDefault="00EB26AF" w14:paraId="5DF1C541" w14:textId="58CF1298">
      <w:r>
        <w:t xml:space="preserve">Digitaliseringsdirektören </w:t>
      </w:r>
      <w:r w:rsidR="74285929">
        <w:t>ansvarar</w:t>
      </w:r>
      <w:r>
        <w:t xml:space="preserve"> för att </w:t>
      </w:r>
      <w:r w:rsidR="00174295">
        <w:t xml:space="preserve">utifrån informationsägarens krav på skydd leverera </w:t>
      </w:r>
      <w:r w:rsidR="00105052">
        <w:t xml:space="preserve">en stabil och säker IT-plattform med </w:t>
      </w:r>
      <w:r w:rsidR="00174295">
        <w:t>ändamålsenliga IS/IT-tjänster</w:t>
      </w:r>
      <w:r w:rsidR="00DA4857">
        <w:t xml:space="preserve"> </w:t>
      </w:r>
      <w:r w:rsidR="00EA35E2">
        <w:t xml:space="preserve">samt </w:t>
      </w:r>
      <w:r w:rsidR="006B6FF6">
        <w:t xml:space="preserve">identifiera, skydda, upptäcka, hantera och återställa </w:t>
      </w:r>
      <w:proofErr w:type="spellStart"/>
      <w:r w:rsidR="00790F52">
        <w:t>VGR:s</w:t>
      </w:r>
      <w:proofErr w:type="spellEnd"/>
      <w:r w:rsidR="00790F52">
        <w:t xml:space="preserve"> </w:t>
      </w:r>
      <w:r w:rsidR="007E5FF9">
        <w:t>IT-miljö mot säkerhetshot.</w:t>
      </w:r>
      <w:r w:rsidR="008629BE">
        <w:t xml:space="preserve"> </w:t>
      </w:r>
    </w:p>
    <w:p w:rsidR="00FC58F8" w:rsidP="00FC58F8" w:rsidRDefault="00E9436B" w14:paraId="21F3AE5F" w14:textId="163A32BE">
      <w:pPr>
        <w:pStyle w:val="Rubrik3"/>
      </w:pPr>
      <w:bookmarkStart w:name="_Toc142034316" w:id="22"/>
      <w:r>
        <w:t xml:space="preserve">3.3.4 </w:t>
      </w:r>
      <w:r w:rsidR="00FC58F8">
        <w:t>Koncerninköpschef</w:t>
      </w:r>
      <w:r w:rsidR="00657A4A">
        <w:t xml:space="preserve"> eller annan med </w:t>
      </w:r>
      <w:r w:rsidR="00AE5E7F">
        <w:t xml:space="preserve">motsvarande </w:t>
      </w:r>
      <w:r w:rsidR="00657A4A">
        <w:t>mandat</w:t>
      </w:r>
      <w:bookmarkEnd w:id="22"/>
      <w:r w:rsidR="00657A4A">
        <w:t xml:space="preserve"> </w:t>
      </w:r>
    </w:p>
    <w:p w:rsidRPr="00FC58F8" w:rsidR="009D6276" w:rsidP="00E9436B" w:rsidRDefault="001D7129" w14:paraId="689FBBE4" w14:textId="52956B59">
      <w:r>
        <w:t xml:space="preserve">Koncerninköpschefen </w:t>
      </w:r>
      <w:r w:rsidR="00AE5E7F">
        <w:t>eller annan med motsvarande ma</w:t>
      </w:r>
      <w:r w:rsidR="0067359B">
        <w:t xml:space="preserve">ndat </w:t>
      </w:r>
      <w:r>
        <w:t>ansvarar för att den information som hanteras under upphandlingsarbetet behandlas på ett säkert sätt både inom VGR och hos intresserade leverantörer samt att varan eller tjänsten uppfyller de krav på informationssäkerhet och dataskydd som identifierats som nödvändiga</w:t>
      </w:r>
      <w:r w:rsidR="001C2A54">
        <w:t xml:space="preserve"> </w:t>
      </w:r>
      <w:r w:rsidR="00D80F7D">
        <w:t>vid tecknande av avtal/anskaffning/inköp</w:t>
      </w:r>
      <w:r>
        <w:t>.</w:t>
      </w:r>
    </w:p>
    <w:p w:rsidR="08DA0B6A" w:rsidP="00C04064" w:rsidRDefault="001B6B8A" w14:paraId="66B8F264" w14:textId="649209B0">
      <w:pPr>
        <w:pStyle w:val="Rubrik3"/>
      </w:pPr>
      <w:bookmarkStart w:name="_Toc142034317" w:id="23"/>
      <w:r>
        <w:t xml:space="preserve">3.3.5 </w:t>
      </w:r>
      <w:r w:rsidR="3738D78A">
        <w:t>Ansvar i projekt</w:t>
      </w:r>
      <w:bookmarkEnd w:id="23"/>
    </w:p>
    <w:p w:rsidRPr="00AB0F20" w:rsidR="00655985" w:rsidP="00655985" w:rsidRDefault="00D267F4" w14:paraId="50EAED13" w14:textId="6F9F782E">
      <w:r w:rsidRPr="00B87A07">
        <w:t>Informationssäkerhet</w:t>
      </w:r>
      <w:r w:rsidR="002C12E6">
        <w:t xml:space="preserve">sarbetet </w:t>
      </w:r>
      <w:r w:rsidRPr="00B87A07" w:rsidR="00541CC4">
        <w:t xml:space="preserve">ska vara </w:t>
      </w:r>
      <w:r w:rsidRPr="00B87A07" w:rsidR="0089170F">
        <w:t>en integrerad del</w:t>
      </w:r>
      <w:r w:rsidRPr="00B87A07">
        <w:t xml:space="preserve"> i </w:t>
      </w:r>
      <w:r w:rsidRPr="00B87A07" w:rsidR="00442520">
        <w:t>projekt</w:t>
      </w:r>
      <w:r w:rsidR="001C2A54">
        <w:t>.</w:t>
      </w:r>
      <w:r w:rsidR="00723965">
        <w:t xml:space="preserve"> </w:t>
      </w:r>
      <w:r w:rsidRPr="00B87A07" w:rsidR="00E52FE7">
        <w:t xml:space="preserve">Projektägaren </w:t>
      </w:r>
      <w:r w:rsidR="003C4B5E">
        <w:t>ansvarar för att</w:t>
      </w:r>
      <w:r w:rsidRPr="00B87A07" w:rsidR="00E52FE7">
        <w:t xml:space="preserve"> informationssäkerhetsarbete genomförs</w:t>
      </w:r>
      <w:r w:rsidR="00D6144F">
        <w:t xml:space="preserve"> i projekt</w:t>
      </w:r>
      <w:r w:rsidR="00655985">
        <w:t xml:space="preserve">et. </w:t>
      </w:r>
      <w:r w:rsidRPr="00B87A07" w:rsidR="00655985">
        <w:t>Detta gäller alla typer av projekt oavsett komplexitet, omfattning, varaktighet, ämnesområde eller tillämpningsområde</w:t>
      </w:r>
      <w:r w:rsidR="00655985">
        <w:t>.</w:t>
      </w:r>
    </w:p>
    <w:p w:rsidR="00442520" w:rsidP="00B87A07" w:rsidRDefault="00442520" w14:paraId="6E97AE60" w14:textId="2D9AE72D">
      <w:r w:rsidRPr="00B87A07">
        <w:t>Projektägare</w:t>
      </w:r>
      <w:r w:rsidR="007B35D2">
        <w:t>n</w:t>
      </w:r>
      <w:r w:rsidR="005D49C0">
        <w:t xml:space="preserve"> </w:t>
      </w:r>
      <w:r w:rsidRPr="00B87A07">
        <w:t>ska i ett tidigt skede identifiera vem som är regional processägare eller informationsägare</w:t>
      </w:r>
      <w:r w:rsidR="00C83335">
        <w:t xml:space="preserve"> </w:t>
      </w:r>
      <w:r w:rsidR="00B935CC">
        <w:t xml:space="preserve">och som kan </w:t>
      </w:r>
      <w:r w:rsidR="007A6278">
        <w:t>fatta beslut om</w:t>
      </w:r>
      <w:r w:rsidR="00127346">
        <w:t xml:space="preserve"> informationen och dess säkerhet</w:t>
      </w:r>
      <w:r w:rsidR="007A6F1B">
        <w:t xml:space="preserve"> såväl under projektet </w:t>
      </w:r>
      <w:r w:rsidR="00DE2BB3">
        <w:t>s</w:t>
      </w:r>
      <w:r w:rsidR="007A6F1B">
        <w:t xml:space="preserve">om </w:t>
      </w:r>
      <w:r w:rsidR="00504C0F">
        <w:t>efter projektets avslut</w:t>
      </w:r>
      <w:r w:rsidR="00127346">
        <w:t xml:space="preserve">. </w:t>
      </w:r>
      <w:r w:rsidRPr="00B87A07">
        <w:t xml:space="preserve">Då projektet avslutas och övergår i ordinarie </w:t>
      </w:r>
      <w:r w:rsidR="00282338">
        <w:t>förvaltning ä</w:t>
      </w:r>
      <w:r w:rsidRPr="00B87A07">
        <w:t>r det regional processägare alternativt informationsägare som övertar ansvaret för</w:t>
      </w:r>
      <w:r w:rsidR="00D7621E">
        <w:t xml:space="preserve"> </w:t>
      </w:r>
      <w:r w:rsidR="006530D6">
        <w:t xml:space="preserve">att säkerställa </w:t>
      </w:r>
      <w:r w:rsidR="00D7621E">
        <w:t>skyddet av</w:t>
      </w:r>
      <w:r w:rsidRPr="00B87A07">
        <w:t xml:space="preserve"> </w:t>
      </w:r>
      <w:r w:rsidR="00EB0F98">
        <w:t xml:space="preserve">informationen och </w:t>
      </w:r>
      <w:r w:rsidR="00BA7834">
        <w:t xml:space="preserve">det löpande arbetet med </w:t>
      </w:r>
      <w:r w:rsidR="006D4066">
        <w:t>i</w:t>
      </w:r>
      <w:r w:rsidR="00EB0F98">
        <w:t>dentifi</w:t>
      </w:r>
      <w:r w:rsidR="00D36709">
        <w:t>erade informationssäkerhets</w:t>
      </w:r>
      <w:r w:rsidR="009D6EB6">
        <w:t>risker</w:t>
      </w:r>
      <w:r w:rsidR="00D36709">
        <w:t>.</w:t>
      </w:r>
    </w:p>
    <w:p w:rsidR="00EB6C73" w:rsidP="00AC517C" w:rsidRDefault="00AC517C" w14:paraId="745B08C3" w14:textId="391A38F6">
      <w:pPr>
        <w:pStyle w:val="Rubrik3"/>
      </w:pPr>
      <w:bookmarkStart w:name="_Toc142034318" w:id="24"/>
      <w:r>
        <w:t xml:space="preserve">3.3.6 </w:t>
      </w:r>
      <w:r w:rsidR="00EB6C73">
        <w:t>Ansvar i samverkan</w:t>
      </w:r>
      <w:bookmarkEnd w:id="24"/>
    </w:p>
    <w:p w:rsidR="00AC517C" w:rsidP="00DA473C" w:rsidRDefault="008376AF" w14:paraId="086C71EF" w14:textId="129E9898">
      <w:r>
        <w:t xml:space="preserve">I samverkan med andra </w:t>
      </w:r>
      <w:r w:rsidR="00EB5D77">
        <w:t xml:space="preserve">aktörer utanför </w:t>
      </w:r>
      <w:r w:rsidR="00F02F70">
        <w:t>o</w:t>
      </w:r>
      <w:r w:rsidR="00EB5D77">
        <w:t>rganisationen</w:t>
      </w:r>
      <w:r w:rsidR="00F02F70">
        <w:t xml:space="preserve"> ska</w:t>
      </w:r>
      <w:r w:rsidR="00DA473C">
        <w:t xml:space="preserve"> i</w:t>
      </w:r>
      <w:r w:rsidR="00F54B4B">
        <w:t>nformationsägarskap och personuppgiftsansvar</w:t>
      </w:r>
      <w:r w:rsidR="001238EE">
        <w:t xml:space="preserve"> identifieras</w:t>
      </w:r>
      <w:r w:rsidR="00172DB2">
        <w:t xml:space="preserve"> och dokumenteras</w:t>
      </w:r>
      <w:r w:rsidR="00715482">
        <w:t>.</w:t>
      </w:r>
    </w:p>
    <w:p w:rsidR="00F96FFC" w:rsidP="00F96FFC" w:rsidRDefault="00F96FFC" w14:paraId="402E11F1" w14:textId="2FB5417A">
      <w:pPr>
        <w:pStyle w:val="Rubrik3"/>
      </w:pPr>
      <w:bookmarkStart w:name="_Toc142034319" w:id="25"/>
      <w:r>
        <w:t>3.3.7 Informationssäkerhetsamordnare</w:t>
      </w:r>
      <w:bookmarkEnd w:id="25"/>
    </w:p>
    <w:p w:rsidRPr="00F96FFC" w:rsidR="00F96FFC" w:rsidP="004F52DC" w:rsidRDefault="004F52DC" w14:paraId="6CEAEDCA" w14:textId="14A9BCB8">
      <w:r>
        <w:t xml:space="preserve">Informationssäkerhetssamordnaren är ett stöd till verksamheten i dess informationssäkerhetsarbete och verkar för en regiongemensam tillämpning av interna styrdokument och regelverk i den egna </w:t>
      </w:r>
      <w:r>
        <w:t xml:space="preserve">verksamheten. </w:t>
      </w:r>
      <w:r w:rsidR="00C81B0D">
        <w:t>V</w:t>
      </w:r>
      <w:r w:rsidR="00973B24">
        <w:t>arje förvaltning ska ha en utsedd informationssäkerhetssamordnare.</w:t>
      </w:r>
      <w:r w:rsidR="00CF0572">
        <w:rPr>
          <w:rStyle w:val="Fotnotsreferens"/>
        </w:rPr>
        <w:footnoteReference w:id="8"/>
      </w:r>
    </w:p>
    <w:p w:rsidR="00F96FFC" w:rsidP="00F96FFC" w:rsidRDefault="00F96FFC" w14:paraId="08D1DF15" w14:textId="4941EF55">
      <w:pPr>
        <w:pStyle w:val="Rubrik3"/>
      </w:pPr>
      <w:bookmarkStart w:name="_Toc142034320" w:id="26"/>
      <w:r>
        <w:t>3.3.8 Dataskyddssamordnare</w:t>
      </w:r>
      <w:bookmarkEnd w:id="26"/>
    </w:p>
    <w:p w:rsidRPr="00091A45" w:rsidR="00091A45" w:rsidP="004F52DC" w:rsidRDefault="00091A45" w14:paraId="63E31CEC" w14:textId="5F23B5AC">
      <w:r>
        <w:t xml:space="preserve">Dataskyddssamordnaren är ett stöd till verksamheten i dess dataskyddsarbete och verkar för en regiongemensam tillämpning av interna styrdokument och regelverk i den egna verksamheten. </w:t>
      </w:r>
      <w:r w:rsidR="00973B24">
        <w:t xml:space="preserve">Varje förvaltning ska ha en utsedd </w:t>
      </w:r>
      <w:r w:rsidR="008E3D9A">
        <w:t>dataskyddsamordnare.</w:t>
      </w:r>
    </w:p>
    <w:p w:rsidR="000360A0" w:rsidP="00AC517C" w:rsidRDefault="00AC517C" w14:paraId="13960C3A" w14:textId="1D534280">
      <w:pPr>
        <w:pStyle w:val="Rubrik3"/>
      </w:pPr>
      <w:bookmarkStart w:name="_Toc142034321" w:id="27"/>
      <w:r>
        <w:t>3.3.</w:t>
      </w:r>
      <w:r w:rsidR="00E31DB8">
        <w:t>9</w:t>
      </w:r>
      <w:r>
        <w:t xml:space="preserve"> </w:t>
      </w:r>
      <w:r w:rsidR="000360A0">
        <w:t>Dataskyddsombud</w:t>
      </w:r>
      <w:bookmarkEnd w:id="27"/>
    </w:p>
    <w:p w:rsidR="00356D33" w:rsidP="006E63EE" w:rsidRDefault="00356D33" w14:paraId="05E48DBF" w14:textId="77777777">
      <w:pPr>
        <w:ind w:left="0" w:firstLine="992"/>
      </w:pPr>
      <w:r>
        <w:t xml:space="preserve">Varje personuppgiftsansvarig ska ha ett dataskyddsombud. </w:t>
      </w:r>
    </w:p>
    <w:p w:rsidRPr="00AC6E35" w:rsidR="00E31DB8" w:rsidP="0052696A" w:rsidRDefault="00BA3A00" w14:paraId="59CBEBA0" w14:textId="4DBD59C5">
      <w:r>
        <w:t>Dataskyddsombudet ö</w:t>
      </w:r>
      <w:r w:rsidR="000360A0">
        <w:t>vervakar att verksamheten följer dataskyddsförordningen</w:t>
      </w:r>
      <w:r w:rsidR="005E18C3">
        <w:t xml:space="preserve"> och </w:t>
      </w:r>
      <w:r w:rsidR="008915CC">
        <w:t>är</w:t>
      </w:r>
      <w:r w:rsidR="005E18C3">
        <w:t xml:space="preserve"> kontaktperson gentemot </w:t>
      </w:r>
      <w:r w:rsidR="00511E65">
        <w:t>tillsynsmyndighete</w:t>
      </w:r>
      <w:r w:rsidR="00B90E63">
        <w:t xml:space="preserve">n. </w:t>
      </w:r>
      <w:r w:rsidR="00E31DB8">
        <w:t xml:space="preserve"> </w:t>
      </w:r>
    </w:p>
    <w:p w:rsidRPr="000360A0" w:rsidR="00E31DB8" w:rsidP="000360A0" w:rsidRDefault="00E31DB8" w14:paraId="708BAA4B" w14:textId="77777777"/>
    <w:p w:rsidRPr="009507FD" w:rsidR="002B0568" w:rsidP="00E71CDB" w:rsidRDefault="00E71CDB" w14:paraId="745FB3E4" w14:textId="5D5B1FE5">
      <w:pPr>
        <w:pStyle w:val="Rubrik1"/>
      </w:pPr>
      <w:bookmarkStart w:name="_Toc142034322" w:id="28"/>
      <w:r>
        <w:t xml:space="preserve">4. </w:t>
      </w:r>
      <w:r w:rsidRPr="009507FD" w:rsidR="28661541">
        <w:t xml:space="preserve">Hantering av </w:t>
      </w:r>
      <w:r w:rsidR="00B279D6">
        <w:t>informations</w:t>
      </w:r>
      <w:r w:rsidRPr="009507FD" w:rsidR="28661541">
        <w:t>tillgångar</w:t>
      </w:r>
      <w:bookmarkEnd w:id="28"/>
    </w:p>
    <w:p w:rsidRPr="002D0DA8" w:rsidR="007B287E" w:rsidP="6CED4EB4" w:rsidRDefault="00993FF8" w14:paraId="625CFEDA" w14:textId="643AC202">
      <w:pPr>
        <w:rPr>
          <w:i/>
          <w:iCs/>
        </w:rPr>
      </w:pPr>
      <w:r w:rsidRPr="6CED4EB4">
        <w:rPr>
          <w:i/>
          <w:iCs/>
        </w:rPr>
        <w:t xml:space="preserve">Mål: </w:t>
      </w:r>
      <w:r w:rsidRPr="6CED4EB4" w:rsidR="070BD208">
        <w:rPr>
          <w:i/>
          <w:iCs/>
        </w:rPr>
        <w:t>Verksamheten ska identifiera vilken i</w:t>
      </w:r>
      <w:r w:rsidRPr="6CED4EB4" w:rsidR="007B287E">
        <w:rPr>
          <w:i/>
          <w:iCs/>
        </w:rPr>
        <w:t xml:space="preserve">nformation och </w:t>
      </w:r>
      <w:r w:rsidRPr="6CED4EB4" w:rsidR="66D23241">
        <w:rPr>
          <w:i/>
          <w:iCs/>
        </w:rPr>
        <w:t xml:space="preserve">andra relaterade </w:t>
      </w:r>
      <w:r w:rsidRPr="6CED4EB4" w:rsidR="009E2FEA">
        <w:rPr>
          <w:i/>
          <w:iCs/>
        </w:rPr>
        <w:t xml:space="preserve">informationstillgångar </w:t>
      </w:r>
      <w:r w:rsidRPr="6CED4EB4" w:rsidR="007B287E">
        <w:rPr>
          <w:i/>
          <w:iCs/>
        </w:rPr>
        <w:t xml:space="preserve">som finns </w:t>
      </w:r>
      <w:r w:rsidRPr="6CED4EB4" w:rsidR="3F696C28">
        <w:rPr>
          <w:i/>
          <w:iCs/>
        </w:rPr>
        <w:t>och fastställa</w:t>
      </w:r>
      <w:r w:rsidRPr="6CED4EB4" w:rsidR="00ED28E6">
        <w:rPr>
          <w:i/>
          <w:iCs/>
        </w:rPr>
        <w:t xml:space="preserve"> </w:t>
      </w:r>
      <w:r w:rsidRPr="6CED4EB4" w:rsidR="00AB4570">
        <w:rPr>
          <w:i/>
          <w:iCs/>
        </w:rPr>
        <w:t xml:space="preserve">dess </w:t>
      </w:r>
      <w:r w:rsidRPr="6CED4EB4" w:rsidR="007B287E">
        <w:rPr>
          <w:i/>
          <w:iCs/>
        </w:rPr>
        <w:t xml:space="preserve">betydelse för </w:t>
      </w:r>
      <w:r w:rsidR="007A0500">
        <w:rPr>
          <w:i/>
          <w:iCs/>
        </w:rPr>
        <w:t>verksamheten</w:t>
      </w:r>
      <w:r w:rsidRPr="6CED4EB4" w:rsidR="66025C47">
        <w:rPr>
          <w:i/>
          <w:iCs/>
        </w:rPr>
        <w:t xml:space="preserve">. Informationsbehandlingsresurser ska klassas och skyddas på rätt sätt. </w:t>
      </w:r>
    </w:p>
    <w:p w:rsidRPr="001F44C5" w:rsidR="001F44C5" w:rsidP="003044F9" w:rsidRDefault="00E71CDB" w14:paraId="4684D8D6" w14:textId="68379EEE">
      <w:pPr>
        <w:pStyle w:val="Rubrik2"/>
      </w:pPr>
      <w:bookmarkStart w:name="_Toc142034323" w:id="29"/>
      <w:r>
        <w:t>4.1</w:t>
      </w:r>
      <w:r w:rsidR="008E320F">
        <w:t xml:space="preserve"> Ansvar för tillgångar</w:t>
      </w:r>
      <w:bookmarkEnd w:id="29"/>
    </w:p>
    <w:p w:rsidR="00ED3E8E" w:rsidP="00255EC7" w:rsidRDefault="00862E0C" w14:paraId="2F97CC39" w14:textId="5D3F8F7F">
      <w:pPr>
        <w:pStyle w:val="Normalefterlista"/>
        <w:rPr>
          <w:color w:val="000000" w:themeColor="text2"/>
        </w:rPr>
      </w:pPr>
      <w:r w:rsidRPr="37A840B3">
        <w:rPr>
          <w:color w:val="000000" w:themeColor="text2"/>
        </w:rPr>
        <w:t xml:space="preserve">För </w:t>
      </w:r>
      <w:r w:rsidRPr="37A840B3" w:rsidR="007F73C2">
        <w:rPr>
          <w:color w:val="000000" w:themeColor="text2"/>
        </w:rPr>
        <w:t>information och</w:t>
      </w:r>
      <w:r w:rsidRPr="37A840B3" w:rsidR="006165DD">
        <w:rPr>
          <w:color w:val="000000" w:themeColor="text2"/>
        </w:rPr>
        <w:t xml:space="preserve"> informationst</w:t>
      </w:r>
      <w:r w:rsidRPr="37A840B3" w:rsidR="007F73C2">
        <w:rPr>
          <w:color w:val="000000" w:themeColor="text2"/>
        </w:rPr>
        <w:t>illgångar ska ägarskap tilldelas</w:t>
      </w:r>
      <w:r w:rsidRPr="37A840B3" w:rsidR="00E500A4">
        <w:rPr>
          <w:color w:val="000000" w:themeColor="text2"/>
        </w:rPr>
        <w:t xml:space="preserve">. </w:t>
      </w:r>
    </w:p>
    <w:p w:rsidR="00390AF8" w:rsidP="00E14808" w:rsidRDefault="000022DA" w14:paraId="2650F084" w14:textId="181506D6">
      <w:r>
        <w:t>En f</w:t>
      </w:r>
      <w:r w:rsidRPr="00E14808" w:rsidR="00390AF8">
        <w:t xml:space="preserve">örteckning över </w:t>
      </w:r>
      <w:r w:rsidRPr="00E14808" w:rsidR="00B873E1">
        <w:t>information</w:t>
      </w:r>
      <w:r w:rsidR="00481CA8">
        <w:t xml:space="preserve"> och relaterade tillgångar</w:t>
      </w:r>
      <w:r w:rsidRPr="00E14808" w:rsidR="00390AF8">
        <w:t xml:space="preserve"> ska upprättas och underhållas</w:t>
      </w:r>
      <w:r w:rsidR="00A803C7">
        <w:t xml:space="preserve"> med syftet att identifiera verksamhetens information för att bevara informationssäkerheten</w:t>
      </w:r>
      <w:r w:rsidR="00E353E3">
        <w:t xml:space="preserve"> och </w:t>
      </w:r>
      <w:r w:rsidR="00751D68">
        <w:t>t</w:t>
      </w:r>
      <w:r w:rsidR="00A803C7">
        <w:t>ydliggöra ägarskap</w:t>
      </w:r>
      <w:r w:rsidR="00E353E3">
        <w:t xml:space="preserve">. </w:t>
      </w:r>
      <w:r w:rsidR="00751D68">
        <w:t xml:space="preserve"> </w:t>
      </w:r>
    </w:p>
    <w:p w:rsidR="00390AF8" w:rsidP="008D63B6" w:rsidRDefault="00390AF8" w14:paraId="0A27B001" w14:textId="25340423">
      <w:r>
        <w:t>Regler för tillåten användning av</w:t>
      </w:r>
      <w:r w:rsidR="00C2243B">
        <w:t xml:space="preserve"> </w:t>
      </w:r>
      <w:r w:rsidR="00616B0A">
        <w:t xml:space="preserve">information och relaterade tillgångar </w:t>
      </w:r>
      <w:r>
        <w:t>ska identifieras, dokumenteras och införas av den som äger tillgången. Användare ska göras medvetna om de krav på informationssäkerhet som gäller för tillgångarna</w:t>
      </w:r>
      <w:r w:rsidR="00F21ED9">
        <w:t>.</w:t>
      </w:r>
    </w:p>
    <w:p w:rsidRPr="00E33B4F" w:rsidR="00390AF8" w:rsidP="00E803EE" w:rsidRDefault="00390AF8" w14:paraId="1AC22D4F" w14:textId="387F4163">
      <w:r w:rsidRPr="00E33B4F">
        <w:t>Tillgångar ska återlämnas då anställning, uppdrag eller avtal upphör.</w:t>
      </w:r>
    </w:p>
    <w:p w:rsidRPr="00FB62C4" w:rsidR="002B0568" w:rsidP="00E14808" w:rsidRDefault="00E71CDB" w14:paraId="74676BA5" w14:textId="6E0D51C4">
      <w:pPr>
        <w:pStyle w:val="Rubrik2"/>
      </w:pPr>
      <w:bookmarkStart w:name="_Toc142034324" w:id="30"/>
      <w:r>
        <w:t>4.</w:t>
      </w:r>
      <w:r w:rsidR="0078266F">
        <w:t>2</w:t>
      </w:r>
      <w:r w:rsidR="00E83EE4">
        <w:t xml:space="preserve"> </w:t>
      </w:r>
      <w:r w:rsidRPr="00FB62C4" w:rsidR="56CEC54E">
        <w:t>Informationsklassning</w:t>
      </w:r>
      <w:bookmarkEnd w:id="30"/>
      <w:r w:rsidRPr="00FB62C4" w:rsidR="22574305">
        <w:t xml:space="preserve"> </w:t>
      </w:r>
    </w:p>
    <w:p w:rsidR="00C43E26" w:rsidP="00A02181" w:rsidRDefault="00300099" w14:paraId="1099B8F1" w14:textId="3528D689">
      <w:r w:rsidRPr="00300099">
        <w:t>Informationsklassning är en grundläggande aktivitet i det systematiska informationssäkerhetsarbetet.</w:t>
      </w:r>
      <w:r w:rsidR="00861E0A">
        <w:t xml:space="preserve"> </w:t>
      </w:r>
      <w:r w:rsidRPr="0049460F" w:rsidR="0049460F">
        <w:t xml:space="preserve">Informationsklassning innebär att </w:t>
      </w:r>
      <w:r>
        <w:t xml:space="preserve">verksamhetens </w:t>
      </w:r>
      <w:r w:rsidRPr="0049460F" w:rsidR="0049460F">
        <w:t xml:space="preserve">information värderas utifrån vilka konsekvenser </w:t>
      </w:r>
      <w:r w:rsidR="00C25F40">
        <w:t xml:space="preserve">ett </w:t>
      </w:r>
      <w:r w:rsidRPr="0049460F" w:rsidR="0049460F">
        <w:t xml:space="preserve">otillräckligt skydd för informationens </w:t>
      </w:r>
      <w:proofErr w:type="spellStart"/>
      <w:r w:rsidRPr="0049460F" w:rsidR="0049460F">
        <w:t>konfidentialitet</w:t>
      </w:r>
      <w:proofErr w:type="spellEnd"/>
      <w:r w:rsidRPr="0049460F" w:rsidR="0049460F">
        <w:t>, riktighet och tillgänglighet skulle kunna få.</w:t>
      </w:r>
      <w:r w:rsidR="00992D85">
        <w:t xml:space="preserve"> </w:t>
      </w:r>
      <w:r w:rsidRPr="00300099">
        <w:t xml:space="preserve">Klassningsresultatet </w:t>
      </w:r>
      <w:r w:rsidR="008E4D9E">
        <w:t>utgör</w:t>
      </w:r>
      <w:r w:rsidRPr="00300099">
        <w:t xml:space="preserve"> underlag för att </w:t>
      </w:r>
      <w:r w:rsidRPr="007B57CA">
        <w:t xml:space="preserve">välja </w:t>
      </w:r>
      <w:r w:rsidR="00A43206">
        <w:t>ändamålsenliga s</w:t>
      </w:r>
      <w:r w:rsidRPr="007B57CA">
        <w:t>äkerhetsåtgärder</w:t>
      </w:r>
      <w:r w:rsidR="00A43206">
        <w:t>.</w:t>
      </w:r>
    </w:p>
    <w:p w:rsidR="00B80F48" w:rsidP="00A02181" w:rsidRDefault="00B80F48" w14:paraId="0135C174" w14:textId="7EB458B8">
      <w:r>
        <w:t>Informationsägaren</w:t>
      </w:r>
      <w:r w:rsidR="00874949">
        <w:t xml:space="preserve"> ansvarar för </w:t>
      </w:r>
      <w:r w:rsidR="00FF712F">
        <w:t xml:space="preserve">att </w:t>
      </w:r>
      <w:r w:rsidR="003E2FE7">
        <w:t>informationsklassnin</w:t>
      </w:r>
      <w:r w:rsidR="00FF712F">
        <w:t>g görs</w:t>
      </w:r>
      <w:r w:rsidR="003E2FE7">
        <w:t xml:space="preserve">. </w:t>
      </w:r>
    </w:p>
    <w:p w:rsidR="00277201" w:rsidP="009739A7" w:rsidRDefault="00E71CDB" w14:paraId="2AA18EEA" w14:textId="1F6EF7A3">
      <w:pPr>
        <w:pStyle w:val="Rubrik2"/>
      </w:pPr>
      <w:bookmarkStart w:name="_Toc142034325" w:id="31"/>
      <w:r w:rsidRPr="00D24759">
        <w:t>4.</w:t>
      </w:r>
      <w:r w:rsidR="00A531F2">
        <w:t>3</w:t>
      </w:r>
      <w:r w:rsidRPr="00D24759">
        <w:t xml:space="preserve"> </w:t>
      </w:r>
      <w:r w:rsidR="00BD476E">
        <w:t xml:space="preserve">Hantering av informationstillgångar vid </w:t>
      </w:r>
      <w:r w:rsidR="00580E7D">
        <w:t xml:space="preserve">lagring och </w:t>
      </w:r>
      <w:r w:rsidR="00BD476E">
        <w:t>överföring</w:t>
      </w:r>
      <w:bookmarkEnd w:id="31"/>
      <w:r w:rsidR="00BD476E">
        <w:t xml:space="preserve"> </w:t>
      </w:r>
    </w:p>
    <w:p w:rsidR="0080313E" w:rsidP="006D3219" w:rsidRDefault="00B74E0B" w14:paraId="04BB3165" w14:textId="655A0655">
      <w:r>
        <w:t>Säkerhet</w:t>
      </w:r>
      <w:r w:rsidR="00624186">
        <w:t xml:space="preserve">en </w:t>
      </w:r>
      <w:r w:rsidR="005A0148">
        <w:t>för</w:t>
      </w:r>
      <w:r w:rsidR="000D2959">
        <w:t xml:space="preserve"> informationen </w:t>
      </w:r>
      <w:r w:rsidR="00624186">
        <w:t xml:space="preserve">som ska överföras inom organisationen eller till andra </w:t>
      </w:r>
      <w:r w:rsidR="00CD23AF">
        <w:t>aktörer</w:t>
      </w:r>
      <w:r w:rsidR="000D2959">
        <w:t xml:space="preserve"> ska upprätthållas</w:t>
      </w:r>
      <w:r w:rsidR="00CA3897">
        <w:t xml:space="preserve"> och dokumenteras. </w:t>
      </w:r>
    </w:p>
    <w:p w:rsidR="00A20327" w:rsidP="00A20327" w:rsidRDefault="0063332C" w14:paraId="7124DC23" w14:textId="77777777">
      <w:r>
        <w:t>När arbet</w:t>
      </w:r>
      <w:r w:rsidR="0061450B">
        <w:t>e utförs</w:t>
      </w:r>
      <w:r>
        <w:t xml:space="preserve"> på distans ska informationssäkerheten vara säkerställd för att skydda</w:t>
      </w:r>
      <w:r w:rsidR="00AE1B76">
        <w:t xml:space="preserve"> </w:t>
      </w:r>
      <w:r>
        <w:t>information</w:t>
      </w:r>
      <w:r w:rsidR="0061450B">
        <w:t xml:space="preserve"> som nås, bearbetas eller lagras utanför organisationens lokaler. </w:t>
      </w:r>
    </w:p>
    <w:p w:rsidRPr="00973A57" w:rsidR="00A531F2" w:rsidP="00973A57" w:rsidRDefault="00A531F2" w14:paraId="624F80FB" w14:textId="3E9EE786">
      <w:pPr>
        <w:pStyle w:val="Rubrik2"/>
      </w:pPr>
      <w:bookmarkStart w:name="_Toc142034326" w:id="32"/>
      <w:r w:rsidRPr="00973A57">
        <w:t>4.4 Tillgängliggörande av information</w:t>
      </w:r>
      <w:bookmarkEnd w:id="32"/>
    </w:p>
    <w:p w:rsidRPr="00E33B4F" w:rsidR="00A531F2" w:rsidP="00A531F2" w:rsidRDefault="00A531F2" w14:paraId="1F14160C" w14:textId="465E5500">
      <w:r w:rsidRPr="00020921">
        <w:t>För att kunna tillgängliggöra informatio</w:t>
      </w:r>
      <w:r>
        <w:t>n</w:t>
      </w:r>
      <w:r w:rsidR="004A5565">
        <w:t xml:space="preserve">, </w:t>
      </w:r>
      <w:r w:rsidR="0004673D">
        <w:t>exempelvis</w:t>
      </w:r>
      <w:r>
        <w:t xml:space="preserve"> såsom </w:t>
      </w:r>
      <w:proofErr w:type="gramStart"/>
      <w:r>
        <w:t>öppen data</w:t>
      </w:r>
      <w:proofErr w:type="gramEnd"/>
      <w:r w:rsidR="0004673D">
        <w:t xml:space="preserve">, </w:t>
      </w:r>
      <w:r w:rsidRPr="00020921">
        <w:t xml:space="preserve">måste informationssäkerheten för det som ska publiceras säkerställas. </w:t>
      </w:r>
      <w:r w:rsidRPr="007558A7">
        <w:t>Informationen som tillgängliggörs ska vara informationsklassad</w:t>
      </w:r>
      <w:r>
        <w:t xml:space="preserve"> och riskhanterad</w:t>
      </w:r>
      <w:r w:rsidRPr="007558A7">
        <w:t xml:space="preserve"> för att identifiera konsekvenser av ett otillräckligt skydd vid och under tillgängliggörandet</w:t>
      </w:r>
      <w:r>
        <w:t xml:space="preserve"> för den </w:t>
      </w:r>
      <w:r w:rsidRPr="007558A7">
        <w:t>personlig</w:t>
      </w:r>
      <w:r>
        <w:t>a</w:t>
      </w:r>
      <w:r w:rsidRPr="007558A7">
        <w:t xml:space="preserve"> integritet</w:t>
      </w:r>
      <w:r w:rsidR="00316D0B">
        <w:t>en</w:t>
      </w:r>
      <w:r w:rsidRPr="007558A7">
        <w:t xml:space="preserve">, </w:t>
      </w:r>
      <w:r>
        <w:t>för verksamheten</w:t>
      </w:r>
      <w:r w:rsidRPr="007558A7">
        <w:t xml:space="preserve"> </w:t>
      </w:r>
      <w:r>
        <w:t>eller för Sveriges</w:t>
      </w:r>
      <w:r w:rsidRPr="007558A7">
        <w:t xml:space="preserve"> säkerhet. Informationsägaren ska säkerställa att säkerhetsåtgärder kring tillgängliggörandet anpassas efter eventuella förändringar i behov, användningsområden och teknisk utveckling.</w:t>
      </w:r>
    </w:p>
    <w:p w:rsidR="00A531F2" w:rsidP="006D3219" w:rsidRDefault="00A531F2" w14:paraId="102A2713" w14:textId="77777777"/>
    <w:p w:rsidRPr="00853B1E" w:rsidR="00465292" w:rsidP="002B2251" w:rsidRDefault="00470508" w14:paraId="1CE198FA" w14:textId="02A7EC12">
      <w:pPr>
        <w:pStyle w:val="Rubrik1"/>
      </w:pPr>
      <w:bookmarkStart w:name="_Toc142034327" w:id="33"/>
      <w:r>
        <w:t>5</w:t>
      </w:r>
      <w:r w:rsidR="002B2251">
        <w:t xml:space="preserve">. </w:t>
      </w:r>
      <w:r w:rsidRPr="00853B1E" w:rsidR="00465292">
        <w:t>Riskhantering</w:t>
      </w:r>
      <w:bookmarkEnd w:id="33"/>
    </w:p>
    <w:p w:rsidR="00853B1E" w:rsidP="001D5E11" w:rsidRDefault="00993FF8" w14:paraId="66A590AE" w14:textId="4A9B9BDD">
      <w:pPr>
        <w:rPr>
          <w:i/>
          <w:iCs/>
        </w:rPr>
      </w:pPr>
      <w:r>
        <w:rPr>
          <w:i/>
          <w:iCs/>
        </w:rPr>
        <w:t xml:space="preserve">Mål: </w:t>
      </w:r>
      <w:r w:rsidRPr="4B8B792B" w:rsidR="537DFA2B">
        <w:rPr>
          <w:i/>
          <w:iCs/>
        </w:rPr>
        <w:t>Informationssäkerhetsr</w:t>
      </w:r>
      <w:r w:rsidRPr="4B8B792B" w:rsidR="5E1936DC">
        <w:rPr>
          <w:i/>
          <w:iCs/>
        </w:rPr>
        <w:t>isker</w:t>
      </w:r>
      <w:r w:rsidRPr="001D5E11" w:rsidR="001D5E11">
        <w:rPr>
          <w:i/>
          <w:iCs/>
        </w:rPr>
        <w:t xml:space="preserve"> som kan påverka </w:t>
      </w:r>
      <w:proofErr w:type="spellStart"/>
      <w:r w:rsidRPr="001D5E11" w:rsidR="001D5E11">
        <w:rPr>
          <w:i/>
          <w:iCs/>
        </w:rPr>
        <w:t>V</w:t>
      </w:r>
      <w:r w:rsidR="00F26DB4">
        <w:rPr>
          <w:i/>
          <w:iCs/>
        </w:rPr>
        <w:t>GR:s</w:t>
      </w:r>
      <w:proofErr w:type="spellEnd"/>
      <w:r w:rsidRPr="001D5E11" w:rsidR="001D5E11">
        <w:rPr>
          <w:i/>
          <w:iCs/>
        </w:rPr>
        <w:t xml:space="preserve"> informationssäkerhet</w:t>
      </w:r>
      <w:r w:rsidR="00BD7A99">
        <w:rPr>
          <w:i/>
          <w:iCs/>
        </w:rPr>
        <w:t>stillgångar</w:t>
      </w:r>
      <w:r w:rsidRPr="001D5E11" w:rsidR="001D5E11">
        <w:rPr>
          <w:i/>
          <w:iCs/>
        </w:rPr>
        <w:t xml:space="preserve"> </w:t>
      </w:r>
      <w:r w:rsidR="001D551F">
        <w:rPr>
          <w:i/>
          <w:iCs/>
        </w:rPr>
        <w:t>och de registrerades in</w:t>
      </w:r>
      <w:r w:rsidR="008E20BD">
        <w:rPr>
          <w:i/>
          <w:iCs/>
        </w:rPr>
        <w:t xml:space="preserve">tegritet </w:t>
      </w:r>
      <w:r w:rsidRPr="001D5E11" w:rsidR="001D5E11">
        <w:rPr>
          <w:i/>
          <w:iCs/>
        </w:rPr>
        <w:t>ska identifieras, analyseras</w:t>
      </w:r>
      <w:r w:rsidR="009C487D">
        <w:rPr>
          <w:i/>
          <w:iCs/>
        </w:rPr>
        <w:t xml:space="preserve">, </w:t>
      </w:r>
      <w:r w:rsidR="007B53D6">
        <w:rPr>
          <w:i/>
          <w:iCs/>
        </w:rPr>
        <w:t>behandlas</w:t>
      </w:r>
      <w:r w:rsidR="009C487D">
        <w:rPr>
          <w:i/>
          <w:iCs/>
        </w:rPr>
        <w:t xml:space="preserve"> </w:t>
      </w:r>
      <w:r w:rsidR="00D5622A">
        <w:rPr>
          <w:i/>
          <w:iCs/>
        </w:rPr>
        <w:t>och följas upp</w:t>
      </w:r>
      <w:r w:rsidRPr="001D5E11" w:rsidR="001D5E11">
        <w:rPr>
          <w:i/>
          <w:iCs/>
        </w:rPr>
        <w:t>.</w:t>
      </w:r>
    </w:p>
    <w:p w:rsidR="00823BFB" w:rsidP="00823BFB" w:rsidRDefault="007D5F43" w14:paraId="28C1B9EF" w14:textId="4F0562EC">
      <w:r>
        <w:t xml:space="preserve">Riskhantering är </w:t>
      </w:r>
      <w:r w:rsidRPr="00EA7D82">
        <w:t>samordnade aktiviteter för att styra och leda en organisation med avseende på risk</w:t>
      </w:r>
      <w:r>
        <w:t xml:space="preserve">. </w:t>
      </w:r>
      <w:r w:rsidR="00242B02">
        <w:t xml:space="preserve">Riskhanteringsprocessen i </w:t>
      </w:r>
      <w:r w:rsidR="002D148A">
        <w:t>VGR</w:t>
      </w:r>
      <w:r w:rsidR="00242B02">
        <w:t xml:space="preserve"> är en generisk modell, som ska tillämpas av varje verksamhet och vara en del av beslutsunderlaget inför förändringar.</w:t>
      </w:r>
    </w:p>
    <w:p w:rsidR="00263B7F" w:rsidP="00195D99" w:rsidRDefault="00463500" w14:paraId="5C467161" w14:textId="0464FC8F">
      <w:r>
        <w:t xml:space="preserve">Ansvar för riskhanteringen följer </w:t>
      </w:r>
      <w:r w:rsidR="00ED3CF9">
        <w:t xml:space="preserve">ansvaret för informationstillgången. </w:t>
      </w:r>
    </w:p>
    <w:p w:rsidR="00586B0F" w:rsidP="00586B0F" w:rsidRDefault="00B271C6" w14:paraId="4702F44E" w14:textId="647A7990">
      <w:pPr>
        <w:pStyle w:val="Rubrik2"/>
      </w:pPr>
      <w:bookmarkStart w:name="_Toc142034328" w:id="34"/>
      <w:r>
        <w:t xml:space="preserve">5.1 </w:t>
      </w:r>
      <w:r w:rsidR="00586B0F">
        <w:t>Behandling av personuppgifter som kan leda till hög risk</w:t>
      </w:r>
      <w:bookmarkEnd w:id="34"/>
      <w:r w:rsidR="00586B0F">
        <w:t xml:space="preserve"> </w:t>
      </w:r>
    </w:p>
    <w:p w:rsidRPr="00586B0F" w:rsidR="00586B0F" w:rsidP="00FA79A4" w:rsidRDefault="00586B0F" w14:paraId="35D605C6" w14:textId="14F0A6F0">
      <w:r w:rsidRPr="003153DA">
        <w:t xml:space="preserve">Om en behandling av personuppgifter sannolikt leder till hög risk för de registrerades fri- och rättigheter </w:t>
      </w:r>
      <w:r>
        <w:t>ska</w:t>
      </w:r>
      <w:r w:rsidRPr="003153DA">
        <w:t xml:space="preserve"> en konsekvensbedömning</w:t>
      </w:r>
      <w:r>
        <w:t xml:space="preserve"> göras. </w:t>
      </w:r>
    </w:p>
    <w:p w:rsidR="00036490" w:rsidP="00195D99" w:rsidRDefault="00B271C6" w14:paraId="3171E15B" w14:textId="576332F8">
      <w:r>
        <w:t xml:space="preserve"> </w:t>
      </w:r>
    </w:p>
    <w:p w:rsidRPr="007E1A09" w:rsidR="00470508" w:rsidP="00470508" w:rsidRDefault="00470508" w14:paraId="34625B1A" w14:textId="0677C22B">
      <w:pPr>
        <w:pStyle w:val="Rubrik1"/>
      </w:pPr>
      <w:bookmarkStart w:name="_Toc142034329" w:id="35"/>
      <w:r>
        <w:t>6. Å</w:t>
      </w:r>
      <w:r w:rsidRPr="007E1A09">
        <w:t>tkomst</w:t>
      </w:r>
      <w:r>
        <w:t xml:space="preserve"> till informationstillgångar</w:t>
      </w:r>
      <w:bookmarkEnd w:id="35"/>
    </w:p>
    <w:p w:rsidR="00470508" w:rsidP="00470508" w:rsidRDefault="00993FF8" w14:paraId="3C4DD09C" w14:textId="24923D2A">
      <w:pPr>
        <w:spacing w:before="240" w:after="40" w:line="240" w:lineRule="auto"/>
      </w:pPr>
      <w:r>
        <w:rPr>
          <w:i/>
          <w:iCs/>
        </w:rPr>
        <w:t xml:space="preserve">Mål: </w:t>
      </w:r>
      <w:r w:rsidRPr="007E1A09" w:rsidR="00470508">
        <w:rPr>
          <w:i/>
          <w:iCs/>
        </w:rPr>
        <w:t>Användare ska ha tillgång till rätt information på rätt sätt för sin arbetsuppgift och vara medveten om sitt personliga ansvar</w:t>
      </w:r>
      <w:r w:rsidRPr="00DE74A2" w:rsidR="00470508">
        <w:rPr>
          <w:i/>
          <w:iCs/>
        </w:rPr>
        <w:t xml:space="preserve">. </w:t>
      </w:r>
    </w:p>
    <w:p w:rsidR="00470508" w:rsidP="00470508" w:rsidRDefault="00470508" w14:paraId="1048B42F" w14:textId="77777777"/>
    <w:p w:rsidR="00F10C63" w:rsidP="00470508" w:rsidRDefault="00470508" w14:paraId="4DA36139" w14:textId="77777777">
      <w:r>
        <w:t xml:space="preserve">All </w:t>
      </w:r>
      <w:r w:rsidR="002311BE">
        <w:t>åtkomst</w:t>
      </w:r>
      <w:r>
        <w:t xml:space="preserve"> ska styras så att endast behöriga får tillgång till information</w:t>
      </w:r>
      <w:r w:rsidR="00D27065">
        <w:t>stillgång</w:t>
      </w:r>
      <w:r w:rsidR="00F41F93">
        <w:t>ar</w:t>
      </w:r>
      <w:r>
        <w:t>.</w:t>
      </w:r>
    </w:p>
    <w:p w:rsidR="00470508" w:rsidP="00470508" w:rsidRDefault="00C0730B" w14:paraId="50353BCD" w14:textId="74D27F3C">
      <w:r>
        <w:t xml:space="preserve">Informationsägaren beslutar om behörigheter </w:t>
      </w:r>
      <w:r w:rsidR="000E66DE">
        <w:t>o</w:t>
      </w:r>
      <w:r w:rsidR="0087776C">
        <w:t xml:space="preserve">ch ansvarar för en säker användning av behörigheter </w:t>
      </w:r>
      <w:r>
        <w:t>inom si</w:t>
      </w:r>
      <w:r w:rsidR="00D21854">
        <w:t xml:space="preserve">n verksamhet. </w:t>
      </w:r>
      <w:r w:rsidR="00256069">
        <w:t>Det innebär att informationsägaren även beslutar om avslut av behörig</w:t>
      </w:r>
      <w:r w:rsidR="00495BE2">
        <w:t xml:space="preserve">heter. </w:t>
      </w:r>
      <w:r w:rsidR="00470508">
        <w:t xml:space="preserve">Behörigheter </w:t>
      </w:r>
      <w:r w:rsidR="00DE522C">
        <w:t xml:space="preserve">ska </w:t>
      </w:r>
      <w:proofErr w:type="spellStart"/>
      <w:r w:rsidR="00DE522C">
        <w:t>livscykelhanteras</w:t>
      </w:r>
      <w:proofErr w:type="spellEnd"/>
      <w:r w:rsidR="00DE522C">
        <w:t xml:space="preserve"> och </w:t>
      </w:r>
      <w:r w:rsidR="00470508">
        <w:t>ska baseras på aktuella arbetsuppgifter och organisatorisk tillhörighet</w:t>
      </w:r>
      <w:r w:rsidR="00E85B5D">
        <w:t>.</w:t>
      </w:r>
      <w:r w:rsidR="00470508">
        <w:t xml:space="preserve"> Varje användares </w:t>
      </w:r>
      <w:r w:rsidR="00EC43F0">
        <w:t xml:space="preserve">digitala </w:t>
      </w:r>
      <w:r w:rsidR="00470508">
        <w:t xml:space="preserve">identitet ska kunna verifieras och alltid vara spårbar till en fysisk person. </w:t>
      </w:r>
      <w:r w:rsidR="00A447D7">
        <w:t>Ansvar för a</w:t>
      </w:r>
      <w:r w:rsidR="00A27892">
        <w:t xml:space="preserve">ndra digitala identiteter ska </w:t>
      </w:r>
      <w:r w:rsidR="00A447D7">
        <w:t xml:space="preserve">också vara </w:t>
      </w:r>
      <w:r w:rsidR="00570195">
        <w:t>utse</w:t>
      </w:r>
      <w:r w:rsidR="00A447D7">
        <w:t xml:space="preserve">tt och dokumenterat. </w:t>
      </w:r>
      <w:r w:rsidR="00470508">
        <w:t>För att kunna säkerställa korrekt användning av behörigheter behöver i vissa fall loggning och uppföljning genomföras. Informationsägaren beslutar om vilka säkerhetsåtgärder som krävs för åtkomst till inform</w:t>
      </w:r>
      <w:r w:rsidR="00F26C7F">
        <w:t>ationstillgångar</w:t>
      </w:r>
      <w:r w:rsidR="00470508">
        <w:t xml:space="preserve"> baserat på genomförd informationsklass</w:t>
      </w:r>
      <w:r w:rsidR="00ED7DB1">
        <w:t>ning</w:t>
      </w:r>
      <w:r w:rsidR="00470508">
        <w:t xml:space="preserve"> och riskbedömning.</w:t>
      </w:r>
      <w:r w:rsidR="00935AA7">
        <w:t xml:space="preserve"> </w:t>
      </w:r>
    </w:p>
    <w:p w:rsidR="004E1F0B" w:rsidP="00470508" w:rsidRDefault="00470508" w14:paraId="2135F746" w14:textId="0ACF307F">
      <w:r>
        <w:t>Priviligierade åtkomsträttigheter s</w:t>
      </w:r>
      <w:r w:rsidR="002C4A8E">
        <w:t>ka tilldelas restrikt</w:t>
      </w:r>
      <w:r w:rsidR="009C703C">
        <w:t xml:space="preserve">ivt och </w:t>
      </w:r>
      <w:r w:rsidR="004E5B64">
        <w:t xml:space="preserve">ställer högre krav på exempelvis loggning och uppföljning.  </w:t>
      </w:r>
    </w:p>
    <w:p w:rsidR="00470508" w:rsidP="008B6381" w:rsidRDefault="00470508" w14:paraId="1F3E4ED1" w14:textId="3C995A47">
      <w:r>
        <w:t xml:space="preserve">Åtkomst </w:t>
      </w:r>
      <w:r w:rsidR="00F72F48">
        <w:t>för IS/IT</w:t>
      </w:r>
      <w:r w:rsidR="00377FA7">
        <w:t xml:space="preserve">-tjänster </w:t>
      </w:r>
      <w:r>
        <w:t>till</w:t>
      </w:r>
      <w:r w:rsidR="00B06CA6">
        <w:t xml:space="preserve"> </w:t>
      </w:r>
      <w:proofErr w:type="spellStart"/>
      <w:r>
        <w:t>VGR</w:t>
      </w:r>
      <w:r w:rsidR="00377FA7">
        <w:t>:s</w:t>
      </w:r>
      <w:proofErr w:type="spellEnd"/>
      <w:r w:rsidR="00377FA7">
        <w:t xml:space="preserve"> IT-miljö </w:t>
      </w:r>
      <w:r>
        <w:t xml:space="preserve">kan </w:t>
      </w:r>
      <w:r w:rsidR="00C164CC">
        <w:t xml:space="preserve">i vissa fall </w:t>
      </w:r>
      <w:r>
        <w:t>stängas av</w:t>
      </w:r>
      <w:r w:rsidR="00377FA7">
        <w:t xml:space="preserve"> </w:t>
      </w:r>
      <w:r>
        <w:t xml:space="preserve">då användningen utgör en risk för </w:t>
      </w:r>
      <w:r w:rsidR="009A7077">
        <w:t>VGR</w:t>
      </w:r>
      <w:r>
        <w:t>.</w:t>
      </w:r>
      <w:r w:rsidR="00052CB0">
        <w:t xml:space="preserve"> </w:t>
      </w:r>
      <w:r w:rsidR="00160092">
        <w:t>Mandat</w:t>
      </w:r>
      <w:r w:rsidR="009F7518">
        <w:t xml:space="preserve"> följer av </w:t>
      </w:r>
      <w:r w:rsidR="00657D28">
        <w:t xml:space="preserve">utpekat </w:t>
      </w:r>
      <w:r w:rsidR="009F7518">
        <w:t>verkställighetsansvar</w:t>
      </w:r>
      <w:r w:rsidR="00657D28">
        <w:t>.</w:t>
      </w:r>
      <w:r>
        <w:t xml:space="preserve">  </w:t>
      </w:r>
    </w:p>
    <w:p w:rsidR="008B6381" w:rsidP="008B6381" w:rsidRDefault="008B6381" w14:paraId="1ADB051D" w14:textId="77777777"/>
    <w:p w:rsidRPr="005F53C4" w:rsidR="008B6381" w:rsidP="008B6381" w:rsidRDefault="008B6381" w14:paraId="51D88A10" w14:textId="77777777">
      <w:pPr>
        <w:pStyle w:val="Rubrik1"/>
      </w:pPr>
      <w:bookmarkStart w:name="_Toc142034330" w:id="36"/>
      <w:r>
        <w:t>7. Personrelaterad säkerhet</w:t>
      </w:r>
      <w:bookmarkEnd w:id="36"/>
    </w:p>
    <w:p w:rsidRPr="00C7735E" w:rsidR="008B6381" w:rsidP="008B6381" w:rsidRDefault="00993FF8" w14:paraId="7B356432" w14:textId="13630256">
      <w:pPr>
        <w:rPr>
          <w:i/>
          <w:iCs/>
        </w:rPr>
      </w:pPr>
      <w:r>
        <w:rPr>
          <w:i/>
          <w:iCs/>
        </w:rPr>
        <w:t xml:space="preserve">Mål: </w:t>
      </w:r>
      <w:r w:rsidR="008B6381">
        <w:rPr>
          <w:i/>
          <w:iCs/>
        </w:rPr>
        <w:t xml:space="preserve">Informationssäkerhetsåtgärder ska vara en del av anställningsprocessen och </w:t>
      </w:r>
      <w:r w:rsidRPr="00C7735E" w:rsidR="008B6381">
        <w:rPr>
          <w:i/>
          <w:iCs/>
        </w:rPr>
        <w:t>stå i proportion till verksamhetens krav, klassning av information som den anställde ska ges behörighet till och de risker som kan förekomma.</w:t>
      </w:r>
    </w:p>
    <w:p w:rsidR="008B6381" w:rsidP="008B6381" w:rsidRDefault="008B6381" w14:paraId="3FC99447" w14:textId="61A1FA77">
      <w:r>
        <w:t xml:space="preserve">Innan anställning ska VGR pröva att individen bedöms lämplig för att hantera de för tjänsten aktuella informationstillgångarna. Vid rekrytering eller befordran till känslig eller särskilt informationssäkerhetskritiska arbetsuppgifter, ska flera och mer detaljerade bakgrundskontroller och referenstagning </w:t>
      </w:r>
      <w:r w:rsidR="00024AB9">
        <w:t xml:space="preserve">utföras. </w:t>
      </w:r>
      <w:r>
        <w:t xml:space="preserve"> </w:t>
      </w:r>
    </w:p>
    <w:p w:rsidR="008B6381" w:rsidP="00CC1777" w:rsidRDefault="0098745C" w14:paraId="42EFD395" w14:textId="707F191D">
      <w:r>
        <w:t>All personal</w:t>
      </w:r>
      <w:r w:rsidR="008B6381">
        <w:t xml:space="preserve"> ska göras medvetna om sina skyldigheter vid hantering av </w:t>
      </w:r>
      <w:proofErr w:type="spellStart"/>
      <w:r w:rsidR="008B6381">
        <w:t>VGR:s</w:t>
      </w:r>
      <w:proofErr w:type="spellEnd"/>
      <w:r w:rsidR="008B6381">
        <w:t xml:space="preserve"> information samt om gällande regler för informationssäkerhet och sekretess. </w:t>
      </w:r>
      <w:r w:rsidR="00D961C6">
        <w:t xml:space="preserve">Ansvar </w:t>
      </w:r>
      <w:r w:rsidR="00A655C6">
        <w:t>för informationssäkerheten</w:t>
      </w:r>
      <w:r w:rsidR="00CC1777">
        <w:t xml:space="preserve"> ska</w:t>
      </w:r>
      <w:r w:rsidR="00A655C6">
        <w:t xml:space="preserve"> </w:t>
      </w:r>
      <w:r w:rsidR="002702E4">
        <w:t xml:space="preserve">dokumenteras. </w:t>
      </w:r>
      <w:r w:rsidR="00A655C6">
        <w:t xml:space="preserve"> </w:t>
      </w:r>
    </w:p>
    <w:p w:rsidR="008B6381" w:rsidP="00274C3D" w:rsidRDefault="008B6381" w14:paraId="22368F6A" w14:textId="13A10D1A">
      <w:r w:rsidRPr="00AD7D3E">
        <w:t>Anställda ska få utbildning i informationssäkerhet</w:t>
      </w:r>
      <w:r w:rsidR="001C6457">
        <w:t xml:space="preserve"> </w:t>
      </w:r>
      <w:r w:rsidR="00583168">
        <w:t xml:space="preserve">och dataskydd </w:t>
      </w:r>
      <w:r w:rsidR="008867C3">
        <w:t xml:space="preserve">utifrån vad som är relevant för medarbetarens arbetsuppgifter. </w:t>
      </w:r>
      <w:r>
        <w:t xml:space="preserve"> </w:t>
      </w:r>
      <w:r w:rsidR="005C5FF9">
        <w:t>L</w:t>
      </w:r>
      <w:r>
        <w:t xml:space="preserve">ämplig kunskapsnivå </w:t>
      </w:r>
      <w:r w:rsidR="005C5FF9">
        <w:t xml:space="preserve">ska </w:t>
      </w:r>
      <w:r>
        <w:t>bibehåll</w:t>
      </w:r>
      <w:r w:rsidR="005C5FF9">
        <w:t>a</w:t>
      </w:r>
      <w:r>
        <w:t>s under medarbetarens hela anställnings- eller uppdragstid.</w:t>
      </w:r>
      <w:r w:rsidR="00A26526">
        <w:t xml:space="preserve"> Vid avslut av anställning eller uppdrag ska informationstillgångar återlämnas</w:t>
      </w:r>
      <w:r w:rsidRPr="000B7E9C" w:rsidR="00A26526">
        <w:t xml:space="preserve">. </w:t>
      </w:r>
      <w:r w:rsidR="0098745C">
        <w:t>Anställda</w:t>
      </w:r>
      <w:r w:rsidRPr="000B7E9C" w:rsidR="00A26526">
        <w:t xml:space="preserve"> ska skriftligen informeras om när fortsatt tystnadsplikt gäller</w:t>
      </w:r>
      <w:r w:rsidRPr="000B7E9C" w:rsidR="00522100">
        <w:t>.</w:t>
      </w:r>
      <w:r w:rsidR="0063699D">
        <w:t xml:space="preserve"> </w:t>
      </w:r>
    </w:p>
    <w:p w:rsidR="00AA0921" w:rsidP="00AA0921" w:rsidRDefault="003B05E6" w14:paraId="48209E30" w14:textId="7C0CA73E">
      <w:r w:rsidRPr="0079392B">
        <w:t>D</w:t>
      </w:r>
      <w:r w:rsidRPr="0079392B" w:rsidR="008B6381">
        <w:t>isciplin</w:t>
      </w:r>
      <w:r w:rsidRPr="0079392B" w:rsidR="00F742CE">
        <w:t xml:space="preserve">ära </w:t>
      </w:r>
      <w:r w:rsidRPr="0079392B" w:rsidR="008B6381">
        <w:t>åtgärder</w:t>
      </w:r>
      <w:r w:rsidRPr="0079392B" w:rsidR="006E463F">
        <w:t xml:space="preserve"> </w:t>
      </w:r>
      <w:r w:rsidRPr="0079392B" w:rsidR="00E90DDD">
        <w:t xml:space="preserve">kan </w:t>
      </w:r>
      <w:r w:rsidRPr="0079392B" w:rsidR="007F611B">
        <w:t xml:space="preserve">komma att </w:t>
      </w:r>
      <w:r w:rsidRPr="0079392B" w:rsidR="006E463F">
        <w:t>vidtas när</w:t>
      </w:r>
      <w:r w:rsidRPr="0079392B" w:rsidR="008B6381">
        <w:t xml:space="preserve"> anställda brutit mot gällande </w:t>
      </w:r>
      <w:r w:rsidRPr="0079392B" w:rsidR="00C13E58">
        <w:t>ledningss</w:t>
      </w:r>
      <w:r w:rsidRPr="0079392B" w:rsidR="00AA0921">
        <w:t>ystem för</w:t>
      </w:r>
      <w:r w:rsidRPr="0079392B" w:rsidR="00CC74C7">
        <w:t xml:space="preserve"> informationssäkerhet och dataskydd.</w:t>
      </w:r>
      <w:r w:rsidR="00CC74C7">
        <w:t xml:space="preserve"> </w:t>
      </w:r>
    </w:p>
    <w:p w:rsidR="008B6381" w:rsidP="008B6381" w:rsidRDefault="008B6381" w14:paraId="7F3DC4C3" w14:textId="3F06BE5A"/>
    <w:p w:rsidR="002B0568" w:rsidP="002B2251" w:rsidRDefault="00FA3A0E" w14:paraId="495DC614" w14:textId="5D6E827D">
      <w:pPr>
        <w:pStyle w:val="Rubrik1"/>
        <w:rPr>
          <w:sz w:val="24"/>
          <w:szCs w:val="18"/>
        </w:rPr>
      </w:pPr>
      <w:bookmarkStart w:name="_Toc142034331" w:id="37"/>
      <w:r>
        <w:t>8</w:t>
      </w:r>
      <w:r w:rsidRPr="00194A09" w:rsidR="002B2251">
        <w:t xml:space="preserve">. </w:t>
      </w:r>
      <w:r w:rsidR="006F11C2">
        <w:t>Info</w:t>
      </w:r>
      <w:r w:rsidR="00211866">
        <w:t>rmationss</w:t>
      </w:r>
      <w:r w:rsidR="004F1BA6">
        <w:t>äkerhet i l</w:t>
      </w:r>
      <w:r w:rsidRPr="00194A09" w:rsidR="7784640B">
        <w:t>everantörsrelationer</w:t>
      </w:r>
      <w:bookmarkEnd w:id="37"/>
      <w:r w:rsidRPr="00194A09" w:rsidR="1F8185E9">
        <w:t xml:space="preserve"> </w:t>
      </w:r>
    </w:p>
    <w:p w:rsidRPr="00ED3A7A" w:rsidR="00194A09" w:rsidP="00194A09" w:rsidRDefault="00993FF8" w14:paraId="6F657E90" w14:textId="408A93DC">
      <w:pPr>
        <w:rPr>
          <w:i/>
          <w:iCs/>
        </w:rPr>
      </w:pPr>
      <w:r>
        <w:rPr>
          <w:i/>
          <w:iCs/>
        </w:rPr>
        <w:t xml:space="preserve">Mål: </w:t>
      </w:r>
      <w:proofErr w:type="spellStart"/>
      <w:r w:rsidRPr="00ED3A7A" w:rsidR="00A708D4">
        <w:rPr>
          <w:i/>
          <w:iCs/>
        </w:rPr>
        <w:t>VGR:s</w:t>
      </w:r>
      <w:proofErr w:type="spellEnd"/>
      <w:r w:rsidRPr="00ED3A7A" w:rsidR="00A708D4">
        <w:rPr>
          <w:i/>
          <w:iCs/>
        </w:rPr>
        <w:t xml:space="preserve"> inform</w:t>
      </w:r>
      <w:r w:rsidRPr="00ED3A7A" w:rsidR="002B1E3C">
        <w:rPr>
          <w:i/>
          <w:iCs/>
        </w:rPr>
        <w:t xml:space="preserve">ationstillgångar </w:t>
      </w:r>
      <w:r w:rsidRPr="00ED3A7A" w:rsidR="00777880">
        <w:rPr>
          <w:i/>
          <w:iCs/>
        </w:rPr>
        <w:t xml:space="preserve">ska </w:t>
      </w:r>
      <w:r w:rsidRPr="00ED3A7A" w:rsidR="00D53AB6">
        <w:rPr>
          <w:i/>
          <w:iCs/>
        </w:rPr>
        <w:t>skyddas på ett l</w:t>
      </w:r>
      <w:r w:rsidRPr="00ED3A7A" w:rsidR="00777880">
        <w:rPr>
          <w:i/>
          <w:iCs/>
        </w:rPr>
        <w:t>ikvärdigt s</w:t>
      </w:r>
      <w:r w:rsidRPr="00ED3A7A" w:rsidR="00D53AB6">
        <w:rPr>
          <w:i/>
          <w:iCs/>
        </w:rPr>
        <w:t xml:space="preserve">ätt när tillgången hanteras av en </w:t>
      </w:r>
      <w:r w:rsidRPr="00ED3A7A" w:rsidR="00777880">
        <w:rPr>
          <w:i/>
          <w:iCs/>
        </w:rPr>
        <w:t xml:space="preserve">extern leverantör. </w:t>
      </w:r>
    </w:p>
    <w:p w:rsidR="00A110E7" w:rsidP="00574879" w:rsidRDefault="00E348E8" w14:paraId="1D19FD7F" w14:textId="19599750">
      <w:r w:rsidRPr="00747954">
        <w:t>Informationssäkerhetsrisker som</w:t>
      </w:r>
      <w:r w:rsidRPr="00747954" w:rsidR="00400412">
        <w:t xml:space="preserve"> förknippas med användningen av leverantörens produkter och tjänster</w:t>
      </w:r>
      <w:r w:rsidRPr="00747954">
        <w:t xml:space="preserve"> ska</w:t>
      </w:r>
      <w:r>
        <w:t xml:space="preserve"> hanteras. </w:t>
      </w:r>
    </w:p>
    <w:p w:rsidR="003C3A87" w:rsidP="003C3A87" w:rsidRDefault="005F0E9C" w14:paraId="71CCC78B" w14:textId="2D9EB5B9">
      <w:r>
        <w:t>Informationsägare eller dess företrädare</w:t>
      </w:r>
      <w:r w:rsidR="00084716">
        <w:t xml:space="preserve"> ansvarar för </w:t>
      </w:r>
      <w:r w:rsidR="00133C94">
        <w:t xml:space="preserve">att identifiera </w:t>
      </w:r>
      <w:r w:rsidR="009563EA">
        <w:t xml:space="preserve">krav på informationssäkerhet </w:t>
      </w:r>
      <w:r>
        <w:t xml:space="preserve">och dataskydd </w:t>
      </w:r>
      <w:r w:rsidR="009563EA">
        <w:t xml:space="preserve">som ska ställas </w:t>
      </w:r>
      <w:r w:rsidR="0008075D">
        <w:t>på</w:t>
      </w:r>
      <w:r w:rsidR="004D30D8">
        <w:t xml:space="preserve"> </w:t>
      </w:r>
      <w:r w:rsidR="0008075D">
        <w:t>leverantör</w:t>
      </w:r>
      <w:r w:rsidR="001105CD">
        <w:t xml:space="preserve"> samt </w:t>
      </w:r>
      <w:r w:rsidR="007E0D6A">
        <w:t xml:space="preserve">att </w:t>
      </w:r>
      <w:r w:rsidR="00C60224">
        <w:t>granska leverantörens lämplighet</w:t>
      </w:r>
      <w:r w:rsidR="007339A1">
        <w:t xml:space="preserve"> utifrån relevanta kr</w:t>
      </w:r>
      <w:r w:rsidR="00AA14A2">
        <w:t>av.</w:t>
      </w:r>
      <w:r w:rsidR="00DE3880">
        <w:t xml:space="preserve"> </w:t>
      </w:r>
      <w:r w:rsidR="006E52EF">
        <w:t xml:space="preserve">De informationssäkerhetskrav </w:t>
      </w:r>
      <w:r w:rsidR="00F9748C">
        <w:t>som gäller för en leverantör ska r</w:t>
      </w:r>
      <w:r w:rsidRPr="004C2537" w:rsidR="004F1B57">
        <w:t>eglera</w:t>
      </w:r>
      <w:r w:rsidR="00F9748C">
        <w:t>s</w:t>
      </w:r>
      <w:r w:rsidRPr="004C2537" w:rsidR="004F1B57">
        <w:t xml:space="preserve"> i avtal</w:t>
      </w:r>
      <w:r w:rsidR="007301D7">
        <w:t xml:space="preserve"> </w:t>
      </w:r>
      <w:r w:rsidR="0012167B">
        <w:t>och d</w:t>
      </w:r>
      <w:r w:rsidR="007301D7">
        <w:t>ess efterlevnad ska regelbundet följas upp</w:t>
      </w:r>
      <w:r w:rsidR="00F858D2">
        <w:t>.</w:t>
      </w:r>
    </w:p>
    <w:p w:rsidR="00412012" w:rsidP="00250B2E" w:rsidRDefault="005C47BE" w14:paraId="7077724E" w14:textId="172B27ED">
      <w:r>
        <w:t xml:space="preserve">Förändringar </w:t>
      </w:r>
      <w:r w:rsidR="00957804">
        <w:t>av</w:t>
      </w:r>
      <w:r>
        <w:t xml:space="preserve"> tjänst eller produkt som kan ha påverkan</w:t>
      </w:r>
      <w:r w:rsidR="00224F76">
        <w:t xml:space="preserve"> på l</w:t>
      </w:r>
      <w:r w:rsidR="00B04D52">
        <w:t>everantörsavtal</w:t>
      </w:r>
      <w:r w:rsidR="00C72C5C">
        <w:t xml:space="preserve"> </w:t>
      </w:r>
      <w:r w:rsidR="00B04D52">
        <w:t xml:space="preserve">samt dess efterlevnad ska regelbundet följas upp. </w:t>
      </w:r>
      <w:r w:rsidR="00C95D7D">
        <w:t xml:space="preserve"> </w:t>
      </w:r>
    </w:p>
    <w:p w:rsidRPr="00250B2E" w:rsidR="003C3A87" w:rsidP="00250B2E" w:rsidRDefault="001821E2" w14:paraId="029C0FD7" w14:textId="328AAB81">
      <w:pPr>
        <w:rPr>
          <w:rStyle w:val="normaltextrun"/>
        </w:rPr>
      </w:pPr>
      <w:r>
        <w:t xml:space="preserve">Motsvarande informationssäkerhetskrav ska ställas på externa </w:t>
      </w:r>
      <w:r w:rsidR="004F43B3">
        <w:t xml:space="preserve">leverantörer som om </w:t>
      </w:r>
      <w:r>
        <w:t>VGR</w:t>
      </w:r>
      <w:r w:rsidR="004F43B3">
        <w:t xml:space="preserve"> hade tillhandahållit </w:t>
      </w:r>
      <w:r>
        <w:t>IT-</w:t>
      </w:r>
      <w:r w:rsidR="004F43B3">
        <w:t>tjänsten i egen regi.</w:t>
      </w:r>
    </w:p>
    <w:p w:rsidR="002B0568" w:rsidP="00250B2E" w:rsidRDefault="00250B2E" w14:paraId="7DABB333" w14:textId="1D91479A">
      <w:pPr>
        <w:pStyle w:val="Rubrik1"/>
        <w:ind w:left="0" w:firstLine="992"/>
      </w:pPr>
      <w:bookmarkStart w:name="_Toc142034332" w:id="38"/>
      <w:r>
        <w:rPr>
          <w:bCs w:val="0"/>
        </w:rPr>
        <w:t>9</w:t>
      </w:r>
      <w:r w:rsidR="00FE04D9">
        <w:t xml:space="preserve">. </w:t>
      </w:r>
      <w:r w:rsidR="502DAA2B">
        <w:t xml:space="preserve">Fysisk </w:t>
      </w:r>
      <w:r w:rsidR="009E6865">
        <w:t xml:space="preserve">och miljörelaterad </w:t>
      </w:r>
      <w:r w:rsidR="502DAA2B">
        <w:t>säkerhet</w:t>
      </w:r>
      <w:bookmarkEnd w:id="38"/>
    </w:p>
    <w:p w:rsidRPr="00E734BF" w:rsidR="3890D022" w:rsidP="0B6BAF9C" w:rsidRDefault="00993FF8" w14:paraId="727B360C" w14:textId="297C2892">
      <w:pPr>
        <w:rPr>
          <w:i/>
          <w:iCs/>
        </w:rPr>
      </w:pPr>
      <w:r>
        <w:rPr>
          <w:i/>
          <w:iCs/>
        </w:rPr>
        <w:t xml:space="preserve">Mål: </w:t>
      </w:r>
      <w:proofErr w:type="spellStart"/>
      <w:r w:rsidR="009E6865">
        <w:rPr>
          <w:i/>
          <w:iCs/>
        </w:rPr>
        <w:t>VGR:s</w:t>
      </w:r>
      <w:proofErr w:type="spellEnd"/>
      <w:r w:rsidRPr="0B6BAF9C" w:rsidR="147D0AFD">
        <w:rPr>
          <w:i/>
          <w:iCs/>
        </w:rPr>
        <w:t xml:space="preserve"> information samt informationstillgångar, som exempelvis lokaler och den utrustning som används för informationshantering, ska </w:t>
      </w:r>
      <w:r w:rsidR="00650432">
        <w:rPr>
          <w:i/>
          <w:iCs/>
        </w:rPr>
        <w:t xml:space="preserve">ha ett </w:t>
      </w:r>
      <w:r w:rsidR="00294F25">
        <w:rPr>
          <w:i/>
          <w:iCs/>
        </w:rPr>
        <w:t xml:space="preserve">fysiskt </w:t>
      </w:r>
      <w:r w:rsidR="00650432">
        <w:rPr>
          <w:i/>
          <w:iCs/>
        </w:rPr>
        <w:t>skydd</w:t>
      </w:r>
      <w:r w:rsidR="00294F25">
        <w:rPr>
          <w:i/>
          <w:iCs/>
        </w:rPr>
        <w:t xml:space="preserve">, </w:t>
      </w:r>
      <w:r w:rsidR="00AB1B5C">
        <w:rPr>
          <w:i/>
          <w:iCs/>
        </w:rPr>
        <w:t>skalskydd och tillträdeskontroll samt skydd mot angrepp, olyckor och naturkatastrofer</w:t>
      </w:r>
      <w:r w:rsidR="00294F25">
        <w:rPr>
          <w:i/>
          <w:iCs/>
        </w:rPr>
        <w:t xml:space="preserve"> </w:t>
      </w:r>
      <w:r w:rsidRPr="0B6BAF9C" w:rsidR="147D0AFD">
        <w:rPr>
          <w:i/>
          <w:iCs/>
        </w:rPr>
        <w:t>på en nivå som identifierats genom informationsklass</w:t>
      </w:r>
      <w:r w:rsidR="007E50F8">
        <w:rPr>
          <w:i/>
          <w:iCs/>
        </w:rPr>
        <w:t>ning och riskhantering.</w:t>
      </w:r>
    </w:p>
    <w:p w:rsidR="00A35E9E" w:rsidP="00A35E9E" w:rsidRDefault="00A35E9E" w14:paraId="1E40EE69" w14:textId="45D8929F">
      <w:pPr>
        <w:rPr>
          <w:color w:val="000000" w:themeColor="text2"/>
        </w:rPr>
      </w:pPr>
      <w:r>
        <w:rPr>
          <w:color w:val="000000" w:themeColor="text2"/>
        </w:rPr>
        <w:t>Den som ansvarar för information</w:t>
      </w:r>
      <w:r w:rsidR="00CA3A8F">
        <w:rPr>
          <w:color w:val="000000" w:themeColor="text2"/>
        </w:rPr>
        <w:t xml:space="preserve"> och informationsbehandlingsresurs</w:t>
      </w:r>
      <w:r>
        <w:rPr>
          <w:color w:val="000000" w:themeColor="text2"/>
        </w:rPr>
        <w:t xml:space="preserve"> </w:t>
      </w:r>
      <w:r w:rsidR="00E96F7A">
        <w:rPr>
          <w:rStyle w:val="Fotnotsreferens"/>
          <w:color w:val="000000" w:themeColor="text2"/>
        </w:rPr>
        <w:footnoteReference w:id="9"/>
      </w:r>
      <w:r>
        <w:rPr>
          <w:color w:val="000000" w:themeColor="text2"/>
        </w:rPr>
        <w:t>ska säkerställa tillräckligt fysiskt skydd</w:t>
      </w:r>
      <w:r w:rsidR="00CA3A8F">
        <w:rPr>
          <w:color w:val="000000" w:themeColor="text2"/>
        </w:rPr>
        <w:t xml:space="preserve"> som identifierats genom informationsklassning och riskhantering.</w:t>
      </w:r>
      <w:r w:rsidR="00B42195">
        <w:rPr>
          <w:color w:val="000000" w:themeColor="text2"/>
        </w:rPr>
        <w:t xml:space="preserve"> </w:t>
      </w:r>
      <w:r w:rsidRPr="005B19F1">
        <w:rPr>
          <w:color w:val="000000" w:themeColor="text2"/>
        </w:rPr>
        <w:t>Högre krav ställs på information</w:t>
      </w:r>
      <w:r>
        <w:rPr>
          <w:color w:val="000000" w:themeColor="text2"/>
        </w:rPr>
        <w:t xml:space="preserve"> och informationsbehandlingsresurser</w:t>
      </w:r>
      <w:r w:rsidRPr="005B19F1">
        <w:rPr>
          <w:color w:val="000000" w:themeColor="text2"/>
        </w:rPr>
        <w:t xml:space="preserve"> som hanteras inom samhällsviktig verksamhet</w:t>
      </w:r>
      <w:r w:rsidR="00320097">
        <w:rPr>
          <w:color w:val="000000" w:themeColor="text2"/>
        </w:rPr>
        <w:t>.</w:t>
      </w:r>
    </w:p>
    <w:p w:rsidR="006D2E11" w:rsidP="00376EB9" w:rsidRDefault="00376EB9" w14:paraId="10C9A88A" w14:textId="10784649">
      <w:pPr>
        <w:rPr>
          <w:color w:val="000000" w:themeColor="text2"/>
        </w:rPr>
      </w:pPr>
      <w:r>
        <w:t xml:space="preserve">Kraven på fysisk säkerhet ska tillämpas för alla lokaler där information hanteras, samt för all utrustning som används för informationshantering. Information och utrustning ska skyddas på ett likvärdigt sätt oavsett om den hanteras innanför eller utanför organisation lokaler. </w:t>
      </w:r>
    </w:p>
    <w:p w:rsidR="006D2E11" w:rsidP="00B769A6" w:rsidRDefault="006D2E11" w14:paraId="7A62D16F" w14:textId="77777777">
      <w:r>
        <w:t>Utrymmen som innehåller informationstillgångar ska skyddas genom åtgärder som säkerställer att endast behöriga får tillträde till tillgångarna.</w:t>
      </w:r>
    </w:p>
    <w:p w:rsidR="004947C4" w:rsidP="00B769A6" w:rsidRDefault="004947C4" w14:paraId="7943AFEC" w14:textId="158E71F8">
      <w:r>
        <w:t xml:space="preserve">Utrustning som innehåller </w:t>
      </w:r>
      <w:r w:rsidR="000E59FC">
        <w:t xml:space="preserve">lagringsmedier bör granskas för att säkerställa att </w:t>
      </w:r>
      <w:r w:rsidR="006D3736">
        <w:t xml:space="preserve">all </w:t>
      </w:r>
      <w:r w:rsidR="000E59FC">
        <w:t>kä</w:t>
      </w:r>
      <w:r w:rsidR="0016434F">
        <w:t>ns</w:t>
      </w:r>
      <w:r w:rsidR="000E59FC">
        <w:t>lig</w:t>
      </w:r>
      <w:r w:rsidR="00AB320E">
        <w:t xml:space="preserve"> information </w:t>
      </w:r>
      <w:r w:rsidR="000E59FC">
        <w:t>och licen</w:t>
      </w:r>
      <w:r w:rsidR="00F251C2">
        <w:t>s</w:t>
      </w:r>
      <w:r w:rsidR="000E59FC">
        <w:t xml:space="preserve">ierade </w:t>
      </w:r>
      <w:r w:rsidR="0016434F">
        <w:t xml:space="preserve">program har avlägsnats eller överskrivits på ett säkert sätt före avveckling eller före återanvändning. </w:t>
      </w:r>
    </w:p>
    <w:p w:rsidR="00324699" w:rsidP="00B769A6" w:rsidRDefault="00324699" w14:paraId="6603A52B" w14:textId="77777777"/>
    <w:p w:rsidR="2EA54BCE" w:rsidRDefault="2EA54BCE" w14:paraId="5CB20337" w14:textId="7E5EEDC7">
      <w:r>
        <w:br w:type="page"/>
      </w:r>
    </w:p>
    <w:p w:rsidR="002B0568" w:rsidP="007D5387" w:rsidRDefault="05AC13CE" w14:paraId="18708FAB" w14:textId="17CEDAD5">
      <w:pPr>
        <w:pStyle w:val="Rubrik1"/>
      </w:pPr>
      <w:bookmarkStart w:name="_Toc142034333" w:id="39"/>
      <w:r>
        <w:t>1</w:t>
      </w:r>
      <w:r w:rsidR="00E647EE">
        <w:t>0</w:t>
      </w:r>
      <w:r>
        <w:t xml:space="preserve">. </w:t>
      </w:r>
      <w:r w:rsidR="3ADF0431">
        <w:t>Nätverks- och systemsäkerhet</w:t>
      </w:r>
      <w:bookmarkEnd w:id="39"/>
    </w:p>
    <w:p w:rsidRPr="00B2210C" w:rsidR="00B2210C" w:rsidP="4FE081B2" w:rsidRDefault="665B73A0" w14:paraId="26DD3E75" w14:textId="2E54C505">
      <w:pPr>
        <w:rPr>
          <w:i/>
          <w:iCs/>
        </w:rPr>
      </w:pPr>
      <w:r w:rsidRPr="4FE081B2">
        <w:rPr>
          <w:i/>
          <w:iCs/>
        </w:rPr>
        <w:t xml:space="preserve">Mål: </w:t>
      </w:r>
      <w:r w:rsidRPr="4FE081B2" w:rsidR="23F6AA38">
        <w:rPr>
          <w:i/>
          <w:iCs/>
        </w:rPr>
        <w:t>Kommunikation och drift av IT-miljö, system och tillhörande informationsbehandlingsresurser ska ske utifrån fastställda rutiner för gemensam infrastruktur och de specifika säkerhetskrav som ställs genom verksamhetens informationsklassning.</w:t>
      </w:r>
    </w:p>
    <w:p w:rsidR="00AD4582" w:rsidP="00AD4582" w:rsidRDefault="3B4DA7A8" w14:paraId="645B886B" w14:textId="5ABDB35D">
      <w:pPr>
        <w:pStyle w:val="Rubrik2"/>
      </w:pPr>
      <w:bookmarkStart w:name="_Toc142034334" w:id="40"/>
      <w:r>
        <w:t>1</w:t>
      </w:r>
      <w:r w:rsidR="00E647EE">
        <w:t>0</w:t>
      </w:r>
      <w:r>
        <w:t xml:space="preserve">.1 </w:t>
      </w:r>
      <w:r w:rsidR="582C1EFD">
        <w:t xml:space="preserve">Säkerhet i </w:t>
      </w:r>
      <w:r w:rsidR="302DE8A0">
        <w:t>driftmiljön</w:t>
      </w:r>
      <w:bookmarkEnd w:id="40"/>
    </w:p>
    <w:p w:rsidR="00B2210C" w:rsidP="00B2210C" w:rsidRDefault="23F6AA38" w14:paraId="0E298C11" w14:textId="1B20F79D">
      <w:proofErr w:type="spellStart"/>
      <w:r>
        <w:t>VGR:s</w:t>
      </w:r>
      <w:proofErr w:type="spellEnd"/>
      <w:r>
        <w:t xml:space="preserve"> verksamhet bygger på informationshantering i ett stort antal system, tjänster och informationsbehandlingsresurser. För att få rätt nivå på säkerhet i denna helhet krävs tydlig ansvarsfördelning, eftersom säkerhetskraven från informationsägaren eller dess företrädare ska tas om hand av olika system- och resursägare.</w:t>
      </w:r>
    </w:p>
    <w:p w:rsidR="00B2210C" w:rsidP="00B2210C" w:rsidRDefault="23F6AA38" w14:paraId="73039DDB" w14:textId="21B98A29">
      <w:r>
        <w:t xml:space="preserve">Samtliga anslutningar till </w:t>
      </w:r>
      <w:proofErr w:type="spellStart"/>
      <w:r>
        <w:t>VGR:s</w:t>
      </w:r>
      <w:proofErr w:type="spellEnd"/>
      <w:r>
        <w:t xml:space="preserve"> interna </w:t>
      </w:r>
      <w:r w:rsidR="00A6401B">
        <w:t>IT-miljö</w:t>
      </w:r>
      <w:r>
        <w:t xml:space="preserve"> ska vara godkända och dokumenterade.</w:t>
      </w:r>
    </w:p>
    <w:p w:rsidR="00B2210C" w:rsidP="00B2210C" w:rsidRDefault="23F6AA38" w14:paraId="27B03257" w14:textId="77777777">
      <w:r>
        <w:t xml:space="preserve">Endast godkända applikationer ska vara aktiverade och möjliga att använda i organisationens IT-miljö. </w:t>
      </w:r>
      <w:r w:rsidRPr="00F14D0D">
        <w:t xml:space="preserve"> </w:t>
      </w:r>
      <w:r>
        <w:t>Alla applikationer ska förvaltas av utsedd ansvarig som säkerställer livscykelhantering och distribution av säkra versioner.</w:t>
      </w:r>
    </w:p>
    <w:p w:rsidR="00544009" w:rsidP="00B2210C" w:rsidRDefault="00B81C82" w14:paraId="0B4B6C35" w14:textId="15842A8A">
      <w:r w:rsidRPr="002D5767">
        <w:t>För att upprätthålla säker och tillförlitlig tillgång till information ska administration</w:t>
      </w:r>
      <w:r w:rsidR="00B808CF">
        <w:t xml:space="preserve"> kring</w:t>
      </w:r>
      <w:r w:rsidRPr="002D5767">
        <w:t xml:space="preserve"> drift</w:t>
      </w:r>
      <w:r w:rsidR="007C7B63">
        <w:t xml:space="preserve">, </w:t>
      </w:r>
      <w:r w:rsidR="004C6CC7">
        <w:t>övervakning</w:t>
      </w:r>
      <w:r w:rsidR="00B808CF">
        <w:t xml:space="preserve"> </w:t>
      </w:r>
      <w:r w:rsidRPr="002D5767">
        <w:t xml:space="preserve">och underhåll av </w:t>
      </w:r>
      <w:proofErr w:type="spellStart"/>
      <w:r w:rsidR="00F535AD">
        <w:t>VGR:s</w:t>
      </w:r>
      <w:proofErr w:type="spellEnd"/>
      <w:r w:rsidR="00F535AD">
        <w:t xml:space="preserve"> </w:t>
      </w:r>
      <w:r w:rsidRPr="002D5767" w:rsidR="00295D9D">
        <w:t>I</w:t>
      </w:r>
      <w:r w:rsidR="00B2210C">
        <w:t>S/I</w:t>
      </w:r>
      <w:r w:rsidR="00F535AD">
        <w:t>T</w:t>
      </w:r>
      <w:r w:rsidRPr="002D5767" w:rsidR="00295D9D">
        <w:t>-tjänst</w:t>
      </w:r>
      <w:r w:rsidR="00F535AD">
        <w:t>er</w:t>
      </w:r>
      <w:r w:rsidRPr="002D5767" w:rsidR="00295D9D">
        <w:t xml:space="preserve"> </w:t>
      </w:r>
      <w:r w:rsidRPr="002D5767">
        <w:t>ske på ett strukturerat och systematiskt sätt</w:t>
      </w:r>
      <w:r w:rsidR="00220007">
        <w:t xml:space="preserve"> </w:t>
      </w:r>
      <w:r w:rsidRPr="002D5767">
        <w:t>en</w:t>
      </w:r>
      <w:r w:rsidR="00D70BA0">
        <w:t xml:space="preserve">ligt </w:t>
      </w:r>
      <w:r w:rsidR="00B2210C">
        <w:t xml:space="preserve">en </w:t>
      </w:r>
      <w:r w:rsidR="00556282">
        <w:t>tydlig</w:t>
      </w:r>
      <w:r w:rsidR="00BA60CD">
        <w:t xml:space="preserve"> ansvarsfördelning</w:t>
      </w:r>
      <w:r w:rsidR="00D70BA0">
        <w:t xml:space="preserve">. </w:t>
      </w:r>
      <w:r w:rsidRPr="00B2210C" w:rsidR="00B2210C">
        <w:t xml:space="preserve">Informationsbehandlingsresurser </w:t>
      </w:r>
      <w:r w:rsidR="00B2210C">
        <w:t xml:space="preserve">och den information som hanteras </w:t>
      </w:r>
      <w:r w:rsidRPr="00B2210C" w:rsidR="00B2210C">
        <w:t xml:space="preserve">ska klassas och skyddas </w:t>
      </w:r>
      <w:r w:rsidR="00EA25CC">
        <w:t>utifrån det behov av skydd som identifierats.</w:t>
      </w:r>
      <w:r w:rsidR="00B2210C">
        <w:t xml:space="preserve"> </w:t>
      </w:r>
      <w:r w:rsidRPr="001F5869" w:rsidR="00B2210C">
        <w:t>Vilka säkerhetsåtgärder som har implementerats ska finnas dokumenterade.</w:t>
      </w:r>
      <w:r w:rsidR="00EA25CC">
        <w:t xml:space="preserve"> </w:t>
      </w:r>
      <w:r w:rsidR="0005141D">
        <w:t xml:space="preserve">Information och </w:t>
      </w:r>
      <w:r w:rsidR="00EA25CC">
        <w:t>informationsbehandlingsresurser</w:t>
      </w:r>
      <w:r w:rsidR="0005141D">
        <w:t xml:space="preserve"> ska skyddas på ett likvärdigt sätt, oavsett om den hanteras innanför eller utanför </w:t>
      </w:r>
      <w:proofErr w:type="spellStart"/>
      <w:r w:rsidR="0005141D">
        <w:t>VGR:s</w:t>
      </w:r>
      <w:proofErr w:type="spellEnd"/>
      <w:r w:rsidR="0005141D">
        <w:t xml:space="preserve"> lokaler eller IT-miljö.</w:t>
      </w:r>
      <w:r w:rsidRPr="0061444A" w:rsidR="0061444A">
        <w:t xml:space="preserve"> </w:t>
      </w:r>
    </w:p>
    <w:p w:rsidR="00F23A1F" w:rsidP="006E1699" w:rsidRDefault="46CD712D" w14:paraId="7BEB564B" w14:textId="526618DF">
      <w:r>
        <w:t xml:space="preserve">Interna och externa </w:t>
      </w:r>
      <w:r w:rsidR="170998E9">
        <w:t xml:space="preserve">sårbarhets- och </w:t>
      </w:r>
      <w:r>
        <w:t xml:space="preserve">penetrationstester </w:t>
      </w:r>
      <w:r w:rsidR="7AED97C4">
        <w:t>ska</w:t>
      </w:r>
      <w:r>
        <w:t xml:space="preserve"> genomföras, i syfte att verifiera att säkerhetsåtgärderna har förväntad effekt.</w:t>
      </w:r>
      <w:r w:rsidR="23648472">
        <w:t xml:space="preserve"> Det</w:t>
      </w:r>
      <w:r w:rsidR="0825FA60">
        <w:t xml:space="preserve"> s</w:t>
      </w:r>
      <w:r w:rsidR="23648472">
        <w:t>ka finnas processer som säkerställer att system- och driftdokumentation är aktuell. Känslig dokumentation ska endast vara tillgänglig för behörig personal.</w:t>
      </w:r>
      <w:r w:rsidR="23F6AA38">
        <w:t xml:space="preserve"> VGR ska skyddas från förlust av data genom säkerhetskopiering</w:t>
      </w:r>
    </w:p>
    <w:p w:rsidR="001053E0" w:rsidP="00B2210C" w:rsidRDefault="00700974" w14:paraId="459644B8" w14:textId="11371A1F">
      <w:r>
        <w:t>Inom VGR ska det finnas rutiner för att upptäcka och förhindra skadlig kod</w:t>
      </w:r>
      <w:r w:rsidR="00A0530E">
        <w:t xml:space="preserve"> </w:t>
      </w:r>
      <w:r>
        <w:t xml:space="preserve">samt metoder för att återställa </w:t>
      </w:r>
      <w:r w:rsidR="002958C1">
        <w:t xml:space="preserve">IS/IT-tjänsten </w:t>
      </w:r>
      <w:r>
        <w:t xml:space="preserve">efter angrepp av skadlig kod. </w:t>
      </w:r>
    </w:p>
    <w:p w:rsidR="00E53124" w:rsidP="00E53124" w:rsidRDefault="00E53124" w14:paraId="688FB0E0" w14:textId="2C85DF81">
      <w:r>
        <w:t>Loggning och övervakning ska tillämpas för att upptäcka och hantera sårbarheter som kan påverka informationssäkerheten</w:t>
      </w:r>
      <w:r w:rsidR="00B373C4">
        <w:t xml:space="preserve"> samt </w:t>
      </w:r>
      <w:r w:rsidR="009651E2">
        <w:t xml:space="preserve">ska ge </w:t>
      </w:r>
      <w:r w:rsidR="009651E2">
        <w:t>förutsättnin</w:t>
      </w:r>
      <w:r w:rsidR="000D30D3">
        <w:t>g för att händelsekedjor kan återskapas vid misstanke om brott</w:t>
      </w:r>
      <w:r>
        <w:t>. Loggar ska skyddas mot radering, manipulation och obehörig åtkomst.</w:t>
      </w:r>
      <w:r w:rsidR="00B2210C">
        <w:t xml:space="preserve"> I övervakningsansvaret ingår </w:t>
      </w:r>
      <w:r w:rsidR="00C722B3">
        <w:t>sårbarhetsscanning</w:t>
      </w:r>
      <w:r w:rsidR="00B2210C">
        <w:t xml:space="preserve">, scanning av </w:t>
      </w:r>
      <w:r w:rsidR="00BA049A">
        <w:t>skadlig</w:t>
      </w:r>
      <w:r w:rsidR="00B2210C">
        <w:t xml:space="preserve"> kod, kontroll av accesspunkter, kontinuerlig kontroll av administratörsrättigheter, genomlysning och rapportering av konton som inte kan associeras med en ägare eller verksamhetsprocess.</w:t>
      </w:r>
    </w:p>
    <w:p w:rsidR="003E2606" w:rsidP="00482973" w:rsidRDefault="00850F7C" w14:paraId="41BE6F59" w14:textId="724929B2">
      <w:r>
        <w:t xml:space="preserve">Funktioner och tjänster i driftmiljön som inte används ska </w:t>
      </w:r>
      <w:proofErr w:type="spellStart"/>
      <w:r>
        <w:t>avinstalleras</w:t>
      </w:r>
      <w:proofErr w:type="spellEnd"/>
      <w:r>
        <w:t xml:space="preserve"> eller avaktiveras.</w:t>
      </w:r>
      <w:r w:rsidRPr="00C1415B">
        <w:t xml:space="preserve"> </w:t>
      </w:r>
      <w:r>
        <w:t xml:space="preserve">När IT-utrustning utrangeras, kasseras, säljs eller på annat sätt lämnar VGR ska det finnas instruktioner och rutiner för </w:t>
      </w:r>
      <w:r w:rsidR="006908F6">
        <w:t>avinstallation</w:t>
      </w:r>
      <w:r w:rsidR="00D13FAA">
        <w:t xml:space="preserve"> och radering av information. </w:t>
      </w:r>
      <w:r>
        <w:t xml:space="preserve"> </w:t>
      </w:r>
    </w:p>
    <w:p w:rsidR="00154866" w:rsidP="007B3B33" w:rsidRDefault="5E58DFD3" w14:paraId="785AAB8D" w14:textId="50953114">
      <w:pPr>
        <w:pStyle w:val="Rubrik2"/>
      </w:pPr>
      <w:bookmarkStart w:name="_Toc142034335" w:id="41"/>
      <w:r>
        <w:t>1</w:t>
      </w:r>
      <w:r w:rsidR="00E647EE">
        <w:t>0</w:t>
      </w:r>
      <w:r>
        <w:t xml:space="preserve">.2 </w:t>
      </w:r>
      <w:r w:rsidR="31496A86">
        <w:t>Nätverkssäkerhet</w:t>
      </w:r>
      <w:bookmarkEnd w:id="41"/>
    </w:p>
    <w:p w:rsidR="006F463C" w:rsidP="00764DB5" w:rsidRDefault="00154866" w14:paraId="6A1D291B" w14:textId="5357BDD0">
      <w:pPr>
        <w:ind w:left="990"/>
      </w:pPr>
      <w:r>
        <w:t xml:space="preserve">Säkerhetsåtgärder ska </w:t>
      </w:r>
      <w:r w:rsidR="00C07D46">
        <w:t>vara införda</w:t>
      </w:r>
      <w:r>
        <w:t xml:space="preserve"> för att skydda </w:t>
      </w:r>
      <w:r w:rsidR="00C07D46">
        <w:t xml:space="preserve">överföring av </w:t>
      </w:r>
      <w:r>
        <w:t xml:space="preserve">information </w:t>
      </w:r>
      <w:r w:rsidR="00417F65">
        <w:t>genom användning av alla typer av kommunikationsmedel</w:t>
      </w:r>
      <w:r>
        <w:t>.</w:t>
      </w:r>
      <w:r w:rsidR="0052051A">
        <w:t xml:space="preserve"> </w:t>
      </w:r>
      <w:r w:rsidR="006F463C">
        <w:t xml:space="preserve">Organisationens datakommunikation ska skyddas i enlighet med informationsklassning och riskanalys. </w:t>
      </w:r>
      <w:r w:rsidR="00825AE1">
        <w:t>Patientdata eller annan känslig information ska skyddas genom kryptering</w:t>
      </w:r>
      <w:r w:rsidR="00371138">
        <w:t>.</w:t>
      </w:r>
    </w:p>
    <w:p w:rsidR="008109D5" w:rsidP="00987E6C" w:rsidRDefault="00154866" w14:paraId="4C357401" w14:textId="4DE8B361">
      <w:pPr>
        <w:ind w:left="990"/>
      </w:pPr>
      <w:r>
        <w:t xml:space="preserve">Vid kommunikation över öppna nätverk ska särskilda skyddsåtgärder vidtas för att garantera </w:t>
      </w:r>
      <w:proofErr w:type="spellStart"/>
      <w:r>
        <w:t>konfidentialitet</w:t>
      </w:r>
      <w:proofErr w:type="spellEnd"/>
      <w:r>
        <w:t xml:space="preserve"> och riktighet för data som överförs. Alla anslutningar till </w:t>
      </w:r>
      <w:proofErr w:type="spellStart"/>
      <w:r>
        <w:t>VGR:s</w:t>
      </w:r>
      <w:proofErr w:type="spellEnd"/>
      <w:r>
        <w:t xml:space="preserve"> nätverk ska vara dokumenterade och godkända</w:t>
      </w:r>
      <w:r w:rsidR="00520197">
        <w:t>.</w:t>
      </w:r>
      <w:r w:rsidR="00987E6C">
        <w:t xml:space="preserve"> </w:t>
      </w:r>
    </w:p>
    <w:p w:rsidR="0050501A" w:rsidP="00987E6C" w:rsidRDefault="005E5E96" w14:paraId="4AF2602B" w14:textId="5764AC5E">
      <w:pPr>
        <w:ind w:left="990"/>
      </w:pPr>
      <w:r>
        <w:t>E</w:t>
      </w:r>
      <w:r w:rsidR="002505AD">
        <w:t>gna e</w:t>
      </w:r>
      <w:r w:rsidR="007D6BD7">
        <w:t xml:space="preserve">nheter </w:t>
      </w:r>
      <w:r>
        <w:t xml:space="preserve">får endast </w:t>
      </w:r>
      <w:r w:rsidR="00870943">
        <w:t xml:space="preserve">användas </w:t>
      </w:r>
      <w:r w:rsidR="00E441C5">
        <w:t>då information</w:t>
      </w:r>
      <w:r w:rsidR="00BC1FFC">
        <w:t>ssäkerhet</w:t>
      </w:r>
      <w:r w:rsidR="00987E6C">
        <w:t>en</w:t>
      </w:r>
      <w:r w:rsidR="00BC1FFC">
        <w:t xml:space="preserve"> för </w:t>
      </w:r>
      <w:proofErr w:type="spellStart"/>
      <w:r w:rsidR="00BC1FFC">
        <w:t>VGR:s</w:t>
      </w:r>
      <w:proofErr w:type="spellEnd"/>
      <w:r w:rsidR="00BC1FFC">
        <w:t xml:space="preserve"> information kan säkerställas. </w:t>
      </w:r>
      <w:r w:rsidR="00FA7CDD">
        <w:t xml:space="preserve"> </w:t>
      </w:r>
    </w:p>
    <w:p w:rsidR="00F127BB" w:rsidP="00987E6C" w:rsidRDefault="00AD3055" w14:paraId="38263C7E" w14:textId="51F35F2F">
      <w:pPr>
        <w:ind w:left="990"/>
      </w:pPr>
      <w:r>
        <w:t>Enheter, såsom datorer eller terminaler</w:t>
      </w:r>
      <w:r w:rsidR="00BF6AAD">
        <w:t xml:space="preserve"> </w:t>
      </w:r>
      <w:r w:rsidR="00F127BB">
        <w:t>för besökare</w:t>
      </w:r>
      <w:r w:rsidR="00635DB9">
        <w:t>,</w:t>
      </w:r>
      <w:r w:rsidR="00F127BB">
        <w:t xml:space="preserve"> patienter</w:t>
      </w:r>
      <w:r>
        <w:t xml:space="preserve"> </w:t>
      </w:r>
      <w:r w:rsidR="009C4702">
        <w:t>eller liknande</w:t>
      </w:r>
      <w:r w:rsidR="0060780C">
        <w:t>,</w:t>
      </w:r>
      <w:r w:rsidR="00635DB9">
        <w:t xml:space="preserve"> </w:t>
      </w:r>
      <w:r w:rsidR="00F127BB">
        <w:t>ska vara skild</w:t>
      </w:r>
      <w:r w:rsidR="00B71130">
        <w:t>a</w:t>
      </w:r>
      <w:r w:rsidR="00F127BB">
        <w:t xml:space="preserve"> från kärnverksamhetens nätverk.</w:t>
      </w:r>
    </w:p>
    <w:p w:rsidR="00DC561F" w:rsidP="007434C1" w:rsidRDefault="00DC561F" w14:paraId="5D023748" w14:textId="77777777">
      <w:pPr>
        <w:pStyle w:val="paragraph"/>
        <w:spacing w:before="0" w:beforeAutospacing="0" w:after="0" w:afterAutospacing="0"/>
        <w:ind w:right="855"/>
        <w:textAlignment w:val="baseline"/>
        <w:rPr>
          <w:rStyle w:val="normaltextrun"/>
          <w:rFonts w:ascii="Calibri" w:hAnsi="Calibri" w:cs="Calibri"/>
          <w:color w:val="000000"/>
          <w:sz w:val="40"/>
          <w:szCs w:val="40"/>
        </w:rPr>
      </w:pPr>
    </w:p>
    <w:p w:rsidRPr="00AB02F7" w:rsidR="00250B2E" w:rsidP="00250B2E" w:rsidRDefault="00AB02F7" w14:paraId="19377955" w14:textId="75FD6A16">
      <w:pPr>
        <w:pStyle w:val="Rubrik1"/>
      </w:pPr>
      <w:bookmarkStart w:name="_Toc142034336" w:id="42"/>
      <w:r>
        <w:t>1</w:t>
      </w:r>
      <w:r w:rsidR="00250B2E">
        <w:t>1</w:t>
      </w:r>
      <w:r>
        <w:t xml:space="preserve">. </w:t>
      </w:r>
      <w:r w:rsidR="00C42EC4">
        <w:t>Anskaffning, u</w:t>
      </w:r>
      <w:r w:rsidR="00250B2E">
        <w:t>tvecklin</w:t>
      </w:r>
      <w:r w:rsidR="002A7469">
        <w:t>g</w:t>
      </w:r>
      <w:r w:rsidR="00C42EC4">
        <w:t xml:space="preserve"> och</w:t>
      </w:r>
      <w:r w:rsidR="002A7469">
        <w:t xml:space="preserve"> </w:t>
      </w:r>
      <w:r w:rsidR="00F00823">
        <w:t>ändring</w:t>
      </w:r>
      <w:r w:rsidR="00250B2E">
        <w:t xml:space="preserve"> av</w:t>
      </w:r>
      <w:r w:rsidRPr="00B36064" w:rsidR="00250B2E">
        <w:t xml:space="preserve"> IS/IT-</w:t>
      </w:r>
      <w:r w:rsidR="00934DAF">
        <w:t>tjänster</w:t>
      </w:r>
      <w:bookmarkEnd w:id="42"/>
      <w:r w:rsidRPr="00AB02F7" w:rsidR="00250B2E">
        <w:t xml:space="preserve"> </w:t>
      </w:r>
    </w:p>
    <w:p w:rsidRPr="00CE211A" w:rsidR="00250B2E" w:rsidP="00633968" w:rsidRDefault="00633968" w14:paraId="00366DC0" w14:textId="55DC2D5F">
      <w:pPr>
        <w:pStyle w:val="paragraph"/>
        <w:spacing w:before="0" w:beforeAutospacing="0" w:after="0" w:afterAutospacing="0"/>
        <w:ind w:left="992" w:right="855"/>
        <w:textAlignment w:val="baseline"/>
        <w:rPr>
          <w:i/>
          <w:iCs/>
        </w:rPr>
      </w:pPr>
      <w:r>
        <w:rPr>
          <w:i/>
          <w:iCs/>
        </w:rPr>
        <w:t xml:space="preserve">Mål: </w:t>
      </w:r>
      <w:r w:rsidRPr="00CE211A" w:rsidR="00250B2E">
        <w:rPr>
          <w:i/>
          <w:iCs/>
        </w:rPr>
        <w:t xml:space="preserve">Informationssäkerhet ska beaktas under hela IS/IT-tjänstens livscykel. </w:t>
      </w:r>
    </w:p>
    <w:p w:rsidR="00D779B8" w:rsidP="00250B2E" w:rsidRDefault="00D779B8" w14:paraId="2CDE903A" w14:textId="77777777">
      <w:pPr>
        <w:pStyle w:val="paragraph"/>
        <w:spacing w:before="0" w:beforeAutospacing="0" w:after="0" w:afterAutospacing="0"/>
        <w:ind w:left="990" w:right="855"/>
        <w:textAlignment w:val="baseline"/>
        <w:rPr>
          <w:highlight w:val="yellow"/>
        </w:rPr>
      </w:pPr>
    </w:p>
    <w:p w:rsidRPr="00955989" w:rsidR="00BF22E4" w:rsidP="00955989" w:rsidRDefault="00250B2E" w14:paraId="1BDBC13F" w14:textId="474B8633">
      <w:r>
        <w:t xml:space="preserve">Vid </w:t>
      </w:r>
      <w:r w:rsidR="00C42EC4">
        <w:t xml:space="preserve">anskaffning, </w:t>
      </w:r>
      <w:r w:rsidR="00784C8F">
        <w:t xml:space="preserve">utveckling och </w:t>
      </w:r>
      <w:r w:rsidR="00AB1CD5">
        <w:t>ändring</w:t>
      </w:r>
      <w:r w:rsidR="00C42EC4">
        <w:t xml:space="preserve"> av</w:t>
      </w:r>
      <w:r>
        <w:t xml:space="preserve"> </w:t>
      </w:r>
      <w:r w:rsidR="006376C2">
        <w:t>IS/</w:t>
      </w:r>
      <w:r>
        <w:t xml:space="preserve">IT-tjänster ska </w:t>
      </w:r>
      <w:r w:rsidR="00CB4055">
        <w:t xml:space="preserve">säkerhetsåtgärder </w:t>
      </w:r>
      <w:r w:rsidR="009A3EDB">
        <w:t xml:space="preserve">identifieras, </w:t>
      </w:r>
      <w:r w:rsidR="00F1614F">
        <w:t>specificeras</w:t>
      </w:r>
      <w:r w:rsidR="002C5AC0">
        <w:t xml:space="preserve"> </w:t>
      </w:r>
      <w:r w:rsidR="008C7C41">
        <w:t xml:space="preserve">och </w:t>
      </w:r>
      <w:r w:rsidR="009A3EDB">
        <w:t>godkännas</w:t>
      </w:r>
      <w:r w:rsidR="006376C2">
        <w:t xml:space="preserve"> genom </w:t>
      </w:r>
      <w:r w:rsidR="002B1C88">
        <w:t>informationsklassning och risk</w:t>
      </w:r>
      <w:r w:rsidR="00C623A8">
        <w:t xml:space="preserve">hantering. </w:t>
      </w:r>
      <w:r w:rsidR="00F96EA8">
        <w:t xml:space="preserve">Lämpliga säkerhetsåtgärder </w:t>
      </w:r>
      <w:r w:rsidR="008620E1">
        <w:t xml:space="preserve">ska införas, förvaltas och utvärderas så att adekvat skydd uppnås i IS/IT-tjänsten. </w:t>
      </w:r>
      <w:r w:rsidR="0045150A">
        <w:t>Säkerhetsåtgärderna</w:t>
      </w:r>
      <w:r w:rsidR="00ED3C38">
        <w:t xml:space="preserve"> ska vara dokumenterade</w:t>
      </w:r>
      <w:r w:rsidR="006D6DCB">
        <w:t xml:space="preserve">. </w:t>
      </w:r>
    </w:p>
    <w:p w:rsidRPr="007B20A6" w:rsidR="00250B2E" w:rsidP="00250B2E" w:rsidRDefault="00250B2E" w14:paraId="78EACB7C" w14:textId="77777777">
      <w:pPr>
        <w:pStyle w:val="paragraph"/>
        <w:spacing w:before="0" w:beforeAutospacing="0" w:after="0" w:afterAutospacing="0"/>
        <w:ind w:left="990" w:right="855"/>
        <w:textAlignment w:val="baseline"/>
        <w:rPr>
          <w:highlight w:val="yellow"/>
        </w:rPr>
      </w:pPr>
    </w:p>
    <w:p w:rsidR="00901B1B" w:rsidP="00860840" w:rsidRDefault="00D50D24" w14:paraId="62141683" w14:textId="666ED00D">
      <w:pPr>
        <w:rPr>
          <w:rStyle w:val="ui-provider"/>
        </w:rPr>
      </w:pPr>
      <w:r>
        <w:t>Tester</w:t>
      </w:r>
      <w:r w:rsidR="007A4ED7">
        <w:t xml:space="preserve"> ska</w:t>
      </w:r>
      <w:r>
        <w:t xml:space="preserve"> utför</w:t>
      </w:r>
      <w:r w:rsidR="007A4ED7">
        <w:t>a</w:t>
      </w:r>
      <w:r>
        <w:t xml:space="preserve">s för att säkerställa </w:t>
      </w:r>
      <w:r w:rsidR="001C3549">
        <w:rPr>
          <w:rStyle w:val="ui-provider"/>
        </w:rPr>
        <w:t xml:space="preserve">att </w:t>
      </w:r>
      <w:r w:rsidR="008C3640">
        <w:rPr>
          <w:rStyle w:val="ui-provider"/>
        </w:rPr>
        <w:t>I</w:t>
      </w:r>
      <w:r w:rsidR="007A2B79">
        <w:rPr>
          <w:rStyle w:val="ui-provider"/>
        </w:rPr>
        <w:t>S/IT</w:t>
      </w:r>
      <w:r w:rsidR="008C3640">
        <w:rPr>
          <w:rStyle w:val="ui-provider"/>
        </w:rPr>
        <w:t>-tjänsten</w:t>
      </w:r>
      <w:r w:rsidR="001C3549">
        <w:rPr>
          <w:rStyle w:val="ui-provider"/>
        </w:rPr>
        <w:t xml:space="preserve"> motsvarar kravställning och </w:t>
      </w:r>
      <w:r w:rsidR="008C3640">
        <w:rPr>
          <w:rStyle w:val="ui-provider"/>
        </w:rPr>
        <w:t>kan</w:t>
      </w:r>
      <w:r w:rsidR="001C3549">
        <w:rPr>
          <w:rStyle w:val="ui-provider"/>
        </w:rPr>
        <w:t xml:space="preserve"> </w:t>
      </w:r>
      <w:r w:rsidR="00062A08">
        <w:rPr>
          <w:rStyle w:val="ui-provider"/>
        </w:rPr>
        <w:t>driftsättas,</w:t>
      </w:r>
      <w:r w:rsidR="004B3391">
        <w:rPr>
          <w:rStyle w:val="ui-provider"/>
        </w:rPr>
        <w:t xml:space="preserve"> </w:t>
      </w:r>
      <w:r w:rsidR="001C3549">
        <w:rPr>
          <w:rStyle w:val="ui-provider"/>
        </w:rPr>
        <w:t>underhålla</w:t>
      </w:r>
      <w:r w:rsidR="008C3640">
        <w:rPr>
          <w:rStyle w:val="ui-provider"/>
        </w:rPr>
        <w:t>s</w:t>
      </w:r>
      <w:r w:rsidR="001C3549">
        <w:rPr>
          <w:rStyle w:val="ui-provider"/>
        </w:rPr>
        <w:t xml:space="preserve"> </w:t>
      </w:r>
      <w:r w:rsidR="004B3391">
        <w:rPr>
          <w:rStyle w:val="ui-provider"/>
        </w:rPr>
        <w:t xml:space="preserve">och inte medför skada på IT-miljön </w:t>
      </w:r>
      <w:r w:rsidR="001C3549">
        <w:rPr>
          <w:rStyle w:val="ui-provider"/>
        </w:rPr>
        <w:t>i VGR</w:t>
      </w:r>
      <w:r w:rsidR="008C3640">
        <w:rPr>
          <w:rStyle w:val="ui-provider"/>
        </w:rPr>
        <w:t>.</w:t>
      </w:r>
      <w:r w:rsidR="001C3549">
        <w:rPr>
          <w:rStyle w:val="ui-provider"/>
        </w:rPr>
        <w:t xml:space="preserve"> </w:t>
      </w:r>
    </w:p>
    <w:p w:rsidRPr="00823F17" w:rsidR="00B6776C" w:rsidP="00B6776C" w:rsidRDefault="00264409" w14:paraId="4FC9B21C" w14:textId="39C57AF3">
      <w:r>
        <w:t xml:space="preserve">Det </w:t>
      </w:r>
      <w:r w:rsidR="00B6776C">
        <w:t>ska finnas en å</w:t>
      </w:r>
      <w:r w:rsidR="007C6FFB">
        <w:t>terställningsp</w:t>
      </w:r>
      <w:r w:rsidR="00B6776C">
        <w:t xml:space="preserve">lan, som ska kunna användas i händelse av en misslyckad förändring i driftmiljö. </w:t>
      </w:r>
      <w:r w:rsidR="0058036C">
        <w:t>Återställningsplanen ska vara en del av I</w:t>
      </w:r>
      <w:r w:rsidR="00480390">
        <w:t>S/IT-</w:t>
      </w:r>
      <w:r w:rsidR="0058036C">
        <w:t>tjänstens kontinuitetsplan.</w:t>
      </w:r>
    </w:p>
    <w:p w:rsidR="00921C43" w:rsidP="004D6415" w:rsidRDefault="008C620C" w14:paraId="615A8E32" w14:textId="64789931">
      <w:pPr>
        <w:ind w:left="990"/>
      </w:pPr>
      <w:r>
        <w:t>Vid anskaffning, utveckling, användning och avveckling av I</w:t>
      </w:r>
      <w:r w:rsidR="0049159F">
        <w:t>S/IT</w:t>
      </w:r>
      <w:r>
        <w:t>-</w:t>
      </w:r>
      <w:r w:rsidR="00B449C9">
        <w:t>tjänster</w:t>
      </w:r>
      <w:r>
        <w:t xml:space="preserve"> samt framtagande av rutiner ska hänsyn tas till principerna för behandling</w:t>
      </w:r>
      <w:r w:rsidR="00244376">
        <w:t xml:space="preserve"> av personuppgifter</w:t>
      </w:r>
      <w:r>
        <w:t>.</w:t>
      </w:r>
      <w:r w:rsidR="00647F7E">
        <w:t xml:space="preserve"> </w:t>
      </w:r>
      <w:r>
        <w:t>Genom förvalda inställningar i I</w:t>
      </w:r>
      <w:r w:rsidR="00B449C9">
        <w:t>S/IT</w:t>
      </w:r>
      <w:r>
        <w:t>-</w:t>
      </w:r>
      <w:r w:rsidR="00B449C9">
        <w:t>tjänster</w:t>
      </w:r>
      <w:r>
        <w:t xml:space="preserve"> och beslutade arbetssätt ska verksamheten säkerställa att inte fler personuppgifter än nödvändigt samlas in, delas ut eller visas.</w:t>
      </w:r>
    </w:p>
    <w:p w:rsidR="004B1D40" w:rsidP="004B1D40" w:rsidRDefault="00250B2E" w14:paraId="1913DD1B" w14:textId="66722F6D">
      <w:pPr>
        <w:pStyle w:val="Rubrik1"/>
      </w:pPr>
      <w:bookmarkStart w:name="_Toc142034337" w:id="43"/>
      <w:r>
        <w:t xml:space="preserve">12. </w:t>
      </w:r>
      <w:r w:rsidR="004B1D40">
        <w:t>Hantering av informationssäkerhet</w:t>
      </w:r>
      <w:r w:rsidR="00106C17">
        <w:t>s- och personuppgift</w:t>
      </w:r>
      <w:r w:rsidR="004B1D40">
        <w:t>s</w:t>
      </w:r>
      <w:r w:rsidR="00106C17">
        <w:t>incidenter</w:t>
      </w:r>
      <w:bookmarkEnd w:id="43"/>
    </w:p>
    <w:p w:rsidRPr="007463C0" w:rsidR="004B1D40" w:rsidP="00993FF8" w:rsidRDefault="00633968" w14:paraId="2A161F37" w14:textId="5089349C">
      <w:pPr>
        <w:rPr>
          <w:i/>
          <w:iCs/>
        </w:rPr>
      </w:pPr>
      <w:r>
        <w:rPr>
          <w:i/>
          <w:iCs/>
        </w:rPr>
        <w:t xml:space="preserve">Mål: </w:t>
      </w:r>
      <w:r w:rsidRPr="007463C0" w:rsidR="004B1D40">
        <w:rPr>
          <w:i/>
          <w:iCs/>
        </w:rPr>
        <w:t>Process, organisation och resurser ska finnas för at</w:t>
      </w:r>
      <w:r w:rsidR="00495B45">
        <w:rPr>
          <w:i/>
          <w:iCs/>
        </w:rPr>
        <w:t xml:space="preserve">t </w:t>
      </w:r>
      <w:r w:rsidR="009B5C39">
        <w:rPr>
          <w:i/>
          <w:iCs/>
        </w:rPr>
        <w:t>hantera incidenter</w:t>
      </w:r>
      <w:r w:rsidR="00125253">
        <w:rPr>
          <w:i/>
          <w:iCs/>
        </w:rPr>
        <w:t xml:space="preserve"> på ett effektivt sätt</w:t>
      </w:r>
      <w:r w:rsidR="009B5C39">
        <w:rPr>
          <w:i/>
          <w:iCs/>
        </w:rPr>
        <w:t xml:space="preserve">. </w:t>
      </w:r>
    </w:p>
    <w:p w:rsidR="002A1772" w:rsidP="0025459C" w:rsidRDefault="00075992" w14:paraId="2C65D2EE" w14:textId="3F9CF898">
      <w:r>
        <w:t xml:space="preserve">VGR </w:t>
      </w:r>
      <w:r w:rsidR="00683C36">
        <w:t xml:space="preserve">ska ha rutiner för att </w:t>
      </w:r>
      <w:r w:rsidR="0092458A">
        <w:t xml:space="preserve">bedöma </w:t>
      </w:r>
      <w:r w:rsidR="00531D6E">
        <w:t xml:space="preserve">om </w:t>
      </w:r>
      <w:r w:rsidR="0092458A">
        <w:t>i</w:t>
      </w:r>
      <w:r w:rsidR="006D5B54">
        <w:t xml:space="preserve">nformationssäkerhetshändelser </w:t>
      </w:r>
      <w:r w:rsidR="006805B1">
        <w:t xml:space="preserve">ska </w:t>
      </w:r>
      <w:r w:rsidR="006D5B54">
        <w:t>kategoriser</w:t>
      </w:r>
      <w:r w:rsidR="006805B1">
        <w:t>as</w:t>
      </w:r>
      <w:r w:rsidR="006D5B54">
        <w:t xml:space="preserve"> som informationssäkerhetsincident</w:t>
      </w:r>
      <w:r w:rsidR="00531D6E">
        <w:t xml:space="preserve"> och/eller personuppgiftsincident</w:t>
      </w:r>
      <w:r w:rsidR="00B7075F">
        <w:t xml:space="preserve"> och ha en effektiv ha</w:t>
      </w:r>
      <w:r w:rsidR="00AB597D">
        <w:t>ntering av de incidenter som inträffar.</w:t>
      </w:r>
    </w:p>
    <w:p w:rsidR="004B1D40" w:rsidP="004B1D40" w:rsidRDefault="001C3C4A" w14:paraId="10774B13" w14:textId="392562BC">
      <w:r>
        <w:t>Informationssäkerhets</w:t>
      </w:r>
      <w:r w:rsidR="00A6292E">
        <w:t>- och personuppgifts</w:t>
      </w:r>
      <w:r w:rsidR="00D84F01">
        <w:t xml:space="preserve">incidenter </w:t>
      </w:r>
      <w:r w:rsidR="00A47D5A">
        <w:t xml:space="preserve">ska </w:t>
      </w:r>
      <w:r w:rsidR="004B1D40">
        <w:t>rapporter</w:t>
      </w:r>
      <w:r w:rsidR="00950158">
        <w:t>as</w:t>
      </w:r>
      <w:r w:rsidR="004B1D40">
        <w:t xml:space="preserve">, </w:t>
      </w:r>
      <w:r w:rsidR="00A63A03">
        <w:t xml:space="preserve">dokumenteras, </w:t>
      </w:r>
      <w:r w:rsidR="004B1D40">
        <w:t>eskaler</w:t>
      </w:r>
      <w:r w:rsidR="00950158">
        <w:t>as</w:t>
      </w:r>
      <w:r w:rsidR="004B1D40">
        <w:t xml:space="preserve"> och </w:t>
      </w:r>
      <w:r w:rsidR="00950158">
        <w:t xml:space="preserve">följas </w:t>
      </w:r>
      <w:r w:rsidR="00A41D25">
        <w:t xml:space="preserve">upp </w:t>
      </w:r>
      <w:r w:rsidR="004B1D40">
        <w:t xml:space="preserve">inom </w:t>
      </w:r>
      <w:r w:rsidR="000522C9">
        <w:t>respektive</w:t>
      </w:r>
      <w:r w:rsidR="004B1D40">
        <w:t xml:space="preserve"> styrelse, </w:t>
      </w:r>
      <w:r w:rsidR="24B94729">
        <w:t>nämnd</w:t>
      </w:r>
      <w:r w:rsidR="004B1D40">
        <w:t xml:space="preserve"> och bolag</w:t>
      </w:r>
      <w:r w:rsidR="00877C16">
        <w:t xml:space="preserve">. </w:t>
      </w:r>
      <w:r w:rsidR="004B1D40">
        <w:t xml:space="preserve">Incidenter som berör </w:t>
      </w:r>
      <w:r w:rsidR="00DF3A6D">
        <w:t>fler verksamheter</w:t>
      </w:r>
      <w:r w:rsidR="004B1D40">
        <w:t xml:space="preserve"> eller som är av allvarligare karaktär ska rapporteras till </w:t>
      </w:r>
      <w:r w:rsidR="00C551D7">
        <w:t>I</w:t>
      </w:r>
      <w:r w:rsidR="004B1D40">
        <w:t>nformationssäkerhetschefen (CISO)</w:t>
      </w:r>
      <w:r w:rsidR="009638CD">
        <w:t xml:space="preserve"> och </w:t>
      </w:r>
      <w:r w:rsidR="00C803C7">
        <w:t xml:space="preserve">ska </w:t>
      </w:r>
      <w:r w:rsidR="009638CD">
        <w:t>samordnas regionalt.</w:t>
      </w:r>
    </w:p>
    <w:p w:rsidR="006E6E73" w:rsidP="006E6E73" w:rsidRDefault="001C7940" w14:paraId="6BD94E21" w14:textId="4D08E77A">
      <w:r>
        <w:t xml:space="preserve">Vid incidenter ska insamling och bevarande </w:t>
      </w:r>
      <w:r w:rsidR="007B743C">
        <w:t>av bevis hanteras på ett verkningsfullt sätt</w:t>
      </w:r>
      <w:r w:rsidR="00BD7E64">
        <w:t xml:space="preserve"> med avseende på disciplinära och rättsliga åtgärder. </w:t>
      </w:r>
    </w:p>
    <w:p w:rsidR="004B1D40" w:rsidP="00416F09" w:rsidRDefault="00416F09" w14:paraId="4B87E035" w14:textId="63D0FD7E">
      <w:r>
        <w:t>VGR</w:t>
      </w:r>
      <w:r w:rsidRPr="00A61053">
        <w:t xml:space="preserve"> ska på ett strukturerat sätt proaktivt förebygga att informationssäkerhets- eller</w:t>
      </w:r>
      <w:r>
        <w:t xml:space="preserve"> personuppgifts</w:t>
      </w:r>
      <w:r w:rsidRPr="00A61053">
        <w:t xml:space="preserve">incidenter </w:t>
      </w:r>
      <w:r w:rsidR="00141292">
        <w:t xml:space="preserve">inte </w:t>
      </w:r>
      <w:r w:rsidRPr="00A61053">
        <w:t>inträffar</w:t>
      </w:r>
      <w:r>
        <w:t xml:space="preserve">. </w:t>
      </w:r>
      <w:r w:rsidR="004B1D40">
        <w:t>L</w:t>
      </w:r>
      <w:r w:rsidRPr="00A61053" w:rsidR="004B1D40">
        <w:t>ärdomar ska dras</w:t>
      </w:r>
      <w:r w:rsidR="004B1D40">
        <w:t xml:space="preserve"> </w:t>
      </w:r>
      <w:r w:rsidRPr="00A61053" w:rsidR="004B1D40">
        <w:t xml:space="preserve">av inträffade incidenter </w:t>
      </w:r>
      <w:r w:rsidR="00753588">
        <w:t>för att</w:t>
      </w:r>
      <w:r w:rsidR="005060CC">
        <w:t xml:space="preserve"> </w:t>
      </w:r>
      <w:r w:rsidR="00A32E79">
        <w:t xml:space="preserve">stärka och förbättra säkerhetsåtgärderna. </w:t>
      </w:r>
      <w:r w:rsidR="004B1D40">
        <w:t xml:space="preserve">Uppföljning ska ske såväl inom den egna myndigheten som på regional nivå till högsta ledning. </w:t>
      </w:r>
    </w:p>
    <w:p w:rsidR="004B1D40" w:rsidP="00E433DE" w:rsidRDefault="004B1D40" w14:paraId="2958C862" w14:textId="77777777">
      <w:pPr>
        <w:pStyle w:val="paragraph"/>
        <w:spacing w:before="0" w:beforeAutospacing="0" w:after="0" w:afterAutospacing="0"/>
        <w:ind w:left="990" w:right="855"/>
        <w:textAlignment w:val="baseline"/>
        <w:rPr>
          <w:rStyle w:val="normaltextrun"/>
          <w:rFonts w:ascii="Calibri" w:hAnsi="Calibri" w:cs="Calibri"/>
          <w:color w:val="000000"/>
          <w:sz w:val="40"/>
          <w:szCs w:val="40"/>
        </w:rPr>
      </w:pPr>
    </w:p>
    <w:p w:rsidR="004B1D40" w:rsidP="004B1D40" w:rsidRDefault="00250B2E" w14:paraId="6E44DE27" w14:textId="0F0CE6C9">
      <w:pPr>
        <w:pStyle w:val="Rubrik1"/>
      </w:pPr>
      <w:bookmarkStart w:name="_Toc142034338" w:id="44"/>
      <w:r>
        <w:t xml:space="preserve">13. </w:t>
      </w:r>
      <w:r w:rsidR="004B1D40">
        <w:t>Kontinuitetshantering ur informationssäkerhetsynpunkt</w:t>
      </w:r>
      <w:bookmarkEnd w:id="44"/>
      <w:r w:rsidR="004B1D40">
        <w:t xml:space="preserve"> </w:t>
      </w:r>
    </w:p>
    <w:p w:rsidRPr="007D45CA" w:rsidR="004B1D40" w:rsidP="004B1D40" w:rsidRDefault="00633968" w14:paraId="630B77DA" w14:textId="66987225">
      <w:pPr>
        <w:spacing w:after="0"/>
      </w:pPr>
      <w:r>
        <w:rPr>
          <w:i/>
          <w:iCs/>
        </w:rPr>
        <w:t xml:space="preserve">Mål: </w:t>
      </w:r>
      <w:r w:rsidRPr="0B6BAF9C" w:rsidR="004B1D40">
        <w:rPr>
          <w:i/>
          <w:iCs/>
        </w:rPr>
        <w:t>Det ska finnas kontinuitets</w:t>
      </w:r>
      <w:r w:rsidR="004B1D40">
        <w:rPr>
          <w:i/>
          <w:iCs/>
        </w:rPr>
        <w:t>hantering</w:t>
      </w:r>
      <w:r w:rsidRPr="0B6BAF9C" w:rsidR="004B1D40">
        <w:rPr>
          <w:i/>
          <w:iCs/>
        </w:rPr>
        <w:t xml:space="preserve"> för att säkerställa tillgång till</w:t>
      </w:r>
      <w:r w:rsidR="004B1D40">
        <w:t xml:space="preserve"> </w:t>
      </w:r>
      <w:r w:rsidRPr="007D45CA" w:rsidR="004B1D40">
        <w:rPr>
          <w:i/>
          <w:iCs/>
        </w:rPr>
        <w:t>information</w:t>
      </w:r>
      <w:r w:rsidR="004B1D40">
        <w:rPr>
          <w:i/>
          <w:iCs/>
        </w:rPr>
        <w:t>, IT-tjänster</w:t>
      </w:r>
      <w:r w:rsidRPr="007D45CA" w:rsidR="004B1D40">
        <w:rPr>
          <w:i/>
          <w:iCs/>
        </w:rPr>
        <w:t xml:space="preserve"> o</w:t>
      </w:r>
      <w:r w:rsidRPr="0B6BAF9C" w:rsidR="004B1D40">
        <w:rPr>
          <w:i/>
          <w:iCs/>
        </w:rPr>
        <w:t>ch funktioner som krävs för att upprätthålla av ledningen prioriterad verksamhet. Planeringen ska regelbundet testas och uppdateras.</w:t>
      </w:r>
    </w:p>
    <w:p w:rsidR="0025600E" w:rsidP="004B1D40" w:rsidRDefault="0025600E" w14:paraId="357C308B" w14:textId="77777777"/>
    <w:p w:rsidR="00D96012" w:rsidP="00D96012" w:rsidRDefault="00D96012" w14:paraId="526D4424" w14:textId="0B57A40F">
      <w:r>
        <w:t xml:space="preserve">Informationssäkerhetskrav </w:t>
      </w:r>
      <w:r w:rsidR="001A157B">
        <w:t xml:space="preserve">ska </w:t>
      </w:r>
      <w:r>
        <w:t>vara en integrerad del av den övergripande kontinuitetshanteringsprocessen.</w:t>
      </w:r>
      <w:r>
        <w:rPr>
          <w:rStyle w:val="Fotnotsreferens"/>
        </w:rPr>
        <w:footnoteReference w:id="10"/>
      </w:r>
    </w:p>
    <w:p w:rsidR="004B1D40" w:rsidP="00D26ED4" w:rsidRDefault="00E176E1" w14:paraId="35ED4216" w14:textId="7AF22103">
      <w:r>
        <w:t>Ansvarig för verksamhetsprocessen</w:t>
      </w:r>
      <w:r w:rsidR="000F2D01">
        <w:t xml:space="preserve"> </w:t>
      </w:r>
      <w:r w:rsidR="004B1D40">
        <w:t>ansvarar för att identifiera vilka informationstillgångar som krävs för att de verksamhetskritiska processerna ska fungera som avsett</w:t>
      </w:r>
      <w:r w:rsidR="00A047F0">
        <w:t xml:space="preserve"> samt </w:t>
      </w:r>
      <w:r w:rsidR="009E059C">
        <w:t xml:space="preserve">att </w:t>
      </w:r>
      <w:r w:rsidR="00860061">
        <w:t>def</w:t>
      </w:r>
      <w:r w:rsidR="00F65E9B">
        <w:t xml:space="preserve">iniera </w:t>
      </w:r>
      <w:r w:rsidR="009C6E0F">
        <w:t>krav på åters</w:t>
      </w:r>
      <w:r w:rsidR="00E636B4">
        <w:t>tällnings</w:t>
      </w:r>
      <w:r w:rsidR="00F370FA">
        <w:t>tid samt maximal toleranstid för förlust av data vid ett avbrott.</w:t>
      </w:r>
      <w:r w:rsidR="004B1D40">
        <w:t xml:space="preserve"> </w:t>
      </w:r>
      <w:r w:rsidRPr="00375A8E" w:rsidR="00E75307">
        <w:t xml:space="preserve">Vid höga tillgänglighetskrav behövs redundanta enheter eller redundant arkitektur. </w:t>
      </w:r>
      <w:r w:rsidR="004B1D40">
        <w:t>Även beroenden till nyckelpersoner för att upprätthålla verksamheten ska identifieras och dokumenteras i detta arbete.</w:t>
      </w:r>
      <w:r w:rsidRPr="00D26ED4" w:rsidR="00D26ED4">
        <w:t xml:space="preserve"> </w:t>
      </w:r>
    </w:p>
    <w:p w:rsidR="00CB6674" w:rsidP="00CB6674" w:rsidRDefault="004B1D40" w14:paraId="479B23CC" w14:textId="773CD879">
      <w:r>
        <w:t xml:space="preserve">Kravspecifikationen </w:t>
      </w:r>
      <w:r w:rsidR="00D26ED4">
        <w:t xml:space="preserve">från verksamhet </w:t>
      </w:r>
      <w:r>
        <w:t>utgör underlag för vilka kontinuitetslösningar som väljs</w:t>
      </w:r>
      <w:r w:rsidR="007F6C90">
        <w:t xml:space="preserve">, </w:t>
      </w:r>
      <w:r>
        <w:t>hur reservrutiner ska utformas</w:t>
      </w:r>
      <w:r w:rsidR="00687D5F">
        <w:t xml:space="preserve"> i verksamheten</w:t>
      </w:r>
      <w:r w:rsidR="0068497C">
        <w:t xml:space="preserve"> vid </w:t>
      </w:r>
      <w:r>
        <w:t>avsaknad av kritiska funktioner och informationstillgångar samt hur återgång till normalläge ska ske. Planer kan vara gemensamma för flera verksamheter och flera system och ska innehålla fastställda prioriteringsordningar för återgång till normalläge.</w:t>
      </w:r>
      <w:r w:rsidR="00CB6674">
        <w:t xml:space="preserve"> Ägare av I</w:t>
      </w:r>
      <w:r w:rsidR="005A2217">
        <w:t>S/IT</w:t>
      </w:r>
      <w:r w:rsidR="00CB6674">
        <w:t>-tjänst ansvarar för att upprätta en avbrotts</w:t>
      </w:r>
      <w:r w:rsidR="003530E3">
        <w:t>- och återställnings</w:t>
      </w:r>
      <w:r w:rsidR="00CB6674">
        <w:t>plan för IS/IT-tjänsten, som tar sin utgångspunkt ifrån verksamhetens prioritering och informationsklassning.</w:t>
      </w:r>
    </w:p>
    <w:p w:rsidRPr="003368B1" w:rsidR="004B1D40" w:rsidP="003368B1" w:rsidRDefault="004B1D40" w14:paraId="019824D6" w14:textId="2CB23B08">
      <w:pPr>
        <w:rPr>
          <w:rFonts w:eastAsia="MS Gothic"/>
        </w:rPr>
      </w:pPr>
      <w:r>
        <w:t>Kontinuitet</w:t>
      </w:r>
      <w:r w:rsidR="004021BA">
        <w:t>s</w:t>
      </w:r>
      <w:r w:rsidR="007A3A0A">
        <w:t>hanteringen</w:t>
      </w:r>
      <w:r>
        <w:t xml:space="preserve"> ska fortlöpande stämmas av med verksamhetens</w:t>
      </w:r>
      <w:r w:rsidR="00161CF8">
        <w:t xml:space="preserve"> beredskapsplan</w:t>
      </w:r>
      <w:r>
        <w:t>, för att säkerställa att dessa fungerar effektivt tillsammans</w:t>
      </w:r>
      <w:r w:rsidR="00A311CA">
        <w:t xml:space="preserve"> </w:t>
      </w:r>
      <w:r w:rsidR="002C58AD">
        <w:t>samt r</w:t>
      </w:r>
      <w:r w:rsidRPr="02C906E5">
        <w:t>egelbundet testas och uppdateras</w:t>
      </w:r>
      <w:r>
        <w:t xml:space="preserve"> för att säkerställa att </w:t>
      </w:r>
      <w:r w:rsidR="002C58AD">
        <w:t>kontinuitetshanteringen</w:t>
      </w:r>
      <w:r>
        <w:t xml:space="preserve"> är ändamålsenlig.</w:t>
      </w:r>
      <w:r>
        <w:br w:type="page"/>
      </w:r>
    </w:p>
    <w:p w:rsidR="004B1D40" w:rsidP="00E433DE" w:rsidRDefault="004B1D40" w14:paraId="6062DD08" w14:textId="77777777">
      <w:pPr>
        <w:pStyle w:val="paragraph"/>
        <w:spacing w:before="0" w:beforeAutospacing="0" w:after="0" w:afterAutospacing="0"/>
        <w:ind w:left="990" w:right="855"/>
        <w:textAlignment w:val="baseline"/>
        <w:rPr>
          <w:rStyle w:val="normaltextrun"/>
          <w:rFonts w:ascii="Calibri" w:hAnsi="Calibri" w:cs="Calibri"/>
          <w:color w:val="000000"/>
          <w:sz w:val="40"/>
          <w:szCs w:val="40"/>
        </w:rPr>
      </w:pPr>
    </w:p>
    <w:p w:rsidR="00535DC3" w:rsidP="00535DC3" w:rsidRDefault="004B1D40" w14:paraId="643C8274" w14:textId="0EDFD714">
      <w:pPr>
        <w:pStyle w:val="Rubrik1"/>
      </w:pPr>
      <w:bookmarkStart w:name="_Toc142034339" w:id="45"/>
      <w:r>
        <w:t>1</w:t>
      </w:r>
      <w:r w:rsidR="00250B2E">
        <w:t>4</w:t>
      </w:r>
      <w:r>
        <w:t>.</w:t>
      </w:r>
      <w:r w:rsidR="00535DC3">
        <w:t>Uppföljning</w:t>
      </w:r>
      <w:bookmarkEnd w:id="45"/>
      <w:r w:rsidR="00535DC3">
        <w:t xml:space="preserve"> </w:t>
      </w:r>
    </w:p>
    <w:p w:rsidRPr="00686902" w:rsidR="00535DC3" w:rsidP="00535DC3" w:rsidRDefault="009E3149" w14:paraId="006583D8" w14:textId="5148E440">
      <w:pPr>
        <w:rPr>
          <w:i/>
          <w:iCs/>
        </w:rPr>
      </w:pPr>
      <w:r>
        <w:rPr>
          <w:i/>
          <w:iCs/>
        </w:rPr>
        <w:t xml:space="preserve">Mål: </w:t>
      </w:r>
      <w:r w:rsidRPr="00686902" w:rsidR="00535DC3">
        <w:rPr>
          <w:i/>
          <w:iCs/>
        </w:rPr>
        <w:t>Informationssäkerheten och informationssäkerhetsarbetet ska, som en del av den ordinarie verksamhetsredovisningen, regelbundet följas upp på central nivå och inom respektive nämnd, styrelse och bolag.</w:t>
      </w:r>
    </w:p>
    <w:p w:rsidRPr="00A43194" w:rsidR="00535DC3" w:rsidP="00535DC3" w:rsidRDefault="00535DC3" w14:paraId="517FB7EE" w14:textId="11669ADA">
      <w:pPr>
        <w:pStyle w:val="Rubrik2"/>
      </w:pPr>
      <w:bookmarkStart w:name="_Toc142034340" w:id="46"/>
      <w:r>
        <w:t>1</w:t>
      </w:r>
      <w:r w:rsidR="00F80A8F">
        <w:t>4</w:t>
      </w:r>
      <w:r>
        <w:t xml:space="preserve">.1 </w:t>
      </w:r>
      <w:r w:rsidR="00EB6108">
        <w:t xml:space="preserve">Kontroll </w:t>
      </w:r>
      <w:r w:rsidRPr="00A43194">
        <w:t>av ändamålsenligt LISD</w:t>
      </w:r>
      <w:bookmarkEnd w:id="46"/>
    </w:p>
    <w:p w:rsidR="00535DC3" w:rsidP="00535DC3" w:rsidRDefault="00535DC3" w14:paraId="2BC003B9" w14:textId="4AF51609">
      <w:r w:rsidRPr="00464371">
        <w:t>Informationssäkerhetschefen (CISO) ansvarar för att årligen följa upp verkan</w:t>
      </w:r>
      <w:r w:rsidR="00C33DA6">
        <w:t xml:space="preserve"> </w:t>
      </w:r>
      <w:r w:rsidRPr="00464371">
        <w:t>av det övergripande ledningssystemet för informationssäkerhet och dataskydd inom VGR och att årligen genom ledningens genomgång</w:t>
      </w:r>
      <w:r w:rsidR="005E7B5C">
        <w:rPr>
          <w:rStyle w:val="Fotnotsreferens"/>
        </w:rPr>
        <w:footnoteReference w:id="11"/>
      </w:r>
      <w:r w:rsidRPr="00464371">
        <w:t xml:space="preserve"> rapportera detta till regionstyrelsen.</w:t>
      </w:r>
      <w:r w:rsidRPr="00C5523B">
        <w:rPr>
          <w:highlight w:val="yellow"/>
        </w:rPr>
        <w:t xml:space="preserve"> </w:t>
      </w:r>
    </w:p>
    <w:p w:rsidR="00344698" w:rsidP="00535DC3" w:rsidRDefault="00344698" w14:paraId="77516D3B" w14:textId="53B5FEEE">
      <w:r>
        <w:t xml:space="preserve">Baserat på genomförda granskningar och identifierade avvikelser ansvarar CISO för att åtgärder vidtas, anpassas och kompletteras för att säkerställa verkan av det övergripande </w:t>
      </w:r>
      <w:proofErr w:type="spellStart"/>
      <w:r>
        <w:t>LISDet</w:t>
      </w:r>
      <w:proofErr w:type="spellEnd"/>
      <w:r>
        <w:t>. Uppföljningen ska ligga till grund för det ständiga förbättringsarbetet med ett ändamålsenligt LISD.</w:t>
      </w:r>
    </w:p>
    <w:p w:rsidRPr="001A57B7" w:rsidR="000211A7" w:rsidP="00535DC3" w:rsidRDefault="008E39E0" w14:paraId="39C2EFD8" w14:textId="53BF109D">
      <w:r>
        <w:t>Informationssäkerhet</w:t>
      </w:r>
      <w:r w:rsidR="00555258">
        <w:t>en</w:t>
      </w:r>
      <w:r>
        <w:t xml:space="preserve"> och dess implementering </w:t>
      </w:r>
      <w:r w:rsidR="00555258">
        <w:t>bör med jämna mellanrum eller när betydande förändringar sker genomgå oberoende</w:t>
      </w:r>
      <w:r w:rsidR="00DA3A65">
        <w:t xml:space="preserve"> granskning</w:t>
      </w:r>
      <w:r w:rsidR="00555258">
        <w:t xml:space="preserve">. </w:t>
      </w:r>
    </w:p>
    <w:p w:rsidRPr="007C1BD0" w:rsidR="00535DC3" w:rsidP="00535DC3" w:rsidRDefault="00535DC3" w14:paraId="005BA568" w14:textId="447CF6A9">
      <w:pPr>
        <w:pStyle w:val="Rubrik2"/>
      </w:pPr>
      <w:bookmarkStart w:name="_Toc142034341" w:id="47"/>
      <w:r>
        <w:t>1</w:t>
      </w:r>
      <w:r w:rsidR="00F80A8F">
        <w:t>4</w:t>
      </w:r>
      <w:r>
        <w:t xml:space="preserve">.2 </w:t>
      </w:r>
      <w:r w:rsidRPr="007C1BD0">
        <w:t>Uppföljning av efterlevnad av LISD</w:t>
      </w:r>
      <w:bookmarkEnd w:id="47"/>
    </w:p>
    <w:p w:rsidR="001F5A92" w:rsidP="001F5A92" w:rsidRDefault="00535DC3" w14:paraId="124ABCC7" w14:textId="71560E9B">
      <w:r>
        <w:t xml:space="preserve">Varje styrelse, nämnd eller bolag ska årligen följa upp informationssäkerheten och verkan av det övergripande ledningssystemet inom den egna </w:t>
      </w:r>
      <w:r w:rsidR="002023F1">
        <w:t xml:space="preserve">myndigheten. </w:t>
      </w:r>
      <w:r w:rsidR="001F5A92">
        <w:t xml:space="preserve">Informationssäkerhet bör ingå som ett område i ledningens årliga säkerhetsredovisning och verksamhetens interna kontroll. </w:t>
      </w:r>
    </w:p>
    <w:p w:rsidRPr="007C1BD0" w:rsidR="00535DC3" w:rsidP="00535DC3" w:rsidRDefault="00535DC3" w14:paraId="303E4714" w14:textId="5D013492">
      <w:r w:rsidRPr="007C1BD0">
        <w:t>Baserat på genomförda granskningar och identifierade avvikelser ansvarar styrelsen, nämnden eller bolaget för att säkerhetsåtgärder vidtas, anpassas och kompletteras. Uppföljningen ska ligga till grund för det ständiga förbättringsarbetet med säker informationshantering.</w:t>
      </w:r>
      <w:r w:rsidR="32EB1F13">
        <w:t xml:space="preserve">  </w:t>
      </w:r>
    </w:p>
    <w:p w:rsidR="00766AEB" w:rsidP="00EB6108" w:rsidRDefault="00D76BEF" w14:paraId="263244D0" w14:textId="3912CBA9">
      <w:pPr>
        <w:pStyle w:val="Rubrik1"/>
      </w:pPr>
      <w:bookmarkStart w:name="_Toc142034342" w:id="48"/>
      <w:r>
        <w:t xml:space="preserve">15. </w:t>
      </w:r>
      <w:r w:rsidR="00766AEB">
        <w:t>Av</w:t>
      </w:r>
      <w:r w:rsidR="0067713F">
        <w:t>steg</w:t>
      </w:r>
      <w:bookmarkEnd w:id="48"/>
    </w:p>
    <w:p w:rsidRPr="00E40595" w:rsidR="00EC3D68" w:rsidP="00E40595" w:rsidRDefault="00E9217A" w14:paraId="6A83C75F" w14:textId="6996AB39">
      <w:pPr>
        <w:rPr>
          <w:rStyle w:val="normaltextrun"/>
        </w:rPr>
      </w:pPr>
      <w:r>
        <w:t>Om</w:t>
      </w:r>
      <w:r w:rsidR="00000320">
        <w:t xml:space="preserve"> </w:t>
      </w:r>
      <w:r w:rsidR="00B53F36">
        <w:t xml:space="preserve">riktlinjen </w:t>
      </w:r>
      <w:r w:rsidR="009E5D97">
        <w:t>med dess kompletterande rutiner inte kan följas ska avstegsprocessen</w:t>
      </w:r>
      <w:r w:rsidR="006D14F0">
        <w:rPr>
          <w:rStyle w:val="Fotnotsreferens"/>
        </w:rPr>
        <w:footnoteReference w:id="12"/>
      </w:r>
      <w:r w:rsidR="009E5D97">
        <w:t xml:space="preserve"> följas. </w:t>
      </w:r>
    </w:p>
    <w:p w:rsidR="00392C80" w:rsidP="4FE081B2" w:rsidRDefault="00392C80" w14:paraId="2B344EC3" w14:textId="56B08CAE">
      <w:pPr>
        <w:pStyle w:val="paragraph"/>
        <w:spacing w:before="0" w:beforeAutospacing="0" w:after="0" w:afterAutospacing="0"/>
        <w:ind w:right="855"/>
        <w:textAlignment w:val="baseline"/>
        <w:rPr>
          <w:rStyle w:val="normaltextrun"/>
          <w:rFonts w:ascii="Calibri" w:hAnsi="Calibri" w:cs="Calibri"/>
          <w:color w:val="000000"/>
          <w:sz w:val="40"/>
          <w:szCs w:val="40"/>
        </w:rPr>
      </w:pPr>
    </w:p>
    <w:p w:rsidR="00E90C31" w:rsidP="4FE081B2" w:rsidRDefault="00E90C31" w14:paraId="4790FB46" w14:textId="6BE12A85">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rsidR="00E90C31" w:rsidP="4FE081B2" w:rsidRDefault="00E90C31" w14:paraId="694F2ED9" w14:textId="4FC639E5">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rsidR="00E90C31" w:rsidP="4FE081B2" w:rsidRDefault="00E90C31" w14:paraId="2F37DF51" w14:textId="1A07FB7D">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rsidR="00E90C31" w:rsidP="4FE081B2" w:rsidRDefault="00E90C31" w14:paraId="5C6AE02D" w14:textId="0EAD73B7">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rsidR="00E90C31" w:rsidP="4FE081B2" w:rsidRDefault="00E90C31" w14:paraId="71FAB05F" w14:textId="05A50A23">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rsidR="00E90C31" w:rsidP="4FE081B2" w:rsidRDefault="00E90C31" w14:paraId="6123955E" w14:textId="281B4A46">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rsidR="00E90C31" w:rsidP="4FE081B2" w:rsidRDefault="00E90C31" w14:paraId="287AAAAE" w14:textId="0725CD56">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rsidR="00E90C31" w:rsidP="4FE081B2" w:rsidRDefault="00E90C31" w14:paraId="68CE69F5" w14:textId="576267F1">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rsidR="00E90C31" w:rsidP="4FE081B2" w:rsidRDefault="00E90C31" w14:paraId="61D54F92" w14:textId="58E38611">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rsidR="00E90C31" w:rsidP="4FE081B2" w:rsidRDefault="00E90C31" w14:paraId="5E3B5F9F" w14:textId="6DB088C4">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rsidR="00E90C31" w:rsidP="4FE081B2" w:rsidRDefault="00E90C31" w14:paraId="1C6C6F8B" w14:textId="4BA816FE">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rsidR="00E90C31" w:rsidP="4FE081B2" w:rsidRDefault="00E90C31" w14:paraId="20273824" w14:textId="09E30A60">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rsidR="00E90C31" w:rsidP="4FE081B2" w:rsidRDefault="00E90C31" w14:paraId="1D3C542E" w14:textId="68DC7855">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rsidR="00E90C31" w:rsidP="4FE081B2" w:rsidRDefault="00E90C31" w14:paraId="06E46F6E" w14:textId="1E32ACFE">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rsidR="00E90C31" w:rsidP="4FE081B2" w:rsidRDefault="00E90C31" w14:paraId="281A0A38" w14:textId="7DE4A716">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rsidR="00E90C31" w:rsidP="4FE081B2" w:rsidRDefault="00E90C31" w14:paraId="3FE55585" w14:textId="4FA8CF59">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rsidR="00E90C31" w:rsidP="4FE081B2" w:rsidRDefault="00E90C31" w14:paraId="3A53CB81" w14:textId="5986EBD7">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rsidR="00E90C31" w:rsidP="4FE081B2" w:rsidRDefault="00E90C31" w14:paraId="324D8905" w14:textId="5B905E9B">
      <w:pPr>
        <w:pStyle w:val="paragraph"/>
        <w:spacing w:before="0" w:beforeAutospacing="0" w:after="0" w:afterAutospacing="0"/>
        <w:ind w:right="855"/>
        <w:textAlignment w:val="baseline"/>
        <w:rPr>
          <w:rStyle w:val="normaltextrun"/>
          <w:rFonts w:ascii="Calibri" w:hAnsi="Calibri" w:cs="Calibri"/>
          <w:color w:val="000000"/>
          <w:sz w:val="40"/>
          <w:szCs w:val="40"/>
        </w:rPr>
      </w:pPr>
    </w:p>
    <w:p w:rsidR="00C77716" w:rsidP="00654166" w:rsidRDefault="00C77716" w14:paraId="465C666C" w14:textId="77777777">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rsidR="00C77716" w:rsidP="00654166" w:rsidRDefault="00C77716" w14:paraId="518A3F91" w14:textId="77777777">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rsidR="00C77716" w:rsidP="00654166" w:rsidRDefault="00C77716" w14:paraId="330C8E37" w14:textId="77777777">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rsidR="00C77716" w:rsidP="00654166" w:rsidRDefault="00C77716" w14:paraId="5F6CBD66" w14:textId="77777777">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rsidR="00C77716" w:rsidP="00654166" w:rsidRDefault="00C77716" w14:paraId="5A7C296B" w14:textId="77777777">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rsidR="00E433DE" w:rsidP="00654166" w:rsidRDefault="00E433DE" w14:paraId="584D5BE5" w14:textId="6304F7CD">
      <w:pPr>
        <w:pStyle w:val="paragraph"/>
        <w:spacing w:before="0" w:beforeAutospacing="0" w:after="0" w:afterAutospacing="0"/>
        <w:ind w:right="855" w:firstLine="990"/>
        <w:textAlignment w:val="baseline"/>
        <w:rPr>
          <w:rFonts w:ascii="Segoe UI" w:hAnsi="Segoe UI" w:cs="Segoe UI"/>
          <w:color w:val="000000"/>
          <w:sz w:val="18"/>
          <w:szCs w:val="18"/>
        </w:rPr>
      </w:pPr>
      <w:r>
        <w:rPr>
          <w:rStyle w:val="normaltextrun"/>
          <w:rFonts w:ascii="Calibri" w:hAnsi="Calibri" w:cs="Calibri"/>
          <w:color w:val="000000"/>
          <w:sz w:val="40"/>
          <w:szCs w:val="40"/>
        </w:rPr>
        <w:t>Relaterade dokument</w:t>
      </w:r>
      <w:r>
        <w:rPr>
          <w:rStyle w:val="eop"/>
          <w:rFonts w:ascii="Calibri" w:hAnsi="Calibri" w:cs="Calibri"/>
          <w:color w:val="000000"/>
          <w:sz w:val="40"/>
          <w:szCs w:val="40"/>
        </w:rPr>
        <w:t> </w:t>
      </w:r>
    </w:p>
    <w:p w:rsidR="00C06F50" w:rsidP="00485242" w:rsidRDefault="000A010D" w14:paraId="6B879FE7" w14:textId="307E2967">
      <w:pPr>
        <w:pStyle w:val="Punktlista"/>
        <w:rPr>
          <w:rStyle w:val="normaltextrun"/>
        </w:rPr>
      </w:pPr>
      <w:r>
        <w:rPr>
          <w:rStyle w:val="normaltextrun"/>
        </w:rPr>
        <w:t xml:space="preserve">Policy </w:t>
      </w:r>
      <w:r w:rsidR="00D80CC8">
        <w:rPr>
          <w:rStyle w:val="normaltextrun"/>
        </w:rPr>
        <w:t>S</w:t>
      </w:r>
      <w:r>
        <w:rPr>
          <w:rStyle w:val="normaltextrun"/>
        </w:rPr>
        <w:t>äkerhet och beredskap</w:t>
      </w:r>
      <w:r w:rsidR="00D80CC8">
        <w:rPr>
          <w:rStyle w:val="normaltextrun"/>
        </w:rPr>
        <w:t xml:space="preserve"> i Västra Götalandsregionen</w:t>
      </w:r>
      <w:r>
        <w:rPr>
          <w:rStyle w:val="normaltextrun"/>
        </w:rPr>
        <w:t xml:space="preserve"> </w:t>
      </w:r>
      <w:r w:rsidR="00345239">
        <w:rPr>
          <w:rStyle w:val="normaltextrun"/>
        </w:rPr>
        <w:t>(</w:t>
      </w:r>
      <w:r>
        <w:rPr>
          <w:rStyle w:val="normaltextrun"/>
        </w:rPr>
        <w:t xml:space="preserve">RS </w:t>
      </w:r>
      <w:proofErr w:type="gramStart"/>
      <w:r w:rsidR="00345239">
        <w:rPr>
          <w:rStyle w:val="normaltextrun"/>
        </w:rPr>
        <w:t>2018-00</w:t>
      </w:r>
      <w:r w:rsidR="00732D01">
        <w:rPr>
          <w:rStyle w:val="normaltextrun"/>
        </w:rPr>
        <w:t>1</w:t>
      </w:r>
      <w:r w:rsidR="00345239">
        <w:rPr>
          <w:rStyle w:val="normaltextrun"/>
        </w:rPr>
        <w:t>29</w:t>
      </w:r>
      <w:proofErr w:type="gramEnd"/>
      <w:r w:rsidR="00345239">
        <w:rPr>
          <w:rStyle w:val="normaltextrun"/>
        </w:rPr>
        <w:t>)</w:t>
      </w:r>
    </w:p>
    <w:p w:rsidR="000A010D" w:rsidP="00485242" w:rsidRDefault="000A010D" w14:paraId="2659BC44" w14:textId="049412A8">
      <w:pPr>
        <w:pStyle w:val="Punktlista"/>
        <w:rPr>
          <w:rStyle w:val="normaltextrun"/>
        </w:rPr>
      </w:pPr>
      <w:r w:rsidRPr="00182279">
        <w:rPr>
          <w:rStyle w:val="normaltextrun"/>
        </w:rPr>
        <w:t xml:space="preserve">Kompletterande styrande och stödjande dokument </w:t>
      </w:r>
      <w:r w:rsidR="008215B0">
        <w:rPr>
          <w:rStyle w:val="normaltextrun"/>
        </w:rPr>
        <w:t>(samlas i särskild förteckning)</w:t>
      </w:r>
    </w:p>
    <w:p w:rsidR="00322416" w:rsidP="00485242" w:rsidRDefault="005B0349" w14:paraId="4D86851F" w14:textId="4B0500F1">
      <w:pPr>
        <w:pStyle w:val="Punktlista"/>
      </w:pPr>
      <w:r w:rsidRPr="00854F2C">
        <w:t xml:space="preserve">Regional riktlinje för kontinuitetshantering </w:t>
      </w:r>
      <w:proofErr w:type="gramStart"/>
      <w:r w:rsidRPr="00854F2C">
        <w:t>2023-2027</w:t>
      </w:r>
      <w:proofErr w:type="gramEnd"/>
      <w:r w:rsidRPr="00854F2C">
        <w:t>-säkerställande av kritisk verksamhet vid störning (2023-01-26)</w:t>
      </w:r>
    </w:p>
    <w:p w:rsidRPr="00854F2C" w:rsidR="00322416" w:rsidP="00485242" w:rsidRDefault="00322416" w14:paraId="5893965A" w14:textId="274D4AB4">
      <w:pPr>
        <w:pStyle w:val="Punktlista"/>
        <w:rPr>
          <w:rStyle w:val="normaltextrun"/>
        </w:rPr>
      </w:pPr>
      <w:proofErr w:type="spellStart"/>
      <w:r>
        <w:t>VGR:s</w:t>
      </w:r>
      <w:proofErr w:type="spellEnd"/>
      <w:r>
        <w:t xml:space="preserve"> processmodell (RS </w:t>
      </w:r>
      <w:proofErr w:type="gramStart"/>
      <w:r>
        <w:t>2022-05853</w:t>
      </w:r>
      <w:proofErr w:type="gramEnd"/>
      <w:r>
        <w:t>)</w:t>
      </w:r>
    </w:p>
    <w:p w:rsidRPr="00B156FD" w:rsidR="00764DC7" w:rsidP="00485242" w:rsidRDefault="00B156FD" w14:paraId="09B8A7EF" w14:textId="2971DBF2">
      <w:pPr>
        <w:pStyle w:val="Punktlista"/>
      </w:pPr>
      <w:bookmarkStart w:name="_Hlk134509983" w:id="49"/>
      <w:r>
        <w:rPr>
          <w:rStyle w:val="normaltextrun"/>
        </w:rPr>
        <w:t xml:space="preserve">Säkerhetsåtgärder i svensk standard </w:t>
      </w:r>
      <w:hyperlink w:tgtFrame="_blank" w:history="1" r:id="rId20">
        <w:r>
          <w:rPr>
            <w:rStyle w:val="normaltextrun"/>
            <w:color w:val="006298"/>
            <w:u w:val="single"/>
          </w:rPr>
          <w:t>SS-ISO/IEC 27002:2022</w:t>
        </w:r>
      </w:hyperlink>
      <w:r>
        <w:rPr>
          <w:rStyle w:val="eop"/>
        </w:rPr>
        <w:t> </w:t>
      </w:r>
    </w:p>
    <w:bookmarkEnd w:id="49"/>
    <w:p w:rsidR="00E433DE" w:rsidP="00485242" w:rsidRDefault="00F330AF" w14:paraId="2ACB3F34" w14:textId="39E60610">
      <w:pPr>
        <w:pStyle w:val="Punktlista"/>
        <w:rPr>
          <w:rStyle w:val="normaltextrun"/>
        </w:rPr>
      </w:pPr>
      <w:r>
        <w:fldChar w:fldCharType="begin"/>
      </w:r>
      <w:r>
        <w:instrText xml:space="preserve"> HYPERLINK "https://www.msb.se/sv/amnesomraden/informationssakerhet-cybersakerhet-och-sakra-kommunikationer/standardisering-inom-informationssakerhet/termbank-for-informationssakerhet/" \t "_blank" </w:instrText>
      </w:r>
      <w:r>
        <w:fldChar w:fldCharType="separate"/>
      </w:r>
      <w:r w:rsidR="00E433DE">
        <w:rPr>
          <w:rStyle w:val="normaltextrun"/>
          <w:color w:val="006298"/>
          <w:u w:val="single"/>
        </w:rPr>
        <w:t>Termbank</w:t>
      </w:r>
      <w:r>
        <w:rPr>
          <w:rStyle w:val="normaltextrun"/>
          <w:color w:val="006298"/>
          <w:u w:val="single"/>
        </w:rPr>
        <w:fldChar w:fldCharType="end"/>
      </w:r>
      <w:r w:rsidR="00E433DE">
        <w:rPr>
          <w:rStyle w:val="normaltextrun"/>
        </w:rPr>
        <w:t xml:space="preserve"> för informationssäkerhet - nationella terminologi för informations- och cybersäkerhetsområdet</w:t>
      </w:r>
    </w:p>
    <w:p w:rsidRPr="00CD10C7" w:rsidR="001C49A9" w:rsidP="00CD10C7" w:rsidRDefault="001C49A9" w14:paraId="166D9131" w14:textId="08B54BFD">
      <w:pPr>
        <w:pStyle w:val="paragraph"/>
        <w:spacing w:before="0" w:beforeAutospacing="0" w:after="0" w:afterAutospacing="0"/>
        <w:ind w:left="990"/>
        <w:textAlignment w:val="baseline"/>
      </w:pPr>
    </w:p>
    <w:sectPr w:rsidRPr="00CD10C7" w:rsidR="001C49A9" w:rsidSect="002D6023">
      <w:type w:val="continuous"/>
      <w:pgSz w:w="11900" w:h="16840" w:orient="portrait"/>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B5F33" w:rsidRDefault="00BB5F33" w14:paraId="18E663A7" w14:textId="77777777">
      <w:r>
        <w:separator/>
      </w:r>
    </w:p>
  </w:endnote>
  <w:endnote w:type="continuationSeparator" w:id="0">
    <w:p w:rsidR="00BB5F33" w:rsidRDefault="00BB5F33" w14:paraId="1648DCFB" w14:textId="77777777">
      <w:r>
        <w:continuationSeparator/>
      </w:r>
    </w:p>
  </w:endnote>
  <w:endnote w:type="continuationNotice" w:id="1">
    <w:p w:rsidR="00BB5F33" w:rsidRDefault="00BB5F33" w14:paraId="64CAF01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Times New Roman"/>
    <w:panose1 w:val="00000000000000000000"/>
    <w:charset w:val="4D"/>
    <w:family w:val="auto"/>
    <w:notTrueType/>
    <w:pitch w:val="default"/>
    <w:sig w:usb0="00000003" w:usb1="00000000" w:usb2="00000000" w:usb3="00000000" w:csb0="00000001" w:csb1="00000000"/>
  </w:font>
  <w:font w:name="Lucida Grande">
    <w:altName w:val="Segoe UI"/>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1B48A0FE">
        <w:pPr>
          <w:pStyle w:val="Sidfot"/>
          <w:rPr>
            <w:sz w:val="16"/>
            <w:szCs w:val="16"/>
          </w:rPr>
        </w:pPr>
        <w:r w:rsidRPr="00EC0A68">
          <w:rPr>
            <w:sz w:val="16"/>
            <w:szCs w:val="16"/>
          </w:rPr>
          <w:t xml:space="preserve"> </w:t>
        </w:r>
        <w:r w:rsidRPr="00EC0A68" w:rsidR="00EC0A68">
          <w:rPr>
            <w:color w:val="2B579A"/>
            <w:sz w:val="16"/>
            <w:szCs w:val="16"/>
            <w:shd w:val="clear" w:color="auto" w:fill="E6E6E6"/>
          </w:rPr>
          <w:fldChar w:fldCharType="begin"/>
        </w:r>
        <w:r w:rsidRPr="00EC0A68" w:rsidR="00EC0A68">
          <w:rPr>
            <w:sz w:val="16"/>
            <w:szCs w:val="16"/>
          </w:rPr>
          <w:instrText>PAGE   \* MERGEFORMAT</w:instrText>
        </w:r>
        <w:r w:rsidRPr="00EC0A68" w:rsidR="00EC0A68">
          <w:rPr>
            <w:color w:val="2B579A"/>
            <w:sz w:val="16"/>
            <w:szCs w:val="16"/>
            <w:shd w:val="clear" w:color="auto" w:fill="E6E6E6"/>
          </w:rPr>
          <w:fldChar w:fldCharType="separate"/>
        </w:r>
        <w:r w:rsidRPr="00EC0A68" w:rsidR="00EC0A68">
          <w:rPr>
            <w:sz w:val="16"/>
            <w:szCs w:val="16"/>
          </w:rPr>
          <w:t>2</w:t>
        </w:r>
        <w:r w:rsidRPr="00EC0A68" w:rsidR="00EC0A68">
          <w:rPr>
            <w:color w:val="2B579A"/>
            <w:sz w:val="16"/>
            <w:szCs w:val="16"/>
            <w:shd w:val="clear" w:color="auto" w:fill="E6E6E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34F1833F">
    <w:pPr>
      <w:pStyle w:val="Sidfot"/>
      <w:ind w:left="6237" w:hanging="141"/>
      <w:jc w:val="left"/>
    </w:pPr>
    <w:r>
      <w:rPr>
        <w:noProof/>
        <w:color w:val="2B579A"/>
        <w:shd w:val="clear" w:color="auto" w:fill="E6E6E6"/>
      </w:rPr>
      <w:drawing>
        <wp:anchor distT="0" distB="0" distL="114300" distR="114300" simplePos="0" relativeHeight="251658243"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B5F33" w:rsidRDefault="00BB5F33" w14:paraId="68927278" w14:textId="77777777"/>
  </w:footnote>
  <w:footnote w:type="continuationSeparator" w:id="0">
    <w:p w:rsidR="00BB5F33" w:rsidRDefault="00BB5F33" w14:paraId="527E5B31" w14:textId="77777777">
      <w:r>
        <w:continuationSeparator/>
      </w:r>
    </w:p>
  </w:footnote>
  <w:footnote w:type="continuationNotice" w:id="1">
    <w:p w:rsidR="00BB5F33" w:rsidRDefault="00BB5F33" w14:paraId="63878C5C" w14:textId="77777777">
      <w:pPr>
        <w:spacing w:after="0" w:line="240" w:lineRule="auto"/>
      </w:pPr>
    </w:p>
  </w:footnote>
  <w:footnote w:id="2">
    <w:p w:rsidR="00ED1146" w:rsidP="00ED1146" w:rsidRDefault="00ED1146" w14:paraId="4AC6CF17" w14:textId="7149176C">
      <w:pPr>
        <w:pStyle w:val="Fotnotstext"/>
      </w:pPr>
      <w:r>
        <w:rPr>
          <w:rStyle w:val="Fotnotsreferens"/>
        </w:rPr>
        <w:footnoteRef/>
      </w:r>
      <w:r>
        <w:t xml:space="preserve"> När det i dokumentet anges verksamhet, myndighet eller förvaltning menas </w:t>
      </w:r>
      <w:r w:rsidR="00692488">
        <w:t>även</w:t>
      </w:r>
      <w:r>
        <w:t xml:space="preserve"> bolag. </w:t>
      </w:r>
    </w:p>
  </w:footnote>
  <w:footnote w:id="3">
    <w:p w:rsidR="00FB59B1" w:rsidRDefault="00FB59B1" w14:paraId="53444FB8" w14:textId="1010F96F">
      <w:pPr>
        <w:pStyle w:val="Fotnotstext"/>
      </w:pPr>
      <w:r>
        <w:rPr>
          <w:rStyle w:val="Fotnotsreferens"/>
        </w:rPr>
        <w:footnoteRef/>
      </w:r>
      <w:r>
        <w:t xml:space="preserve"> Definition </w:t>
      </w:r>
      <w:r w:rsidR="00D502D5">
        <w:t xml:space="preserve">från MSB:s </w:t>
      </w:r>
      <w:hyperlink w:tgtFrame="_blank" w:history="1" r:id="rId1">
        <w:r w:rsidR="00943B4D">
          <w:rPr>
            <w:rStyle w:val="normaltextrun"/>
            <w:color w:val="006298"/>
            <w:u w:val="single"/>
          </w:rPr>
          <w:t>Termbank</w:t>
        </w:r>
      </w:hyperlink>
      <w:r w:rsidR="00943B4D">
        <w:rPr>
          <w:rStyle w:val="normaltextrun"/>
        </w:rPr>
        <w:t xml:space="preserve"> för informationssäkerhet</w:t>
      </w:r>
    </w:p>
  </w:footnote>
  <w:footnote w:id="4">
    <w:p w:rsidR="000846AB" w:rsidRDefault="000846AB" w14:paraId="56D445C5" w14:textId="05F45CB3">
      <w:pPr>
        <w:pStyle w:val="Fotnotstext"/>
      </w:pPr>
      <w:r w:rsidRPr="00F970C8">
        <w:rPr>
          <w:rStyle w:val="Fotnotsreferens"/>
        </w:rPr>
        <w:footnoteRef/>
      </w:r>
      <w:r w:rsidRPr="00F970C8">
        <w:t xml:space="preserve"> </w:t>
      </w:r>
      <w:r w:rsidRPr="00F970C8" w:rsidR="00393E4E">
        <w:t>För d</w:t>
      </w:r>
      <w:r w:rsidRPr="00F970C8" w:rsidR="00DD2926">
        <w:t>efinition av cybersäkerhet och IT-säkerhet</w:t>
      </w:r>
      <w:r w:rsidRPr="00F970C8" w:rsidR="00A70DCB">
        <w:t>,</w:t>
      </w:r>
      <w:r w:rsidRPr="00F970C8" w:rsidR="00DD2926">
        <w:t xml:space="preserve"> </w:t>
      </w:r>
      <w:r w:rsidRPr="00F970C8" w:rsidR="00393E4E">
        <w:t>se MSB:s termbank</w:t>
      </w:r>
      <w:r w:rsidR="00F970C8">
        <w:t xml:space="preserve"> </w:t>
      </w:r>
      <w:hyperlink w:tgtFrame="_blank" w:history="1" r:id="rId2">
        <w:r w:rsidR="00943B4D">
          <w:rPr>
            <w:rStyle w:val="normaltextrun"/>
            <w:color w:val="006298"/>
            <w:u w:val="single"/>
          </w:rPr>
          <w:t>Termbank</w:t>
        </w:r>
      </w:hyperlink>
      <w:r w:rsidR="00943B4D">
        <w:rPr>
          <w:rStyle w:val="normaltextrun"/>
        </w:rPr>
        <w:t xml:space="preserve"> för informationssäkerhet</w:t>
      </w:r>
    </w:p>
  </w:footnote>
  <w:footnote w:id="5">
    <w:p w:rsidRPr="00161B78" w:rsidR="00813C1A" w:rsidRDefault="00813C1A" w14:paraId="7EFECA56" w14:textId="67756759">
      <w:pPr>
        <w:pStyle w:val="Fotnotstext"/>
      </w:pPr>
      <w:r>
        <w:rPr>
          <w:rStyle w:val="Fotnotsreferens"/>
        </w:rPr>
        <w:footnoteRef/>
      </w:r>
      <w:r>
        <w:t xml:space="preserve"> </w:t>
      </w:r>
      <w:r w:rsidRPr="00C920DB" w:rsidR="00C920DB">
        <w:tab/>
      </w:r>
      <w:r w:rsidRPr="00C920DB" w:rsidR="00C920DB">
        <w:t>Behandling är enligt dataskyddsförordningen: "en åtgärd eller kombination av åtgärder beträffande personuppgifter eller uppsättningar av personuppgifter, oberoende av om de utförs automatiserat eller ej, såsom insamling, registrering, organisering, strukturering, lagring, bearbetning eller ändring, framtagning, läsning, användning, utlämning genom överföring, spridning eller tillhandahållande på annat sätt, justering eller sammanförande, begränsning, radering eller förstöring</w:t>
      </w:r>
      <w:r w:rsidR="00E70700">
        <w:t>.”</w:t>
      </w:r>
      <w:r w:rsidR="00294B18">
        <w:t xml:space="preserve"> (MSB:s termbank </w:t>
      </w:r>
      <w:r w:rsidR="00161B78">
        <w:rPr>
          <w:i/>
          <w:iCs/>
        </w:rPr>
        <w:t>Personuppgiftspolicy</w:t>
      </w:r>
      <w:r w:rsidR="00161B78">
        <w:t>)</w:t>
      </w:r>
    </w:p>
  </w:footnote>
  <w:footnote w:id="6">
    <w:p w:rsidRPr="005001E3" w:rsidR="00F4514B" w:rsidRDefault="00F4514B" w14:paraId="58A4BD24" w14:textId="7F651CCA">
      <w:pPr>
        <w:pStyle w:val="Fotnotstext"/>
      </w:pPr>
      <w:r>
        <w:rPr>
          <w:rStyle w:val="Fotnotsreferens"/>
        </w:rPr>
        <w:footnoteRef/>
      </w:r>
      <w:r>
        <w:t xml:space="preserve"> </w:t>
      </w:r>
      <w:r w:rsidRPr="00F31BE3" w:rsidR="00F31BE3">
        <w:tab/>
      </w:r>
      <w:r w:rsidRPr="00F31BE3" w:rsidR="00F31BE3">
        <w:t>all slags information som direkt eller indirekt kan hänföras till en fysisk person som är i livet</w:t>
      </w:r>
      <w:r w:rsidR="004C4F90">
        <w:t xml:space="preserve"> (MSB:s termbank </w:t>
      </w:r>
      <w:r w:rsidRPr="005001E3" w:rsidR="00B2400C">
        <w:rPr>
          <w:i/>
          <w:iCs/>
        </w:rPr>
        <w:t>Personuppgift</w:t>
      </w:r>
      <w:r w:rsidRPr="005001E3" w:rsidR="007D3107">
        <w:rPr>
          <w:i/>
          <w:iCs/>
        </w:rPr>
        <w:t>er</w:t>
      </w:r>
      <w:r w:rsidR="005001E3">
        <w:t>)</w:t>
      </w:r>
    </w:p>
  </w:footnote>
  <w:footnote w:id="7">
    <w:p w:rsidR="00E70700" w:rsidRDefault="00E70700" w14:paraId="61206B81" w14:textId="53A8471B">
      <w:pPr>
        <w:pStyle w:val="Fotnotstext"/>
      </w:pPr>
      <w:r>
        <w:rPr>
          <w:rStyle w:val="Fotnotsreferens"/>
        </w:rPr>
        <w:footnoteRef/>
      </w:r>
      <w:r>
        <w:t xml:space="preserve"> </w:t>
      </w:r>
      <w:r w:rsidR="00254ED2">
        <w:t>Varje nämnd o</w:t>
      </w:r>
      <w:r w:rsidR="006309BC">
        <w:t>ch styrelse i Västra Götalandsregionen utgör personuppgiftsansvarig.</w:t>
      </w:r>
    </w:p>
  </w:footnote>
  <w:footnote w:id="8">
    <w:p w:rsidRPr="005F0FA5" w:rsidR="00CF0572" w:rsidRDefault="00CF0572" w14:paraId="4EB98CB3" w14:textId="1C33A682">
      <w:pPr>
        <w:pStyle w:val="Fotnotstext"/>
      </w:pPr>
      <w:r>
        <w:rPr>
          <w:rStyle w:val="Fotnotsreferens"/>
        </w:rPr>
        <w:footnoteRef/>
      </w:r>
      <w:r>
        <w:t xml:space="preserve"> </w:t>
      </w:r>
      <w:r w:rsidR="002C64BA">
        <w:t xml:space="preserve">Informationssäkerhetssamordnarens och dataskyddssamordnarens </w:t>
      </w:r>
      <w:r w:rsidR="00B12B6F">
        <w:t>uppgifter definieras mer ingående i</w:t>
      </w:r>
      <w:r w:rsidR="00B02ADD">
        <w:t xml:space="preserve"> kompletterande </w:t>
      </w:r>
      <w:r w:rsidR="00E654DA">
        <w:t>styrande och stödjande dokument</w:t>
      </w:r>
      <w:r w:rsidR="00527A20">
        <w:t xml:space="preserve"> som </w:t>
      </w:r>
      <w:r w:rsidR="000726C0">
        <w:t>finns angivna i särskild</w:t>
      </w:r>
      <w:r w:rsidR="005F0FA5">
        <w:t xml:space="preserve"> förteckning</w:t>
      </w:r>
      <w:r w:rsidR="000726C0">
        <w:t>.</w:t>
      </w:r>
    </w:p>
  </w:footnote>
  <w:footnote w:id="9">
    <w:p w:rsidR="00E96F7A" w:rsidRDefault="00E96F7A" w14:paraId="39A22D7D" w14:textId="207DB5BB">
      <w:pPr>
        <w:pStyle w:val="Fotnotstext"/>
      </w:pPr>
      <w:r>
        <w:rPr>
          <w:rStyle w:val="Fotnotsreferens"/>
        </w:rPr>
        <w:footnoteRef/>
      </w:r>
      <w:r>
        <w:t xml:space="preserve"> </w:t>
      </w:r>
      <w:r w:rsidRPr="00AB1D50" w:rsidR="00AB1D50">
        <w:t xml:space="preserve">Med </w:t>
      </w:r>
      <w:r w:rsidR="00AB1D50">
        <w:t>i</w:t>
      </w:r>
      <w:r w:rsidRPr="00AB1D50">
        <w:t xml:space="preserve">nformationsbehandlingsresurs </w:t>
      </w:r>
      <w:r w:rsidR="00AB1D50">
        <w:t>menas</w:t>
      </w:r>
      <w:r w:rsidR="00032D98">
        <w:t xml:space="preserve"> enligt </w:t>
      </w:r>
      <w:r w:rsidR="006B6067">
        <w:t xml:space="preserve">MSB:s </w:t>
      </w:r>
      <w:hyperlink w:tgtFrame="_blank" w:history="1" r:id="rId3">
        <w:r w:rsidR="006B6067">
          <w:rPr>
            <w:rStyle w:val="normaltextrun"/>
            <w:color w:val="006298"/>
            <w:u w:val="single"/>
          </w:rPr>
          <w:t>Termbank</w:t>
        </w:r>
      </w:hyperlink>
      <w:r w:rsidR="006B6067">
        <w:rPr>
          <w:rStyle w:val="normaltextrun"/>
        </w:rPr>
        <w:t xml:space="preserve"> för informationssäkerhet </w:t>
      </w:r>
      <w:r w:rsidR="00032D98">
        <w:t>en</w:t>
      </w:r>
      <w:r w:rsidR="00AB1D50">
        <w:t xml:space="preserve"> digital eller fysisk resurs för behandling av information</w:t>
      </w:r>
      <w:r w:rsidR="009E2241">
        <w:t xml:space="preserve">, såsom </w:t>
      </w:r>
      <w:r w:rsidR="00BD6542">
        <w:t xml:space="preserve">IT-system eller infrastruktur men kan även vara en </w:t>
      </w:r>
      <w:r w:rsidR="00032D98">
        <w:t>människa eller ett säkerhetsskåp</w:t>
      </w:r>
      <w:r w:rsidR="00320097">
        <w:t>.</w:t>
      </w:r>
      <w:r w:rsidRPr="00AB1D50">
        <w:t xml:space="preserve"> </w:t>
      </w:r>
    </w:p>
  </w:footnote>
  <w:footnote w:id="10">
    <w:p w:rsidR="00D96012" w:rsidP="00D96012" w:rsidRDefault="00D96012" w14:paraId="44DC01AE" w14:textId="4C7FD239">
      <w:pPr>
        <w:pStyle w:val="Fotnotstext"/>
      </w:pPr>
      <w:r w:rsidRPr="00272176">
        <w:rPr>
          <w:rStyle w:val="Fotnotsreferens"/>
        </w:rPr>
        <w:footnoteRef/>
      </w:r>
      <w:r w:rsidRPr="00272176">
        <w:t xml:space="preserve"> R</w:t>
      </w:r>
      <w:r w:rsidR="00272176">
        <w:t>egional r</w:t>
      </w:r>
      <w:r w:rsidRPr="00272176">
        <w:t>iktlinje</w:t>
      </w:r>
      <w:r w:rsidR="00272176">
        <w:t xml:space="preserve"> för</w:t>
      </w:r>
      <w:r w:rsidRPr="00272176">
        <w:t xml:space="preserve"> kontinuitetshantering</w:t>
      </w:r>
      <w:r w:rsidR="00DE7864">
        <w:t xml:space="preserve"> 2023</w:t>
      </w:r>
      <w:r w:rsidR="00020A32">
        <w:t>–</w:t>
      </w:r>
      <w:r w:rsidR="00DE7864">
        <w:t>2027</w:t>
      </w:r>
      <w:r w:rsidR="00843ED5">
        <w:t>-säkerställande av kritisk verksamhet vid störning</w:t>
      </w:r>
    </w:p>
  </w:footnote>
  <w:footnote w:id="11">
    <w:p w:rsidRPr="0080598E" w:rsidR="0080598E" w:rsidP="0080598E" w:rsidRDefault="005E7B5C" w14:paraId="23EB50BA" w14:textId="1DAE3CF3">
      <w:pPr>
        <w:pStyle w:val="Fotnotstext"/>
      </w:pPr>
      <w:r>
        <w:rPr>
          <w:rStyle w:val="Fotnotsreferens"/>
        </w:rPr>
        <w:footnoteRef/>
      </w:r>
      <w:r>
        <w:t xml:space="preserve"> </w:t>
      </w:r>
      <w:r w:rsidR="003C33CA">
        <w:t xml:space="preserve">Metod för att </w:t>
      </w:r>
      <w:r w:rsidR="004520F2">
        <w:t>s</w:t>
      </w:r>
      <w:r w:rsidR="00AD0C0B">
        <w:t>ystematisera kontakten med</w:t>
      </w:r>
      <w:r w:rsidR="004520F2">
        <w:t xml:space="preserve"> ledningen</w:t>
      </w:r>
      <w:r w:rsidR="0080598E">
        <w:t xml:space="preserve">, se </w:t>
      </w:r>
      <w:r w:rsidR="0008322A">
        <w:t xml:space="preserve">närmare </w:t>
      </w:r>
      <w:hyperlink w:history="1" r:id="rId4">
        <w:r w:rsidR="0008322A">
          <w:rPr>
            <w:rStyle w:val="Hyperlnk"/>
          </w:rPr>
          <w:t>Ledningens genomgang (informationssakerhet.se)</w:t>
        </w:r>
      </w:hyperlink>
      <w:r w:rsidR="0008322A">
        <w:t xml:space="preserve"> </w:t>
      </w:r>
    </w:p>
    <w:p w:rsidR="005E7B5C" w:rsidRDefault="005E7B5C" w14:paraId="1AAE706F" w14:textId="1584BA20">
      <w:pPr>
        <w:pStyle w:val="Fotnotstext"/>
      </w:pPr>
    </w:p>
  </w:footnote>
  <w:footnote w:id="12">
    <w:p w:rsidR="006D14F0" w:rsidRDefault="006D14F0" w14:paraId="54339A8C" w14:textId="3FBC1659">
      <w:pPr>
        <w:pStyle w:val="Fotnotstext"/>
      </w:pPr>
      <w:r>
        <w:rPr>
          <w:rStyle w:val="Fotnotsreferens"/>
        </w:rPr>
        <w:footnoteRef/>
      </w:r>
      <w:r>
        <w:t xml:space="preserve"> </w:t>
      </w:r>
      <w:r w:rsidR="008809F2">
        <w:t xml:space="preserve">Se kompletterande styrande och </w:t>
      </w:r>
      <w:r w:rsidR="00127BF1">
        <w:t>stödjande dokument i särskild förteckning</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color w:val="2B579A"/>
        <w:sz w:val="20"/>
        <w:szCs w:val="20"/>
        <w:shd w:val="clear" w:color="auto" w:fill="E6E6E6"/>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2563C7E">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07B7F38">
    <w:pPr>
      <w:pStyle w:val="Sidhuvud"/>
      <w:ind w:left="0" w:right="567"/>
    </w:pPr>
    <w:r w:rsidRPr="00762EE0">
      <w:rPr>
        <w:noProof/>
        <w:color w:val="2B579A"/>
        <w:sz w:val="20"/>
        <w:szCs w:val="20"/>
        <w:shd w:val="clear" w:color="auto" w:fill="E6E6E6"/>
      </w:rPr>
      <w:drawing>
        <wp:anchor distT="0" distB="0" distL="114300" distR="114300" simplePos="0" relativeHeight="251658242"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color w:val="2B579A"/>
        <w:sz w:val="20"/>
        <w:szCs w:val="20"/>
        <w:shd w:val="clear" w:color="auto" w:fill="E6E6E6"/>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8FEEDBA">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55392C"/>
    <w:multiLevelType w:val="hybridMultilevel"/>
    <w:tmpl w:val="010ECE8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 w15:restartNumberingAfterBreak="0">
    <w:nsid w:val="19951A83"/>
    <w:multiLevelType w:val="hybridMultilevel"/>
    <w:tmpl w:val="B9C2F1F8"/>
    <w:lvl w:ilvl="0" w:tplc="041D0001">
      <w:start w:val="1"/>
      <w:numFmt w:val="bullet"/>
      <w:lvlText w:val=""/>
      <w:lvlJc w:val="left"/>
      <w:pPr>
        <w:ind w:left="1352" w:hanging="360"/>
      </w:pPr>
      <w:rPr>
        <w:rFonts w:hint="default" w:ascii="Symbol" w:hAnsi="Symbol"/>
      </w:rPr>
    </w:lvl>
    <w:lvl w:ilvl="1" w:tplc="041D0003">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2" w15:restartNumberingAfterBreak="0">
    <w:nsid w:val="1A101965"/>
    <w:multiLevelType w:val="hybridMultilevel"/>
    <w:tmpl w:val="93BC12CE"/>
    <w:lvl w:ilvl="0" w:tplc="041D0001">
      <w:start w:val="1"/>
      <w:numFmt w:val="bullet"/>
      <w:lvlText w:val=""/>
      <w:lvlJc w:val="left"/>
      <w:pPr>
        <w:ind w:left="1350" w:hanging="360"/>
      </w:pPr>
      <w:rPr>
        <w:rFonts w:hint="default" w:ascii="Symbol" w:hAnsi="Symbol"/>
      </w:rPr>
    </w:lvl>
    <w:lvl w:ilvl="1" w:tplc="041D0003" w:tentative="1">
      <w:start w:val="1"/>
      <w:numFmt w:val="bullet"/>
      <w:lvlText w:val="o"/>
      <w:lvlJc w:val="left"/>
      <w:pPr>
        <w:ind w:left="2070" w:hanging="360"/>
      </w:pPr>
      <w:rPr>
        <w:rFonts w:hint="default" w:ascii="Courier New" w:hAnsi="Courier New" w:cs="Courier New"/>
      </w:rPr>
    </w:lvl>
    <w:lvl w:ilvl="2" w:tplc="041D0005" w:tentative="1">
      <w:start w:val="1"/>
      <w:numFmt w:val="bullet"/>
      <w:lvlText w:val=""/>
      <w:lvlJc w:val="left"/>
      <w:pPr>
        <w:ind w:left="2790" w:hanging="360"/>
      </w:pPr>
      <w:rPr>
        <w:rFonts w:hint="default" w:ascii="Wingdings" w:hAnsi="Wingdings"/>
      </w:rPr>
    </w:lvl>
    <w:lvl w:ilvl="3" w:tplc="041D0001" w:tentative="1">
      <w:start w:val="1"/>
      <w:numFmt w:val="bullet"/>
      <w:lvlText w:val=""/>
      <w:lvlJc w:val="left"/>
      <w:pPr>
        <w:ind w:left="3510" w:hanging="360"/>
      </w:pPr>
      <w:rPr>
        <w:rFonts w:hint="default" w:ascii="Symbol" w:hAnsi="Symbol"/>
      </w:rPr>
    </w:lvl>
    <w:lvl w:ilvl="4" w:tplc="041D0003" w:tentative="1">
      <w:start w:val="1"/>
      <w:numFmt w:val="bullet"/>
      <w:lvlText w:val="o"/>
      <w:lvlJc w:val="left"/>
      <w:pPr>
        <w:ind w:left="4230" w:hanging="360"/>
      </w:pPr>
      <w:rPr>
        <w:rFonts w:hint="default" w:ascii="Courier New" w:hAnsi="Courier New" w:cs="Courier New"/>
      </w:rPr>
    </w:lvl>
    <w:lvl w:ilvl="5" w:tplc="041D0005" w:tentative="1">
      <w:start w:val="1"/>
      <w:numFmt w:val="bullet"/>
      <w:lvlText w:val=""/>
      <w:lvlJc w:val="left"/>
      <w:pPr>
        <w:ind w:left="4950" w:hanging="360"/>
      </w:pPr>
      <w:rPr>
        <w:rFonts w:hint="default" w:ascii="Wingdings" w:hAnsi="Wingdings"/>
      </w:rPr>
    </w:lvl>
    <w:lvl w:ilvl="6" w:tplc="041D0001" w:tentative="1">
      <w:start w:val="1"/>
      <w:numFmt w:val="bullet"/>
      <w:lvlText w:val=""/>
      <w:lvlJc w:val="left"/>
      <w:pPr>
        <w:ind w:left="5670" w:hanging="360"/>
      </w:pPr>
      <w:rPr>
        <w:rFonts w:hint="default" w:ascii="Symbol" w:hAnsi="Symbol"/>
      </w:rPr>
    </w:lvl>
    <w:lvl w:ilvl="7" w:tplc="041D0003" w:tentative="1">
      <w:start w:val="1"/>
      <w:numFmt w:val="bullet"/>
      <w:lvlText w:val="o"/>
      <w:lvlJc w:val="left"/>
      <w:pPr>
        <w:ind w:left="6390" w:hanging="360"/>
      </w:pPr>
      <w:rPr>
        <w:rFonts w:hint="default" w:ascii="Courier New" w:hAnsi="Courier New" w:cs="Courier New"/>
      </w:rPr>
    </w:lvl>
    <w:lvl w:ilvl="8" w:tplc="041D0005" w:tentative="1">
      <w:start w:val="1"/>
      <w:numFmt w:val="bullet"/>
      <w:lvlText w:val=""/>
      <w:lvlJc w:val="left"/>
      <w:pPr>
        <w:ind w:left="7110" w:hanging="360"/>
      </w:pPr>
      <w:rPr>
        <w:rFonts w:hint="default" w:ascii="Wingdings" w:hAnsi="Wingdings"/>
      </w:rPr>
    </w:lvl>
  </w:abstractNum>
  <w:abstractNum w:abstractNumId="3"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4" w15:restartNumberingAfterBreak="0">
    <w:nsid w:val="266C277B"/>
    <w:multiLevelType w:val="hybridMultilevel"/>
    <w:tmpl w:val="A25ACB26"/>
    <w:lvl w:ilvl="0" w:tplc="041D0003">
      <w:start w:val="1"/>
      <w:numFmt w:val="bullet"/>
      <w:lvlText w:val="o"/>
      <w:lvlJc w:val="left"/>
      <w:pPr>
        <w:ind w:left="1440" w:hanging="360"/>
      </w:pPr>
      <w:rPr>
        <w:rFonts w:hint="default" w:ascii="Courier New" w:hAnsi="Courier New" w:cs="Courier New"/>
      </w:rPr>
    </w:lvl>
    <w:lvl w:ilvl="1" w:tplc="FFFFFFFF">
      <w:start w:val="1"/>
      <w:numFmt w:val="bullet"/>
      <w:lvlText w:val="o"/>
      <w:lvlJc w:val="left"/>
      <w:pPr>
        <w:ind w:left="2160" w:hanging="360"/>
      </w:pPr>
      <w:rPr>
        <w:rFonts w:hint="default" w:ascii="Courier New" w:hAnsi="Courier New"/>
      </w:rPr>
    </w:lvl>
    <w:lvl w:ilvl="2" w:tplc="FFFFFFFF">
      <w:start w:val="1"/>
      <w:numFmt w:val="bullet"/>
      <w:lvlText w:val=""/>
      <w:lvlJc w:val="left"/>
      <w:pPr>
        <w:ind w:left="2880" w:hanging="360"/>
      </w:pPr>
      <w:rPr>
        <w:rFonts w:hint="default" w:ascii="Wingdings" w:hAnsi="Wingdings"/>
      </w:rPr>
    </w:lvl>
    <w:lvl w:ilvl="3" w:tplc="FFFFFFFF">
      <w:start w:val="1"/>
      <w:numFmt w:val="bullet"/>
      <w:lvlText w:val=""/>
      <w:lvlJc w:val="left"/>
      <w:pPr>
        <w:ind w:left="3600" w:hanging="360"/>
      </w:pPr>
      <w:rPr>
        <w:rFonts w:hint="default" w:ascii="Symbol" w:hAnsi="Symbol"/>
      </w:rPr>
    </w:lvl>
    <w:lvl w:ilvl="4" w:tplc="FFFFFFFF">
      <w:start w:val="1"/>
      <w:numFmt w:val="bullet"/>
      <w:lvlText w:val="o"/>
      <w:lvlJc w:val="left"/>
      <w:pPr>
        <w:ind w:left="4320" w:hanging="360"/>
      </w:pPr>
      <w:rPr>
        <w:rFonts w:hint="default" w:ascii="Courier New" w:hAnsi="Courier New"/>
      </w:rPr>
    </w:lvl>
    <w:lvl w:ilvl="5" w:tplc="FFFFFFFF">
      <w:start w:val="1"/>
      <w:numFmt w:val="bullet"/>
      <w:lvlText w:val=""/>
      <w:lvlJc w:val="left"/>
      <w:pPr>
        <w:ind w:left="5040" w:hanging="360"/>
      </w:pPr>
      <w:rPr>
        <w:rFonts w:hint="default" w:ascii="Wingdings" w:hAnsi="Wingdings"/>
      </w:rPr>
    </w:lvl>
    <w:lvl w:ilvl="6" w:tplc="FFFFFFFF">
      <w:start w:val="1"/>
      <w:numFmt w:val="bullet"/>
      <w:lvlText w:val=""/>
      <w:lvlJc w:val="left"/>
      <w:pPr>
        <w:ind w:left="5760" w:hanging="360"/>
      </w:pPr>
      <w:rPr>
        <w:rFonts w:hint="default" w:ascii="Symbol" w:hAnsi="Symbol"/>
      </w:rPr>
    </w:lvl>
    <w:lvl w:ilvl="7" w:tplc="FFFFFFFF">
      <w:start w:val="1"/>
      <w:numFmt w:val="bullet"/>
      <w:lvlText w:val="o"/>
      <w:lvlJc w:val="left"/>
      <w:pPr>
        <w:ind w:left="6480" w:hanging="360"/>
      </w:pPr>
      <w:rPr>
        <w:rFonts w:hint="default" w:ascii="Courier New" w:hAnsi="Courier New"/>
      </w:rPr>
    </w:lvl>
    <w:lvl w:ilvl="8" w:tplc="FFFFFFFF">
      <w:start w:val="1"/>
      <w:numFmt w:val="bullet"/>
      <w:lvlText w:val=""/>
      <w:lvlJc w:val="left"/>
      <w:pPr>
        <w:ind w:left="7200" w:hanging="360"/>
      </w:pPr>
      <w:rPr>
        <w:rFonts w:hint="default" w:ascii="Wingdings" w:hAnsi="Wingdings"/>
      </w:rPr>
    </w:lvl>
  </w:abstractNum>
  <w:abstractNum w:abstractNumId="5" w15:restartNumberingAfterBreak="0">
    <w:nsid w:val="376678FB"/>
    <w:multiLevelType w:val="hybridMultilevel"/>
    <w:tmpl w:val="1E90BC8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6" w15:restartNumberingAfterBreak="0">
    <w:nsid w:val="385C72CD"/>
    <w:multiLevelType w:val="hybridMultilevel"/>
    <w:tmpl w:val="270A3920"/>
    <w:lvl w:ilvl="0" w:tplc="041D0001">
      <w:start w:val="1"/>
      <w:numFmt w:val="bullet"/>
      <w:lvlText w:val=""/>
      <w:lvlJc w:val="left"/>
      <w:pPr>
        <w:ind w:left="1352" w:hanging="360"/>
      </w:pPr>
      <w:rPr>
        <w:rFonts w:hint="default" w:ascii="Symbol" w:hAnsi="Symbol"/>
      </w:rPr>
    </w:lvl>
    <w:lvl w:ilvl="1" w:tplc="041D0003">
      <w:start w:val="1"/>
      <w:numFmt w:val="bullet"/>
      <w:lvlText w:val="o"/>
      <w:lvlJc w:val="left"/>
      <w:pPr>
        <w:ind w:left="2072" w:hanging="360"/>
      </w:pPr>
      <w:rPr>
        <w:rFonts w:hint="default" w:ascii="Courier New" w:hAnsi="Courier New" w:cs="Courier New"/>
      </w:rPr>
    </w:lvl>
    <w:lvl w:ilvl="2" w:tplc="041D0005">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7"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8" w15:restartNumberingAfterBreak="0">
    <w:nsid w:val="3D5F2F04"/>
    <w:multiLevelType w:val="hybridMultilevel"/>
    <w:tmpl w:val="C486C1B8"/>
    <w:lvl w:ilvl="0" w:tplc="041D0003">
      <w:start w:val="1"/>
      <w:numFmt w:val="bullet"/>
      <w:lvlText w:val="o"/>
      <w:lvlJc w:val="left"/>
      <w:pPr>
        <w:ind w:left="1352" w:hanging="360"/>
      </w:pPr>
      <w:rPr>
        <w:rFonts w:hint="default" w:ascii="Courier New" w:hAnsi="Courier New" w:cs="Courier New"/>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9" w15:restartNumberingAfterBreak="0">
    <w:nsid w:val="47164E21"/>
    <w:multiLevelType w:val="multilevel"/>
    <w:tmpl w:val="33DE43DC"/>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3163C36"/>
    <w:multiLevelType w:val="hybridMultilevel"/>
    <w:tmpl w:val="5A307A76"/>
    <w:lvl w:ilvl="0" w:tplc="041D000F">
      <w:start w:val="1"/>
      <w:numFmt w:val="decimal"/>
      <w:lvlText w:val="%1."/>
      <w:lvlJc w:val="left"/>
      <w:pPr>
        <w:ind w:left="1494" w:hanging="360"/>
      </w:pPr>
      <w:rPr>
        <w:rFonts w:hint="default"/>
      </w:rPr>
    </w:lvl>
    <w:lvl w:ilvl="1" w:tplc="041D0019">
      <w:start w:val="1"/>
      <w:numFmt w:val="lowerLetter"/>
      <w:lvlText w:val="%2."/>
      <w:lvlJc w:val="left"/>
      <w:pPr>
        <w:ind w:left="2214" w:hanging="360"/>
      </w:pPr>
    </w:lvl>
    <w:lvl w:ilvl="2" w:tplc="041D001B" w:tentative="1">
      <w:start w:val="1"/>
      <w:numFmt w:val="lowerRoman"/>
      <w:lvlText w:val="%3."/>
      <w:lvlJc w:val="right"/>
      <w:pPr>
        <w:ind w:left="2934" w:hanging="180"/>
      </w:pPr>
    </w:lvl>
    <w:lvl w:ilvl="3" w:tplc="041D000F" w:tentative="1">
      <w:start w:val="1"/>
      <w:numFmt w:val="decimal"/>
      <w:lvlText w:val="%4."/>
      <w:lvlJc w:val="left"/>
      <w:pPr>
        <w:ind w:left="3654" w:hanging="360"/>
      </w:pPr>
    </w:lvl>
    <w:lvl w:ilvl="4" w:tplc="041D0019" w:tentative="1">
      <w:start w:val="1"/>
      <w:numFmt w:val="lowerLetter"/>
      <w:lvlText w:val="%5."/>
      <w:lvlJc w:val="left"/>
      <w:pPr>
        <w:ind w:left="4374" w:hanging="360"/>
      </w:pPr>
    </w:lvl>
    <w:lvl w:ilvl="5" w:tplc="041D001B" w:tentative="1">
      <w:start w:val="1"/>
      <w:numFmt w:val="lowerRoman"/>
      <w:lvlText w:val="%6."/>
      <w:lvlJc w:val="right"/>
      <w:pPr>
        <w:ind w:left="5094" w:hanging="180"/>
      </w:pPr>
    </w:lvl>
    <w:lvl w:ilvl="6" w:tplc="041D000F" w:tentative="1">
      <w:start w:val="1"/>
      <w:numFmt w:val="decimal"/>
      <w:lvlText w:val="%7."/>
      <w:lvlJc w:val="left"/>
      <w:pPr>
        <w:ind w:left="5814" w:hanging="360"/>
      </w:pPr>
    </w:lvl>
    <w:lvl w:ilvl="7" w:tplc="041D0019" w:tentative="1">
      <w:start w:val="1"/>
      <w:numFmt w:val="lowerLetter"/>
      <w:lvlText w:val="%8."/>
      <w:lvlJc w:val="left"/>
      <w:pPr>
        <w:ind w:left="6534" w:hanging="360"/>
      </w:pPr>
    </w:lvl>
    <w:lvl w:ilvl="8" w:tplc="041D001B" w:tentative="1">
      <w:start w:val="1"/>
      <w:numFmt w:val="lowerRoman"/>
      <w:lvlText w:val="%9."/>
      <w:lvlJc w:val="right"/>
      <w:pPr>
        <w:ind w:left="7254" w:hanging="180"/>
      </w:pPr>
    </w:lvl>
  </w:abstractNum>
  <w:abstractNum w:abstractNumId="1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2" w15:restartNumberingAfterBreak="0">
    <w:nsid w:val="56B34CC5"/>
    <w:multiLevelType w:val="multilevel"/>
    <w:tmpl w:val="A83CA19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575E01E6"/>
    <w:multiLevelType w:val="hybridMultilevel"/>
    <w:tmpl w:val="E154E454"/>
    <w:styleLink w:val="Aktuelllista1"/>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4" w15:restartNumberingAfterBreak="0">
    <w:nsid w:val="6DC6243F"/>
    <w:multiLevelType w:val="hybridMultilevel"/>
    <w:tmpl w:val="A900F258"/>
    <w:lvl w:ilvl="0" w:tplc="041D0001">
      <w:start w:val="1"/>
      <w:numFmt w:val="bullet"/>
      <w:lvlText w:val=""/>
      <w:lvlJc w:val="left"/>
      <w:pPr>
        <w:ind w:left="1352" w:hanging="360"/>
      </w:pPr>
      <w:rPr>
        <w:rFonts w:hint="default" w:ascii="Symbol" w:hAnsi="Symbol"/>
      </w:rPr>
    </w:lvl>
    <w:lvl w:ilvl="1" w:tplc="041D0003">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15" w15:restartNumberingAfterBreak="0">
    <w:nsid w:val="711806E1"/>
    <w:multiLevelType w:val="hybridMultilevel"/>
    <w:tmpl w:val="7DCA5172"/>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6" w15:restartNumberingAfterBreak="0">
    <w:nsid w:val="733D2924"/>
    <w:multiLevelType w:val="hybridMultilevel"/>
    <w:tmpl w:val="95DCAE80"/>
    <w:lvl w:ilvl="0" w:tplc="B40CAE56">
      <w:start w:val="1"/>
      <w:numFmt w:val="bullet"/>
      <w:lvlText w:val=""/>
      <w:lvlJc w:val="left"/>
      <w:pPr>
        <w:ind w:left="2160" w:hanging="360"/>
      </w:pPr>
      <w:rPr>
        <w:rFonts w:hint="default" w:ascii="Symbol" w:hAnsi="Symbol" w:eastAsia="Calibri" w:cs="Arial"/>
      </w:rPr>
    </w:lvl>
    <w:lvl w:ilvl="1" w:tplc="041D0003">
      <w:start w:val="1"/>
      <w:numFmt w:val="bullet"/>
      <w:lvlText w:val="o"/>
      <w:lvlJc w:val="left"/>
      <w:pPr>
        <w:ind w:left="2880" w:hanging="360"/>
      </w:pPr>
      <w:rPr>
        <w:rFonts w:hint="default" w:ascii="Courier New" w:hAnsi="Courier New" w:cs="Courier New"/>
      </w:rPr>
    </w:lvl>
    <w:lvl w:ilvl="2" w:tplc="041D0005">
      <w:start w:val="1"/>
      <w:numFmt w:val="bullet"/>
      <w:lvlText w:val=""/>
      <w:lvlJc w:val="left"/>
      <w:pPr>
        <w:ind w:left="3600" w:hanging="360"/>
      </w:pPr>
      <w:rPr>
        <w:rFonts w:hint="default" w:ascii="Wingdings" w:hAnsi="Wingdings"/>
      </w:rPr>
    </w:lvl>
    <w:lvl w:ilvl="3" w:tplc="041D0001">
      <w:start w:val="1"/>
      <w:numFmt w:val="bullet"/>
      <w:lvlText w:val=""/>
      <w:lvlJc w:val="left"/>
      <w:pPr>
        <w:ind w:left="4320" w:hanging="360"/>
      </w:pPr>
      <w:rPr>
        <w:rFonts w:hint="default" w:ascii="Symbol" w:hAnsi="Symbol"/>
      </w:rPr>
    </w:lvl>
    <w:lvl w:ilvl="4" w:tplc="041D0003">
      <w:start w:val="1"/>
      <w:numFmt w:val="bullet"/>
      <w:lvlText w:val="o"/>
      <w:lvlJc w:val="left"/>
      <w:pPr>
        <w:ind w:left="5040" w:hanging="360"/>
      </w:pPr>
      <w:rPr>
        <w:rFonts w:hint="default" w:ascii="Courier New" w:hAnsi="Courier New" w:cs="Courier New"/>
      </w:rPr>
    </w:lvl>
    <w:lvl w:ilvl="5" w:tplc="041D0005">
      <w:start w:val="1"/>
      <w:numFmt w:val="bullet"/>
      <w:lvlText w:val=""/>
      <w:lvlJc w:val="left"/>
      <w:pPr>
        <w:ind w:left="5760" w:hanging="360"/>
      </w:pPr>
      <w:rPr>
        <w:rFonts w:hint="default" w:ascii="Wingdings" w:hAnsi="Wingdings"/>
      </w:rPr>
    </w:lvl>
    <w:lvl w:ilvl="6" w:tplc="041D0001">
      <w:start w:val="1"/>
      <w:numFmt w:val="bullet"/>
      <w:lvlText w:val=""/>
      <w:lvlJc w:val="left"/>
      <w:pPr>
        <w:ind w:left="6480" w:hanging="360"/>
      </w:pPr>
      <w:rPr>
        <w:rFonts w:hint="default" w:ascii="Symbol" w:hAnsi="Symbol"/>
      </w:rPr>
    </w:lvl>
    <w:lvl w:ilvl="7" w:tplc="041D0003">
      <w:start w:val="1"/>
      <w:numFmt w:val="bullet"/>
      <w:lvlText w:val="o"/>
      <w:lvlJc w:val="left"/>
      <w:pPr>
        <w:ind w:left="7200" w:hanging="360"/>
      </w:pPr>
      <w:rPr>
        <w:rFonts w:hint="default" w:ascii="Courier New" w:hAnsi="Courier New" w:cs="Courier New"/>
      </w:rPr>
    </w:lvl>
    <w:lvl w:ilvl="8" w:tplc="041D0005">
      <w:start w:val="1"/>
      <w:numFmt w:val="bullet"/>
      <w:lvlText w:val=""/>
      <w:lvlJc w:val="left"/>
      <w:pPr>
        <w:ind w:left="7920" w:hanging="360"/>
      </w:pPr>
      <w:rPr>
        <w:rFonts w:hint="default" w:ascii="Wingdings" w:hAnsi="Wingdings"/>
      </w:rPr>
    </w:lvl>
  </w:abstractNum>
  <w:abstractNum w:abstractNumId="17" w15:restartNumberingAfterBreak="0">
    <w:nsid w:val="7753729A"/>
    <w:multiLevelType w:val="hybridMultilevel"/>
    <w:tmpl w:val="A2C4D7D6"/>
    <w:lvl w:ilvl="0" w:tplc="FFFFFFFF">
      <w:start w:val="1"/>
      <w:numFmt w:val="bullet"/>
      <w:lvlText w:val=""/>
      <w:lvlJc w:val="left"/>
      <w:pPr>
        <w:ind w:left="720" w:hanging="360"/>
      </w:pPr>
      <w:rPr>
        <w:rFonts w:hint="default" w:ascii="Symbol" w:hAnsi="Symbol"/>
      </w:rPr>
    </w:lvl>
    <w:lvl w:ilvl="1" w:tplc="AD9CEF72">
      <w:start w:val="1"/>
      <w:numFmt w:val="bullet"/>
      <w:lvlText w:val=""/>
      <w:lvlJc w:val="left"/>
      <w:pPr>
        <w:ind w:left="1350" w:hanging="360"/>
      </w:pPr>
      <w:rPr>
        <w:rFonts w:hint="default" w:ascii="Symbol" w:hAnsi="Symbol"/>
      </w:rPr>
    </w:lvl>
    <w:lvl w:ilvl="2" w:tplc="FFFFFFFF">
      <w:start w:val="1"/>
      <w:numFmt w:val="bullet"/>
      <w:lvlText w:val=""/>
      <w:lvlJc w:val="left"/>
      <w:pPr>
        <w:ind w:left="2160" w:hanging="360"/>
      </w:pPr>
      <w:rPr>
        <w:rFonts w:hint="default" w:ascii="Wingdings" w:hAnsi="Wingdings"/>
      </w:rPr>
    </w:lvl>
    <w:lvl w:ilvl="3" w:tplc="FFFFFFFF">
      <w:start w:val="1"/>
      <w:numFmt w:val="bullet"/>
      <w:lvlText w:val=""/>
      <w:lvlJc w:val="left"/>
      <w:pPr>
        <w:ind w:left="2880" w:hanging="360"/>
      </w:pPr>
      <w:rPr>
        <w:rFonts w:hint="default" w:ascii="Symbol" w:hAnsi="Symbol"/>
      </w:rPr>
    </w:lvl>
    <w:lvl w:ilvl="4" w:tplc="FFFFFFFF">
      <w:start w:val="1"/>
      <w:numFmt w:val="bullet"/>
      <w:lvlText w:val="o"/>
      <w:lvlJc w:val="left"/>
      <w:pPr>
        <w:ind w:left="3600" w:hanging="360"/>
      </w:pPr>
      <w:rPr>
        <w:rFonts w:hint="default" w:ascii="Courier New" w:hAnsi="Courier New"/>
      </w:rPr>
    </w:lvl>
    <w:lvl w:ilvl="5" w:tplc="FFFFFFFF">
      <w:start w:val="1"/>
      <w:numFmt w:val="bullet"/>
      <w:lvlText w:val=""/>
      <w:lvlJc w:val="left"/>
      <w:pPr>
        <w:ind w:left="4320" w:hanging="360"/>
      </w:pPr>
      <w:rPr>
        <w:rFonts w:hint="default" w:ascii="Wingdings" w:hAnsi="Wingdings"/>
      </w:rPr>
    </w:lvl>
    <w:lvl w:ilvl="6" w:tplc="FFFFFFFF">
      <w:start w:val="1"/>
      <w:numFmt w:val="bullet"/>
      <w:lvlText w:val=""/>
      <w:lvlJc w:val="left"/>
      <w:pPr>
        <w:ind w:left="5040" w:hanging="360"/>
      </w:pPr>
      <w:rPr>
        <w:rFonts w:hint="default" w:ascii="Symbol" w:hAnsi="Symbol"/>
      </w:rPr>
    </w:lvl>
    <w:lvl w:ilvl="7" w:tplc="FFFFFFFF">
      <w:start w:val="1"/>
      <w:numFmt w:val="bullet"/>
      <w:lvlText w:val="o"/>
      <w:lvlJc w:val="left"/>
      <w:pPr>
        <w:ind w:left="5760" w:hanging="360"/>
      </w:pPr>
      <w:rPr>
        <w:rFonts w:hint="default" w:ascii="Courier New" w:hAnsi="Courier New"/>
      </w:rPr>
    </w:lvl>
    <w:lvl w:ilvl="8" w:tplc="FFFFFFFF">
      <w:start w:val="1"/>
      <w:numFmt w:val="bullet"/>
      <w:lvlText w:val=""/>
      <w:lvlJc w:val="left"/>
      <w:pPr>
        <w:ind w:left="6480" w:hanging="360"/>
      </w:pPr>
      <w:rPr>
        <w:rFonts w:hint="default" w:ascii="Wingdings" w:hAnsi="Wingdings"/>
      </w:rPr>
    </w:lvl>
  </w:abstractNum>
  <w:abstractNum w:abstractNumId="18" w15:restartNumberingAfterBreak="0">
    <w:nsid w:val="7BD4F323"/>
    <w:multiLevelType w:val="hybridMultilevel"/>
    <w:tmpl w:val="CACA36D6"/>
    <w:lvl w:ilvl="0" w:tplc="BEF0A56C">
      <w:start w:val="1"/>
      <w:numFmt w:val="bullet"/>
      <w:lvlText w:val=""/>
      <w:lvlJc w:val="left"/>
      <w:pPr>
        <w:ind w:left="720" w:hanging="360"/>
      </w:pPr>
      <w:rPr>
        <w:rFonts w:hint="default" w:ascii="Symbol" w:hAnsi="Symbol"/>
      </w:rPr>
    </w:lvl>
    <w:lvl w:ilvl="1" w:tplc="041D0001">
      <w:start w:val="1"/>
      <w:numFmt w:val="bullet"/>
      <w:lvlText w:val=""/>
      <w:lvlJc w:val="left"/>
      <w:pPr>
        <w:ind w:left="1440" w:hanging="360"/>
      </w:pPr>
      <w:rPr>
        <w:rFonts w:hint="default" w:ascii="Symbol" w:hAnsi="Symbol"/>
      </w:rPr>
    </w:lvl>
    <w:lvl w:ilvl="2" w:tplc="F2765E4A">
      <w:start w:val="1"/>
      <w:numFmt w:val="bullet"/>
      <w:lvlText w:val=""/>
      <w:lvlJc w:val="left"/>
      <w:pPr>
        <w:ind w:left="2160" w:hanging="360"/>
      </w:pPr>
      <w:rPr>
        <w:rFonts w:hint="default" w:ascii="Wingdings" w:hAnsi="Wingdings"/>
      </w:rPr>
    </w:lvl>
    <w:lvl w:ilvl="3" w:tplc="DAD83168">
      <w:start w:val="1"/>
      <w:numFmt w:val="bullet"/>
      <w:lvlText w:val=""/>
      <w:lvlJc w:val="left"/>
      <w:pPr>
        <w:ind w:left="2880" w:hanging="360"/>
      </w:pPr>
      <w:rPr>
        <w:rFonts w:hint="default" w:ascii="Symbol" w:hAnsi="Symbol"/>
      </w:rPr>
    </w:lvl>
    <w:lvl w:ilvl="4" w:tplc="D8609CEA">
      <w:start w:val="1"/>
      <w:numFmt w:val="bullet"/>
      <w:lvlText w:val="o"/>
      <w:lvlJc w:val="left"/>
      <w:pPr>
        <w:ind w:left="3600" w:hanging="360"/>
      </w:pPr>
      <w:rPr>
        <w:rFonts w:hint="default" w:ascii="Courier New" w:hAnsi="Courier New"/>
      </w:rPr>
    </w:lvl>
    <w:lvl w:ilvl="5" w:tplc="308E06DC">
      <w:start w:val="1"/>
      <w:numFmt w:val="bullet"/>
      <w:lvlText w:val=""/>
      <w:lvlJc w:val="left"/>
      <w:pPr>
        <w:ind w:left="4320" w:hanging="360"/>
      </w:pPr>
      <w:rPr>
        <w:rFonts w:hint="default" w:ascii="Wingdings" w:hAnsi="Wingdings"/>
      </w:rPr>
    </w:lvl>
    <w:lvl w:ilvl="6" w:tplc="6330A518">
      <w:start w:val="1"/>
      <w:numFmt w:val="bullet"/>
      <w:lvlText w:val=""/>
      <w:lvlJc w:val="left"/>
      <w:pPr>
        <w:ind w:left="5040" w:hanging="360"/>
      </w:pPr>
      <w:rPr>
        <w:rFonts w:hint="default" w:ascii="Symbol" w:hAnsi="Symbol"/>
      </w:rPr>
    </w:lvl>
    <w:lvl w:ilvl="7" w:tplc="0F72F6BC">
      <w:start w:val="1"/>
      <w:numFmt w:val="bullet"/>
      <w:lvlText w:val="o"/>
      <w:lvlJc w:val="left"/>
      <w:pPr>
        <w:ind w:left="5760" w:hanging="360"/>
      </w:pPr>
      <w:rPr>
        <w:rFonts w:hint="default" w:ascii="Courier New" w:hAnsi="Courier New"/>
      </w:rPr>
    </w:lvl>
    <w:lvl w:ilvl="8" w:tplc="33C45FD6">
      <w:start w:val="1"/>
      <w:numFmt w:val="bullet"/>
      <w:lvlText w:val=""/>
      <w:lvlJc w:val="left"/>
      <w:pPr>
        <w:ind w:left="6480" w:hanging="360"/>
      </w:pPr>
      <w:rPr>
        <w:rFonts w:hint="default" w:ascii="Wingdings" w:hAnsi="Wingdings"/>
      </w:rPr>
    </w:lvl>
  </w:abstractNum>
  <w:num w:numId="1" w16cid:durableId="10765720">
    <w:abstractNumId w:val="18"/>
  </w:num>
  <w:num w:numId="2" w16cid:durableId="859733169">
    <w:abstractNumId w:val="13"/>
  </w:num>
  <w:num w:numId="3" w16cid:durableId="1209561976">
    <w:abstractNumId w:val="3"/>
  </w:num>
  <w:num w:numId="4" w16cid:durableId="349721805">
    <w:abstractNumId w:val="11"/>
  </w:num>
  <w:num w:numId="5" w16cid:durableId="293605708">
    <w:abstractNumId w:val="7"/>
  </w:num>
  <w:num w:numId="6" w16cid:durableId="2045136203">
    <w:abstractNumId w:val="8"/>
  </w:num>
  <w:num w:numId="7" w16cid:durableId="1706527">
    <w:abstractNumId w:val="4"/>
  </w:num>
  <w:num w:numId="8" w16cid:durableId="1845002026">
    <w:abstractNumId w:val="0"/>
  </w:num>
  <w:num w:numId="9" w16cid:durableId="1554468086">
    <w:abstractNumId w:val="10"/>
  </w:num>
  <w:num w:numId="10" w16cid:durableId="2034722776">
    <w:abstractNumId w:val="2"/>
  </w:num>
  <w:num w:numId="11" w16cid:durableId="1801801349">
    <w:abstractNumId w:val="1"/>
  </w:num>
  <w:num w:numId="12" w16cid:durableId="93284806">
    <w:abstractNumId w:val="14"/>
  </w:num>
  <w:num w:numId="13" w16cid:durableId="209222293">
    <w:abstractNumId w:val="6"/>
  </w:num>
  <w:num w:numId="14" w16cid:durableId="1610821317">
    <w:abstractNumId w:val="5"/>
  </w:num>
  <w:num w:numId="15" w16cid:durableId="1058479143">
    <w:abstractNumId w:val="16"/>
  </w:num>
  <w:num w:numId="16" w16cid:durableId="1411736024">
    <w:abstractNumId w:val="16"/>
  </w:num>
  <w:num w:numId="17" w16cid:durableId="1642075979">
    <w:abstractNumId w:val="9"/>
  </w:num>
  <w:num w:numId="18" w16cid:durableId="1365593538">
    <w:abstractNumId w:val="17"/>
  </w:num>
  <w:num w:numId="19" w16cid:durableId="2119984304">
    <w:abstractNumId w:val="12"/>
  </w:num>
  <w:num w:numId="20" w16cid:durableId="62531763">
    <w:abstractNumId w:val="15"/>
  </w:num>
  <w:numIdMacAtCleanup w:val="10"/>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4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00"/>
    <w:rsid w:val="00000320"/>
    <w:rsid w:val="00000C7F"/>
    <w:rsid w:val="000011F4"/>
    <w:rsid w:val="000015EC"/>
    <w:rsid w:val="00001DB1"/>
    <w:rsid w:val="00001FBE"/>
    <w:rsid w:val="00001FD5"/>
    <w:rsid w:val="000022DA"/>
    <w:rsid w:val="00002445"/>
    <w:rsid w:val="00002505"/>
    <w:rsid w:val="000031CC"/>
    <w:rsid w:val="00003395"/>
    <w:rsid w:val="00003C7C"/>
    <w:rsid w:val="0000449B"/>
    <w:rsid w:val="0000463B"/>
    <w:rsid w:val="00004BF6"/>
    <w:rsid w:val="00005031"/>
    <w:rsid w:val="000051D5"/>
    <w:rsid w:val="000054E0"/>
    <w:rsid w:val="0000592E"/>
    <w:rsid w:val="00005B89"/>
    <w:rsid w:val="00005EC0"/>
    <w:rsid w:val="000061E9"/>
    <w:rsid w:val="0000654C"/>
    <w:rsid w:val="00006BEF"/>
    <w:rsid w:val="00006D2A"/>
    <w:rsid w:val="00007286"/>
    <w:rsid w:val="0000729C"/>
    <w:rsid w:val="000073B3"/>
    <w:rsid w:val="00007436"/>
    <w:rsid w:val="00010091"/>
    <w:rsid w:val="000101C8"/>
    <w:rsid w:val="00010764"/>
    <w:rsid w:val="00010D47"/>
    <w:rsid w:val="00010D81"/>
    <w:rsid w:val="00010F14"/>
    <w:rsid w:val="000110AB"/>
    <w:rsid w:val="000110C5"/>
    <w:rsid w:val="000115EE"/>
    <w:rsid w:val="000118D6"/>
    <w:rsid w:val="00011985"/>
    <w:rsid w:val="000120C0"/>
    <w:rsid w:val="00012180"/>
    <w:rsid w:val="00012573"/>
    <w:rsid w:val="0001292E"/>
    <w:rsid w:val="00012B2C"/>
    <w:rsid w:val="00012B49"/>
    <w:rsid w:val="000130A3"/>
    <w:rsid w:val="000136C9"/>
    <w:rsid w:val="00013952"/>
    <w:rsid w:val="00013A88"/>
    <w:rsid w:val="00013CA1"/>
    <w:rsid w:val="0001405D"/>
    <w:rsid w:val="00014832"/>
    <w:rsid w:val="00014E50"/>
    <w:rsid w:val="00014E5D"/>
    <w:rsid w:val="000150FA"/>
    <w:rsid w:val="000153BF"/>
    <w:rsid w:val="00015406"/>
    <w:rsid w:val="000155E9"/>
    <w:rsid w:val="00015950"/>
    <w:rsid w:val="00015B22"/>
    <w:rsid w:val="000161AE"/>
    <w:rsid w:val="0001639B"/>
    <w:rsid w:val="00016562"/>
    <w:rsid w:val="00016649"/>
    <w:rsid w:val="00016715"/>
    <w:rsid w:val="00016AB3"/>
    <w:rsid w:val="00016CF0"/>
    <w:rsid w:val="00016DE3"/>
    <w:rsid w:val="0001727A"/>
    <w:rsid w:val="000177C4"/>
    <w:rsid w:val="00017DE9"/>
    <w:rsid w:val="00017F3E"/>
    <w:rsid w:val="0002019D"/>
    <w:rsid w:val="00020490"/>
    <w:rsid w:val="0002055C"/>
    <w:rsid w:val="00020921"/>
    <w:rsid w:val="00020A32"/>
    <w:rsid w:val="000211A7"/>
    <w:rsid w:val="0002123C"/>
    <w:rsid w:val="000218E9"/>
    <w:rsid w:val="00022B32"/>
    <w:rsid w:val="0002300F"/>
    <w:rsid w:val="00023028"/>
    <w:rsid w:val="00023267"/>
    <w:rsid w:val="000233EE"/>
    <w:rsid w:val="0002353B"/>
    <w:rsid w:val="00023929"/>
    <w:rsid w:val="00023F36"/>
    <w:rsid w:val="00024522"/>
    <w:rsid w:val="0002461D"/>
    <w:rsid w:val="00024AB9"/>
    <w:rsid w:val="00024C15"/>
    <w:rsid w:val="00024EDC"/>
    <w:rsid w:val="00024F2F"/>
    <w:rsid w:val="00025184"/>
    <w:rsid w:val="00025766"/>
    <w:rsid w:val="00025978"/>
    <w:rsid w:val="00025AB8"/>
    <w:rsid w:val="00025E09"/>
    <w:rsid w:val="00026107"/>
    <w:rsid w:val="00026608"/>
    <w:rsid w:val="00026673"/>
    <w:rsid w:val="00026BA3"/>
    <w:rsid w:val="00026BD0"/>
    <w:rsid w:val="00026C55"/>
    <w:rsid w:val="00026F9F"/>
    <w:rsid w:val="000275B6"/>
    <w:rsid w:val="00027B99"/>
    <w:rsid w:val="00027E1E"/>
    <w:rsid w:val="00027F77"/>
    <w:rsid w:val="00030134"/>
    <w:rsid w:val="00030136"/>
    <w:rsid w:val="00030864"/>
    <w:rsid w:val="00030C29"/>
    <w:rsid w:val="00030D76"/>
    <w:rsid w:val="00030DDD"/>
    <w:rsid w:val="00030DED"/>
    <w:rsid w:val="00030E25"/>
    <w:rsid w:val="000313BB"/>
    <w:rsid w:val="00031404"/>
    <w:rsid w:val="0003160B"/>
    <w:rsid w:val="00031628"/>
    <w:rsid w:val="00031C67"/>
    <w:rsid w:val="00031F6D"/>
    <w:rsid w:val="0003250B"/>
    <w:rsid w:val="00032709"/>
    <w:rsid w:val="00032D11"/>
    <w:rsid w:val="00032D98"/>
    <w:rsid w:val="0003339C"/>
    <w:rsid w:val="000339AC"/>
    <w:rsid w:val="00033BBC"/>
    <w:rsid w:val="00033E68"/>
    <w:rsid w:val="00033ED5"/>
    <w:rsid w:val="000340F6"/>
    <w:rsid w:val="000341E9"/>
    <w:rsid w:val="000343FD"/>
    <w:rsid w:val="000344C2"/>
    <w:rsid w:val="000344C5"/>
    <w:rsid w:val="0003454A"/>
    <w:rsid w:val="0003468B"/>
    <w:rsid w:val="000350EA"/>
    <w:rsid w:val="00035969"/>
    <w:rsid w:val="00035A80"/>
    <w:rsid w:val="000360A0"/>
    <w:rsid w:val="000360DD"/>
    <w:rsid w:val="0003642D"/>
    <w:rsid w:val="0003647A"/>
    <w:rsid w:val="00036490"/>
    <w:rsid w:val="00036949"/>
    <w:rsid w:val="00037944"/>
    <w:rsid w:val="00037C3E"/>
    <w:rsid w:val="00037CFE"/>
    <w:rsid w:val="00037F62"/>
    <w:rsid w:val="00040188"/>
    <w:rsid w:val="00040323"/>
    <w:rsid w:val="00040607"/>
    <w:rsid w:val="000408D4"/>
    <w:rsid w:val="0004093A"/>
    <w:rsid w:val="00040975"/>
    <w:rsid w:val="00040A83"/>
    <w:rsid w:val="00040ABF"/>
    <w:rsid w:val="00040E3B"/>
    <w:rsid w:val="000413BE"/>
    <w:rsid w:val="0004208E"/>
    <w:rsid w:val="000420A9"/>
    <w:rsid w:val="00042838"/>
    <w:rsid w:val="00042B9D"/>
    <w:rsid w:val="00042D0A"/>
    <w:rsid w:val="000431C1"/>
    <w:rsid w:val="00043AA1"/>
    <w:rsid w:val="0004443C"/>
    <w:rsid w:val="000444CC"/>
    <w:rsid w:val="000448CA"/>
    <w:rsid w:val="00044C3A"/>
    <w:rsid w:val="00044DB6"/>
    <w:rsid w:val="00045C43"/>
    <w:rsid w:val="0004673D"/>
    <w:rsid w:val="0004679E"/>
    <w:rsid w:val="00046E3F"/>
    <w:rsid w:val="000473B4"/>
    <w:rsid w:val="00047575"/>
    <w:rsid w:val="000478D6"/>
    <w:rsid w:val="00047A80"/>
    <w:rsid w:val="00047B8A"/>
    <w:rsid w:val="00047E9A"/>
    <w:rsid w:val="000501AC"/>
    <w:rsid w:val="000502DF"/>
    <w:rsid w:val="00050433"/>
    <w:rsid w:val="00050500"/>
    <w:rsid w:val="00050622"/>
    <w:rsid w:val="0005068C"/>
    <w:rsid w:val="00050743"/>
    <w:rsid w:val="0005141D"/>
    <w:rsid w:val="00051972"/>
    <w:rsid w:val="00051C3B"/>
    <w:rsid w:val="00051EC4"/>
    <w:rsid w:val="000522C9"/>
    <w:rsid w:val="00052751"/>
    <w:rsid w:val="00052CB0"/>
    <w:rsid w:val="0005310F"/>
    <w:rsid w:val="00053208"/>
    <w:rsid w:val="000533DE"/>
    <w:rsid w:val="00053700"/>
    <w:rsid w:val="00053721"/>
    <w:rsid w:val="00053735"/>
    <w:rsid w:val="00053D9B"/>
    <w:rsid w:val="00053EBC"/>
    <w:rsid w:val="00053FB2"/>
    <w:rsid w:val="0005423B"/>
    <w:rsid w:val="00054531"/>
    <w:rsid w:val="00054788"/>
    <w:rsid w:val="000548F6"/>
    <w:rsid w:val="00054934"/>
    <w:rsid w:val="00054A3C"/>
    <w:rsid w:val="000552EA"/>
    <w:rsid w:val="00056419"/>
    <w:rsid w:val="0005650D"/>
    <w:rsid w:val="000565FD"/>
    <w:rsid w:val="0005691C"/>
    <w:rsid w:val="00056B06"/>
    <w:rsid w:val="00056B1B"/>
    <w:rsid w:val="00056BC5"/>
    <w:rsid w:val="00056ECB"/>
    <w:rsid w:val="00056ED5"/>
    <w:rsid w:val="00056F47"/>
    <w:rsid w:val="000572A2"/>
    <w:rsid w:val="0005758D"/>
    <w:rsid w:val="000578B8"/>
    <w:rsid w:val="0006066E"/>
    <w:rsid w:val="00060D5C"/>
    <w:rsid w:val="000611C5"/>
    <w:rsid w:val="0006134E"/>
    <w:rsid w:val="00061C7C"/>
    <w:rsid w:val="00061D0D"/>
    <w:rsid w:val="00061F4B"/>
    <w:rsid w:val="00061F5F"/>
    <w:rsid w:val="000622D4"/>
    <w:rsid w:val="0006237C"/>
    <w:rsid w:val="00062A08"/>
    <w:rsid w:val="00062E19"/>
    <w:rsid w:val="00063151"/>
    <w:rsid w:val="00063902"/>
    <w:rsid w:val="00063A79"/>
    <w:rsid w:val="00063E08"/>
    <w:rsid w:val="00063FBB"/>
    <w:rsid w:val="000640DB"/>
    <w:rsid w:val="000640ED"/>
    <w:rsid w:val="0006418E"/>
    <w:rsid w:val="00064A16"/>
    <w:rsid w:val="00064E1E"/>
    <w:rsid w:val="00064FBA"/>
    <w:rsid w:val="00065460"/>
    <w:rsid w:val="000655CC"/>
    <w:rsid w:val="000656DD"/>
    <w:rsid w:val="00065DEB"/>
    <w:rsid w:val="000662B2"/>
    <w:rsid w:val="00066D40"/>
    <w:rsid w:val="00066DFB"/>
    <w:rsid w:val="0006761F"/>
    <w:rsid w:val="0006765B"/>
    <w:rsid w:val="000677CB"/>
    <w:rsid w:val="00067F71"/>
    <w:rsid w:val="000700AE"/>
    <w:rsid w:val="00070272"/>
    <w:rsid w:val="00070366"/>
    <w:rsid w:val="000703AC"/>
    <w:rsid w:val="00070793"/>
    <w:rsid w:val="000707EA"/>
    <w:rsid w:val="0007092E"/>
    <w:rsid w:val="00070BE6"/>
    <w:rsid w:val="000714D9"/>
    <w:rsid w:val="000725FA"/>
    <w:rsid w:val="000726C0"/>
    <w:rsid w:val="00072BC4"/>
    <w:rsid w:val="00072F87"/>
    <w:rsid w:val="0007314F"/>
    <w:rsid w:val="0007369C"/>
    <w:rsid w:val="0007430B"/>
    <w:rsid w:val="00074702"/>
    <w:rsid w:val="000747A1"/>
    <w:rsid w:val="00075768"/>
    <w:rsid w:val="00075992"/>
    <w:rsid w:val="00075A77"/>
    <w:rsid w:val="00075D2C"/>
    <w:rsid w:val="00075F52"/>
    <w:rsid w:val="00076781"/>
    <w:rsid w:val="00076D4E"/>
    <w:rsid w:val="000772E2"/>
    <w:rsid w:val="00077AFA"/>
    <w:rsid w:val="00077DC8"/>
    <w:rsid w:val="000801CD"/>
    <w:rsid w:val="00080413"/>
    <w:rsid w:val="000806AC"/>
    <w:rsid w:val="0008075D"/>
    <w:rsid w:val="00080960"/>
    <w:rsid w:val="00080A82"/>
    <w:rsid w:val="00081AD7"/>
    <w:rsid w:val="0008227F"/>
    <w:rsid w:val="00082521"/>
    <w:rsid w:val="00082DFB"/>
    <w:rsid w:val="00082E04"/>
    <w:rsid w:val="00082FCA"/>
    <w:rsid w:val="00083075"/>
    <w:rsid w:val="0008322A"/>
    <w:rsid w:val="00083BE1"/>
    <w:rsid w:val="00083C24"/>
    <w:rsid w:val="00083D93"/>
    <w:rsid w:val="00083F44"/>
    <w:rsid w:val="00084024"/>
    <w:rsid w:val="00084071"/>
    <w:rsid w:val="0008432E"/>
    <w:rsid w:val="000845EB"/>
    <w:rsid w:val="000846AB"/>
    <w:rsid w:val="00084716"/>
    <w:rsid w:val="00084771"/>
    <w:rsid w:val="00084DF6"/>
    <w:rsid w:val="000851D5"/>
    <w:rsid w:val="000851EF"/>
    <w:rsid w:val="0008583D"/>
    <w:rsid w:val="00085871"/>
    <w:rsid w:val="000859E4"/>
    <w:rsid w:val="00085A04"/>
    <w:rsid w:val="000860CC"/>
    <w:rsid w:val="00086D0F"/>
    <w:rsid w:val="00087008"/>
    <w:rsid w:val="00087074"/>
    <w:rsid w:val="000872B1"/>
    <w:rsid w:val="000874BC"/>
    <w:rsid w:val="00087684"/>
    <w:rsid w:val="0008787C"/>
    <w:rsid w:val="00087B8E"/>
    <w:rsid w:val="00087E1D"/>
    <w:rsid w:val="00087E8D"/>
    <w:rsid w:val="00087F9F"/>
    <w:rsid w:val="000900F9"/>
    <w:rsid w:val="00090164"/>
    <w:rsid w:val="0009062C"/>
    <w:rsid w:val="00090880"/>
    <w:rsid w:val="00090F7C"/>
    <w:rsid w:val="000911CA"/>
    <w:rsid w:val="000917E7"/>
    <w:rsid w:val="00091A45"/>
    <w:rsid w:val="00091A93"/>
    <w:rsid w:val="00091B41"/>
    <w:rsid w:val="00091FF8"/>
    <w:rsid w:val="0009250A"/>
    <w:rsid w:val="00092828"/>
    <w:rsid w:val="00092BCB"/>
    <w:rsid w:val="00092C8D"/>
    <w:rsid w:val="00092FB0"/>
    <w:rsid w:val="00093A00"/>
    <w:rsid w:val="00093E9F"/>
    <w:rsid w:val="00094030"/>
    <w:rsid w:val="000941A8"/>
    <w:rsid w:val="00094836"/>
    <w:rsid w:val="0009491B"/>
    <w:rsid w:val="00094C90"/>
    <w:rsid w:val="00094D4C"/>
    <w:rsid w:val="00094E04"/>
    <w:rsid w:val="00095368"/>
    <w:rsid w:val="000954C4"/>
    <w:rsid w:val="0009595B"/>
    <w:rsid w:val="00095B21"/>
    <w:rsid w:val="00095B29"/>
    <w:rsid w:val="00095D78"/>
    <w:rsid w:val="00095DA6"/>
    <w:rsid w:val="00095EF1"/>
    <w:rsid w:val="0009654B"/>
    <w:rsid w:val="00096D06"/>
    <w:rsid w:val="000972A2"/>
    <w:rsid w:val="00097406"/>
    <w:rsid w:val="00097517"/>
    <w:rsid w:val="00097681"/>
    <w:rsid w:val="000978C1"/>
    <w:rsid w:val="00097918"/>
    <w:rsid w:val="000979BC"/>
    <w:rsid w:val="00097B9E"/>
    <w:rsid w:val="00097C5E"/>
    <w:rsid w:val="00097DA0"/>
    <w:rsid w:val="00097EE9"/>
    <w:rsid w:val="00097F1E"/>
    <w:rsid w:val="000A010D"/>
    <w:rsid w:val="000A02B3"/>
    <w:rsid w:val="000A0A09"/>
    <w:rsid w:val="000A0AAE"/>
    <w:rsid w:val="000A0B9A"/>
    <w:rsid w:val="000A0BDB"/>
    <w:rsid w:val="000A0DA4"/>
    <w:rsid w:val="000A0EFA"/>
    <w:rsid w:val="000A1026"/>
    <w:rsid w:val="000A12F3"/>
    <w:rsid w:val="000A136C"/>
    <w:rsid w:val="000A1538"/>
    <w:rsid w:val="000A1615"/>
    <w:rsid w:val="000A20BC"/>
    <w:rsid w:val="000A20E5"/>
    <w:rsid w:val="000A2405"/>
    <w:rsid w:val="000A2B2C"/>
    <w:rsid w:val="000A2C68"/>
    <w:rsid w:val="000A309D"/>
    <w:rsid w:val="000A3257"/>
    <w:rsid w:val="000A3BCF"/>
    <w:rsid w:val="000A5307"/>
    <w:rsid w:val="000A5531"/>
    <w:rsid w:val="000A5A01"/>
    <w:rsid w:val="000A5BED"/>
    <w:rsid w:val="000A5C2E"/>
    <w:rsid w:val="000A5D9B"/>
    <w:rsid w:val="000A6062"/>
    <w:rsid w:val="000A611A"/>
    <w:rsid w:val="000A61EB"/>
    <w:rsid w:val="000A633C"/>
    <w:rsid w:val="000A639A"/>
    <w:rsid w:val="000A641E"/>
    <w:rsid w:val="000A64E3"/>
    <w:rsid w:val="000A6A39"/>
    <w:rsid w:val="000A7075"/>
    <w:rsid w:val="000A726F"/>
    <w:rsid w:val="000A72FC"/>
    <w:rsid w:val="000A7738"/>
    <w:rsid w:val="000A7DF4"/>
    <w:rsid w:val="000A7E0E"/>
    <w:rsid w:val="000A7F25"/>
    <w:rsid w:val="000A7F61"/>
    <w:rsid w:val="000B018A"/>
    <w:rsid w:val="000B01C9"/>
    <w:rsid w:val="000B05CE"/>
    <w:rsid w:val="000B05DE"/>
    <w:rsid w:val="000B05F4"/>
    <w:rsid w:val="000B0767"/>
    <w:rsid w:val="000B091B"/>
    <w:rsid w:val="000B097B"/>
    <w:rsid w:val="000B0ADA"/>
    <w:rsid w:val="000B12D9"/>
    <w:rsid w:val="000B13F6"/>
    <w:rsid w:val="000B1A78"/>
    <w:rsid w:val="000B222C"/>
    <w:rsid w:val="000B23DB"/>
    <w:rsid w:val="000B26C5"/>
    <w:rsid w:val="000B2C48"/>
    <w:rsid w:val="000B3644"/>
    <w:rsid w:val="000B384B"/>
    <w:rsid w:val="000B3A57"/>
    <w:rsid w:val="000B3DA8"/>
    <w:rsid w:val="000B3FC3"/>
    <w:rsid w:val="000B3FE4"/>
    <w:rsid w:val="000B413F"/>
    <w:rsid w:val="000B4301"/>
    <w:rsid w:val="000B4536"/>
    <w:rsid w:val="000B4A21"/>
    <w:rsid w:val="000B4C14"/>
    <w:rsid w:val="000B4C35"/>
    <w:rsid w:val="000B4E25"/>
    <w:rsid w:val="000B508A"/>
    <w:rsid w:val="000B5177"/>
    <w:rsid w:val="000B5178"/>
    <w:rsid w:val="000B5315"/>
    <w:rsid w:val="000B5754"/>
    <w:rsid w:val="000B6631"/>
    <w:rsid w:val="000B6791"/>
    <w:rsid w:val="000B69B1"/>
    <w:rsid w:val="000B6B77"/>
    <w:rsid w:val="000B6BC1"/>
    <w:rsid w:val="000B7345"/>
    <w:rsid w:val="000B752F"/>
    <w:rsid w:val="000B7715"/>
    <w:rsid w:val="000B78E9"/>
    <w:rsid w:val="000B7E9C"/>
    <w:rsid w:val="000B7FA1"/>
    <w:rsid w:val="000C00DE"/>
    <w:rsid w:val="000C041C"/>
    <w:rsid w:val="000C04BD"/>
    <w:rsid w:val="000C0693"/>
    <w:rsid w:val="000C0A9A"/>
    <w:rsid w:val="000C0B9E"/>
    <w:rsid w:val="000C0CBC"/>
    <w:rsid w:val="000C0FBE"/>
    <w:rsid w:val="000C1492"/>
    <w:rsid w:val="000C1ABA"/>
    <w:rsid w:val="000C1D45"/>
    <w:rsid w:val="000C1ECD"/>
    <w:rsid w:val="000C1FA8"/>
    <w:rsid w:val="000C2332"/>
    <w:rsid w:val="000C233C"/>
    <w:rsid w:val="000C2761"/>
    <w:rsid w:val="000C28E4"/>
    <w:rsid w:val="000C298B"/>
    <w:rsid w:val="000C2B29"/>
    <w:rsid w:val="000C2B34"/>
    <w:rsid w:val="000C2B77"/>
    <w:rsid w:val="000C307B"/>
    <w:rsid w:val="000C3208"/>
    <w:rsid w:val="000C352E"/>
    <w:rsid w:val="000C391B"/>
    <w:rsid w:val="000C3EEF"/>
    <w:rsid w:val="000C407A"/>
    <w:rsid w:val="000C42E0"/>
    <w:rsid w:val="000C44C4"/>
    <w:rsid w:val="000C4806"/>
    <w:rsid w:val="000C4D0F"/>
    <w:rsid w:val="000C4D13"/>
    <w:rsid w:val="000C4DAD"/>
    <w:rsid w:val="000C4E72"/>
    <w:rsid w:val="000C52C6"/>
    <w:rsid w:val="000C532E"/>
    <w:rsid w:val="000C552F"/>
    <w:rsid w:val="000C5657"/>
    <w:rsid w:val="000C5842"/>
    <w:rsid w:val="000C5B53"/>
    <w:rsid w:val="000C5CC0"/>
    <w:rsid w:val="000C5DE5"/>
    <w:rsid w:val="000C61F0"/>
    <w:rsid w:val="000C6AA2"/>
    <w:rsid w:val="000C71AA"/>
    <w:rsid w:val="000C727B"/>
    <w:rsid w:val="000C72CC"/>
    <w:rsid w:val="000C738F"/>
    <w:rsid w:val="000C79DA"/>
    <w:rsid w:val="000C79E9"/>
    <w:rsid w:val="000C7ADA"/>
    <w:rsid w:val="000D02E0"/>
    <w:rsid w:val="000D034D"/>
    <w:rsid w:val="000D0775"/>
    <w:rsid w:val="000D0C10"/>
    <w:rsid w:val="000D0DC2"/>
    <w:rsid w:val="000D10AE"/>
    <w:rsid w:val="000D1120"/>
    <w:rsid w:val="000D1211"/>
    <w:rsid w:val="000D13D2"/>
    <w:rsid w:val="000D1771"/>
    <w:rsid w:val="000D180B"/>
    <w:rsid w:val="000D1AA1"/>
    <w:rsid w:val="000D1C02"/>
    <w:rsid w:val="000D1CB6"/>
    <w:rsid w:val="000D2959"/>
    <w:rsid w:val="000D296A"/>
    <w:rsid w:val="000D2AF9"/>
    <w:rsid w:val="000D2B58"/>
    <w:rsid w:val="000D2F9A"/>
    <w:rsid w:val="000D30D3"/>
    <w:rsid w:val="000D3146"/>
    <w:rsid w:val="000D37CA"/>
    <w:rsid w:val="000D3AD4"/>
    <w:rsid w:val="000D3B64"/>
    <w:rsid w:val="000D4155"/>
    <w:rsid w:val="000D44FB"/>
    <w:rsid w:val="000D46CD"/>
    <w:rsid w:val="000D48F4"/>
    <w:rsid w:val="000D49F8"/>
    <w:rsid w:val="000D4A1C"/>
    <w:rsid w:val="000D4A49"/>
    <w:rsid w:val="000D4C8A"/>
    <w:rsid w:val="000D4F1E"/>
    <w:rsid w:val="000D5873"/>
    <w:rsid w:val="000D59FC"/>
    <w:rsid w:val="000D5BAB"/>
    <w:rsid w:val="000D6159"/>
    <w:rsid w:val="000D6243"/>
    <w:rsid w:val="000D6AAF"/>
    <w:rsid w:val="000D7000"/>
    <w:rsid w:val="000D72F1"/>
    <w:rsid w:val="000D77EB"/>
    <w:rsid w:val="000D7B22"/>
    <w:rsid w:val="000E004A"/>
    <w:rsid w:val="000E0160"/>
    <w:rsid w:val="000E0191"/>
    <w:rsid w:val="000E01DA"/>
    <w:rsid w:val="000E01DD"/>
    <w:rsid w:val="000E023D"/>
    <w:rsid w:val="000E05A9"/>
    <w:rsid w:val="000E09F3"/>
    <w:rsid w:val="000E138E"/>
    <w:rsid w:val="000E1560"/>
    <w:rsid w:val="000E1A40"/>
    <w:rsid w:val="000E1A8B"/>
    <w:rsid w:val="000E1AD7"/>
    <w:rsid w:val="000E1ADD"/>
    <w:rsid w:val="000E1BA6"/>
    <w:rsid w:val="000E1EEF"/>
    <w:rsid w:val="000E21A5"/>
    <w:rsid w:val="000E236F"/>
    <w:rsid w:val="000E25AF"/>
    <w:rsid w:val="000E27A8"/>
    <w:rsid w:val="000E2836"/>
    <w:rsid w:val="000E29AA"/>
    <w:rsid w:val="000E2A4C"/>
    <w:rsid w:val="000E2C85"/>
    <w:rsid w:val="000E2FB5"/>
    <w:rsid w:val="000E3537"/>
    <w:rsid w:val="000E3FBD"/>
    <w:rsid w:val="000E4248"/>
    <w:rsid w:val="000E454D"/>
    <w:rsid w:val="000E463B"/>
    <w:rsid w:val="000E49BB"/>
    <w:rsid w:val="000E49E1"/>
    <w:rsid w:val="000E59FC"/>
    <w:rsid w:val="000E5A7E"/>
    <w:rsid w:val="000E5E11"/>
    <w:rsid w:val="000E66C7"/>
    <w:rsid w:val="000E66DE"/>
    <w:rsid w:val="000E69A0"/>
    <w:rsid w:val="000E6C3B"/>
    <w:rsid w:val="000E6D46"/>
    <w:rsid w:val="000E6DCE"/>
    <w:rsid w:val="000E7191"/>
    <w:rsid w:val="000E73BF"/>
    <w:rsid w:val="000E7822"/>
    <w:rsid w:val="000E7B98"/>
    <w:rsid w:val="000F00FE"/>
    <w:rsid w:val="000F055B"/>
    <w:rsid w:val="000F07FF"/>
    <w:rsid w:val="000F11BE"/>
    <w:rsid w:val="000F199D"/>
    <w:rsid w:val="000F1A53"/>
    <w:rsid w:val="000F2540"/>
    <w:rsid w:val="000F2CB8"/>
    <w:rsid w:val="000F2D01"/>
    <w:rsid w:val="000F2E30"/>
    <w:rsid w:val="000F2F09"/>
    <w:rsid w:val="000F3023"/>
    <w:rsid w:val="000F30AD"/>
    <w:rsid w:val="000F3336"/>
    <w:rsid w:val="000F34BD"/>
    <w:rsid w:val="000F359A"/>
    <w:rsid w:val="000F35D8"/>
    <w:rsid w:val="000F4029"/>
    <w:rsid w:val="000F43A3"/>
    <w:rsid w:val="000F45AE"/>
    <w:rsid w:val="000F4A10"/>
    <w:rsid w:val="000F5286"/>
    <w:rsid w:val="000F52B9"/>
    <w:rsid w:val="000F63E4"/>
    <w:rsid w:val="000F6542"/>
    <w:rsid w:val="000F68B1"/>
    <w:rsid w:val="000F6F2C"/>
    <w:rsid w:val="000F70CA"/>
    <w:rsid w:val="000F7590"/>
    <w:rsid w:val="000F7681"/>
    <w:rsid w:val="000F79B0"/>
    <w:rsid w:val="000F7A36"/>
    <w:rsid w:val="000F7CB0"/>
    <w:rsid w:val="000FC3E4"/>
    <w:rsid w:val="001001A8"/>
    <w:rsid w:val="00100245"/>
    <w:rsid w:val="00100339"/>
    <w:rsid w:val="00100C77"/>
    <w:rsid w:val="00102979"/>
    <w:rsid w:val="00102B9A"/>
    <w:rsid w:val="00102CEA"/>
    <w:rsid w:val="00103031"/>
    <w:rsid w:val="0010309C"/>
    <w:rsid w:val="00103135"/>
    <w:rsid w:val="00103352"/>
    <w:rsid w:val="001036D3"/>
    <w:rsid w:val="00103B14"/>
    <w:rsid w:val="0010418F"/>
    <w:rsid w:val="001044FE"/>
    <w:rsid w:val="00104539"/>
    <w:rsid w:val="0010460F"/>
    <w:rsid w:val="001046F9"/>
    <w:rsid w:val="00104C04"/>
    <w:rsid w:val="0010502B"/>
    <w:rsid w:val="00105052"/>
    <w:rsid w:val="001053E0"/>
    <w:rsid w:val="001057C9"/>
    <w:rsid w:val="00105828"/>
    <w:rsid w:val="00105D48"/>
    <w:rsid w:val="0010608F"/>
    <w:rsid w:val="001060F2"/>
    <w:rsid w:val="001062C2"/>
    <w:rsid w:val="00106671"/>
    <w:rsid w:val="00106889"/>
    <w:rsid w:val="001068CD"/>
    <w:rsid w:val="00106A27"/>
    <w:rsid w:val="00106C17"/>
    <w:rsid w:val="00107308"/>
    <w:rsid w:val="00107910"/>
    <w:rsid w:val="001079B1"/>
    <w:rsid w:val="00107BA9"/>
    <w:rsid w:val="00107C43"/>
    <w:rsid w:val="00107C85"/>
    <w:rsid w:val="00107E87"/>
    <w:rsid w:val="00107FFD"/>
    <w:rsid w:val="0011057F"/>
    <w:rsid w:val="001105CD"/>
    <w:rsid w:val="00110864"/>
    <w:rsid w:val="00110A56"/>
    <w:rsid w:val="00110C36"/>
    <w:rsid w:val="001112C2"/>
    <w:rsid w:val="001113D0"/>
    <w:rsid w:val="00111509"/>
    <w:rsid w:val="00111640"/>
    <w:rsid w:val="00111CCE"/>
    <w:rsid w:val="00111DA0"/>
    <w:rsid w:val="00111FC2"/>
    <w:rsid w:val="001120B0"/>
    <w:rsid w:val="0011243D"/>
    <w:rsid w:val="00112584"/>
    <w:rsid w:val="001126D1"/>
    <w:rsid w:val="0011275A"/>
    <w:rsid w:val="001127B8"/>
    <w:rsid w:val="001129AF"/>
    <w:rsid w:val="00112A22"/>
    <w:rsid w:val="00112B62"/>
    <w:rsid w:val="00112FC5"/>
    <w:rsid w:val="00113453"/>
    <w:rsid w:val="001137CF"/>
    <w:rsid w:val="0011383D"/>
    <w:rsid w:val="001139D4"/>
    <w:rsid w:val="00114286"/>
    <w:rsid w:val="00114345"/>
    <w:rsid w:val="00114418"/>
    <w:rsid w:val="0011451F"/>
    <w:rsid w:val="0011480D"/>
    <w:rsid w:val="00114B58"/>
    <w:rsid w:val="00114BA9"/>
    <w:rsid w:val="00114E6F"/>
    <w:rsid w:val="00114F95"/>
    <w:rsid w:val="001150B7"/>
    <w:rsid w:val="001152BE"/>
    <w:rsid w:val="00115614"/>
    <w:rsid w:val="001156CD"/>
    <w:rsid w:val="00115908"/>
    <w:rsid w:val="00115AEC"/>
    <w:rsid w:val="001161BE"/>
    <w:rsid w:val="001162B7"/>
    <w:rsid w:val="00116534"/>
    <w:rsid w:val="0011653F"/>
    <w:rsid w:val="001165FD"/>
    <w:rsid w:val="00116927"/>
    <w:rsid w:val="00116D7E"/>
    <w:rsid w:val="00116FF3"/>
    <w:rsid w:val="001171A3"/>
    <w:rsid w:val="00117987"/>
    <w:rsid w:val="00117B9F"/>
    <w:rsid w:val="00117C43"/>
    <w:rsid w:val="0012001E"/>
    <w:rsid w:val="0012025F"/>
    <w:rsid w:val="00120656"/>
    <w:rsid w:val="001207FE"/>
    <w:rsid w:val="001208D3"/>
    <w:rsid w:val="001208E1"/>
    <w:rsid w:val="00120E7C"/>
    <w:rsid w:val="00121489"/>
    <w:rsid w:val="0012167B"/>
    <w:rsid w:val="001216A9"/>
    <w:rsid w:val="00121A38"/>
    <w:rsid w:val="00121B3D"/>
    <w:rsid w:val="00121F45"/>
    <w:rsid w:val="001222EE"/>
    <w:rsid w:val="00122579"/>
    <w:rsid w:val="001231F8"/>
    <w:rsid w:val="00123444"/>
    <w:rsid w:val="0012344C"/>
    <w:rsid w:val="001238EE"/>
    <w:rsid w:val="00123DA0"/>
    <w:rsid w:val="001249FE"/>
    <w:rsid w:val="00124B3C"/>
    <w:rsid w:val="00124EDA"/>
    <w:rsid w:val="00125253"/>
    <w:rsid w:val="00125553"/>
    <w:rsid w:val="001258E4"/>
    <w:rsid w:val="00125C2E"/>
    <w:rsid w:val="00125D2E"/>
    <w:rsid w:val="00125DCB"/>
    <w:rsid w:val="00125E9D"/>
    <w:rsid w:val="00126142"/>
    <w:rsid w:val="0012634C"/>
    <w:rsid w:val="00126B7C"/>
    <w:rsid w:val="00126CF2"/>
    <w:rsid w:val="00127157"/>
    <w:rsid w:val="0012721D"/>
    <w:rsid w:val="00127346"/>
    <w:rsid w:val="00127A24"/>
    <w:rsid w:val="00127BF1"/>
    <w:rsid w:val="00127F67"/>
    <w:rsid w:val="0013043A"/>
    <w:rsid w:val="001306FC"/>
    <w:rsid w:val="00130D7D"/>
    <w:rsid w:val="00131783"/>
    <w:rsid w:val="001319CE"/>
    <w:rsid w:val="00131A76"/>
    <w:rsid w:val="00131B08"/>
    <w:rsid w:val="00131D8B"/>
    <w:rsid w:val="00131E5D"/>
    <w:rsid w:val="0013249F"/>
    <w:rsid w:val="0013296C"/>
    <w:rsid w:val="00132A59"/>
    <w:rsid w:val="00132CD6"/>
    <w:rsid w:val="00132EE7"/>
    <w:rsid w:val="00133337"/>
    <w:rsid w:val="00133436"/>
    <w:rsid w:val="00133502"/>
    <w:rsid w:val="00133A0F"/>
    <w:rsid w:val="00133C94"/>
    <w:rsid w:val="00133EA0"/>
    <w:rsid w:val="001341BC"/>
    <w:rsid w:val="001343CB"/>
    <w:rsid w:val="00134958"/>
    <w:rsid w:val="00134A62"/>
    <w:rsid w:val="00134C14"/>
    <w:rsid w:val="00135535"/>
    <w:rsid w:val="001355E0"/>
    <w:rsid w:val="001356BE"/>
    <w:rsid w:val="0013580F"/>
    <w:rsid w:val="001358F5"/>
    <w:rsid w:val="00135AD7"/>
    <w:rsid w:val="00135BA5"/>
    <w:rsid w:val="00135D51"/>
    <w:rsid w:val="00135F2B"/>
    <w:rsid w:val="00135F40"/>
    <w:rsid w:val="00136062"/>
    <w:rsid w:val="0013632A"/>
    <w:rsid w:val="001363B4"/>
    <w:rsid w:val="001366D7"/>
    <w:rsid w:val="001370EA"/>
    <w:rsid w:val="00137B6D"/>
    <w:rsid w:val="00137C4B"/>
    <w:rsid w:val="00137C8B"/>
    <w:rsid w:val="0014070B"/>
    <w:rsid w:val="00140A9E"/>
    <w:rsid w:val="00140B87"/>
    <w:rsid w:val="001410BD"/>
    <w:rsid w:val="0014126D"/>
    <w:rsid w:val="00141292"/>
    <w:rsid w:val="00141776"/>
    <w:rsid w:val="00141A16"/>
    <w:rsid w:val="001422C1"/>
    <w:rsid w:val="001424DA"/>
    <w:rsid w:val="001425CC"/>
    <w:rsid w:val="001427E3"/>
    <w:rsid w:val="00142D34"/>
    <w:rsid w:val="00142D62"/>
    <w:rsid w:val="00142EC1"/>
    <w:rsid w:val="00142FEE"/>
    <w:rsid w:val="0014338D"/>
    <w:rsid w:val="00143635"/>
    <w:rsid w:val="0014381A"/>
    <w:rsid w:val="001438DD"/>
    <w:rsid w:val="001440CB"/>
    <w:rsid w:val="001444D5"/>
    <w:rsid w:val="001445E3"/>
    <w:rsid w:val="00144644"/>
    <w:rsid w:val="0014485F"/>
    <w:rsid w:val="00144CED"/>
    <w:rsid w:val="00145085"/>
    <w:rsid w:val="00145163"/>
    <w:rsid w:val="0014546C"/>
    <w:rsid w:val="0014559D"/>
    <w:rsid w:val="0014588C"/>
    <w:rsid w:val="001459CC"/>
    <w:rsid w:val="00145B31"/>
    <w:rsid w:val="00145CB6"/>
    <w:rsid w:val="00145FDF"/>
    <w:rsid w:val="001462D2"/>
    <w:rsid w:val="00146668"/>
    <w:rsid w:val="00146A30"/>
    <w:rsid w:val="00147CB5"/>
    <w:rsid w:val="0015031B"/>
    <w:rsid w:val="00150ACA"/>
    <w:rsid w:val="00151C06"/>
    <w:rsid w:val="00151E2F"/>
    <w:rsid w:val="00152071"/>
    <w:rsid w:val="001522AE"/>
    <w:rsid w:val="001526E7"/>
    <w:rsid w:val="00152737"/>
    <w:rsid w:val="001527AD"/>
    <w:rsid w:val="00152AB3"/>
    <w:rsid w:val="00152AD3"/>
    <w:rsid w:val="00152D35"/>
    <w:rsid w:val="00152DCC"/>
    <w:rsid w:val="00152DE4"/>
    <w:rsid w:val="001532B6"/>
    <w:rsid w:val="001533AC"/>
    <w:rsid w:val="001533B7"/>
    <w:rsid w:val="0015363B"/>
    <w:rsid w:val="00153767"/>
    <w:rsid w:val="00153BD5"/>
    <w:rsid w:val="00153C43"/>
    <w:rsid w:val="00153E84"/>
    <w:rsid w:val="001544CE"/>
    <w:rsid w:val="00154866"/>
    <w:rsid w:val="00155227"/>
    <w:rsid w:val="001554D8"/>
    <w:rsid w:val="00155722"/>
    <w:rsid w:val="00155A4F"/>
    <w:rsid w:val="00155A89"/>
    <w:rsid w:val="00155D63"/>
    <w:rsid w:val="00155D7E"/>
    <w:rsid w:val="00155E60"/>
    <w:rsid w:val="0015602B"/>
    <w:rsid w:val="00156118"/>
    <w:rsid w:val="00156629"/>
    <w:rsid w:val="0015681B"/>
    <w:rsid w:val="00157411"/>
    <w:rsid w:val="001575E4"/>
    <w:rsid w:val="001576D2"/>
    <w:rsid w:val="00157726"/>
    <w:rsid w:val="00157A06"/>
    <w:rsid w:val="00157C55"/>
    <w:rsid w:val="00157D5B"/>
    <w:rsid w:val="00160092"/>
    <w:rsid w:val="001602C7"/>
    <w:rsid w:val="001609A8"/>
    <w:rsid w:val="00160DC3"/>
    <w:rsid w:val="00161109"/>
    <w:rsid w:val="001614D6"/>
    <w:rsid w:val="001618F3"/>
    <w:rsid w:val="00161B2E"/>
    <w:rsid w:val="00161B54"/>
    <w:rsid w:val="00161B78"/>
    <w:rsid w:val="00161CF8"/>
    <w:rsid w:val="00161FE6"/>
    <w:rsid w:val="001625EE"/>
    <w:rsid w:val="00162719"/>
    <w:rsid w:val="00162A29"/>
    <w:rsid w:val="00162D9F"/>
    <w:rsid w:val="00162FE9"/>
    <w:rsid w:val="001630BE"/>
    <w:rsid w:val="001632CD"/>
    <w:rsid w:val="001635C5"/>
    <w:rsid w:val="00163B08"/>
    <w:rsid w:val="00163C9F"/>
    <w:rsid w:val="00163E5F"/>
    <w:rsid w:val="00163F0C"/>
    <w:rsid w:val="00163F46"/>
    <w:rsid w:val="0016415B"/>
    <w:rsid w:val="0016434F"/>
    <w:rsid w:val="00164451"/>
    <w:rsid w:val="0016449C"/>
    <w:rsid w:val="0016478E"/>
    <w:rsid w:val="001647A8"/>
    <w:rsid w:val="0016480F"/>
    <w:rsid w:val="00164A3C"/>
    <w:rsid w:val="00164B7B"/>
    <w:rsid w:val="00164C3D"/>
    <w:rsid w:val="00164CD4"/>
    <w:rsid w:val="00164F9C"/>
    <w:rsid w:val="0016541B"/>
    <w:rsid w:val="00165552"/>
    <w:rsid w:val="00165686"/>
    <w:rsid w:val="00165EF6"/>
    <w:rsid w:val="00165F5F"/>
    <w:rsid w:val="0016609E"/>
    <w:rsid w:val="001661B8"/>
    <w:rsid w:val="00166236"/>
    <w:rsid w:val="00166818"/>
    <w:rsid w:val="00166823"/>
    <w:rsid w:val="00166A22"/>
    <w:rsid w:val="00166AA8"/>
    <w:rsid w:val="00166AC1"/>
    <w:rsid w:val="00166ADC"/>
    <w:rsid w:val="00166D3A"/>
    <w:rsid w:val="00166F46"/>
    <w:rsid w:val="00167002"/>
    <w:rsid w:val="00167A69"/>
    <w:rsid w:val="00170206"/>
    <w:rsid w:val="00170BFC"/>
    <w:rsid w:val="00170FB3"/>
    <w:rsid w:val="00171E28"/>
    <w:rsid w:val="00172027"/>
    <w:rsid w:val="00172408"/>
    <w:rsid w:val="00172969"/>
    <w:rsid w:val="00172D65"/>
    <w:rsid w:val="00172DB2"/>
    <w:rsid w:val="00172E6E"/>
    <w:rsid w:val="001731EA"/>
    <w:rsid w:val="00173306"/>
    <w:rsid w:val="001738BA"/>
    <w:rsid w:val="00173DBE"/>
    <w:rsid w:val="001740D8"/>
    <w:rsid w:val="00174295"/>
    <w:rsid w:val="00174616"/>
    <w:rsid w:val="00174707"/>
    <w:rsid w:val="00174BD9"/>
    <w:rsid w:val="00174CB2"/>
    <w:rsid w:val="00174DC0"/>
    <w:rsid w:val="00175200"/>
    <w:rsid w:val="0017523D"/>
    <w:rsid w:val="00175A94"/>
    <w:rsid w:val="00175AC9"/>
    <w:rsid w:val="00175B75"/>
    <w:rsid w:val="00175E86"/>
    <w:rsid w:val="00175F73"/>
    <w:rsid w:val="0017606E"/>
    <w:rsid w:val="001760D6"/>
    <w:rsid w:val="001761D5"/>
    <w:rsid w:val="001763A4"/>
    <w:rsid w:val="0017683A"/>
    <w:rsid w:val="00176BD2"/>
    <w:rsid w:val="00176F20"/>
    <w:rsid w:val="00177561"/>
    <w:rsid w:val="00177792"/>
    <w:rsid w:val="001778A3"/>
    <w:rsid w:val="00177CAE"/>
    <w:rsid w:val="00180317"/>
    <w:rsid w:val="001805D4"/>
    <w:rsid w:val="00180FAC"/>
    <w:rsid w:val="00181802"/>
    <w:rsid w:val="00181FDC"/>
    <w:rsid w:val="001821E2"/>
    <w:rsid w:val="00182279"/>
    <w:rsid w:val="001823AE"/>
    <w:rsid w:val="00182424"/>
    <w:rsid w:val="0018289F"/>
    <w:rsid w:val="00182F6E"/>
    <w:rsid w:val="00183274"/>
    <w:rsid w:val="00183661"/>
    <w:rsid w:val="00183762"/>
    <w:rsid w:val="0018377C"/>
    <w:rsid w:val="001838BB"/>
    <w:rsid w:val="00183B08"/>
    <w:rsid w:val="00183E0C"/>
    <w:rsid w:val="00183FE5"/>
    <w:rsid w:val="0018477B"/>
    <w:rsid w:val="00184A80"/>
    <w:rsid w:val="00185641"/>
    <w:rsid w:val="00185D33"/>
    <w:rsid w:val="00185DAF"/>
    <w:rsid w:val="00185DC9"/>
    <w:rsid w:val="0018600A"/>
    <w:rsid w:val="001860B9"/>
    <w:rsid w:val="001862DE"/>
    <w:rsid w:val="00186668"/>
    <w:rsid w:val="00186858"/>
    <w:rsid w:val="001869ED"/>
    <w:rsid w:val="00186B52"/>
    <w:rsid w:val="00186CF1"/>
    <w:rsid w:val="00186F2B"/>
    <w:rsid w:val="001874D6"/>
    <w:rsid w:val="00187876"/>
    <w:rsid w:val="00187923"/>
    <w:rsid w:val="00187A7D"/>
    <w:rsid w:val="00187B6B"/>
    <w:rsid w:val="00187D14"/>
    <w:rsid w:val="00187F32"/>
    <w:rsid w:val="00190047"/>
    <w:rsid w:val="00190083"/>
    <w:rsid w:val="00190CD0"/>
    <w:rsid w:val="00190D1C"/>
    <w:rsid w:val="0019159C"/>
    <w:rsid w:val="00191780"/>
    <w:rsid w:val="001917EE"/>
    <w:rsid w:val="00191A19"/>
    <w:rsid w:val="00191AFF"/>
    <w:rsid w:val="00192077"/>
    <w:rsid w:val="0019207A"/>
    <w:rsid w:val="00192405"/>
    <w:rsid w:val="0019252C"/>
    <w:rsid w:val="0019263C"/>
    <w:rsid w:val="00192740"/>
    <w:rsid w:val="001927B8"/>
    <w:rsid w:val="0019293E"/>
    <w:rsid w:val="00192AC0"/>
    <w:rsid w:val="00192D24"/>
    <w:rsid w:val="001932E6"/>
    <w:rsid w:val="00193995"/>
    <w:rsid w:val="00193AE5"/>
    <w:rsid w:val="00193B5F"/>
    <w:rsid w:val="00193F6B"/>
    <w:rsid w:val="00193FFC"/>
    <w:rsid w:val="001943AB"/>
    <w:rsid w:val="001943CE"/>
    <w:rsid w:val="0019445C"/>
    <w:rsid w:val="001944BB"/>
    <w:rsid w:val="00194857"/>
    <w:rsid w:val="0019487E"/>
    <w:rsid w:val="00194A09"/>
    <w:rsid w:val="00194AC7"/>
    <w:rsid w:val="00194ACE"/>
    <w:rsid w:val="00194DBA"/>
    <w:rsid w:val="00194F3F"/>
    <w:rsid w:val="00194F84"/>
    <w:rsid w:val="0019557C"/>
    <w:rsid w:val="001956DF"/>
    <w:rsid w:val="0019575E"/>
    <w:rsid w:val="00195CD9"/>
    <w:rsid w:val="00195D6A"/>
    <w:rsid w:val="00195D99"/>
    <w:rsid w:val="0019632A"/>
    <w:rsid w:val="0019634A"/>
    <w:rsid w:val="001963AE"/>
    <w:rsid w:val="00196735"/>
    <w:rsid w:val="00197480"/>
    <w:rsid w:val="001974AA"/>
    <w:rsid w:val="00197718"/>
    <w:rsid w:val="00197D4E"/>
    <w:rsid w:val="00197F47"/>
    <w:rsid w:val="001A053B"/>
    <w:rsid w:val="001A06EB"/>
    <w:rsid w:val="001A075B"/>
    <w:rsid w:val="001A0F16"/>
    <w:rsid w:val="001A0F1A"/>
    <w:rsid w:val="001A157B"/>
    <w:rsid w:val="001A21CB"/>
    <w:rsid w:val="001A2A42"/>
    <w:rsid w:val="001A2AA2"/>
    <w:rsid w:val="001A3061"/>
    <w:rsid w:val="001A325E"/>
    <w:rsid w:val="001A354B"/>
    <w:rsid w:val="001A3B6D"/>
    <w:rsid w:val="001A3C91"/>
    <w:rsid w:val="001A3D90"/>
    <w:rsid w:val="001A43E2"/>
    <w:rsid w:val="001A4537"/>
    <w:rsid w:val="001A49F1"/>
    <w:rsid w:val="001A4A53"/>
    <w:rsid w:val="001A4AE6"/>
    <w:rsid w:val="001A4E7C"/>
    <w:rsid w:val="001A50CB"/>
    <w:rsid w:val="001A53B9"/>
    <w:rsid w:val="001A57B7"/>
    <w:rsid w:val="001A5958"/>
    <w:rsid w:val="001A5AB1"/>
    <w:rsid w:val="001A5C57"/>
    <w:rsid w:val="001A5CBE"/>
    <w:rsid w:val="001A634D"/>
    <w:rsid w:val="001A63E7"/>
    <w:rsid w:val="001A688B"/>
    <w:rsid w:val="001A697A"/>
    <w:rsid w:val="001A6A29"/>
    <w:rsid w:val="001A6E28"/>
    <w:rsid w:val="001A7217"/>
    <w:rsid w:val="001A7485"/>
    <w:rsid w:val="001A7504"/>
    <w:rsid w:val="001A759E"/>
    <w:rsid w:val="001A7B74"/>
    <w:rsid w:val="001B1228"/>
    <w:rsid w:val="001B139D"/>
    <w:rsid w:val="001B172F"/>
    <w:rsid w:val="001B18D1"/>
    <w:rsid w:val="001B192D"/>
    <w:rsid w:val="001B19E5"/>
    <w:rsid w:val="001B1AD9"/>
    <w:rsid w:val="001B1C7C"/>
    <w:rsid w:val="001B2383"/>
    <w:rsid w:val="001B2B3B"/>
    <w:rsid w:val="001B2B7B"/>
    <w:rsid w:val="001B3220"/>
    <w:rsid w:val="001B36A3"/>
    <w:rsid w:val="001B36B3"/>
    <w:rsid w:val="001B449A"/>
    <w:rsid w:val="001B4AF4"/>
    <w:rsid w:val="001B51F0"/>
    <w:rsid w:val="001B5202"/>
    <w:rsid w:val="001B52E5"/>
    <w:rsid w:val="001B5878"/>
    <w:rsid w:val="001B5D7D"/>
    <w:rsid w:val="001B5DF5"/>
    <w:rsid w:val="001B6035"/>
    <w:rsid w:val="001B6B8A"/>
    <w:rsid w:val="001B6D8F"/>
    <w:rsid w:val="001B7435"/>
    <w:rsid w:val="001B762C"/>
    <w:rsid w:val="001B7845"/>
    <w:rsid w:val="001B7B54"/>
    <w:rsid w:val="001B7EF5"/>
    <w:rsid w:val="001C0C22"/>
    <w:rsid w:val="001C11EB"/>
    <w:rsid w:val="001C1232"/>
    <w:rsid w:val="001C19AC"/>
    <w:rsid w:val="001C1C11"/>
    <w:rsid w:val="001C1D20"/>
    <w:rsid w:val="001C1E1F"/>
    <w:rsid w:val="001C2061"/>
    <w:rsid w:val="001C261B"/>
    <w:rsid w:val="001C269F"/>
    <w:rsid w:val="001C27E1"/>
    <w:rsid w:val="001C2A54"/>
    <w:rsid w:val="001C2C64"/>
    <w:rsid w:val="001C2CDB"/>
    <w:rsid w:val="001C3549"/>
    <w:rsid w:val="001C3934"/>
    <w:rsid w:val="001C3A1E"/>
    <w:rsid w:val="001C3B75"/>
    <w:rsid w:val="001C3BCF"/>
    <w:rsid w:val="001C3C4A"/>
    <w:rsid w:val="001C3FF3"/>
    <w:rsid w:val="001C40CA"/>
    <w:rsid w:val="001C4116"/>
    <w:rsid w:val="001C42A4"/>
    <w:rsid w:val="001C49A9"/>
    <w:rsid w:val="001C4D0A"/>
    <w:rsid w:val="001C4D66"/>
    <w:rsid w:val="001C5199"/>
    <w:rsid w:val="001C533C"/>
    <w:rsid w:val="001C5589"/>
    <w:rsid w:val="001C5BE9"/>
    <w:rsid w:val="001C5FEF"/>
    <w:rsid w:val="001C61F6"/>
    <w:rsid w:val="001C6457"/>
    <w:rsid w:val="001C7512"/>
    <w:rsid w:val="001C7529"/>
    <w:rsid w:val="001C766B"/>
    <w:rsid w:val="001C7685"/>
    <w:rsid w:val="001C7940"/>
    <w:rsid w:val="001C7B4F"/>
    <w:rsid w:val="001D06FA"/>
    <w:rsid w:val="001D0A9B"/>
    <w:rsid w:val="001D0C4E"/>
    <w:rsid w:val="001D0FE0"/>
    <w:rsid w:val="001D1524"/>
    <w:rsid w:val="001D1833"/>
    <w:rsid w:val="001D1C48"/>
    <w:rsid w:val="001D266B"/>
    <w:rsid w:val="001D2739"/>
    <w:rsid w:val="001D27FB"/>
    <w:rsid w:val="001D2813"/>
    <w:rsid w:val="001D28A6"/>
    <w:rsid w:val="001D2A0E"/>
    <w:rsid w:val="001D2D1B"/>
    <w:rsid w:val="001D3A98"/>
    <w:rsid w:val="001D4678"/>
    <w:rsid w:val="001D4702"/>
    <w:rsid w:val="001D4843"/>
    <w:rsid w:val="001D4855"/>
    <w:rsid w:val="001D4C39"/>
    <w:rsid w:val="001D5246"/>
    <w:rsid w:val="001D5285"/>
    <w:rsid w:val="001D551F"/>
    <w:rsid w:val="001D553B"/>
    <w:rsid w:val="001D5822"/>
    <w:rsid w:val="001D58E7"/>
    <w:rsid w:val="001D58FA"/>
    <w:rsid w:val="001D5AC2"/>
    <w:rsid w:val="001D5E11"/>
    <w:rsid w:val="001D6118"/>
    <w:rsid w:val="001D62DF"/>
    <w:rsid w:val="001D6604"/>
    <w:rsid w:val="001D67C7"/>
    <w:rsid w:val="001D6B2B"/>
    <w:rsid w:val="001D6B3B"/>
    <w:rsid w:val="001D6C98"/>
    <w:rsid w:val="001D6E02"/>
    <w:rsid w:val="001D7060"/>
    <w:rsid w:val="001D7129"/>
    <w:rsid w:val="001D7342"/>
    <w:rsid w:val="001E03BC"/>
    <w:rsid w:val="001E0DD8"/>
    <w:rsid w:val="001E1380"/>
    <w:rsid w:val="001E1519"/>
    <w:rsid w:val="001E164A"/>
    <w:rsid w:val="001E1A3C"/>
    <w:rsid w:val="001E1F75"/>
    <w:rsid w:val="001E226C"/>
    <w:rsid w:val="001E2942"/>
    <w:rsid w:val="001E2AA5"/>
    <w:rsid w:val="001E2DD2"/>
    <w:rsid w:val="001E2F82"/>
    <w:rsid w:val="001E2F99"/>
    <w:rsid w:val="001E30D8"/>
    <w:rsid w:val="001E360F"/>
    <w:rsid w:val="001E386C"/>
    <w:rsid w:val="001E3870"/>
    <w:rsid w:val="001E38ED"/>
    <w:rsid w:val="001E3AE6"/>
    <w:rsid w:val="001E3B03"/>
    <w:rsid w:val="001E3E40"/>
    <w:rsid w:val="001E3E6B"/>
    <w:rsid w:val="001E43CA"/>
    <w:rsid w:val="001E46B6"/>
    <w:rsid w:val="001E4B9F"/>
    <w:rsid w:val="001E5552"/>
    <w:rsid w:val="001E576C"/>
    <w:rsid w:val="001E592E"/>
    <w:rsid w:val="001E5A4B"/>
    <w:rsid w:val="001E5B6A"/>
    <w:rsid w:val="001E61AD"/>
    <w:rsid w:val="001E62E3"/>
    <w:rsid w:val="001E6417"/>
    <w:rsid w:val="001E6657"/>
    <w:rsid w:val="001E6726"/>
    <w:rsid w:val="001E688A"/>
    <w:rsid w:val="001E6987"/>
    <w:rsid w:val="001E6B36"/>
    <w:rsid w:val="001E7138"/>
    <w:rsid w:val="001E72B1"/>
    <w:rsid w:val="001E7356"/>
    <w:rsid w:val="001E748B"/>
    <w:rsid w:val="001E757F"/>
    <w:rsid w:val="001E7868"/>
    <w:rsid w:val="001F00DD"/>
    <w:rsid w:val="001F0645"/>
    <w:rsid w:val="001F0AAD"/>
    <w:rsid w:val="001F0B46"/>
    <w:rsid w:val="001F1270"/>
    <w:rsid w:val="001F1293"/>
    <w:rsid w:val="001F1471"/>
    <w:rsid w:val="001F1AB2"/>
    <w:rsid w:val="001F1EDB"/>
    <w:rsid w:val="001F21F5"/>
    <w:rsid w:val="001F280D"/>
    <w:rsid w:val="001F2850"/>
    <w:rsid w:val="001F2D5D"/>
    <w:rsid w:val="001F2D77"/>
    <w:rsid w:val="001F2E3E"/>
    <w:rsid w:val="001F3047"/>
    <w:rsid w:val="001F3EAC"/>
    <w:rsid w:val="001F41AD"/>
    <w:rsid w:val="001F44C5"/>
    <w:rsid w:val="001F4818"/>
    <w:rsid w:val="001F49C6"/>
    <w:rsid w:val="001F4BA8"/>
    <w:rsid w:val="001F4C50"/>
    <w:rsid w:val="001F5274"/>
    <w:rsid w:val="001F5869"/>
    <w:rsid w:val="001F598B"/>
    <w:rsid w:val="001F5A92"/>
    <w:rsid w:val="001F5DF0"/>
    <w:rsid w:val="001F5F01"/>
    <w:rsid w:val="001F6334"/>
    <w:rsid w:val="001F63DB"/>
    <w:rsid w:val="001F6421"/>
    <w:rsid w:val="001F6662"/>
    <w:rsid w:val="001F6911"/>
    <w:rsid w:val="001F6CDB"/>
    <w:rsid w:val="001F7144"/>
    <w:rsid w:val="001F718C"/>
    <w:rsid w:val="001F7E92"/>
    <w:rsid w:val="00200478"/>
    <w:rsid w:val="002007A6"/>
    <w:rsid w:val="00200B22"/>
    <w:rsid w:val="00200B99"/>
    <w:rsid w:val="00201111"/>
    <w:rsid w:val="002013C3"/>
    <w:rsid w:val="00201695"/>
    <w:rsid w:val="00201AED"/>
    <w:rsid w:val="00201F1F"/>
    <w:rsid w:val="00201F43"/>
    <w:rsid w:val="00201FE4"/>
    <w:rsid w:val="002023F1"/>
    <w:rsid w:val="0020244F"/>
    <w:rsid w:val="0020252F"/>
    <w:rsid w:val="0020273E"/>
    <w:rsid w:val="002029E1"/>
    <w:rsid w:val="002029F1"/>
    <w:rsid w:val="00202E82"/>
    <w:rsid w:val="0020313F"/>
    <w:rsid w:val="002032B0"/>
    <w:rsid w:val="002032DE"/>
    <w:rsid w:val="00203513"/>
    <w:rsid w:val="002036AD"/>
    <w:rsid w:val="00203936"/>
    <w:rsid w:val="00204849"/>
    <w:rsid w:val="00204AFD"/>
    <w:rsid w:val="00204B9A"/>
    <w:rsid w:val="00204D15"/>
    <w:rsid w:val="00205107"/>
    <w:rsid w:val="0020524E"/>
    <w:rsid w:val="0020540E"/>
    <w:rsid w:val="0020572C"/>
    <w:rsid w:val="00205A31"/>
    <w:rsid w:val="00205F44"/>
    <w:rsid w:val="00205F4E"/>
    <w:rsid w:val="00206265"/>
    <w:rsid w:val="00206325"/>
    <w:rsid w:val="0020694C"/>
    <w:rsid w:val="00207125"/>
    <w:rsid w:val="002075B0"/>
    <w:rsid w:val="0020784A"/>
    <w:rsid w:val="00207C74"/>
    <w:rsid w:val="00210018"/>
    <w:rsid w:val="00210308"/>
    <w:rsid w:val="002110E1"/>
    <w:rsid w:val="002110E5"/>
    <w:rsid w:val="00211487"/>
    <w:rsid w:val="00211866"/>
    <w:rsid w:val="00211B36"/>
    <w:rsid w:val="00211D91"/>
    <w:rsid w:val="00211EA8"/>
    <w:rsid w:val="00211F1F"/>
    <w:rsid w:val="00211F6F"/>
    <w:rsid w:val="0021212E"/>
    <w:rsid w:val="00212C49"/>
    <w:rsid w:val="0021353C"/>
    <w:rsid w:val="002139C1"/>
    <w:rsid w:val="0021409E"/>
    <w:rsid w:val="00214458"/>
    <w:rsid w:val="0021481A"/>
    <w:rsid w:val="00214890"/>
    <w:rsid w:val="002151FE"/>
    <w:rsid w:val="002152D1"/>
    <w:rsid w:val="0021548C"/>
    <w:rsid w:val="00215D3E"/>
    <w:rsid w:val="00215FFC"/>
    <w:rsid w:val="00216268"/>
    <w:rsid w:val="0021674D"/>
    <w:rsid w:val="00216958"/>
    <w:rsid w:val="002178A3"/>
    <w:rsid w:val="002178ED"/>
    <w:rsid w:val="00217DEC"/>
    <w:rsid w:val="00220007"/>
    <w:rsid w:val="002202BE"/>
    <w:rsid w:val="00220473"/>
    <w:rsid w:val="002206A1"/>
    <w:rsid w:val="002206C5"/>
    <w:rsid w:val="002209C0"/>
    <w:rsid w:val="00220F08"/>
    <w:rsid w:val="00220F25"/>
    <w:rsid w:val="00220FC5"/>
    <w:rsid w:val="0022136A"/>
    <w:rsid w:val="002219CC"/>
    <w:rsid w:val="00221C82"/>
    <w:rsid w:val="00221CDE"/>
    <w:rsid w:val="002222AD"/>
    <w:rsid w:val="00222361"/>
    <w:rsid w:val="00222C70"/>
    <w:rsid w:val="00223440"/>
    <w:rsid w:val="002246F3"/>
    <w:rsid w:val="002248BB"/>
    <w:rsid w:val="00224A71"/>
    <w:rsid w:val="00224F76"/>
    <w:rsid w:val="00225486"/>
    <w:rsid w:val="002254AF"/>
    <w:rsid w:val="002254CD"/>
    <w:rsid w:val="002255B7"/>
    <w:rsid w:val="0022574F"/>
    <w:rsid w:val="00225902"/>
    <w:rsid w:val="00225D10"/>
    <w:rsid w:val="00225E2E"/>
    <w:rsid w:val="0022605A"/>
    <w:rsid w:val="00226772"/>
    <w:rsid w:val="00226E23"/>
    <w:rsid w:val="00226E56"/>
    <w:rsid w:val="00226F4A"/>
    <w:rsid w:val="00227329"/>
    <w:rsid w:val="00227660"/>
    <w:rsid w:val="00227907"/>
    <w:rsid w:val="0023006D"/>
    <w:rsid w:val="00230561"/>
    <w:rsid w:val="00231110"/>
    <w:rsid w:val="002311BE"/>
    <w:rsid w:val="00231795"/>
    <w:rsid w:val="002324CD"/>
    <w:rsid w:val="0023290B"/>
    <w:rsid w:val="00232CF0"/>
    <w:rsid w:val="00232E40"/>
    <w:rsid w:val="002333F6"/>
    <w:rsid w:val="00233747"/>
    <w:rsid w:val="00233988"/>
    <w:rsid w:val="002339F4"/>
    <w:rsid w:val="00233E65"/>
    <w:rsid w:val="002340F1"/>
    <w:rsid w:val="0023434B"/>
    <w:rsid w:val="002343D3"/>
    <w:rsid w:val="0023453E"/>
    <w:rsid w:val="0023466B"/>
    <w:rsid w:val="00234A3C"/>
    <w:rsid w:val="00234FC9"/>
    <w:rsid w:val="00235359"/>
    <w:rsid w:val="00235884"/>
    <w:rsid w:val="00235981"/>
    <w:rsid w:val="00235B57"/>
    <w:rsid w:val="00235EFB"/>
    <w:rsid w:val="00236110"/>
    <w:rsid w:val="00236619"/>
    <w:rsid w:val="00236691"/>
    <w:rsid w:val="002369B1"/>
    <w:rsid w:val="002369D3"/>
    <w:rsid w:val="00236C96"/>
    <w:rsid w:val="00236ED8"/>
    <w:rsid w:val="0023779C"/>
    <w:rsid w:val="00237A0A"/>
    <w:rsid w:val="00237CB2"/>
    <w:rsid w:val="00237D2F"/>
    <w:rsid w:val="00237FFB"/>
    <w:rsid w:val="00240023"/>
    <w:rsid w:val="0024033C"/>
    <w:rsid w:val="0024048D"/>
    <w:rsid w:val="00240DB5"/>
    <w:rsid w:val="0024114D"/>
    <w:rsid w:val="002418C4"/>
    <w:rsid w:val="00242B02"/>
    <w:rsid w:val="00242D31"/>
    <w:rsid w:val="00242E63"/>
    <w:rsid w:val="00242FF5"/>
    <w:rsid w:val="00243394"/>
    <w:rsid w:val="002439AA"/>
    <w:rsid w:val="00243B86"/>
    <w:rsid w:val="00243CE9"/>
    <w:rsid w:val="00243FA6"/>
    <w:rsid w:val="002440EB"/>
    <w:rsid w:val="00244156"/>
    <w:rsid w:val="00244221"/>
    <w:rsid w:val="00244376"/>
    <w:rsid w:val="002445B7"/>
    <w:rsid w:val="00244FBA"/>
    <w:rsid w:val="002450D9"/>
    <w:rsid w:val="00245245"/>
    <w:rsid w:val="0024542A"/>
    <w:rsid w:val="00245992"/>
    <w:rsid w:val="00245E35"/>
    <w:rsid w:val="00245F8B"/>
    <w:rsid w:val="00245FDE"/>
    <w:rsid w:val="0024603D"/>
    <w:rsid w:val="00246396"/>
    <w:rsid w:val="0024646F"/>
    <w:rsid w:val="0024695B"/>
    <w:rsid w:val="00246A8F"/>
    <w:rsid w:val="00246C49"/>
    <w:rsid w:val="00246D9F"/>
    <w:rsid w:val="0024709F"/>
    <w:rsid w:val="002470E5"/>
    <w:rsid w:val="00247309"/>
    <w:rsid w:val="0024771B"/>
    <w:rsid w:val="002503A4"/>
    <w:rsid w:val="002505AD"/>
    <w:rsid w:val="00250B2E"/>
    <w:rsid w:val="00250C11"/>
    <w:rsid w:val="00250E75"/>
    <w:rsid w:val="00250E91"/>
    <w:rsid w:val="00250F24"/>
    <w:rsid w:val="0025117B"/>
    <w:rsid w:val="002511B2"/>
    <w:rsid w:val="0025155A"/>
    <w:rsid w:val="00251B89"/>
    <w:rsid w:val="00251CAB"/>
    <w:rsid w:val="00251E0F"/>
    <w:rsid w:val="00251E4D"/>
    <w:rsid w:val="0025231D"/>
    <w:rsid w:val="002523C5"/>
    <w:rsid w:val="0025257A"/>
    <w:rsid w:val="00252667"/>
    <w:rsid w:val="002533D9"/>
    <w:rsid w:val="002536DA"/>
    <w:rsid w:val="0025380B"/>
    <w:rsid w:val="00253BBD"/>
    <w:rsid w:val="00253E64"/>
    <w:rsid w:val="0025400D"/>
    <w:rsid w:val="002543CE"/>
    <w:rsid w:val="00254582"/>
    <w:rsid w:val="0025459C"/>
    <w:rsid w:val="00254E47"/>
    <w:rsid w:val="00254ED2"/>
    <w:rsid w:val="00255044"/>
    <w:rsid w:val="002553AB"/>
    <w:rsid w:val="00255521"/>
    <w:rsid w:val="00255CEB"/>
    <w:rsid w:val="00255E88"/>
    <w:rsid w:val="00255EC7"/>
    <w:rsid w:val="0025600E"/>
    <w:rsid w:val="00256069"/>
    <w:rsid w:val="0025667F"/>
    <w:rsid w:val="002568A3"/>
    <w:rsid w:val="00256A3D"/>
    <w:rsid w:val="00256BB2"/>
    <w:rsid w:val="00256C08"/>
    <w:rsid w:val="00256E00"/>
    <w:rsid w:val="00256E4E"/>
    <w:rsid w:val="00256E9F"/>
    <w:rsid w:val="0025703A"/>
    <w:rsid w:val="00257418"/>
    <w:rsid w:val="00257A1F"/>
    <w:rsid w:val="00257AEF"/>
    <w:rsid w:val="00257CB1"/>
    <w:rsid w:val="00260072"/>
    <w:rsid w:val="002603D3"/>
    <w:rsid w:val="00260880"/>
    <w:rsid w:val="00260975"/>
    <w:rsid w:val="00260C90"/>
    <w:rsid w:val="0026100B"/>
    <w:rsid w:val="00261216"/>
    <w:rsid w:val="0026140A"/>
    <w:rsid w:val="00261972"/>
    <w:rsid w:val="00261994"/>
    <w:rsid w:val="00261A38"/>
    <w:rsid w:val="00261B09"/>
    <w:rsid w:val="00261E5B"/>
    <w:rsid w:val="00262663"/>
    <w:rsid w:val="002627A3"/>
    <w:rsid w:val="00262A0A"/>
    <w:rsid w:val="00262F3D"/>
    <w:rsid w:val="0026300B"/>
    <w:rsid w:val="00263281"/>
    <w:rsid w:val="00263282"/>
    <w:rsid w:val="00263377"/>
    <w:rsid w:val="00263AC2"/>
    <w:rsid w:val="00263B7F"/>
    <w:rsid w:val="00263D0C"/>
    <w:rsid w:val="00263ECF"/>
    <w:rsid w:val="00264111"/>
    <w:rsid w:val="00264409"/>
    <w:rsid w:val="002644B6"/>
    <w:rsid w:val="00264898"/>
    <w:rsid w:val="002648F5"/>
    <w:rsid w:val="002649EC"/>
    <w:rsid w:val="00265049"/>
    <w:rsid w:val="002651D6"/>
    <w:rsid w:val="0026551F"/>
    <w:rsid w:val="00265563"/>
    <w:rsid w:val="00265591"/>
    <w:rsid w:val="00265CBE"/>
    <w:rsid w:val="00265F97"/>
    <w:rsid w:val="00265FDA"/>
    <w:rsid w:val="0026603C"/>
    <w:rsid w:val="0026638F"/>
    <w:rsid w:val="00266684"/>
    <w:rsid w:val="002672D2"/>
    <w:rsid w:val="002678F2"/>
    <w:rsid w:val="002679E3"/>
    <w:rsid w:val="00267D9A"/>
    <w:rsid w:val="002702E4"/>
    <w:rsid w:val="002705C4"/>
    <w:rsid w:val="00270A91"/>
    <w:rsid w:val="00270CD6"/>
    <w:rsid w:val="00270FEB"/>
    <w:rsid w:val="0027125E"/>
    <w:rsid w:val="00271A51"/>
    <w:rsid w:val="00271BC7"/>
    <w:rsid w:val="00271D79"/>
    <w:rsid w:val="00271D8E"/>
    <w:rsid w:val="00272002"/>
    <w:rsid w:val="00272176"/>
    <w:rsid w:val="00272C8F"/>
    <w:rsid w:val="00273588"/>
    <w:rsid w:val="00273DCD"/>
    <w:rsid w:val="00273EEE"/>
    <w:rsid w:val="00273F68"/>
    <w:rsid w:val="00273FAE"/>
    <w:rsid w:val="00274330"/>
    <w:rsid w:val="00274C3D"/>
    <w:rsid w:val="00274F6F"/>
    <w:rsid w:val="00275255"/>
    <w:rsid w:val="0027544E"/>
    <w:rsid w:val="00275B7E"/>
    <w:rsid w:val="00275D40"/>
    <w:rsid w:val="00276393"/>
    <w:rsid w:val="002764E4"/>
    <w:rsid w:val="00276997"/>
    <w:rsid w:val="00276F6F"/>
    <w:rsid w:val="00277201"/>
    <w:rsid w:val="0027729F"/>
    <w:rsid w:val="0027737E"/>
    <w:rsid w:val="00277AD6"/>
    <w:rsid w:val="0028009E"/>
    <w:rsid w:val="00280314"/>
    <w:rsid w:val="0028031E"/>
    <w:rsid w:val="002807F3"/>
    <w:rsid w:val="002808D3"/>
    <w:rsid w:val="00280A85"/>
    <w:rsid w:val="0028103E"/>
    <w:rsid w:val="002815A7"/>
    <w:rsid w:val="00281B84"/>
    <w:rsid w:val="002820A6"/>
    <w:rsid w:val="00282338"/>
    <w:rsid w:val="0028235D"/>
    <w:rsid w:val="00282427"/>
    <w:rsid w:val="002824E4"/>
    <w:rsid w:val="002827D6"/>
    <w:rsid w:val="00282A68"/>
    <w:rsid w:val="00282B5D"/>
    <w:rsid w:val="00282DFB"/>
    <w:rsid w:val="00282E1C"/>
    <w:rsid w:val="0028313D"/>
    <w:rsid w:val="002832A6"/>
    <w:rsid w:val="00283DA7"/>
    <w:rsid w:val="00284119"/>
    <w:rsid w:val="002843BD"/>
    <w:rsid w:val="0028459E"/>
    <w:rsid w:val="00284C2F"/>
    <w:rsid w:val="00285E54"/>
    <w:rsid w:val="00285EF3"/>
    <w:rsid w:val="00285FD6"/>
    <w:rsid w:val="002867F6"/>
    <w:rsid w:val="00286A1E"/>
    <w:rsid w:val="00286E51"/>
    <w:rsid w:val="00286E72"/>
    <w:rsid w:val="0028736B"/>
    <w:rsid w:val="00287B31"/>
    <w:rsid w:val="00287E20"/>
    <w:rsid w:val="002900A8"/>
    <w:rsid w:val="002900B5"/>
    <w:rsid w:val="00290104"/>
    <w:rsid w:val="00290120"/>
    <w:rsid w:val="00290343"/>
    <w:rsid w:val="00290516"/>
    <w:rsid w:val="00290932"/>
    <w:rsid w:val="00290B5C"/>
    <w:rsid w:val="00290D92"/>
    <w:rsid w:val="00290F4A"/>
    <w:rsid w:val="00290FE1"/>
    <w:rsid w:val="002910FB"/>
    <w:rsid w:val="00291A57"/>
    <w:rsid w:val="00291C6D"/>
    <w:rsid w:val="00291D53"/>
    <w:rsid w:val="00291EC7"/>
    <w:rsid w:val="00292024"/>
    <w:rsid w:val="00292254"/>
    <w:rsid w:val="0029240A"/>
    <w:rsid w:val="00292971"/>
    <w:rsid w:val="00292A0F"/>
    <w:rsid w:val="00292EAA"/>
    <w:rsid w:val="0029353F"/>
    <w:rsid w:val="0029385B"/>
    <w:rsid w:val="00293D7C"/>
    <w:rsid w:val="00293F32"/>
    <w:rsid w:val="00294046"/>
    <w:rsid w:val="002941CD"/>
    <w:rsid w:val="002941D5"/>
    <w:rsid w:val="002942C6"/>
    <w:rsid w:val="002943A0"/>
    <w:rsid w:val="00294429"/>
    <w:rsid w:val="00294484"/>
    <w:rsid w:val="002944DF"/>
    <w:rsid w:val="00294507"/>
    <w:rsid w:val="002945BF"/>
    <w:rsid w:val="00294644"/>
    <w:rsid w:val="00294791"/>
    <w:rsid w:val="00294B18"/>
    <w:rsid w:val="00294D0A"/>
    <w:rsid w:val="00294F25"/>
    <w:rsid w:val="00295659"/>
    <w:rsid w:val="00295733"/>
    <w:rsid w:val="002958C1"/>
    <w:rsid w:val="00295913"/>
    <w:rsid w:val="00295D03"/>
    <w:rsid w:val="00295D9D"/>
    <w:rsid w:val="00295ECF"/>
    <w:rsid w:val="0029620C"/>
    <w:rsid w:val="0029628B"/>
    <w:rsid w:val="00296891"/>
    <w:rsid w:val="00296A7E"/>
    <w:rsid w:val="00297198"/>
    <w:rsid w:val="00297475"/>
    <w:rsid w:val="002978AA"/>
    <w:rsid w:val="00297BC6"/>
    <w:rsid w:val="00297D00"/>
    <w:rsid w:val="002A015D"/>
    <w:rsid w:val="002A01C2"/>
    <w:rsid w:val="002A0B79"/>
    <w:rsid w:val="002A0DF4"/>
    <w:rsid w:val="002A1074"/>
    <w:rsid w:val="002A1575"/>
    <w:rsid w:val="002A1772"/>
    <w:rsid w:val="002A17E9"/>
    <w:rsid w:val="002A1875"/>
    <w:rsid w:val="002A1A5B"/>
    <w:rsid w:val="002A22AF"/>
    <w:rsid w:val="002A23BD"/>
    <w:rsid w:val="002A2849"/>
    <w:rsid w:val="002A29CD"/>
    <w:rsid w:val="002A2BC0"/>
    <w:rsid w:val="002A2D5A"/>
    <w:rsid w:val="002A304E"/>
    <w:rsid w:val="002A3127"/>
    <w:rsid w:val="002A32B6"/>
    <w:rsid w:val="002A3336"/>
    <w:rsid w:val="002A3421"/>
    <w:rsid w:val="002A382C"/>
    <w:rsid w:val="002A3A55"/>
    <w:rsid w:val="002A3ADB"/>
    <w:rsid w:val="002A417B"/>
    <w:rsid w:val="002A4748"/>
    <w:rsid w:val="002A49EB"/>
    <w:rsid w:val="002A4A4A"/>
    <w:rsid w:val="002A4E1A"/>
    <w:rsid w:val="002A5006"/>
    <w:rsid w:val="002A508E"/>
    <w:rsid w:val="002A53FB"/>
    <w:rsid w:val="002A54B7"/>
    <w:rsid w:val="002A57FA"/>
    <w:rsid w:val="002A5D4E"/>
    <w:rsid w:val="002A5ECF"/>
    <w:rsid w:val="002A5F0C"/>
    <w:rsid w:val="002A6468"/>
    <w:rsid w:val="002A64A5"/>
    <w:rsid w:val="002A666D"/>
    <w:rsid w:val="002A7248"/>
    <w:rsid w:val="002A7469"/>
    <w:rsid w:val="002A7481"/>
    <w:rsid w:val="002A7B5E"/>
    <w:rsid w:val="002A7EAB"/>
    <w:rsid w:val="002A7EDE"/>
    <w:rsid w:val="002B0290"/>
    <w:rsid w:val="002B0411"/>
    <w:rsid w:val="002B04C3"/>
    <w:rsid w:val="002B0568"/>
    <w:rsid w:val="002B072A"/>
    <w:rsid w:val="002B0B30"/>
    <w:rsid w:val="002B0C78"/>
    <w:rsid w:val="002B145A"/>
    <w:rsid w:val="002B146E"/>
    <w:rsid w:val="002B149A"/>
    <w:rsid w:val="002B150B"/>
    <w:rsid w:val="002B1C85"/>
    <w:rsid w:val="002B1C88"/>
    <w:rsid w:val="002B1E3C"/>
    <w:rsid w:val="002B1F7E"/>
    <w:rsid w:val="002B2251"/>
    <w:rsid w:val="002B25C7"/>
    <w:rsid w:val="002B2614"/>
    <w:rsid w:val="002B268A"/>
    <w:rsid w:val="002B2764"/>
    <w:rsid w:val="002B2830"/>
    <w:rsid w:val="002B333F"/>
    <w:rsid w:val="002B3520"/>
    <w:rsid w:val="002B3574"/>
    <w:rsid w:val="002B3781"/>
    <w:rsid w:val="002B3C5D"/>
    <w:rsid w:val="002B3FD0"/>
    <w:rsid w:val="002B400E"/>
    <w:rsid w:val="002B422D"/>
    <w:rsid w:val="002B4377"/>
    <w:rsid w:val="002B4942"/>
    <w:rsid w:val="002B4CEF"/>
    <w:rsid w:val="002B4EC1"/>
    <w:rsid w:val="002B4EF7"/>
    <w:rsid w:val="002B5004"/>
    <w:rsid w:val="002B5079"/>
    <w:rsid w:val="002B5708"/>
    <w:rsid w:val="002B5888"/>
    <w:rsid w:val="002B5DEC"/>
    <w:rsid w:val="002B6186"/>
    <w:rsid w:val="002B63C3"/>
    <w:rsid w:val="002B6FDE"/>
    <w:rsid w:val="002B7426"/>
    <w:rsid w:val="002B799B"/>
    <w:rsid w:val="002B7CE4"/>
    <w:rsid w:val="002BC627"/>
    <w:rsid w:val="002C0078"/>
    <w:rsid w:val="002C014B"/>
    <w:rsid w:val="002C052F"/>
    <w:rsid w:val="002C09BB"/>
    <w:rsid w:val="002C0C02"/>
    <w:rsid w:val="002C0CCF"/>
    <w:rsid w:val="002C1277"/>
    <w:rsid w:val="002C12E6"/>
    <w:rsid w:val="002C12E7"/>
    <w:rsid w:val="002C164E"/>
    <w:rsid w:val="002C1759"/>
    <w:rsid w:val="002C1785"/>
    <w:rsid w:val="002C1803"/>
    <w:rsid w:val="002C1C06"/>
    <w:rsid w:val="002C1F83"/>
    <w:rsid w:val="002C1FD9"/>
    <w:rsid w:val="002C272C"/>
    <w:rsid w:val="002C27A4"/>
    <w:rsid w:val="002C29F2"/>
    <w:rsid w:val="002C3053"/>
    <w:rsid w:val="002C3244"/>
    <w:rsid w:val="002C3849"/>
    <w:rsid w:val="002C4603"/>
    <w:rsid w:val="002C4853"/>
    <w:rsid w:val="002C49C2"/>
    <w:rsid w:val="002C4A8E"/>
    <w:rsid w:val="002C50A2"/>
    <w:rsid w:val="002C51C0"/>
    <w:rsid w:val="002C548C"/>
    <w:rsid w:val="002C5679"/>
    <w:rsid w:val="002C57C5"/>
    <w:rsid w:val="002C58AD"/>
    <w:rsid w:val="002C5AC0"/>
    <w:rsid w:val="002C605D"/>
    <w:rsid w:val="002C60AD"/>
    <w:rsid w:val="002C63BF"/>
    <w:rsid w:val="002C6471"/>
    <w:rsid w:val="002C64BA"/>
    <w:rsid w:val="002C6571"/>
    <w:rsid w:val="002C65EF"/>
    <w:rsid w:val="002C68B9"/>
    <w:rsid w:val="002C6956"/>
    <w:rsid w:val="002C6EC1"/>
    <w:rsid w:val="002C6F5C"/>
    <w:rsid w:val="002C7663"/>
    <w:rsid w:val="002C7A7F"/>
    <w:rsid w:val="002D02E0"/>
    <w:rsid w:val="002D093E"/>
    <w:rsid w:val="002D0ABD"/>
    <w:rsid w:val="002D0C70"/>
    <w:rsid w:val="002D0DA8"/>
    <w:rsid w:val="002D0E0E"/>
    <w:rsid w:val="002D148A"/>
    <w:rsid w:val="002D18F9"/>
    <w:rsid w:val="002D200C"/>
    <w:rsid w:val="002D217E"/>
    <w:rsid w:val="002D21FF"/>
    <w:rsid w:val="002D220D"/>
    <w:rsid w:val="002D256E"/>
    <w:rsid w:val="002D271D"/>
    <w:rsid w:val="002D2CB7"/>
    <w:rsid w:val="002D2F61"/>
    <w:rsid w:val="002D2F76"/>
    <w:rsid w:val="002D314B"/>
    <w:rsid w:val="002D346E"/>
    <w:rsid w:val="002D3D6A"/>
    <w:rsid w:val="002D3D90"/>
    <w:rsid w:val="002D4ADA"/>
    <w:rsid w:val="002D4B7E"/>
    <w:rsid w:val="002D4D40"/>
    <w:rsid w:val="002D4E59"/>
    <w:rsid w:val="002D5237"/>
    <w:rsid w:val="002D5767"/>
    <w:rsid w:val="002D5863"/>
    <w:rsid w:val="002D6023"/>
    <w:rsid w:val="002D678D"/>
    <w:rsid w:val="002D6B4C"/>
    <w:rsid w:val="002D6C42"/>
    <w:rsid w:val="002D6D93"/>
    <w:rsid w:val="002D6F9B"/>
    <w:rsid w:val="002D7028"/>
    <w:rsid w:val="002D7235"/>
    <w:rsid w:val="002D738C"/>
    <w:rsid w:val="002D74EE"/>
    <w:rsid w:val="002D7972"/>
    <w:rsid w:val="002D7F40"/>
    <w:rsid w:val="002E0256"/>
    <w:rsid w:val="002E0A93"/>
    <w:rsid w:val="002E0F0B"/>
    <w:rsid w:val="002E1000"/>
    <w:rsid w:val="002E1006"/>
    <w:rsid w:val="002E1696"/>
    <w:rsid w:val="002E171D"/>
    <w:rsid w:val="002E1893"/>
    <w:rsid w:val="002E1E8A"/>
    <w:rsid w:val="002E2064"/>
    <w:rsid w:val="002E20D7"/>
    <w:rsid w:val="002E222F"/>
    <w:rsid w:val="002E25DF"/>
    <w:rsid w:val="002E263F"/>
    <w:rsid w:val="002E2754"/>
    <w:rsid w:val="002E2F39"/>
    <w:rsid w:val="002E32A2"/>
    <w:rsid w:val="002E3555"/>
    <w:rsid w:val="002E3662"/>
    <w:rsid w:val="002E3945"/>
    <w:rsid w:val="002E3B6D"/>
    <w:rsid w:val="002E46E2"/>
    <w:rsid w:val="002E4D1C"/>
    <w:rsid w:val="002E51DA"/>
    <w:rsid w:val="002E51FC"/>
    <w:rsid w:val="002E5363"/>
    <w:rsid w:val="002E5B3D"/>
    <w:rsid w:val="002E615D"/>
    <w:rsid w:val="002E6795"/>
    <w:rsid w:val="002E6C3C"/>
    <w:rsid w:val="002E6F81"/>
    <w:rsid w:val="002E7517"/>
    <w:rsid w:val="002E761E"/>
    <w:rsid w:val="002E7C85"/>
    <w:rsid w:val="002E7E8E"/>
    <w:rsid w:val="002F01A3"/>
    <w:rsid w:val="002F04F5"/>
    <w:rsid w:val="002F08BA"/>
    <w:rsid w:val="002F0B03"/>
    <w:rsid w:val="002F0D28"/>
    <w:rsid w:val="002F118C"/>
    <w:rsid w:val="002F1610"/>
    <w:rsid w:val="002F16AC"/>
    <w:rsid w:val="002F170E"/>
    <w:rsid w:val="002F1B57"/>
    <w:rsid w:val="002F2497"/>
    <w:rsid w:val="002F2C24"/>
    <w:rsid w:val="002F2C6B"/>
    <w:rsid w:val="002F2CFF"/>
    <w:rsid w:val="002F2EF9"/>
    <w:rsid w:val="002F4052"/>
    <w:rsid w:val="002F447A"/>
    <w:rsid w:val="002F45DB"/>
    <w:rsid w:val="002F4660"/>
    <w:rsid w:val="002F48DE"/>
    <w:rsid w:val="002F4A1E"/>
    <w:rsid w:val="002F4B06"/>
    <w:rsid w:val="002F4BE2"/>
    <w:rsid w:val="002F4C18"/>
    <w:rsid w:val="002F4C3A"/>
    <w:rsid w:val="002F50E2"/>
    <w:rsid w:val="002F55D7"/>
    <w:rsid w:val="002F568B"/>
    <w:rsid w:val="002F5AEA"/>
    <w:rsid w:val="002F5BDB"/>
    <w:rsid w:val="002F5DAB"/>
    <w:rsid w:val="002F5DDF"/>
    <w:rsid w:val="002F6120"/>
    <w:rsid w:val="002F636F"/>
    <w:rsid w:val="002F6480"/>
    <w:rsid w:val="002F6B3E"/>
    <w:rsid w:val="002F6DE1"/>
    <w:rsid w:val="002F6DF8"/>
    <w:rsid w:val="002F6F53"/>
    <w:rsid w:val="002F7099"/>
    <w:rsid w:val="002F727F"/>
    <w:rsid w:val="002F74E8"/>
    <w:rsid w:val="002F7818"/>
    <w:rsid w:val="002F7C03"/>
    <w:rsid w:val="002F7C6C"/>
    <w:rsid w:val="002F7DDC"/>
    <w:rsid w:val="00300099"/>
    <w:rsid w:val="00300422"/>
    <w:rsid w:val="00300D80"/>
    <w:rsid w:val="0030148E"/>
    <w:rsid w:val="00301621"/>
    <w:rsid w:val="003019E4"/>
    <w:rsid w:val="00301BED"/>
    <w:rsid w:val="00301DED"/>
    <w:rsid w:val="0030241A"/>
    <w:rsid w:val="00302836"/>
    <w:rsid w:val="00302A72"/>
    <w:rsid w:val="00302B6B"/>
    <w:rsid w:val="00302C86"/>
    <w:rsid w:val="00302CA6"/>
    <w:rsid w:val="003035F6"/>
    <w:rsid w:val="003036F3"/>
    <w:rsid w:val="00303EC1"/>
    <w:rsid w:val="003044F9"/>
    <w:rsid w:val="00304604"/>
    <w:rsid w:val="003047F8"/>
    <w:rsid w:val="00304D20"/>
    <w:rsid w:val="00305370"/>
    <w:rsid w:val="00305569"/>
    <w:rsid w:val="003055EC"/>
    <w:rsid w:val="00305AA2"/>
    <w:rsid w:val="00306056"/>
    <w:rsid w:val="00306159"/>
    <w:rsid w:val="00306445"/>
    <w:rsid w:val="00306498"/>
    <w:rsid w:val="003066D0"/>
    <w:rsid w:val="00306855"/>
    <w:rsid w:val="00306991"/>
    <w:rsid w:val="00306A38"/>
    <w:rsid w:val="00306AEA"/>
    <w:rsid w:val="003077F4"/>
    <w:rsid w:val="00307A7F"/>
    <w:rsid w:val="00307ADD"/>
    <w:rsid w:val="00307C00"/>
    <w:rsid w:val="00308726"/>
    <w:rsid w:val="00310084"/>
    <w:rsid w:val="003109DE"/>
    <w:rsid w:val="00310A40"/>
    <w:rsid w:val="00310C84"/>
    <w:rsid w:val="003111AD"/>
    <w:rsid w:val="00311401"/>
    <w:rsid w:val="003115D0"/>
    <w:rsid w:val="003116C5"/>
    <w:rsid w:val="00311A60"/>
    <w:rsid w:val="00311C38"/>
    <w:rsid w:val="00311F41"/>
    <w:rsid w:val="00311FDE"/>
    <w:rsid w:val="0031219A"/>
    <w:rsid w:val="00312657"/>
    <w:rsid w:val="00312820"/>
    <w:rsid w:val="00312FB8"/>
    <w:rsid w:val="00313941"/>
    <w:rsid w:val="00313AB5"/>
    <w:rsid w:val="00313AC1"/>
    <w:rsid w:val="00313C27"/>
    <w:rsid w:val="00313CAC"/>
    <w:rsid w:val="00313EF6"/>
    <w:rsid w:val="0031452D"/>
    <w:rsid w:val="00314655"/>
    <w:rsid w:val="00314958"/>
    <w:rsid w:val="00315033"/>
    <w:rsid w:val="00315E8E"/>
    <w:rsid w:val="00316297"/>
    <w:rsid w:val="00316561"/>
    <w:rsid w:val="003168EB"/>
    <w:rsid w:val="00316A56"/>
    <w:rsid w:val="00316D0B"/>
    <w:rsid w:val="00317068"/>
    <w:rsid w:val="003175BC"/>
    <w:rsid w:val="00317E5A"/>
    <w:rsid w:val="0032007B"/>
    <w:rsid w:val="00320097"/>
    <w:rsid w:val="003203D7"/>
    <w:rsid w:val="00320A01"/>
    <w:rsid w:val="00320D0D"/>
    <w:rsid w:val="00320EE3"/>
    <w:rsid w:val="00320F86"/>
    <w:rsid w:val="003213F1"/>
    <w:rsid w:val="00321C15"/>
    <w:rsid w:val="0032239E"/>
    <w:rsid w:val="00322416"/>
    <w:rsid w:val="00323053"/>
    <w:rsid w:val="003232A6"/>
    <w:rsid w:val="003234B0"/>
    <w:rsid w:val="00323522"/>
    <w:rsid w:val="00323603"/>
    <w:rsid w:val="00323856"/>
    <w:rsid w:val="00323DEE"/>
    <w:rsid w:val="00323E72"/>
    <w:rsid w:val="0032403F"/>
    <w:rsid w:val="00324171"/>
    <w:rsid w:val="00324699"/>
    <w:rsid w:val="00324C92"/>
    <w:rsid w:val="00325417"/>
    <w:rsid w:val="00325A97"/>
    <w:rsid w:val="00325BFC"/>
    <w:rsid w:val="00325EF2"/>
    <w:rsid w:val="00326197"/>
    <w:rsid w:val="00326216"/>
    <w:rsid w:val="00326C24"/>
    <w:rsid w:val="00326DCF"/>
    <w:rsid w:val="0032704E"/>
    <w:rsid w:val="00327279"/>
    <w:rsid w:val="00327473"/>
    <w:rsid w:val="003274D3"/>
    <w:rsid w:val="00327ABD"/>
    <w:rsid w:val="00327E82"/>
    <w:rsid w:val="00330325"/>
    <w:rsid w:val="00330719"/>
    <w:rsid w:val="00330D42"/>
    <w:rsid w:val="00330D4B"/>
    <w:rsid w:val="00330F0F"/>
    <w:rsid w:val="003313AC"/>
    <w:rsid w:val="0033144E"/>
    <w:rsid w:val="00331816"/>
    <w:rsid w:val="00331B62"/>
    <w:rsid w:val="00331EC8"/>
    <w:rsid w:val="00332314"/>
    <w:rsid w:val="003324B4"/>
    <w:rsid w:val="00332571"/>
    <w:rsid w:val="00332800"/>
    <w:rsid w:val="00332A4D"/>
    <w:rsid w:val="00332A72"/>
    <w:rsid w:val="00332EDC"/>
    <w:rsid w:val="003338FD"/>
    <w:rsid w:val="0033398F"/>
    <w:rsid w:val="003340DF"/>
    <w:rsid w:val="003340E7"/>
    <w:rsid w:val="003340FB"/>
    <w:rsid w:val="0033443A"/>
    <w:rsid w:val="00334841"/>
    <w:rsid w:val="00334D1B"/>
    <w:rsid w:val="00335282"/>
    <w:rsid w:val="003354F8"/>
    <w:rsid w:val="00335551"/>
    <w:rsid w:val="00335732"/>
    <w:rsid w:val="003359F5"/>
    <w:rsid w:val="003361AF"/>
    <w:rsid w:val="00336465"/>
    <w:rsid w:val="003368B1"/>
    <w:rsid w:val="00336B1D"/>
    <w:rsid w:val="00336D67"/>
    <w:rsid w:val="00336DC1"/>
    <w:rsid w:val="00336E3A"/>
    <w:rsid w:val="003370F8"/>
    <w:rsid w:val="00337236"/>
    <w:rsid w:val="003374F5"/>
    <w:rsid w:val="00337551"/>
    <w:rsid w:val="0033794C"/>
    <w:rsid w:val="00337C4B"/>
    <w:rsid w:val="00337F99"/>
    <w:rsid w:val="00340086"/>
    <w:rsid w:val="00340161"/>
    <w:rsid w:val="00340BCE"/>
    <w:rsid w:val="00340D32"/>
    <w:rsid w:val="00340E16"/>
    <w:rsid w:val="003410BD"/>
    <w:rsid w:val="0034113A"/>
    <w:rsid w:val="003411B3"/>
    <w:rsid w:val="0034128D"/>
    <w:rsid w:val="003416BA"/>
    <w:rsid w:val="00341794"/>
    <w:rsid w:val="00341C29"/>
    <w:rsid w:val="003423D5"/>
    <w:rsid w:val="00342C61"/>
    <w:rsid w:val="00342C7E"/>
    <w:rsid w:val="00342F0F"/>
    <w:rsid w:val="00342F90"/>
    <w:rsid w:val="0034307B"/>
    <w:rsid w:val="003436B0"/>
    <w:rsid w:val="003437A7"/>
    <w:rsid w:val="003437DC"/>
    <w:rsid w:val="003438CB"/>
    <w:rsid w:val="00343EB9"/>
    <w:rsid w:val="00344138"/>
    <w:rsid w:val="00344253"/>
    <w:rsid w:val="00344698"/>
    <w:rsid w:val="003447AE"/>
    <w:rsid w:val="00344CF9"/>
    <w:rsid w:val="00344EC8"/>
    <w:rsid w:val="00344F6A"/>
    <w:rsid w:val="00345239"/>
    <w:rsid w:val="00345EB1"/>
    <w:rsid w:val="00346653"/>
    <w:rsid w:val="00346682"/>
    <w:rsid w:val="00346ABB"/>
    <w:rsid w:val="00346EFC"/>
    <w:rsid w:val="00346FA0"/>
    <w:rsid w:val="00347193"/>
    <w:rsid w:val="003473C8"/>
    <w:rsid w:val="0034752C"/>
    <w:rsid w:val="0034756A"/>
    <w:rsid w:val="00347B48"/>
    <w:rsid w:val="00347FDE"/>
    <w:rsid w:val="00350784"/>
    <w:rsid w:val="00350B07"/>
    <w:rsid w:val="00350BE0"/>
    <w:rsid w:val="00350CC4"/>
    <w:rsid w:val="00350D80"/>
    <w:rsid w:val="00350FF0"/>
    <w:rsid w:val="00351146"/>
    <w:rsid w:val="0035164B"/>
    <w:rsid w:val="00351B83"/>
    <w:rsid w:val="00351C36"/>
    <w:rsid w:val="00352408"/>
    <w:rsid w:val="00352DA1"/>
    <w:rsid w:val="00352E51"/>
    <w:rsid w:val="00352FA5"/>
    <w:rsid w:val="003530E3"/>
    <w:rsid w:val="003534AF"/>
    <w:rsid w:val="00353991"/>
    <w:rsid w:val="003539AD"/>
    <w:rsid w:val="00353D4F"/>
    <w:rsid w:val="00354262"/>
    <w:rsid w:val="003547DA"/>
    <w:rsid w:val="00354939"/>
    <w:rsid w:val="00354C47"/>
    <w:rsid w:val="003551DF"/>
    <w:rsid w:val="00355780"/>
    <w:rsid w:val="003558FA"/>
    <w:rsid w:val="00355C1C"/>
    <w:rsid w:val="00356336"/>
    <w:rsid w:val="003565F9"/>
    <w:rsid w:val="00356721"/>
    <w:rsid w:val="00356856"/>
    <w:rsid w:val="00356A9E"/>
    <w:rsid w:val="00356B82"/>
    <w:rsid w:val="00356D33"/>
    <w:rsid w:val="00356E6F"/>
    <w:rsid w:val="003573E7"/>
    <w:rsid w:val="00357448"/>
    <w:rsid w:val="00357795"/>
    <w:rsid w:val="00357951"/>
    <w:rsid w:val="003579E8"/>
    <w:rsid w:val="00357B19"/>
    <w:rsid w:val="003602D1"/>
    <w:rsid w:val="003604B1"/>
    <w:rsid w:val="00360A80"/>
    <w:rsid w:val="00360E0D"/>
    <w:rsid w:val="003618D8"/>
    <w:rsid w:val="00361AFE"/>
    <w:rsid w:val="00361CA7"/>
    <w:rsid w:val="00362108"/>
    <w:rsid w:val="003625CF"/>
    <w:rsid w:val="00362951"/>
    <w:rsid w:val="00362B7F"/>
    <w:rsid w:val="00362BE5"/>
    <w:rsid w:val="0036323D"/>
    <w:rsid w:val="0036357D"/>
    <w:rsid w:val="00363B4D"/>
    <w:rsid w:val="00363F2C"/>
    <w:rsid w:val="00364199"/>
    <w:rsid w:val="003641A8"/>
    <w:rsid w:val="00364654"/>
    <w:rsid w:val="00364713"/>
    <w:rsid w:val="00364C20"/>
    <w:rsid w:val="00364D2D"/>
    <w:rsid w:val="0036504F"/>
    <w:rsid w:val="003658DC"/>
    <w:rsid w:val="0036594C"/>
    <w:rsid w:val="0036655B"/>
    <w:rsid w:val="003667EC"/>
    <w:rsid w:val="00366815"/>
    <w:rsid w:val="00366A91"/>
    <w:rsid w:val="00366D72"/>
    <w:rsid w:val="00366EBB"/>
    <w:rsid w:val="00367413"/>
    <w:rsid w:val="0036790A"/>
    <w:rsid w:val="00367C88"/>
    <w:rsid w:val="00367CD3"/>
    <w:rsid w:val="00367D19"/>
    <w:rsid w:val="00367D6E"/>
    <w:rsid w:val="00367F3D"/>
    <w:rsid w:val="00370121"/>
    <w:rsid w:val="00370268"/>
    <w:rsid w:val="0037085B"/>
    <w:rsid w:val="003708F3"/>
    <w:rsid w:val="00370A0E"/>
    <w:rsid w:val="00370D96"/>
    <w:rsid w:val="00371138"/>
    <w:rsid w:val="00371172"/>
    <w:rsid w:val="003712C4"/>
    <w:rsid w:val="00371879"/>
    <w:rsid w:val="00371B66"/>
    <w:rsid w:val="00371BED"/>
    <w:rsid w:val="00372141"/>
    <w:rsid w:val="0037231D"/>
    <w:rsid w:val="00372ABE"/>
    <w:rsid w:val="00372BCE"/>
    <w:rsid w:val="00372C4F"/>
    <w:rsid w:val="00372E03"/>
    <w:rsid w:val="00373C7A"/>
    <w:rsid w:val="00374415"/>
    <w:rsid w:val="00374575"/>
    <w:rsid w:val="00374900"/>
    <w:rsid w:val="003749F6"/>
    <w:rsid w:val="00374C0C"/>
    <w:rsid w:val="00374D2D"/>
    <w:rsid w:val="00374F53"/>
    <w:rsid w:val="0037515C"/>
    <w:rsid w:val="0037535F"/>
    <w:rsid w:val="003755C3"/>
    <w:rsid w:val="00375A8E"/>
    <w:rsid w:val="00375BCC"/>
    <w:rsid w:val="00375D01"/>
    <w:rsid w:val="00375F3A"/>
    <w:rsid w:val="003761D3"/>
    <w:rsid w:val="00376240"/>
    <w:rsid w:val="00376278"/>
    <w:rsid w:val="003768F3"/>
    <w:rsid w:val="00376E34"/>
    <w:rsid w:val="00376EB9"/>
    <w:rsid w:val="0037716B"/>
    <w:rsid w:val="003771B8"/>
    <w:rsid w:val="00377308"/>
    <w:rsid w:val="0037749F"/>
    <w:rsid w:val="0037761A"/>
    <w:rsid w:val="00377AC3"/>
    <w:rsid w:val="00377C21"/>
    <w:rsid w:val="00377D44"/>
    <w:rsid w:val="00377F0A"/>
    <w:rsid w:val="00377FA7"/>
    <w:rsid w:val="00380456"/>
    <w:rsid w:val="00380696"/>
    <w:rsid w:val="003808E1"/>
    <w:rsid w:val="00380D19"/>
    <w:rsid w:val="00380D7F"/>
    <w:rsid w:val="00380EEA"/>
    <w:rsid w:val="0038198E"/>
    <w:rsid w:val="00381CC2"/>
    <w:rsid w:val="00381D74"/>
    <w:rsid w:val="003824BD"/>
    <w:rsid w:val="00382898"/>
    <w:rsid w:val="003832B6"/>
    <w:rsid w:val="0038334A"/>
    <w:rsid w:val="003837CB"/>
    <w:rsid w:val="0038384A"/>
    <w:rsid w:val="003839E5"/>
    <w:rsid w:val="00383B1C"/>
    <w:rsid w:val="00383B6C"/>
    <w:rsid w:val="00383E97"/>
    <w:rsid w:val="00384019"/>
    <w:rsid w:val="003841B7"/>
    <w:rsid w:val="003841BA"/>
    <w:rsid w:val="00384719"/>
    <w:rsid w:val="00384ABB"/>
    <w:rsid w:val="00384C0B"/>
    <w:rsid w:val="00384F14"/>
    <w:rsid w:val="00384F90"/>
    <w:rsid w:val="00385331"/>
    <w:rsid w:val="0038547A"/>
    <w:rsid w:val="003854F1"/>
    <w:rsid w:val="0038579D"/>
    <w:rsid w:val="00385952"/>
    <w:rsid w:val="00386112"/>
    <w:rsid w:val="00386363"/>
    <w:rsid w:val="0038646E"/>
    <w:rsid w:val="0038677F"/>
    <w:rsid w:val="00386880"/>
    <w:rsid w:val="00386C63"/>
    <w:rsid w:val="003876D8"/>
    <w:rsid w:val="00387785"/>
    <w:rsid w:val="0038783B"/>
    <w:rsid w:val="00390374"/>
    <w:rsid w:val="00390AF8"/>
    <w:rsid w:val="00390CD0"/>
    <w:rsid w:val="00390E5B"/>
    <w:rsid w:val="00390E87"/>
    <w:rsid w:val="0039118E"/>
    <w:rsid w:val="00391200"/>
    <w:rsid w:val="00391653"/>
    <w:rsid w:val="00391BD5"/>
    <w:rsid w:val="00391C94"/>
    <w:rsid w:val="00391E02"/>
    <w:rsid w:val="00391F3B"/>
    <w:rsid w:val="00391F9D"/>
    <w:rsid w:val="00392054"/>
    <w:rsid w:val="003923F0"/>
    <w:rsid w:val="0039249F"/>
    <w:rsid w:val="00392C80"/>
    <w:rsid w:val="00393126"/>
    <w:rsid w:val="003932A6"/>
    <w:rsid w:val="0039330E"/>
    <w:rsid w:val="00393E4E"/>
    <w:rsid w:val="0039405D"/>
    <w:rsid w:val="0039412C"/>
    <w:rsid w:val="0039432E"/>
    <w:rsid w:val="00394671"/>
    <w:rsid w:val="003948E4"/>
    <w:rsid w:val="00394C7D"/>
    <w:rsid w:val="0039518F"/>
    <w:rsid w:val="003957A1"/>
    <w:rsid w:val="00395ADD"/>
    <w:rsid w:val="00395AE8"/>
    <w:rsid w:val="00395DAF"/>
    <w:rsid w:val="00395E63"/>
    <w:rsid w:val="00395F24"/>
    <w:rsid w:val="00396392"/>
    <w:rsid w:val="0039645D"/>
    <w:rsid w:val="00396CAE"/>
    <w:rsid w:val="00396EFD"/>
    <w:rsid w:val="0039700C"/>
    <w:rsid w:val="0039706B"/>
    <w:rsid w:val="00397140"/>
    <w:rsid w:val="00397278"/>
    <w:rsid w:val="00397803"/>
    <w:rsid w:val="003978B4"/>
    <w:rsid w:val="003979EF"/>
    <w:rsid w:val="00397F54"/>
    <w:rsid w:val="003A01B0"/>
    <w:rsid w:val="003A0C34"/>
    <w:rsid w:val="003A0CB3"/>
    <w:rsid w:val="003A0D43"/>
    <w:rsid w:val="003A1461"/>
    <w:rsid w:val="003A160E"/>
    <w:rsid w:val="003A181E"/>
    <w:rsid w:val="003A2930"/>
    <w:rsid w:val="003A382B"/>
    <w:rsid w:val="003A3A6E"/>
    <w:rsid w:val="003A3B15"/>
    <w:rsid w:val="003A4645"/>
    <w:rsid w:val="003A4780"/>
    <w:rsid w:val="003A4ACE"/>
    <w:rsid w:val="003A4CAE"/>
    <w:rsid w:val="003A4FAD"/>
    <w:rsid w:val="003A5016"/>
    <w:rsid w:val="003A50D1"/>
    <w:rsid w:val="003A5317"/>
    <w:rsid w:val="003A5507"/>
    <w:rsid w:val="003A5772"/>
    <w:rsid w:val="003A5903"/>
    <w:rsid w:val="003A59C3"/>
    <w:rsid w:val="003A59E7"/>
    <w:rsid w:val="003A5D40"/>
    <w:rsid w:val="003A5DB0"/>
    <w:rsid w:val="003A672F"/>
    <w:rsid w:val="003A7E72"/>
    <w:rsid w:val="003A7FDA"/>
    <w:rsid w:val="003B01F3"/>
    <w:rsid w:val="003B05E6"/>
    <w:rsid w:val="003B0A24"/>
    <w:rsid w:val="003B1186"/>
    <w:rsid w:val="003B155C"/>
    <w:rsid w:val="003B182A"/>
    <w:rsid w:val="003B1C91"/>
    <w:rsid w:val="003B1D33"/>
    <w:rsid w:val="003B22A7"/>
    <w:rsid w:val="003B2541"/>
    <w:rsid w:val="003B2752"/>
    <w:rsid w:val="003B2A4B"/>
    <w:rsid w:val="003B2ABC"/>
    <w:rsid w:val="003B2E1C"/>
    <w:rsid w:val="003B3052"/>
    <w:rsid w:val="003B3089"/>
    <w:rsid w:val="003B30C6"/>
    <w:rsid w:val="003B3184"/>
    <w:rsid w:val="003B32B8"/>
    <w:rsid w:val="003B3345"/>
    <w:rsid w:val="003B335A"/>
    <w:rsid w:val="003B3407"/>
    <w:rsid w:val="003B348B"/>
    <w:rsid w:val="003B35A7"/>
    <w:rsid w:val="003B3C57"/>
    <w:rsid w:val="003B3F61"/>
    <w:rsid w:val="003B41B7"/>
    <w:rsid w:val="003B4684"/>
    <w:rsid w:val="003B4BC0"/>
    <w:rsid w:val="003B4DCF"/>
    <w:rsid w:val="003B518E"/>
    <w:rsid w:val="003B58CA"/>
    <w:rsid w:val="003B5FD7"/>
    <w:rsid w:val="003B642E"/>
    <w:rsid w:val="003B65BC"/>
    <w:rsid w:val="003B6635"/>
    <w:rsid w:val="003B6907"/>
    <w:rsid w:val="003B70C6"/>
    <w:rsid w:val="003B742D"/>
    <w:rsid w:val="003B7D47"/>
    <w:rsid w:val="003C03BC"/>
    <w:rsid w:val="003C04D8"/>
    <w:rsid w:val="003C04E3"/>
    <w:rsid w:val="003C06FD"/>
    <w:rsid w:val="003C08A8"/>
    <w:rsid w:val="003C09DD"/>
    <w:rsid w:val="003C0B98"/>
    <w:rsid w:val="003C0E04"/>
    <w:rsid w:val="003C141D"/>
    <w:rsid w:val="003C143D"/>
    <w:rsid w:val="003C15A9"/>
    <w:rsid w:val="003C191A"/>
    <w:rsid w:val="003C1979"/>
    <w:rsid w:val="003C225A"/>
    <w:rsid w:val="003C2795"/>
    <w:rsid w:val="003C295B"/>
    <w:rsid w:val="003C29FA"/>
    <w:rsid w:val="003C33CA"/>
    <w:rsid w:val="003C3490"/>
    <w:rsid w:val="003C362D"/>
    <w:rsid w:val="003C3739"/>
    <w:rsid w:val="003C3894"/>
    <w:rsid w:val="003C3A87"/>
    <w:rsid w:val="003C3BCB"/>
    <w:rsid w:val="003C438D"/>
    <w:rsid w:val="003C4502"/>
    <w:rsid w:val="003C4575"/>
    <w:rsid w:val="003C4B5E"/>
    <w:rsid w:val="003C4D2C"/>
    <w:rsid w:val="003C4DE6"/>
    <w:rsid w:val="003C4FC2"/>
    <w:rsid w:val="003C560C"/>
    <w:rsid w:val="003C562F"/>
    <w:rsid w:val="003C5912"/>
    <w:rsid w:val="003C630A"/>
    <w:rsid w:val="003C6AB0"/>
    <w:rsid w:val="003C6B02"/>
    <w:rsid w:val="003C6C6D"/>
    <w:rsid w:val="003C6CFD"/>
    <w:rsid w:val="003C6DFE"/>
    <w:rsid w:val="003C6F33"/>
    <w:rsid w:val="003C70C7"/>
    <w:rsid w:val="003C72A6"/>
    <w:rsid w:val="003C793E"/>
    <w:rsid w:val="003C7BC6"/>
    <w:rsid w:val="003CA320"/>
    <w:rsid w:val="003D0229"/>
    <w:rsid w:val="003D0742"/>
    <w:rsid w:val="003D099E"/>
    <w:rsid w:val="003D0D28"/>
    <w:rsid w:val="003D0E00"/>
    <w:rsid w:val="003D13D3"/>
    <w:rsid w:val="003D1AA1"/>
    <w:rsid w:val="003D1CCF"/>
    <w:rsid w:val="003D203F"/>
    <w:rsid w:val="003D21A2"/>
    <w:rsid w:val="003D2228"/>
    <w:rsid w:val="003D265D"/>
    <w:rsid w:val="003D29D2"/>
    <w:rsid w:val="003D29E8"/>
    <w:rsid w:val="003D2A60"/>
    <w:rsid w:val="003D3465"/>
    <w:rsid w:val="003D382A"/>
    <w:rsid w:val="003D3A21"/>
    <w:rsid w:val="003D3B22"/>
    <w:rsid w:val="003D3DCD"/>
    <w:rsid w:val="003D3E75"/>
    <w:rsid w:val="003D4866"/>
    <w:rsid w:val="003D4AE1"/>
    <w:rsid w:val="003D4AFE"/>
    <w:rsid w:val="003D4F3A"/>
    <w:rsid w:val="003D4FD0"/>
    <w:rsid w:val="003D5450"/>
    <w:rsid w:val="003D5677"/>
    <w:rsid w:val="003D5A02"/>
    <w:rsid w:val="003D5E4B"/>
    <w:rsid w:val="003D60C4"/>
    <w:rsid w:val="003D6C4F"/>
    <w:rsid w:val="003D6D98"/>
    <w:rsid w:val="003D6D9E"/>
    <w:rsid w:val="003D7108"/>
    <w:rsid w:val="003D7121"/>
    <w:rsid w:val="003D73CA"/>
    <w:rsid w:val="003D76A7"/>
    <w:rsid w:val="003D7719"/>
    <w:rsid w:val="003D77F1"/>
    <w:rsid w:val="003D7B1C"/>
    <w:rsid w:val="003D7DDF"/>
    <w:rsid w:val="003E0705"/>
    <w:rsid w:val="003E0CC9"/>
    <w:rsid w:val="003E1162"/>
    <w:rsid w:val="003E11E6"/>
    <w:rsid w:val="003E1409"/>
    <w:rsid w:val="003E15F6"/>
    <w:rsid w:val="003E17D0"/>
    <w:rsid w:val="003E2606"/>
    <w:rsid w:val="003E2714"/>
    <w:rsid w:val="003E2806"/>
    <w:rsid w:val="003E2B04"/>
    <w:rsid w:val="003E2FB9"/>
    <w:rsid w:val="003E2FE7"/>
    <w:rsid w:val="003E2FF7"/>
    <w:rsid w:val="003E30F0"/>
    <w:rsid w:val="003E3618"/>
    <w:rsid w:val="003E3AA4"/>
    <w:rsid w:val="003E3DEF"/>
    <w:rsid w:val="003E3F54"/>
    <w:rsid w:val="003E4118"/>
    <w:rsid w:val="003E42C9"/>
    <w:rsid w:val="003E44ED"/>
    <w:rsid w:val="003E4510"/>
    <w:rsid w:val="003E456C"/>
    <w:rsid w:val="003E4627"/>
    <w:rsid w:val="003E49C6"/>
    <w:rsid w:val="003E4A06"/>
    <w:rsid w:val="003E4F2F"/>
    <w:rsid w:val="003E521E"/>
    <w:rsid w:val="003E598C"/>
    <w:rsid w:val="003E5C07"/>
    <w:rsid w:val="003E623E"/>
    <w:rsid w:val="003E662B"/>
    <w:rsid w:val="003E6927"/>
    <w:rsid w:val="003E6D89"/>
    <w:rsid w:val="003E6DB2"/>
    <w:rsid w:val="003E71CE"/>
    <w:rsid w:val="003E7DD4"/>
    <w:rsid w:val="003E7E34"/>
    <w:rsid w:val="003F00F0"/>
    <w:rsid w:val="003F01A9"/>
    <w:rsid w:val="003F01C0"/>
    <w:rsid w:val="003F01D6"/>
    <w:rsid w:val="003F06B0"/>
    <w:rsid w:val="003F1013"/>
    <w:rsid w:val="003F1129"/>
    <w:rsid w:val="003F1AB4"/>
    <w:rsid w:val="003F1ACF"/>
    <w:rsid w:val="003F1FAA"/>
    <w:rsid w:val="003F2712"/>
    <w:rsid w:val="003F380F"/>
    <w:rsid w:val="003F3CDB"/>
    <w:rsid w:val="003F3FFE"/>
    <w:rsid w:val="003F4086"/>
    <w:rsid w:val="003F4287"/>
    <w:rsid w:val="003F45C7"/>
    <w:rsid w:val="003F49A2"/>
    <w:rsid w:val="003F4C17"/>
    <w:rsid w:val="003F4CEF"/>
    <w:rsid w:val="003F5342"/>
    <w:rsid w:val="003F5495"/>
    <w:rsid w:val="003F5A01"/>
    <w:rsid w:val="003F5E1C"/>
    <w:rsid w:val="003F62B1"/>
    <w:rsid w:val="003F62F6"/>
    <w:rsid w:val="003F62F7"/>
    <w:rsid w:val="003F6386"/>
    <w:rsid w:val="003F68EE"/>
    <w:rsid w:val="003F72AF"/>
    <w:rsid w:val="003F7DF4"/>
    <w:rsid w:val="003F7FD1"/>
    <w:rsid w:val="00400412"/>
    <w:rsid w:val="004004A6"/>
    <w:rsid w:val="004005D1"/>
    <w:rsid w:val="004007E5"/>
    <w:rsid w:val="00400E73"/>
    <w:rsid w:val="00400EF1"/>
    <w:rsid w:val="00401D45"/>
    <w:rsid w:val="00401E17"/>
    <w:rsid w:val="004021BA"/>
    <w:rsid w:val="004028EA"/>
    <w:rsid w:val="00402964"/>
    <w:rsid w:val="00402E6D"/>
    <w:rsid w:val="00402F29"/>
    <w:rsid w:val="00402FB9"/>
    <w:rsid w:val="004032A9"/>
    <w:rsid w:val="0040345D"/>
    <w:rsid w:val="004039C2"/>
    <w:rsid w:val="00403B2D"/>
    <w:rsid w:val="00403C92"/>
    <w:rsid w:val="00403DB4"/>
    <w:rsid w:val="00403EE4"/>
    <w:rsid w:val="00404948"/>
    <w:rsid w:val="0040498C"/>
    <w:rsid w:val="00404BFE"/>
    <w:rsid w:val="00404C06"/>
    <w:rsid w:val="00404C7F"/>
    <w:rsid w:val="00404EF3"/>
    <w:rsid w:val="00405063"/>
    <w:rsid w:val="00405119"/>
    <w:rsid w:val="0040529B"/>
    <w:rsid w:val="0040647C"/>
    <w:rsid w:val="00406564"/>
    <w:rsid w:val="00406766"/>
    <w:rsid w:val="00406BEA"/>
    <w:rsid w:val="00406CA2"/>
    <w:rsid w:val="00406EDE"/>
    <w:rsid w:val="004072D5"/>
    <w:rsid w:val="0040733F"/>
    <w:rsid w:val="00407B87"/>
    <w:rsid w:val="00407D5F"/>
    <w:rsid w:val="00407D8F"/>
    <w:rsid w:val="00410444"/>
    <w:rsid w:val="00410B17"/>
    <w:rsid w:val="00410B1C"/>
    <w:rsid w:val="00410BCF"/>
    <w:rsid w:val="00410FA0"/>
    <w:rsid w:val="00411043"/>
    <w:rsid w:val="00411186"/>
    <w:rsid w:val="004112E8"/>
    <w:rsid w:val="004117F3"/>
    <w:rsid w:val="00411863"/>
    <w:rsid w:val="00411881"/>
    <w:rsid w:val="00412012"/>
    <w:rsid w:val="004129A4"/>
    <w:rsid w:val="00412A35"/>
    <w:rsid w:val="00412A5E"/>
    <w:rsid w:val="00413A60"/>
    <w:rsid w:val="00413D2F"/>
    <w:rsid w:val="00414383"/>
    <w:rsid w:val="004148BB"/>
    <w:rsid w:val="00414B7E"/>
    <w:rsid w:val="00414DB9"/>
    <w:rsid w:val="004151D9"/>
    <w:rsid w:val="004156B2"/>
    <w:rsid w:val="00415BDB"/>
    <w:rsid w:val="00416687"/>
    <w:rsid w:val="004168F3"/>
    <w:rsid w:val="00416AD7"/>
    <w:rsid w:val="00416B40"/>
    <w:rsid w:val="00416E53"/>
    <w:rsid w:val="00416F09"/>
    <w:rsid w:val="00417572"/>
    <w:rsid w:val="004178C6"/>
    <w:rsid w:val="00417BA7"/>
    <w:rsid w:val="00417EDA"/>
    <w:rsid w:val="00417F65"/>
    <w:rsid w:val="00417F7C"/>
    <w:rsid w:val="00420045"/>
    <w:rsid w:val="00420146"/>
    <w:rsid w:val="00421118"/>
    <w:rsid w:val="004213BD"/>
    <w:rsid w:val="00421A8F"/>
    <w:rsid w:val="00421B60"/>
    <w:rsid w:val="00421B75"/>
    <w:rsid w:val="00421D00"/>
    <w:rsid w:val="00421E07"/>
    <w:rsid w:val="0042284D"/>
    <w:rsid w:val="00422BC1"/>
    <w:rsid w:val="00422CFA"/>
    <w:rsid w:val="00422FC0"/>
    <w:rsid w:val="004230F7"/>
    <w:rsid w:val="004232C9"/>
    <w:rsid w:val="00423696"/>
    <w:rsid w:val="00423704"/>
    <w:rsid w:val="00423BF6"/>
    <w:rsid w:val="0042403E"/>
    <w:rsid w:val="00424345"/>
    <w:rsid w:val="00424C3E"/>
    <w:rsid w:val="00424D22"/>
    <w:rsid w:val="00424D6B"/>
    <w:rsid w:val="004250D2"/>
    <w:rsid w:val="004253BB"/>
    <w:rsid w:val="00425ABE"/>
    <w:rsid w:val="00425EFC"/>
    <w:rsid w:val="00426276"/>
    <w:rsid w:val="004266F4"/>
    <w:rsid w:val="004267F4"/>
    <w:rsid w:val="00426EE4"/>
    <w:rsid w:val="0042722F"/>
    <w:rsid w:val="0042754B"/>
    <w:rsid w:val="004278C1"/>
    <w:rsid w:val="004279E7"/>
    <w:rsid w:val="00427BEF"/>
    <w:rsid w:val="00427DC7"/>
    <w:rsid w:val="0043033B"/>
    <w:rsid w:val="004303A8"/>
    <w:rsid w:val="0043061E"/>
    <w:rsid w:val="00430A25"/>
    <w:rsid w:val="00430F2A"/>
    <w:rsid w:val="004310EB"/>
    <w:rsid w:val="0043167E"/>
    <w:rsid w:val="004316B6"/>
    <w:rsid w:val="00431BD4"/>
    <w:rsid w:val="00432443"/>
    <w:rsid w:val="004327CB"/>
    <w:rsid w:val="004328DF"/>
    <w:rsid w:val="00432C74"/>
    <w:rsid w:val="00432CD0"/>
    <w:rsid w:val="004338C1"/>
    <w:rsid w:val="004338F1"/>
    <w:rsid w:val="004339A9"/>
    <w:rsid w:val="00433C05"/>
    <w:rsid w:val="00433E0B"/>
    <w:rsid w:val="00433E23"/>
    <w:rsid w:val="0043409A"/>
    <w:rsid w:val="004345D0"/>
    <w:rsid w:val="004353E7"/>
    <w:rsid w:val="004356F5"/>
    <w:rsid w:val="004359D5"/>
    <w:rsid w:val="00435D5D"/>
    <w:rsid w:val="00435FF5"/>
    <w:rsid w:val="00436069"/>
    <w:rsid w:val="00436149"/>
    <w:rsid w:val="004361DD"/>
    <w:rsid w:val="004369F3"/>
    <w:rsid w:val="00436B3D"/>
    <w:rsid w:val="00436F46"/>
    <w:rsid w:val="00436FB2"/>
    <w:rsid w:val="004370BE"/>
    <w:rsid w:val="0043738B"/>
    <w:rsid w:val="00437A52"/>
    <w:rsid w:val="00437D24"/>
    <w:rsid w:val="00440476"/>
    <w:rsid w:val="00440A77"/>
    <w:rsid w:val="004410FE"/>
    <w:rsid w:val="00441633"/>
    <w:rsid w:val="00441AD7"/>
    <w:rsid w:val="00441BE9"/>
    <w:rsid w:val="00441C92"/>
    <w:rsid w:val="0044217D"/>
    <w:rsid w:val="0044248D"/>
    <w:rsid w:val="00442520"/>
    <w:rsid w:val="00442727"/>
    <w:rsid w:val="00442851"/>
    <w:rsid w:val="00442A6B"/>
    <w:rsid w:val="00442ABB"/>
    <w:rsid w:val="00443456"/>
    <w:rsid w:val="004434D6"/>
    <w:rsid w:val="00443508"/>
    <w:rsid w:val="00443C07"/>
    <w:rsid w:val="00443DBC"/>
    <w:rsid w:val="00443E87"/>
    <w:rsid w:val="004441D7"/>
    <w:rsid w:val="0044436B"/>
    <w:rsid w:val="004444A0"/>
    <w:rsid w:val="00444586"/>
    <w:rsid w:val="00444C18"/>
    <w:rsid w:val="004454B7"/>
    <w:rsid w:val="00445995"/>
    <w:rsid w:val="00445A39"/>
    <w:rsid w:val="00445C68"/>
    <w:rsid w:val="00445D59"/>
    <w:rsid w:val="00445E81"/>
    <w:rsid w:val="00446255"/>
    <w:rsid w:val="0044643F"/>
    <w:rsid w:val="00446966"/>
    <w:rsid w:val="00446B7F"/>
    <w:rsid w:val="00446C59"/>
    <w:rsid w:val="0044706C"/>
    <w:rsid w:val="0045003D"/>
    <w:rsid w:val="00450258"/>
    <w:rsid w:val="004506BE"/>
    <w:rsid w:val="00450774"/>
    <w:rsid w:val="004507CC"/>
    <w:rsid w:val="00450897"/>
    <w:rsid w:val="0045150A"/>
    <w:rsid w:val="0045188B"/>
    <w:rsid w:val="00451935"/>
    <w:rsid w:val="00451B3C"/>
    <w:rsid w:val="00451B8A"/>
    <w:rsid w:val="00451C25"/>
    <w:rsid w:val="00451DCD"/>
    <w:rsid w:val="00451E12"/>
    <w:rsid w:val="00451ED5"/>
    <w:rsid w:val="004520F2"/>
    <w:rsid w:val="004527CF"/>
    <w:rsid w:val="00452A39"/>
    <w:rsid w:val="00452ECA"/>
    <w:rsid w:val="004534B9"/>
    <w:rsid w:val="0045399C"/>
    <w:rsid w:val="00453BE4"/>
    <w:rsid w:val="0045415F"/>
    <w:rsid w:val="0045429D"/>
    <w:rsid w:val="0045453F"/>
    <w:rsid w:val="0045467F"/>
    <w:rsid w:val="00454725"/>
    <w:rsid w:val="0045500C"/>
    <w:rsid w:val="00455095"/>
    <w:rsid w:val="004552A9"/>
    <w:rsid w:val="00455962"/>
    <w:rsid w:val="00456053"/>
    <w:rsid w:val="0045689E"/>
    <w:rsid w:val="00456E68"/>
    <w:rsid w:val="00457037"/>
    <w:rsid w:val="0045745F"/>
    <w:rsid w:val="00457642"/>
    <w:rsid w:val="004576E6"/>
    <w:rsid w:val="0045770D"/>
    <w:rsid w:val="0045794F"/>
    <w:rsid w:val="00457A71"/>
    <w:rsid w:val="00457CE5"/>
    <w:rsid w:val="00460257"/>
    <w:rsid w:val="0046037D"/>
    <w:rsid w:val="004609C0"/>
    <w:rsid w:val="00460A9C"/>
    <w:rsid w:val="00460C2C"/>
    <w:rsid w:val="00460DB7"/>
    <w:rsid w:val="00460ED0"/>
    <w:rsid w:val="00461643"/>
    <w:rsid w:val="004618C9"/>
    <w:rsid w:val="0046193D"/>
    <w:rsid w:val="0046247D"/>
    <w:rsid w:val="00462537"/>
    <w:rsid w:val="00462AAD"/>
    <w:rsid w:val="0046320B"/>
    <w:rsid w:val="00463500"/>
    <w:rsid w:val="0046368E"/>
    <w:rsid w:val="00463733"/>
    <w:rsid w:val="00463A3B"/>
    <w:rsid w:val="00463FFA"/>
    <w:rsid w:val="004641DF"/>
    <w:rsid w:val="00464371"/>
    <w:rsid w:val="00464A6B"/>
    <w:rsid w:val="004650EE"/>
    <w:rsid w:val="00465292"/>
    <w:rsid w:val="004653C4"/>
    <w:rsid w:val="00465517"/>
    <w:rsid w:val="004655CE"/>
    <w:rsid w:val="00465651"/>
    <w:rsid w:val="00465800"/>
    <w:rsid w:val="00466A97"/>
    <w:rsid w:val="00466B23"/>
    <w:rsid w:val="00467150"/>
    <w:rsid w:val="00467414"/>
    <w:rsid w:val="00467804"/>
    <w:rsid w:val="0047039F"/>
    <w:rsid w:val="00470508"/>
    <w:rsid w:val="00470CE7"/>
    <w:rsid w:val="00470EA4"/>
    <w:rsid w:val="00470F4F"/>
    <w:rsid w:val="00470FE3"/>
    <w:rsid w:val="004712A8"/>
    <w:rsid w:val="00471487"/>
    <w:rsid w:val="00471BA7"/>
    <w:rsid w:val="00471DA9"/>
    <w:rsid w:val="00472097"/>
    <w:rsid w:val="00472332"/>
    <w:rsid w:val="00472482"/>
    <w:rsid w:val="00472542"/>
    <w:rsid w:val="00472590"/>
    <w:rsid w:val="0047276E"/>
    <w:rsid w:val="00472A13"/>
    <w:rsid w:val="00472CE1"/>
    <w:rsid w:val="00472F70"/>
    <w:rsid w:val="0047305E"/>
    <w:rsid w:val="00473260"/>
    <w:rsid w:val="00473BB2"/>
    <w:rsid w:val="004742B1"/>
    <w:rsid w:val="004744A4"/>
    <w:rsid w:val="004745AF"/>
    <w:rsid w:val="00474700"/>
    <w:rsid w:val="004748B2"/>
    <w:rsid w:val="00474AB4"/>
    <w:rsid w:val="00474B21"/>
    <w:rsid w:val="00474D4C"/>
    <w:rsid w:val="004753D6"/>
    <w:rsid w:val="00475518"/>
    <w:rsid w:val="0047594C"/>
    <w:rsid w:val="00475BCE"/>
    <w:rsid w:val="00475F76"/>
    <w:rsid w:val="00475FC6"/>
    <w:rsid w:val="004764C9"/>
    <w:rsid w:val="004766A9"/>
    <w:rsid w:val="0047670A"/>
    <w:rsid w:val="004767BA"/>
    <w:rsid w:val="00476880"/>
    <w:rsid w:val="00476E96"/>
    <w:rsid w:val="004775E4"/>
    <w:rsid w:val="004779B8"/>
    <w:rsid w:val="00477C64"/>
    <w:rsid w:val="00480141"/>
    <w:rsid w:val="0048035D"/>
    <w:rsid w:val="00480390"/>
    <w:rsid w:val="00480761"/>
    <w:rsid w:val="004808F0"/>
    <w:rsid w:val="00480A3C"/>
    <w:rsid w:val="00480B19"/>
    <w:rsid w:val="00480DC7"/>
    <w:rsid w:val="00481002"/>
    <w:rsid w:val="004810E7"/>
    <w:rsid w:val="00481CA8"/>
    <w:rsid w:val="0048201A"/>
    <w:rsid w:val="0048289C"/>
    <w:rsid w:val="00482973"/>
    <w:rsid w:val="004831F5"/>
    <w:rsid w:val="00483C69"/>
    <w:rsid w:val="00483EC5"/>
    <w:rsid w:val="0048416D"/>
    <w:rsid w:val="00484864"/>
    <w:rsid w:val="00484D8D"/>
    <w:rsid w:val="00485242"/>
    <w:rsid w:val="004857EA"/>
    <w:rsid w:val="00485B35"/>
    <w:rsid w:val="00486111"/>
    <w:rsid w:val="004864FF"/>
    <w:rsid w:val="0048663F"/>
    <w:rsid w:val="004866A7"/>
    <w:rsid w:val="00486883"/>
    <w:rsid w:val="00486B6D"/>
    <w:rsid w:val="00486D7D"/>
    <w:rsid w:val="00487322"/>
    <w:rsid w:val="004873DB"/>
    <w:rsid w:val="004876F6"/>
    <w:rsid w:val="00490009"/>
    <w:rsid w:val="004908BB"/>
    <w:rsid w:val="00490DC1"/>
    <w:rsid w:val="00490F1C"/>
    <w:rsid w:val="00490F9B"/>
    <w:rsid w:val="00491220"/>
    <w:rsid w:val="0049159F"/>
    <w:rsid w:val="00491B4A"/>
    <w:rsid w:val="00491B95"/>
    <w:rsid w:val="0049236A"/>
    <w:rsid w:val="00492718"/>
    <w:rsid w:val="00492759"/>
    <w:rsid w:val="00493093"/>
    <w:rsid w:val="004935C2"/>
    <w:rsid w:val="004937AB"/>
    <w:rsid w:val="00493C63"/>
    <w:rsid w:val="00493E7D"/>
    <w:rsid w:val="00493F34"/>
    <w:rsid w:val="0049460F"/>
    <w:rsid w:val="004947C4"/>
    <w:rsid w:val="00494A4E"/>
    <w:rsid w:val="00494C0F"/>
    <w:rsid w:val="00495181"/>
    <w:rsid w:val="00495B45"/>
    <w:rsid w:val="00495BE2"/>
    <w:rsid w:val="00495C79"/>
    <w:rsid w:val="004961F4"/>
    <w:rsid w:val="00496478"/>
    <w:rsid w:val="00496A1E"/>
    <w:rsid w:val="00496B38"/>
    <w:rsid w:val="00496CE1"/>
    <w:rsid w:val="00496FA9"/>
    <w:rsid w:val="00496FF5"/>
    <w:rsid w:val="00497286"/>
    <w:rsid w:val="004974E8"/>
    <w:rsid w:val="004977F8"/>
    <w:rsid w:val="00497BCE"/>
    <w:rsid w:val="00497BED"/>
    <w:rsid w:val="00497EE8"/>
    <w:rsid w:val="004A031B"/>
    <w:rsid w:val="004A044A"/>
    <w:rsid w:val="004A0734"/>
    <w:rsid w:val="004A0C1C"/>
    <w:rsid w:val="004A0D80"/>
    <w:rsid w:val="004A0EAD"/>
    <w:rsid w:val="004A103D"/>
    <w:rsid w:val="004A180D"/>
    <w:rsid w:val="004A1F5E"/>
    <w:rsid w:val="004A1FFD"/>
    <w:rsid w:val="004A2441"/>
    <w:rsid w:val="004A280F"/>
    <w:rsid w:val="004A29A9"/>
    <w:rsid w:val="004A2BDE"/>
    <w:rsid w:val="004A2D08"/>
    <w:rsid w:val="004A311E"/>
    <w:rsid w:val="004A32BD"/>
    <w:rsid w:val="004A355D"/>
    <w:rsid w:val="004A3DD7"/>
    <w:rsid w:val="004A422E"/>
    <w:rsid w:val="004A43E6"/>
    <w:rsid w:val="004A4970"/>
    <w:rsid w:val="004A4E36"/>
    <w:rsid w:val="004A4F28"/>
    <w:rsid w:val="004A50B8"/>
    <w:rsid w:val="004A522F"/>
    <w:rsid w:val="004A5289"/>
    <w:rsid w:val="004A5397"/>
    <w:rsid w:val="004A5565"/>
    <w:rsid w:val="004A56E4"/>
    <w:rsid w:val="004A5A96"/>
    <w:rsid w:val="004A5B3A"/>
    <w:rsid w:val="004A5E07"/>
    <w:rsid w:val="004A6725"/>
    <w:rsid w:val="004A67AC"/>
    <w:rsid w:val="004A6B93"/>
    <w:rsid w:val="004A6BC0"/>
    <w:rsid w:val="004A6C9C"/>
    <w:rsid w:val="004A6EE7"/>
    <w:rsid w:val="004A701A"/>
    <w:rsid w:val="004A71F1"/>
    <w:rsid w:val="004A77E3"/>
    <w:rsid w:val="004A787B"/>
    <w:rsid w:val="004A7E6B"/>
    <w:rsid w:val="004B00ED"/>
    <w:rsid w:val="004B0286"/>
    <w:rsid w:val="004B03A7"/>
    <w:rsid w:val="004B0DE5"/>
    <w:rsid w:val="004B132F"/>
    <w:rsid w:val="004B15C3"/>
    <w:rsid w:val="004B19C9"/>
    <w:rsid w:val="004B19CF"/>
    <w:rsid w:val="004B1D40"/>
    <w:rsid w:val="004B2065"/>
    <w:rsid w:val="004B2183"/>
    <w:rsid w:val="004B241C"/>
    <w:rsid w:val="004B2969"/>
    <w:rsid w:val="004B2A01"/>
    <w:rsid w:val="004B2C1B"/>
    <w:rsid w:val="004B2F8F"/>
    <w:rsid w:val="004B32A7"/>
    <w:rsid w:val="004B3391"/>
    <w:rsid w:val="004B3EB8"/>
    <w:rsid w:val="004B4031"/>
    <w:rsid w:val="004B4764"/>
    <w:rsid w:val="004B493A"/>
    <w:rsid w:val="004B4AC7"/>
    <w:rsid w:val="004B4E81"/>
    <w:rsid w:val="004B52BC"/>
    <w:rsid w:val="004B5DDF"/>
    <w:rsid w:val="004B5E42"/>
    <w:rsid w:val="004B6138"/>
    <w:rsid w:val="004B69F2"/>
    <w:rsid w:val="004B7005"/>
    <w:rsid w:val="004B70DC"/>
    <w:rsid w:val="004B75A8"/>
    <w:rsid w:val="004B75ED"/>
    <w:rsid w:val="004B774C"/>
    <w:rsid w:val="004B790B"/>
    <w:rsid w:val="004B7B0B"/>
    <w:rsid w:val="004B7C2C"/>
    <w:rsid w:val="004B7F27"/>
    <w:rsid w:val="004C0C8D"/>
    <w:rsid w:val="004C0F16"/>
    <w:rsid w:val="004C1077"/>
    <w:rsid w:val="004C1315"/>
    <w:rsid w:val="004C1600"/>
    <w:rsid w:val="004C160A"/>
    <w:rsid w:val="004C169D"/>
    <w:rsid w:val="004C16DC"/>
    <w:rsid w:val="004C1B36"/>
    <w:rsid w:val="004C1F64"/>
    <w:rsid w:val="004C1FB3"/>
    <w:rsid w:val="004C2027"/>
    <w:rsid w:val="004C2537"/>
    <w:rsid w:val="004C285A"/>
    <w:rsid w:val="004C2C94"/>
    <w:rsid w:val="004C2D64"/>
    <w:rsid w:val="004C32E3"/>
    <w:rsid w:val="004C3734"/>
    <w:rsid w:val="004C37CF"/>
    <w:rsid w:val="004C48D9"/>
    <w:rsid w:val="004C48E8"/>
    <w:rsid w:val="004C4C67"/>
    <w:rsid w:val="004C4F90"/>
    <w:rsid w:val="004C4FC9"/>
    <w:rsid w:val="004C54EB"/>
    <w:rsid w:val="004C5544"/>
    <w:rsid w:val="004C58A0"/>
    <w:rsid w:val="004C59C5"/>
    <w:rsid w:val="004C62BE"/>
    <w:rsid w:val="004C62F1"/>
    <w:rsid w:val="004C6883"/>
    <w:rsid w:val="004C6CC7"/>
    <w:rsid w:val="004C6E2B"/>
    <w:rsid w:val="004C76DF"/>
    <w:rsid w:val="004C78DC"/>
    <w:rsid w:val="004C7A98"/>
    <w:rsid w:val="004C7C57"/>
    <w:rsid w:val="004D00A1"/>
    <w:rsid w:val="004D06F5"/>
    <w:rsid w:val="004D0955"/>
    <w:rsid w:val="004D095C"/>
    <w:rsid w:val="004D0DE1"/>
    <w:rsid w:val="004D106D"/>
    <w:rsid w:val="004D1247"/>
    <w:rsid w:val="004D1BC8"/>
    <w:rsid w:val="004D1DDA"/>
    <w:rsid w:val="004D2747"/>
    <w:rsid w:val="004D2799"/>
    <w:rsid w:val="004D288A"/>
    <w:rsid w:val="004D2BA8"/>
    <w:rsid w:val="004D2C99"/>
    <w:rsid w:val="004D30D8"/>
    <w:rsid w:val="004D3411"/>
    <w:rsid w:val="004D3460"/>
    <w:rsid w:val="004D346A"/>
    <w:rsid w:val="004D3874"/>
    <w:rsid w:val="004D3FA6"/>
    <w:rsid w:val="004D433A"/>
    <w:rsid w:val="004D43DF"/>
    <w:rsid w:val="004D44B1"/>
    <w:rsid w:val="004D47E0"/>
    <w:rsid w:val="004D4A3D"/>
    <w:rsid w:val="004D538E"/>
    <w:rsid w:val="004D561D"/>
    <w:rsid w:val="004D5F14"/>
    <w:rsid w:val="004D62AE"/>
    <w:rsid w:val="004D6323"/>
    <w:rsid w:val="004D63FD"/>
    <w:rsid w:val="004D6415"/>
    <w:rsid w:val="004D66CF"/>
    <w:rsid w:val="004D69D8"/>
    <w:rsid w:val="004D6AAD"/>
    <w:rsid w:val="004D7095"/>
    <w:rsid w:val="004D7B15"/>
    <w:rsid w:val="004D7BA3"/>
    <w:rsid w:val="004D7FB5"/>
    <w:rsid w:val="004E02BF"/>
    <w:rsid w:val="004E0647"/>
    <w:rsid w:val="004E0732"/>
    <w:rsid w:val="004E08CF"/>
    <w:rsid w:val="004E0C2A"/>
    <w:rsid w:val="004E0D0B"/>
    <w:rsid w:val="004E1088"/>
    <w:rsid w:val="004E114D"/>
    <w:rsid w:val="004E198D"/>
    <w:rsid w:val="004E19EF"/>
    <w:rsid w:val="004E1EA0"/>
    <w:rsid w:val="004E1F0B"/>
    <w:rsid w:val="004E2360"/>
    <w:rsid w:val="004E25E8"/>
    <w:rsid w:val="004E2A6D"/>
    <w:rsid w:val="004E2CA1"/>
    <w:rsid w:val="004E2D1F"/>
    <w:rsid w:val="004E2E94"/>
    <w:rsid w:val="004E2F25"/>
    <w:rsid w:val="004E2F74"/>
    <w:rsid w:val="004E31DA"/>
    <w:rsid w:val="004E343D"/>
    <w:rsid w:val="004E35F4"/>
    <w:rsid w:val="004E3D2C"/>
    <w:rsid w:val="004E3D36"/>
    <w:rsid w:val="004E3DE2"/>
    <w:rsid w:val="004E3EAA"/>
    <w:rsid w:val="004E42AE"/>
    <w:rsid w:val="004E48A5"/>
    <w:rsid w:val="004E4C96"/>
    <w:rsid w:val="004E5235"/>
    <w:rsid w:val="004E5597"/>
    <w:rsid w:val="004E5B64"/>
    <w:rsid w:val="004E63F9"/>
    <w:rsid w:val="004E64A1"/>
    <w:rsid w:val="004E65D4"/>
    <w:rsid w:val="004E700C"/>
    <w:rsid w:val="004E7356"/>
    <w:rsid w:val="004E7385"/>
    <w:rsid w:val="004E7779"/>
    <w:rsid w:val="004E7ACB"/>
    <w:rsid w:val="004E7BB6"/>
    <w:rsid w:val="004E7F72"/>
    <w:rsid w:val="004F000F"/>
    <w:rsid w:val="004F035E"/>
    <w:rsid w:val="004F03D6"/>
    <w:rsid w:val="004F0475"/>
    <w:rsid w:val="004F06EA"/>
    <w:rsid w:val="004F0970"/>
    <w:rsid w:val="004F0C0A"/>
    <w:rsid w:val="004F0C6E"/>
    <w:rsid w:val="004F0CFC"/>
    <w:rsid w:val="004F0E33"/>
    <w:rsid w:val="004F11A3"/>
    <w:rsid w:val="004F1652"/>
    <w:rsid w:val="004F187C"/>
    <w:rsid w:val="004F1917"/>
    <w:rsid w:val="004F1A13"/>
    <w:rsid w:val="004F1B57"/>
    <w:rsid w:val="004F1BA6"/>
    <w:rsid w:val="004F1D3B"/>
    <w:rsid w:val="004F2445"/>
    <w:rsid w:val="004F24F2"/>
    <w:rsid w:val="004F2859"/>
    <w:rsid w:val="004F2E86"/>
    <w:rsid w:val="004F36DA"/>
    <w:rsid w:val="004F385E"/>
    <w:rsid w:val="004F3A54"/>
    <w:rsid w:val="004F3AF2"/>
    <w:rsid w:val="004F43B3"/>
    <w:rsid w:val="004F4518"/>
    <w:rsid w:val="004F4C5F"/>
    <w:rsid w:val="004F4C62"/>
    <w:rsid w:val="004F4E3D"/>
    <w:rsid w:val="004F51B3"/>
    <w:rsid w:val="004F52B8"/>
    <w:rsid w:val="004F52DC"/>
    <w:rsid w:val="004F5300"/>
    <w:rsid w:val="004F53EE"/>
    <w:rsid w:val="004F548F"/>
    <w:rsid w:val="004F60EB"/>
    <w:rsid w:val="004F6CA8"/>
    <w:rsid w:val="004F6D9F"/>
    <w:rsid w:val="004F75D6"/>
    <w:rsid w:val="004F76D4"/>
    <w:rsid w:val="004F7944"/>
    <w:rsid w:val="004F7C0B"/>
    <w:rsid w:val="004F7E5E"/>
    <w:rsid w:val="0050011F"/>
    <w:rsid w:val="005001E3"/>
    <w:rsid w:val="00500374"/>
    <w:rsid w:val="00500569"/>
    <w:rsid w:val="005005F0"/>
    <w:rsid w:val="005009DB"/>
    <w:rsid w:val="00500AB2"/>
    <w:rsid w:val="00500BF3"/>
    <w:rsid w:val="00501129"/>
    <w:rsid w:val="00501195"/>
    <w:rsid w:val="00501433"/>
    <w:rsid w:val="00501527"/>
    <w:rsid w:val="0050162E"/>
    <w:rsid w:val="005016E8"/>
    <w:rsid w:val="0050189A"/>
    <w:rsid w:val="005019A3"/>
    <w:rsid w:val="00501CA4"/>
    <w:rsid w:val="00501D74"/>
    <w:rsid w:val="00502236"/>
    <w:rsid w:val="0050270E"/>
    <w:rsid w:val="005027AE"/>
    <w:rsid w:val="0050282B"/>
    <w:rsid w:val="005031D0"/>
    <w:rsid w:val="005038FA"/>
    <w:rsid w:val="00503E6D"/>
    <w:rsid w:val="005044A8"/>
    <w:rsid w:val="005044D4"/>
    <w:rsid w:val="00504C0F"/>
    <w:rsid w:val="0050501A"/>
    <w:rsid w:val="005050C4"/>
    <w:rsid w:val="00505946"/>
    <w:rsid w:val="00505C5A"/>
    <w:rsid w:val="00505C9B"/>
    <w:rsid w:val="00505FE9"/>
    <w:rsid w:val="005060CC"/>
    <w:rsid w:val="005062C8"/>
    <w:rsid w:val="005069D7"/>
    <w:rsid w:val="00506A52"/>
    <w:rsid w:val="00506E55"/>
    <w:rsid w:val="00506F96"/>
    <w:rsid w:val="00507124"/>
    <w:rsid w:val="00507343"/>
    <w:rsid w:val="0050737E"/>
    <w:rsid w:val="00507523"/>
    <w:rsid w:val="00507700"/>
    <w:rsid w:val="0050775F"/>
    <w:rsid w:val="00507BE3"/>
    <w:rsid w:val="00507CE4"/>
    <w:rsid w:val="005102E4"/>
    <w:rsid w:val="005104E1"/>
    <w:rsid w:val="00510607"/>
    <w:rsid w:val="005106EC"/>
    <w:rsid w:val="00510789"/>
    <w:rsid w:val="0051099E"/>
    <w:rsid w:val="00510C30"/>
    <w:rsid w:val="00510C6B"/>
    <w:rsid w:val="00510F8D"/>
    <w:rsid w:val="0051163B"/>
    <w:rsid w:val="005116E3"/>
    <w:rsid w:val="00511896"/>
    <w:rsid w:val="005118E0"/>
    <w:rsid w:val="005119BB"/>
    <w:rsid w:val="00511CC4"/>
    <w:rsid w:val="00511E65"/>
    <w:rsid w:val="00511F70"/>
    <w:rsid w:val="0051219A"/>
    <w:rsid w:val="00512410"/>
    <w:rsid w:val="00512CA7"/>
    <w:rsid w:val="00512E15"/>
    <w:rsid w:val="00513675"/>
    <w:rsid w:val="005139CA"/>
    <w:rsid w:val="00513AB1"/>
    <w:rsid w:val="00513ADF"/>
    <w:rsid w:val="005148FE"/>
    <w:rsid w:val="00514E94"/>
    <w:rsid w:val="005154B9"/>
    <w:rsid w:val="00515A21"/>
    <w:rsid w:val="00515C92"/>
    <w:rsid w:val="00515DDC"/>
    <w:rsid w:val="00515E67"/>
    <w:rsid w:val="00515FC4"/>
    <w:rsid w:val="00516098"/>
    <w:rsid w:val="00516695"/>
    <w:rsid w:val="0051670D"/>
    <w:rsid w:val="0051698E"/>
    <w:rsid w:val="00516AD7"/>
    <w:rsid w:val="00516CF4"/>
    <w:rsid w:val="00517609"/>
    <w:rsid w:val="00517A04"/>
    <w:rsid w:val="00520197"/>
    <w:rsid w:val="005201F9"/>
    <w:rsid w:val="0052030A"/>
    <w:rsid w:val="0052033A"/>
    <w:rsid w:val="005203B5"/>
    <w:rsid w:val="0052051A"/>
    <w:rsid w:val="00520E23"/>
    <w:rsid w:val="00520F0D"/>
    <w:rsid w:val="005212F8"/>
    <w:rsid w:val="0052143C"/>
    <w:rsid w:val="00521695"/>
    <w:rsid w:val="005216E4"/>
    <w:rsid w:val="00521A4F"/>
    <w:rsid w:val="00521E7F"/>
    <w:rsid w:val="00522100"/>
    <w:rsid w:val="005225A3"/>
    <w:rsid w:val="00522AB1"/>
    <w:rsid w:val="005234E1"/>
    <w:rsid w:val="00523525"/>
    <w:rsid w:val="0052354A"/>
    <w:rsid w:val="0052420A"/>
    <w:rsid w:val="005247A3"/>
    <w:rsid w:val="005247EE"/>
    <w:rsid w:val="00524986"/>
    <w:rsid w:val="00524AD1"/>
    <w:rsid w:val="00524DC7"/>
    <w:rsid w:val="0052515A"/>
    <w:rsid w:val="005252EE"/>
    <w:rsid w:val="0052575C"/>
    <w:rsid w:val="00525C45"/>
    <w:rsid w:val="0052659D"/>
    <w:rsid w:val="0052664A"/>
    <w:rsid w:val="0052696A"/>
    <w:rsid w:val="00526A3F"/>
    <w:rsid w:val="00526EEE"/>
    <w:rsid w:val="0052720A"/>
    <w:rsid w:val="005274F7"/>
    <w:rsid w:val="00527572"/>
    <w:rsid w:val="005276A2"/>
    <w:rsid w:val="00527814"/>
    <w:rsid w:val="00527A20"/>
    <w:rsid w:val="00527CDC"/>
    <w:rsid w:val="0053011B"/>
    <w:rsid w:val="0053022C"/>
    <w:rsid w:val="00530721"/>
    <w:rsid w:val="0053105C"/>
    <w:rsid w:val="005312C0"/>
    <w:rsid w:val="00531D60"/>
    <w:rsid w:val="00531D6E"/>
    <w:rsid w:val="00531E60"/>
    <w:rsid w:val="0053237D"/>
    <w:rsid w:val="00532510"/>
    <w:rsid w:val="00532FA3"/>
    <w:rsid w:val="00533477"/>
    <w:rsid w:val="005334BD"/>
    <w:rsid w:val="0053358F"/>
    <w:rsid w:val="005339F6"/>
    <w:rsid w:val="00533A10"/>
    <w:rsid w:val="00533DFC"/>
    <w:rsid w:val="00533FE0"/>
    <w:rsid w:val="005343A3"/>
    <w:rsid w:val="00534483"/>
    <w:rsid w:val="005344B3"/>
    <w:rsid w:val="0053502E"/>
    <w:rsid w:val="005357B4"/>
    <w:rsid w:val="005359EC"/>
    <w:rsid w:val="00535C78"/>
    <w:rsid w:val="00535CB0"/>
    <w:rsid w:val="00535DC3"/>
    <w:rsid w:val="00536120"/>
    <w:rsid w:val="005361D5"/>
    <w:rsid w:val="00536547"/>
    <w:rsid w:val="00536679"/>
    <w:rsid w:val="005369FA"/>
    <w:rsid w:val="00536A50"/>
    <w:rsid w:val="0053747F"/>
    <w:rsid w:val="005374D2"/>
    <w:rsid w:val="00540290"/>
    <w:rsid w:val="0054068D"/>
    <w:rsid w:val="00540768"/>
    <w:rsid w:val="00540CF2"/>
    <w:rsid w:val="00540E89"/>
    <w:rsid w:val="00540FBD"/>
    <w:rsid w:val="00541301"/>
    <w:rsid w:val="005416D8"/>
    <w:rsid w:val="005418E3"/>
    <w:rsid w:val="0054191F"/>
    <w:rsid w:val="005419BB"/>
    <w:rsid w:val="00541CC4"/>
    <w:rsid w:val="00541D07"/>
    <w:rsid w:val="00541D5E"/>
    <w:rsid w:val="00542072"/>
    <w:rsid w:val="0054209D"/>
    <w:rsid w:val="005420F2"/>
    <w:rsid w:val="005428A7"/>
    <w:rsid w:val="00543302"/>
    <w:rsid w:val="00543535"/>
    <w:rsid w:val="00543859"/>
    <w:rsid w:val="005438E8"/>
    <w:rsid w:val="00544009"/>
    <w:rsid w:val="005440A9"/>
    <w:rsid w:val="005444B6"/>
    <w:rsid w:val="005446A0"/>
    <w:rsid w:val="005446CF"/>
    <w:rsid w:val="00544B1E"/>
    <w:rsid w:val="00544BAB"/>
    <w:rsid w:val="00544BF7"/>
    <w:rsid w:val="00544F2A"/>
    <w:rsid w:val="00545006"/>
    <w:rsid w:val="00545F1D"/>
    <w:rsid w:val="00545F31"/>
    <w:rsid w:val="005461C5"/>
    <w:rsid w:val="005469D3"/>
    <w:rsid w:val="005469D9"/>
    <w:rsid w:val="00546D9B"/>
    <w:rsid w:val="005471E1"/>
    <w:rsid w:val="0054748A"/>
    <w:rsid w:val="0054781B"/>
    <w:rsid w:val="005478A2"/>
    <w:rsid w:val="005503E9"/>
    <w:rsid w:val="00550569"/>
    <w:rsid w:val="005509A2"/>
    <w:rsid w:val="00551474"/>
    <w:rsid w:val="00551887"/>
    <w:rsid w:val="00551AB4"/>
    <w:rsid w:val="00551D4F"/>
    <w:rsid w:val="0055226D"/>
    <w:rsid w:val="00552774"/>
    <w:rsid w:val="00552B8E"/>
    <w:rsid w:val="00552F4F"/>
    <w:rsid w:val="00552F83"/>
    <w:rsid w:val="005530BE"/>
    <w:rsid w:val="00553338"/>
    <w:rsid w:val="00553359"/>
    <w:rsid w:val="0055346D"/>
    <w:rsid w:val="00553707"/>
    <w:rsid w:val="005539AD"/>
    <w:rsid w:val="00553AA7"/>
    <w:rsid w:val="00553F5E"/>
    <w:rsid w:val="0055427C"/>
    <w:rsid w:val="00554522"/>
    <w:rsid w:val="00554C21"/>
    <w:rsid w:val="005551C9"/>
    <w:rsid w:val="00555206"/>
    <w:rsid w:val="00555258"/>
    <w:rsid w:val="005553FC"/>
    <w:rsid w:val="005558A8"/>
    <w:rsid w:val="00556282"/>
    <w:rsid w:val="00556752"/>
    <w:rsid w:val="0055678D"/>
    <w:rsid w:val="00556852"/>
    <w:rsid w:val="00556A31"/>
    <w:rsid w:val="00556D1E"/>
    <w:rsid w:val="005573DB"/>
    <w:rsid w:val="005578FA"/>
    <w:rsid w:val="00557A97"/>
    <w:rsid w:val="00557E36"/>
    <w:rsid w:val="005607E6"/>
    <w:rsid w:val="00560AC8"/>
    <w:rsid w:val="00560BD8"/>
    <w:rsid w:val="00561581"/>
    <w:rsid w:val="00561631"/>
    <w:rsid w:val="00561A85"/>
    <w:rsid w:val="00561BB6"/>
    <w:rsid w:val="00561D6F"/>
    <w:rsid w:val="005622AE"/>
    <w:rsid w:val="0056254D"/>
    <w:rsid w:val="0056288B"/>
    <w:rsid w:val="00562B47"/>
    <w:rsid w:val="00562ED5"/>
    <w:rsid w:val="005631DB"/>
    <w:rsid w:val="005634F9"/>
    <w:rsid w:val="00563909"/>
    <w:rsid w:val="00563D79"/>
    <w:rsid w:val="00564645"/>
    <w:rsid w:val="0056490F"/>
    <w:rsid w:val="00564A17"/>
    <w:rsid w:val="00564A60"/>
    <w:rsid w:val="00564A78"/>
    <w:rsid w:val="00564CA1"/>
    <w:rsid w:val="00564E10"/>
    <w:rsid w:val="00564F06"/>
    <w:rsid w:val="00564FE2"/>
    <w:rsid w:val="00565129"/>
    <w:rsid w:val="005658BE"/>
    <w:rsid w:val="00565CD0"/>
    <w:rsid w:val="005662E2"/>
    <w:rsid w:val="0056669C"/>
    <w:rsid w:val="00566A14"/>
    <w:rsid w:val="00566C77"/>
    <w:rsid w:val="00566E93"/>
    <w:rsid w:val="00567820"/>
    <w:rsid w:val="00570195"/>
    <w:rsid w:val="005706B9"/>
    <w:rsid w:val="00570932"/>
    <w:rsid w:val="00570E5A"/>
    <w:rsid w:val="0057101B"/>
    <w:rsid w:val="00571759"/>
    <w:rsid w:val="005717CB"/>
    <w:rsid w:val="005723DE"/>
    <w:rsid w:val="005729C1"/>
    <w:rsid w:val="00573768"/>
    <w:rsid w:val="00573CD3"/>
    <w:rsid w:val="00573F6F"/>
    <w:rsid w:val="00574879"/>
    <w:rsid w:val="00574974"/>
    <w:rsid w:val="00574C33"/>
    <w:rsid w:val="00574F5A"/>
    <w:rsid w:val="00575685"/>
    <w:rsid w:val="00575904"/>
    <w:rsid w:val="005759A9"/>
    <w:rsid w:val="00575DE0"/>
    <w:rsid w:val="0057665D"/>
    <w:rsid w:val="00576EE6"/>
    <w:rsid w:val="005770AD"/>
    <w:rsid w:val="00577635"/>
    <w:rsid w:val="005776CF"/>
    <w:rsid w:val="00580121"/>
    <w:rsid w:val="00580124"/>
    <w:rsid w:val="005801C4"/>
    <w:rsid w:val="0058036C"/>
    <w:rsid w:val="00580814"/>
    <w:rsid w:val="005809B7"/>
    <w:rsid w:val="00580E7D"/>
    <w:rsid w:val="00581000"/>
    <w:rsid w:val="005810F5"/>
    <w:rsid w:val="00581414"/>
    <w:rsid w:val="005816BA"/>
    <w:rsid w:val="00581CB7"/>
    <w:rsid w:val="00581D1E"/>
    <w:rsid w:val="00581E62"/>
    <w:rsid w:val="00582490"/>
    <w:rsid w:val="0058264D"/>
    <w:rsid w:val="00583168"/>
    <w:rsid w:val="005838CA"/>
    <w:rsid w:val="00583BB9"/>
    <w:rsid w:val="00583BFC"/>
    <w:rsid w:val="005842AA"/>
    <w:rsid w:val="00584500"/>
    <w:rsid w:val="0058463F"/>
    <w:rsid w:val="005848CF"/>
    <w:rsid w:val="00584951"/>
    <w:rsid w:val="00584D88"/>
    <w:rsid w:val="005852F1"/>
    <w:rsid w:val="00585A25"/>
    <w:rsid w:val="00586B0F"/>
    <w:rsid w:val="00586B9F"/>
    <w:rsid w:val="00586C25"/>
    <w:rsid w:val="00586C47"/>
    <w:rsid w:val="00586FC2"/>
    <w:rsid w:val="0058700D"/>
    <w:rsid w:val="0058711C"/>
    <w:rsid w:val="00587424"/>
    <w:rsid w:val="00587804"/>
    <w:rsid w:val="005878F6"/>
    <w:rsid w:val="0058790D"/>
    <w:rsid w:val="00587F56"/>
    <w:rsid w:val="00590544"/>
    <w:rsid w:val="0059097D"/>
    <w:rsid w:val="00590A5D"/>
    <w:rsid w:val="00590D1B"/>
    <w:rsid w:val="005914CB"/>
    <w:rsid w:val="0059178B"/>
    <w:rsid w:val="005918B7"/>
    <w:rsid w:val="005919FE"/>
    <w:rsid w:val="00592A86"/>
    <w:rsid w:val="0059304A"/>
    <w:rsid w:val="005930EA"/>
    <w:rsid w:val="005937D6"/>
    <w:rsid w:val="005938AB"/>
    <w:rsid w:val="005942C2"/>
    <w:rsid w:val="005943F6"/>
    <w:rsid w:val="005944A4"/>
    <w:rsid w:val="0059451D"/>
    <w:rsid w:val="00594662"/>
    <w:rsid w:val="0059475C"/>
    <w:rsid w:val="00594E1C"/>
    <w:rsid w:val="00594F4A"/>
    <w:rsid w:val="005951DB"/>
    <w:rsid w:val="00595870"/>
    <w:rsid w:val="00595E6F"/>
    <w:rsid w:val="00595F5C"/>
    <w:rsid w:val="0059617F"/>
    <w:rsid w:val="005961B3"/>
    <w:rsid w:val="005962E3"/>
    <w:rsid w:val="00596380"/>
    <w:rsid w:val="00596470"/>
    <w:rsid w:val="00596711"/>
    <w:rsid w:val="0059705D"/>
    <w:rsid w:val="00597392"/>
    <w:rsid w:val="00597625"/>
    <w:rsid w:val="005976FA"/>
    <w:rsid w:val="00597898"/>
    <w:rsid w:val="00597CD8"/>
    <w:rsid w:val="00597E28"/>
    <w:rsid w:val="005A0085"/>
    <w:rsid w:val="005A00C4"/>
    <w:rsid w:val="005A0148"/>
    <w:rsid w:val="005A03E7"/>
    <w:rsid w:val="005A06E9"/>
    <w:rsid w:val="005A0855"/>
    <w:rsid w:val="005A0DD2"/>
    <w:rsid w:val="005A1111"/>
    <w:rsid w:val="005A14A3"/>
    <w:rsid w:val="005A1577"/>
    <w:rsid w:val="005A17D3"/>
    <w:rsid w:val="005A2217"/>
    <w:rsid w:val="005A23D7"/>
    <w:rsid w:val="005A260C"/>
    <w:rsid w:val="005A26AF"/>
    <w:rsid w:val="005A283D"/>
    <w:rsid w:val="005A28A1"/>
    <w:rsid w:val="005A2B7C"/>
    <w:rsid w:val="005A2D7F"/>
    <w:rsid w:val="005A3024"/>
    <w:rsid w:val="005A311D"/>
    <w:rsid w:val="005A3216"/>
    <w:rsid w:val="005A342B"/>
    <w:rsid w:val="005A364E"/>
    <w:rsid w:val="005A36D8"/>
    <w:rsid w:val="005A3E3A"/>
    <w:rsid w:val="005A4333"/>
    <w:rsid w:val="005A444C"/>
    <w:rsid w:val="005A449B"/>
    <w:rsid w:val="005A5262"/>
    <w:rsid w:val="005A52A1"/>
    <w:rsid w:val="005A54ED"/>
    <w:rsid w:val="005A589B"/>
    <w:rsid w:val="005A5BFF"/>
    <w:rsid w:val="005A5D5B"/>
    <w:rsid w:val="005A5F50"/>
    <w:rsid w:val="005A6081"/>
    <w:rsid w:val="005A6171"/>
    <w:rsid w:val="005A61D6"/>
    <w:rsid w:val="005A622F"/>
    <w:rsid w:val="005A627D"/>
    <w:rsid w:val="005A6398"/>
    <w:rsid w:val="005A6502"/>
    <w:rsid w:val="005A6676"/>
    <w:rsid w:val="005A6807"/>
    <w:rsid w:val="005A7402"/>
    <w:rsid w:val="005A749B"/>
    <w:rsid w:val="005A76C6"/>
    <w:rsid w:val="005A7B23"/>
    <w:rsid w:val="005A7E68"/>
    <w:rsid w:val="005B021C"/>
    <w:rsid w:val="005B0349"/>
    <w:rsid w:val="005B08A6"/>
    <w:rsid w:val="005B0998"/>
    <w:rsid w:val="005B0B1C"/>
    <w:rsid w:val="005B0BB7"/>
    <w:rsid w:val="005B0D07"/>
    <w:rsid w:val="005B0D11"/>
    <w:rsid w:val="005B1153"/>
    <w:rsid w:val="005B1202"/>
    <w:rsid w:val="005B145C"/>
    <w:rsid w:val="005B14F3"/>
    <w:rsid w:val="005B150B"/>
    <w:rsid w:val="005B19F1"/>
    <w:rsid w:val="005B1B63"/>
    <w:rsid w:val="005B1B92"/>
    <w:rsid w:val="005B2400"/>
    <w:rsid w:val="005B259B"/>
    <w:rsid w:val="005B25C4"/>
    <w:rsid w:val="005B2991"/>
    <w:rsid w:val="005B2A90"/>
    <w:rsid w:val="005B2B55"/>
    <w:rsid w:val="005B3202"/>
    <w:rsid w:val="005B3D4D"/>
    <w:rsid w:val="005B3D51"/>
    <w:rsid w:val="005B3D82"/>
    <w:rsid w:val="005B4676"/>
    <w:rsid w:val="005B4728"/>
    <w:rsid w:val="005B4C69"/>
    <w:rsid w:val="005B4E1D"/>
    <w:rsid w:val="005B562A"/>
    <w:rsid w:val="005B5964"/>
    <w:rsid w:val="005B61ED"/>
    <w:rsid w:val="005B629E"/>
    <w:rsid w:val="005B697A"/>
    <w:rsid w:val="005B6D7A"/>
    <w:rsid w:val="005B6D7C"/>
    <w:rsid w:val="005B6DAB"/>
    <w:rsid w:val="005B704A"/>
    <w:rsid w:val="005B760A"/>
    <w:rsid w:val="005B764C"/>
    <w:rsid w:val="005B7B56"/>
    <w:rsid w:val="005B7D6D"/>
    <w:rsid w:val="005C0045"/>
    <w:rsid w:val="005C0173"/>
    <w:rsid w:val="005C0258"/>
    <w:rsid w:val="005C030F"/>
    <w:rsid w:val="005C084E"/>
    <w:rsid w:val="005C08DD"/>
    <w:rsid w:val="005C0D3B"/>
    <w:rsid w:val="005C0DA7"/>
    <w:rsid w:val="005C0E8B"/>
    <w:rsid w:val="005C1210"/>
    <w:rsid w:val="005C13B8"/>
    <w:rsid w:val="005C200F"/>
    <w:rsid w:val="005C2052"/>
    <w:rsid w:val="005C2137"/>
    <w:rsid w:val="005C271C"/>
    <w:rsid w:val="005C2888"/>
    <w:rsid w:val="005C299E"/>
    <w:rsid w:val="005C2BFA"/>
    <w:rsid w:val="005C2D6A"/>
    <w:rsid w:val="005C2FBF"/>
    <w:rsid w:val="005C3053"/>
    <w:rsid w:val="005C317E"/>
    <w:rsid w:val="005C33E6"/>
    <w:rsid w:val="005C3700"/>
    <w:rsid w:val="005C45B8"/>
    <w:rsid w:val="005C4606"/>
    <w:rsid w:val="005C47BE"/>
    <w:rsid w:val="005C4879"/>
    <w:rsid w:val="005C4B87"/>
    <w:rsid w:val="005C5081"/>
    <w:rsid w:val="005C514F"/>
    <w:rsid w:val="005C57B2"/>
    <w:rsid w:val="005C5905"/>
    <w:rsid w:val="005C5AA5"/>
    <w:rsid w:val="005C5C67"/>
    <w:rsid w:val="005C5D37"/>
    <w:rsid w:val="005C5FF9"/>
    <w:rsid w:val="005C64DB"/>
    <w:rsid w:val="005C64F1"/>
    <w:rsid w:val="005C666E"/>
    <w:rsid w:val="005C6D3A"/>
    <w:rsid w:val="005C6EE6"/>
    <w:rsid w:val="005C6FB3"/>
    <w:rsid w:val="005C72F7"/>
    <w:rsid w:val="005C73B5"/>
    <w:rsid w:val="005C7400"/>
    <w:rsid w:val="005C7E42"/>
    <w:rsid w:val="005D019A"/>
    <w:rsid w:val="005D01F2"/>
    <w:rsid w:val="005D0251"/>
    <w:rsid w:val="005D03EA"/>
    <w:rsid w:val="005D0B0C"/>
    <w:rsid w:val="005D109F"/>
    <w:rsid w:val="005D1193"/>
    <w:rsid w:val="005D163A"/>
    <w:rsid w:val="005D16B6"/>
    <w:rsid w:val="005D1B22"/>
    <w:rsid w:val="005D1E16"/>
    <w:rsid w:val="005D1E91"/>
    <w:rsid w:val="005D2124"/>
    <w:rsid w:val="005D24F9"/>
    <w:rsid w:val="005D27BF"/>
    <w:rsid w:val="005D3231"/>
    <w:rsid w:val="005D3610"/>
    <w:rsid w:val="005D3ECE"/>
    <w:rsid w:val="005D427B"/>
    <w:rsid w:val="005D4825"/>
    <w:rsid w:val="005D49C0"/>
    <w:rsid w:val="005D4BE1"/>
    <w:rsid w:val="005D4C40"/>
    <w:rsid w:val="005D4E2B"/>
    <w:rsid w:val="005D50B8"/>
    <w:rsid w:val="005D5B33"/>
    <w:rsid w:val="005D5D32"/>
    <w:rsid w:val="005D613E"/>
    <w:rsid w:val="005D6D32"/>
    <w:rsid w:val="005D70C2"/>
    <w:rsid w:val="005D7A67"/>
    <w:rsid w:val="005D7ED5"/>
    <w:rsid w:val="005E02B3"/>
    <w:rsid w:val="005E0503"/>
    <w:rsid w:val="005E0728"/>
    <w:rsid w:val="005E078C"/>
    <w:rsid w:val="005E07B4"/>
    <w:rsid w:val="005E0A0E"/>
    <w:rsid w:val="005E0AD1"/>
    <w:rsid w:val="005E0D43"/>
    <w:rsid w:val="005E1258"/>
    <w:rsid w:val="005E13F2"/>
    <w:rsid w:val="005E15AC"/>
    <w:rsid w:val="005E18C3"/>
    <w:rsid w:val="005E1923"/>
    <w:rsid w:val="005E1CC7"/>
    <w:rsid w:val="005E1D8D"/>
    <w:rsid w:val="005E1E24"/>
    <w:rsid w:val="005E2089"/>
    <w:rsid w:val="005E2410"/>
    <w:rsid w:val="005E2424"/>
    <w:rsid w:val="005E24AC"/>
    <w:rsid w:val="005E2634"/>
    <w:rsid w:val="005E280E"/>
    <w:rsid w:val="005E2B5A"/>
    <w:rsid w:val="005E2C3C"/>
    <w:rsid w:val="005E2F2C"/>
    <w:rsid w:val="005E31F7"/>
    <w:rsid w:val="005E3468"/>
    <w:rsid w:val="005E3C2D"/>
    <w:rsid w:val="005E3E86"/>
    <w:rsid w:val="005E49C7"/>
    <w:rsid w:val="005E4AFB"/>
    <w:rsid w:val="005E5003"/>
    <w:rsid w:val="005E588D"/>
    <w:rsid w:val="005E59FA"/>
    <w:rsid w:val="005E5B8A"/>
    <w:rsid w:val="005E5C95"/>
    <w:rsid w:val="005E5E96"/>
    <w:rsid w:val="005E76E2"/>
    <w:rsid w:val="005E7765"/>
    <w:rsid w:val="005E7AA6"/>
    <w:rsid w:val="005E7B5C"/>
    <w:rsid w:val="005E7B8B"/>
    <w:rsid w:val="005F0443"/>
    <w:rsid w:val="005F052E"/>
    <w:rsid w:val="005F0E9C"/>
    <w:rsid w:val="005F0FA5"/>
    <w:rsid w:val="005F0FBD"/>
    <w:rsid w:val="005F1231"/>
    <w:rsid w:val="005F1526"/>
    <w:rsid w:val="005F158E"/>
    <w:rsid w:val="005F176D"/>
    <w:rsid w:val="005F1A76"/>
    <w:rsid w:val="005F2082"/>
    <w:rsid w:val="005F240C"/>
    <w:rsid w:val="005F24E0"/>
    <w:rsid w:val="005F2577"/>
    <w:rsid w:val="005F259E"/>
    <w:rsid w:val="005F2802"/>
    <w:rsid w:val="005F2812"/>
    <w:rsid w:val="005F2871"/>
    <w:rsid w:val="005F2A32"/>
    <w:rsid w:val="005F2B33"/>
    <w:rsid w:val="005F333A"/>
    <w:rsid w:val="005F3780"/>
    <w:rsid w:val="005F3B55"/>
    <w:rsid w:val="005F3CFF"/>
    <w:rsid w:val="005F3DAF"/>
    <w:rsid w:val="005F407C"/>
    <w:rsid w:val="005F43D5"/>
    <w:rsid w:val="005F4706"/>
    <w:rsid w:val="005F497B"/>
    <w:rsid w:val="005F4AC3"/>
    <w:rsid w:val="005F4B90"/>
    <w:rsid w:val="005F4D80"/>
    <w:rsid w:val="005F4F14"/>
    <w:rsid w:val="005F53C4"/>
    <w:rsid w:val="005F53E0"/>
    <w:rsid w:val="005F5513"/>
    <w:rsid w:val="005F57CB"/>
    <w:rsid w:val="005F5A49"/>
    <w:rsid w:val="005F5FE3"/>
    <w:rsid w:val="005F6789"/>
    <w:rsid w:val="005F67FE"/>
    <w:rsid w:val="005F6926"/>
    <w:rsid w:val="005F72CB"/>
    <w:rsid w:val="005F75D1"/>
    <w:rsid w:val="005F78D1"/>
    <w:rsid w:val="006002F6"/>
    <w:rsid w:val="00600301"/>
    <w:rsid w:val="00600D92"/>
    <w:rsid w:val="00600E47"/>
    <w:rsid w:val="00600FEF"/>
    <w:rsid w:val="006014F5"/>
    <w:rsid w:val="00601A76"/>
    <w:rsid w:val="00602001"/>
    <w:rsid w:val="006023C6"/>
    <w:rsid w:val="00602574"/>
    <w:rsid w:val="00602CAB"/>
    <w:rsid w:val="00602D6B"/>
    <w:rsid w:val="006037CF"/>
    <w:rsid w:val="00603E15"/>
    <w:rsid w:val="00603E5D"/>
    <w:rsid w:val="00603EED"/>
    <w:rsid w:val="006047C2"/>
    <w:rsid w:val="006047EA"/>
    <w:rsid w:val="00604AB3"/>
    <w:rsid w:val="00604C74"/>
    <w:rsid w:val="00605285"/>
    <w:rsid w:val="0060540D"/>
    <w:rsid w:val="0060596B"/>
    <w:rsid w:val="00606367"/>
    <w:rsid w:val="006066D5"/>
    <w:rsid w:val="00606D97"/>
    <w:rsid w:val="0060703C"/>
    <w:rsid w:val="00607185"/>
    <w:rsid w:val="00607293"/>
    <w:rsid w:val="00607587"/>
    <w:rsid w:val="0060780C"/>
    <w:rsid w:val="00607BED"/>
    <w:rsid w:val="00607DD8"/>
    <w:rsid w:val="00607EA3"/>
    <w:rsid w:val="00607EEC"/>
    <w:rsid w:val="00610428"/>
    <w:rsid w:val="006107AC"/>
    <w:rsid w:val="006109C6"/>
    <w:rsid w:val="00610C13"/>
    <w:rsid w:val="00610C80"/>
    <w:rsid w:val="006111AD"/>
    <w:rsid w:val="0061120F"/>
    <w:rsid w:val="00611219"/>
    <w:rsid w:val="006114CC"/>
    <w:rsid w:val="00611995"/>
    <w:rsid w:val="00611D0F"/>
    <w:rsid w:val="00612422"/>
    <w:rsid w:val="00612FFC"/>
    <w:rsid w:val="0061317F"/>
    <w:rsid w:val="00613CEF"/>
    <w:rsid w:val="006141DC"/>
    <w:rsid w:val="006142AA"/>
    <w:rsid w:val="0061444A"/>
    <w:rsid w:val="0061450B"/>
    <w:rsid w:val="0061457E"/>
    <w:rsid w:val="0061467E"/>
    <w:rsid w:val="00614E64"/>
    <w:rsid w:val="00615468"/>
    <w:rsid w:val="0061556B"/>
    <w:rsid w:val="0061564C"/>
    <w:rsid w:val="006158CA"/>
    <w:rsid w:val="00615915"/>
    <w:rsid w:val="006159B1"/>
    <w:rsid w:val="00615D64"/>
    <w:rsid w:val="00616272"/>
    <w:rsid w:val="006165DD"/>
    <w:rsid w:val="00616730"/>
    <w:rsid w:val="006167D6"/>
    <w:rsid w:val="00616B0A"/>
    <w:rsid w:val="00616FBE"/>
    <w:rsid w:val="00617104"/>
    <w:rsid w:val="0061713B"/>
    <w:rsid w:val="00617258"/>
    <w:rsid w:val="00617710"/>
    <w:rsid w:val="00617DCF"/>
    <w:rsid w:val="00617EE6"/>
    <w:rsid w:val="00617FEF"/>
    <w:rsid w:val="0062027F"/>
    <w:rsid w:val="00620631"/>
    <w:rsid w:val="006208DE"/>
    <w:rsid w:val="00620DB7"/>
    <w:rsid w:val="00621527"/>
    <w:rsid w:val="0062184C"/>
    <w:rsid w:val="00621968"/>
    <w:rsid w:val="00621973"/>
    <w:rsid w:val="00621A76"/>
    <w:rsid w:val="00621F8A"/>
    <w:rsid w:val="006221AF"/>
    <w:rsid w:val="00622246"/>
    <w:rsid w:val="00622C45"/>
    <w:rsid w:val="006234A9"/>
    <w:rsid w:val="00623724"/>
    <w:rsid w:val="0062375E"/>
    <w:rsid w:val="00623C05"/>
    <w:rsid w:val="00624186"/>
    <w:rsid w:val="00624B34"/>
    <w:rsid w:val="00624F38"/>
    <w:rsid w:val="0062525E"/>
    <w:rsid w:val="006252BE"/>
    <w:rsid w:val="00625932"/>
    <w:rsid w:val="00625BC8"/>
    <w:rsid w:val="00626340"/>
    <w:rsid w:val="006263AD"/>
    <w:rsid w:val="00626A85"/>
    <w:rsid w:val="00627153"/>
    <w:rsid w:val="0062715A"/>
    <w:rsid w:val="0062765D"/>
    <w:rsid w:val="00627ABD"/>
    <w:rsid w:val="00627AD1"/>
    <w:rsid w:val="00627BEA"/>
    <w:rsid w:val="00627C6B"/>
    <w:rsid w:val="00627F45"/>
    <w:rsid w:val="00627FF8"/>
    <w:rsid w:val="0062B013"/>
    <w:rsid w:val="0063007D"/>
    <w:rsid w:val="00630521"/>
    <w:rsid w:val="006309BC"/>
    <w:rsid w:val="00630E7E"/>
    <w:rsid w:val="006314D3"/>
    <w:rsid w:val="006319DB"/>
    <w:rsid w:val="00631E23"/>
    <w:rsid w:val="0063218D"/>
    <w:rsid w:val="006329B2"/>
    <w:rsid w:val="00632BE6"/>
    <w:rsid w:val="00632E17"/>
    <w:rsid w:val="006332A8"/>
    <w:rsid w:val="0063332C"/>
    <w:rsid w:val="00633726"/>
    <w:rsid w:val="00633968"/>
    <w:rsid w:val="00633AFE"/>
    <w:rsid w:val="00634444"/>
    <w:rsid w:val="00634956"/>
    <w:rsid w:val="00634AB9"/>
    <w:rsid w:val="00634B1F"/>
    <w:rsid w:val="0063594C"/>
    <w:rsid w:val="00635A9E"/>
    <w:rsid w:val="00635DB9"/>
    <w:rsid w:val="00636086"/>
    <w:rsid w:val="00636684"/>
    <w:rsid w:val="0063680E"/>
    <w:rsid w:val="0063690A"/>
    <w:rsid w:val="0063699D"/>
    <w:rsid w:val="00637327"/>
    <w:rsid w:val="00637422"/>
    <w:rsid w:val="006376C2"/>
    <w:rsid w:val="00637DF9"/>
    <w:rsid w:val="00637E7E"/>
    <w:rsid w:val="00637EC4"/>
    <w:rsid w:val="00640469"/>
    <w:rsid w:val="006406D5"/>
    <w:rsid w:val="0064071D"/>
    <w:rsid w:val="00640C44"/>
    <w:rsid w:val="00640C74"/>
    <w:rsid w:val="00640E81"/>
    <w:rsid w:val="00641177"/>
    <w:rsid w:val="006411BF"/>
    <w:rsid w:val="00641783"/>
    <w:rsid w:val="006417BD"/>
    <w:rsid w:val="00641873"/>
    <w:rsid w:val="00642924"/>
    <w:rsid w:val="006429BB"/>
    <w:rsid w:val="00642DD6"/>
    <w:rsid w:val="00642F26"/>
    <w:rsid w:val="00643044"/>
    <w:rsid w:val="006439A9"/>
    <w:rsid w:val="00643BE6"/>
    <w:rsid w:val="00643E50"/>
    <w:rsid w:val="0064443C"/>
    <w:rsid w:val="00644C17"/>
    <w:rsid w:val="0064538A"/>
    <w:rsid w:val="00645539"/>
    <w:rsid w:val="00645902"/>
    <w:rsid w:val="00645A10"/>
    <w:rsid w:val="00645E02"/>
    <w:rsid w:val="0064611B"/>
    <w:rsid w:val="0064619A"/>
    <w:rsid w:val="00646303"/>
    <w:rsid w:val="006463D4"/>
    <w:rsid w:val="00646B64"/>
    <w:rsid w:val="0064703C"/>
    <w:rsid w:val="00647107"/>
    <w:rsid w:val="00647223"/>
    <w:rsid w:val="006472F2"/>
    <w:rsid w:val="00647936"/>
    <w:rsid w:val="00647A1E"/>
    <w:rsid w:val="00647A41"/>
    <w:rsid w:val="00647B1B"/>
    <w:rsid w:val="00647B36"/>
    <w:rsid w:val="00647BEC"/>
    <w:rsid w:val="00647F7E"/>
    <w:rsid w:val="00647F93"/>
    <w:rsid w:val="00650167"/>
    <w:rsid w:val="00650432"/>
    <w:rsid w:val="006507B0"/>
    <w:rsid w:val="00650955"/>
    <w:rsid w:val="00650995"/>
    <w:rsid w:val="00650E3A"/>
    <w:rsid w:val="006512E0"/>
    <w:rsid w:val="00651538"/>
    <w:rsid w:val="00651B24"/>
    <w:rsid w:val="00651F38"/>
    <w:rsid w:val="00651F76"/>
    <w:rsid w:val="00651FD2"/>
    <w:rsid w:val="006522BA"/>
    <w:rsid w:val="0065233A"/>
    <w:rsid w:val="0065246A"/>
    <w:rsid w:val="006524C2"/>
    <w:rsid w:val="0065270C"/>
    <w:rsid w:val="00652971"/>
    <w:rsid w:val="00652A48"/>
    <w:rsid w:val="00652E01"/>
    <w:rsid w:val="00652F7A"/>
    <w:rsid w:val="006530D6"/>
    <w:rsid w:val="00653469"/>
    <w:rsid w:val="006536BB"/>
    <w:rsid w:val="006538AA"/>
    <w:rsid w:val="00654166"/>
    <w:rsid w:val="00654567"/>
    <w:rsid w:val="00654606"/>
    <w:rsid w:val="00655040"/>
    <w:rsid w:val="0065595B"/>
    <w:rsid w:val="00655985"/>
    <w:rsid w:val="006559AF"/>
    <w:rsid w:val="00655BB4"/>
    <w:rsid w:val="00655EE9"/>
    <w:rsid w:val="00655FF9"/>
    <w:rsid w:val="00656066"/>
    <w:rsid w:val="006569D3"/>
    <w:rsid w:val="00656C4E"/>
    <w:rsid w:val="00656D16"/>
    <w:rsid w:val="00656E9C"/>
    <w:rsid w:val="0065701B"/>
    <w:rsid w:val="00657127"/>
    <w:rsid w:val="006574C1"/>
    <w:rsid w:val="006579F6"/>
    <w:rsid w:val="00657A4A"/>
    <w:rsid w:val="00657D28"/>
    <w:rsid w:val="00657DF9"/>
    <w:rsid w:val="00660269"/>
    <w:rsid w:val="006603AB"/>
    <w:rsid w:val="0066056C"/>
    <w:rsid w:val="0066083A"/>
    <w:rsid w:val="00660C25"/>
    <w:rsid w:val="00660ECD"/>
    <w:rsid w:val="00661830"/>
    <w:rsid w:val="006626D8"/>
    <w:rsid w:val="006627B6"/>
    <w:rsid w:val="00662CBE"/>
    <w:rsid w:val="00663179"/>
    <w:rsid w:val="006632FD"/>
    <w:rsid w:val="006637F9"/>
    <w:rsid w:val="00664015"/>
    <w:rsid w:val="00664450"/>
    <w:rsid w:val="006645C7"/>
    <w:rsid w:val="00664C6F"/>
    <w:rsid w:val="00664DF4"/>
    <w:rsid w:val="00664E1A"/>
    <w:rsid w:val="00665485"/>
    <w:rsid w:val="00665560"/>
    <w:rsid w:val="00665F89"/>
    <w:rsid w:val="00665FEF"/>
    <w:rsid w:val="0066610E"/>
    <w:rsid w:val="0066688E"/>
    <w:rsid w:val="00666BEA"/>
    <w:rsid w:val="00666C14"/>
    <w:rsid w:val="00666C62"/>
    <w:rsid w:val="006672E8"/>
    <w:rsid w:val="0066763E"/>
    <w:rsid w:val="006677A6"/>
    <w:rsid w:val="00667EC2"/>
    <w:rsid w:val="006704C3"/>
    <w:rsid w:val="006709F4"/>
    <w:rsid w:val="00670BEE"/>
    <w:rsid w:val="00670F97"/>
    <w:rsid w:val="00671024"/>
    <w:rsid w:val="00671650"/>
    <w:rsid w:val="00671937"/>
    <w:rsid w:val="00671AA3"/>
    <w:rsid w:val="00671AF2"/>
    <w:rsid w:val="00671BE6"/>
    <w:rsid w:val="00671F29"/>
    <w:rsid w:val="00672240"/>
    <w:rsid w:val="006725B8"/>
    <w:rsid w:val="00672A91"/>
    <w:rsid w:val="00672AE2"/>
    <w:rsid w:val="00672F49"/>
    <w:rsid w:val="0067330B"/>
    <w:rsid w:val="00673540"/>
    <w:rsid w:val="0067359B"/>
    <w:rsid w:val="00673950"/>
    <w:rsid w:val="00673955"/>
    <w:rsid w:val="0067399F"/>
    <w:rsid w:val="00673C92"/>
    <w:rsid w:val="00673DEF"/>
    <w:rsid w:val="0067430A"/>
    <w:rsid w:val="0067433A"/>
    <w:rsid w:val="006748C2"/>
    <w:rsid w:val="00674A7F"/>
    <w:rsid w:val="006753A2"/>
    <w:rsid w:val="006753EC"/>
    <w:rsid w:val="0067593B"/>
    <w:rsid w:val="00675BBB"/>
    <w:rsid w:val="00675C11"/>
    <w:rsid w:val="00675D0B"/>
    <w:rsid w:val="00676320"/>
    <w:rsid w:val="00676E65"/>
    <w:rsid w:val="00676F0A"/>
    <w:rsid w:val="0067713F"/>
    <w:rsid w:val="0067759F"/>
    <w:rsid w:val="00677783"/>
    <w:rsid w:val="00677B52"/>
    <w:rsid w:val="00677FEC"/>
    <w:rsid w:val="00680159"/>
    <w:rsid w:val="006805B1"/>
    <w:rsid w:val="00680691"/>
    <w:rsid w:val="00680B27"/>
    <w:rsid w:val="00680C5C"/>
    <w:rsid w:val="00680C7D"/>
    <w:rsid w:val="006811AB"/>
    <w:rsid w:val="00681486"/>
    <w:rsid w:val="00681671"/>
    <w:rsid w:val="00681B0C"/>
    <w:rsid w:val="00681FA5"/>
    <w:rsid w:val="006822AD"/>
    <w:rsid w:val="006822EB"/>
    <w:rsid w:val="00682E6F"/>
    <w:rsid w:val="00683240"/>
    <w:rsid w:val="00683C36"/>
    <w:rsid w:val="00683FEB"/>
    <w:rsid w:val="00684173"/>
    <w:rsid w:val="006841AB"/>
    <w:rsid w:val="0068426D"/>
    <w:rsid w:val="006843E2"/>
    <w:rsid w:val="006845BC"/>
    <w:rsid w:val="0068497C"/>
    <w:rsid w:val="00684B3F"/>
    <w:rsid w:val="00685193"/>
    <w:rsid w:val="006857D7"/>
    <w:rsid w:val="0068592D"/>
    <w:rsid w:val="006859DB"/>
    <w:rsid w:val="00685A01"/>
    <w:rsid w:val="00685C5F"/>
    <w:rsid w:val="00685C9B"/>
    <w:rsid w:val="0068600F"/>
    <w:rsid w:val="00686038"/>
    <w:rsid w:val="00686058"/>
    <w:rsid w:val="0068622F"/>
    <w:rsid w:val="0068634A"/>
    <w:rsid w:val="00686361"/>
    <w:rsid w:val="00686902"/>
    <w:rsid w:val="00686C5A"/>
    <w:rsid w:val="00686CC1"/>
    <w:rsid w:val="00687017"/>
    <w:rsid w:val="00687050"/>
    <w:rsid w:val="00687662"/>
    <w:rsid w:val="00687BA8"/>
    <w:rsid w:val="00687D5F"/>
    <w:rsid w:val="00687FB4"/>
    <w:rsid w:val="006900DD"/>
    <w:rsid w:val="006903A8"/>
    <w:rsid w:val="00690523"/>
    <w:rsid w:val="006908F6"/>
    <w:rsid w:val="006909F2"/>
    <w:rsid w:val="00690C6C"/>
    <w:rsid w:val="00690EF9"/>
    <w:rsid w:val="006910BC"/>
    <w:rsid w:val="00691384"/>
    <w:rsid w:val="006916F7"/>
    <w:rsid w:val="006919B0"/>
    <w:rsid w:val="00691E19"/>
    <w:rsid w:val="0069220C"/>
    <w:rsid w:val="00692488"/>
    <w:rsid w:val="00692690"/>
    <w:rsid w:val="00692756"/>
    <w:rsid w:val="006930B0"/>
    <w:rsid w:val="006935C5"/>
    <w:rsid w:val="00693C88"/>
    <w:rsid w:val="006945F5"/>
    <w:rsid w:val="00694F98"/>
    <w:rsid w:val="00695055"/>
    <w:rsid w:val="00695338"/>
    <w:rsid w:val="00695705"/>
    <w:rsid w:val="0069595D"/>
    <w:rsid w:val="0069673E"/>
    <w:rsid w:val="0069680D"/>
    <w:rsid w:val="006969E2"/>
    <w:rsid w:val="00696A4A"/>
    <w:rsid w:val="00697050"/>
    <w:rsid w:val="00697318"/>
    <w:rsid w:val="006974D0"/>
    <w:rsid w:val="00697515"/>
    <w:rsid w:val="00697895"/>
    <w:rsid w:val="00697A86"/>
    <w:rsid w:val="006A0331"/>
    <w:rsid w:val="006A033C"/>
    <w:rsid w:val="006A0903"/>
    <w:rsid w:val="006A0A6F"/>
    <w:rsid w:val="006A0B6B"/>
    <w:rsid w:val="006A0CDC"/>
    <w:rsid w:val="006A0E9B"/>
    <w:rsid w:val="006A10D0"/>
    <w:rsid w:val="006A15AD"/>
    <w:rsid w:val="006A1842"/>
    <w:rsid w:val="006A209C"/>
    <w:rsid w:val="006A20B9"/>
    <w:rsid w:val="006A2789"/>
    <w:rsid w:val="006A27A2"/>
    <w:rsid w:val="006A3077"/>
    <w:rsid w:val="006A328F"/>
    <w:rsid w:val="006A345A"/>
    <w:rsid w:val="006A39E9"/>
    <w:rsid w:val="006A3C75"/>
    <w:rsid w:val="006A452B"/>
    <w:rsid w:val="006A477A"/>
    <w:rsid w:val="006A4978"/>
    <w:rsid w:val="006A4E50"/>
    <w:rsid w:val="006A53BF"/>
    <w:rsid w:val="006A57C3"/>
    <w:rsid w:val="006A5B55"/>
    <w:rsid w:val="006A5C9B"/>
    <w:rsid w:val="006A5D4E"/>
    <w:rsid w:val="006A5F89"/>
    <w:rsid w:val="006A65FC"/>
    <w:rsid w:val="006A6D27"/>
    <w:rsid w:val="006A6EDC"/>
    <w:rsid w:val="006A71B0"/>
    <w:rsid w:val="006A722B"/>
    <w:rsid w:val="006A7261"/>
    <w:rsid w:val="006A767A"/>
    <w:rsid w:val="006A7958"/>
    <w:rsid w:val="006B0668"/>
    <w:rsid w:val="006B098F"/>
    <w:rsid w:val="006B0D29"/>
    <w:rsid w:val="006B0DFA"/>
    <w:rsid w:val="006B0E9E"/>
    <w:rsid w:val="006B0F6B"/>
    <w:rsid w:val="006B1819"/>
    <w:rsid w:val="006B1A7D"/>
    <w:rsid w:val="006B1AE1"/>
    <w:rsid w:val="006B1BCC"/>
    <w:rsid w:val="006B2115"/>
    <w:rsid w:val="006B2883"/>
    <w:rsid w:val="006B29EA"/>
    <w:rsid w:val="006B30A0"/>
    <w:rsid w:val="006B3183"/>
    <w:rsid w:val="006B3215"/>
    <w:rsid w:val="006B37F5"/>
    <w:rsid w:val="006B398E"/>
    <w:rsid w:val="006B3A01"/>
    <w:rsid w:val="006B3B70"/>
    <w:rsid w:val="006B3D8B"/>
    <w:rsid w:val="006B42CA"/>
    <w:rsid w:val="006B46AB"/>
    <w:rsid w:val="006B4753"/>
    <w:rsid w:val="006B5083"/>
    <w:rsid w:val="006B5188"/>
    <w:rsid w:val="006B5619"/>
    <w:rsid w:val="006B5941"/>
    <w:rsid w:val="006B5EB3"/>
    <w:rsid w:val="006B6067"/>
    <w:rsid w:val="006B642B"/>
    <w:rsid w:val="006B6648"/>
    <w:rsid w:val="006B66C7"/>
    <w:rsid w:val="006B6746"/>
    <w:rsid w:val="006B681D"/>
    <w:rsid w:val="006B69F1"/>
    <w:rsid w:val="006B6A47"/>
    <w:rsid w:val="006B6D8A"/>
    <w:rsid w:val="006B6FF6"/>
    <w:rsid w:val="006B7129"/>
    <w:rsid w:val="006B72ED"/>
    <w:rsid w:val="006B7A43"/>
    <w:rsid w:val="006B7A88"/>
    <w:rsid w:val="006B7C77"/>
    <w:rsid w:val="006C00B9"/>
    <w:rsid w:val="006C0B49"/>
    <w:rsid w:val="006C1AE9"/>
    <w:rsid w:val="006C1CA7"/>
    <w:rsid w:val="006C1E55"/>
    <w:rsid w:val="006C22B4"/>
    <w:rsid w:val="006C2A7C"/>
    <w:rsid w:val="006C323B"/>
    <w:rsid w:val="006C3662"/>
    <w:rsid w:val="006C3853"/>
    <w:rsid w:val="006C38AE"/>
    <w:rsid w:val="006C3D40"/>
    <w:rsid w:val="006C41DE"/>
    <w:rsid w:val="006C4336"/>
    <w:rsid w:val="006C4725"/>
    <w:rsid w:val="006C4775"/>
    <w:rsid w:val="006C4CEC"/>
    <w:rsid w:val="006C5048"/>
    <w:rsid w:val="006C5117"/>
    <w:rsid w:val="006C5549"/>
    <w:rsid w:val="006C56E4"/>
    <w:rsid w:val="006C618C"/>
    <w:rsid w:val="006C64D9"/>
    <w:rsid w:val="006C696A"/>
    <w:rsid w:val="006C6A4B"/>
    <w:rsid w:val="006C6EB0"/>
    <w:rsid w:val="006C7429"/>
    <w:rsid w:val="006C779F"/>
    <w:rsid w:val="006C7B06"/>
    <w:rsid w:val="006C7FE5"/>
    <w:rsid w:val="006D01F5"/>
    <w:rsid w:val="006D0454"/>
    <w:rsid w:val="006D055A"/>
    <w:rsid w:val="006D0AA6"/>
    <w:rsid w:val="006D0C3C"/>
    <w:rsid w:val="006D0CFB"/>
    <w:rsid w:val="006D0D62"/>
    <w:rsid w:val="006D0E0B"/>
    <w:rsid w:val="006D126B"/>
    <w:rsid w:val="006D14F0"/>
    <w:rsid w:val="006D1EEF"/>
    <w:rsid w:val="006D27CF"/>
    <w:rsid w:val="006D2B29"/>
    <w:rsid w:val="006D2B75"/>
    <w:rsid w:val="006D2E11"/>
    <w:rsid w:val="006D2F3D"/>
    <w:rsid w:val="006D30C0"/>
    <w:rsid w:val="006D3219"/>
    <w:rsid w:val="006D3736"/>
    <w:rsid w:val="006D3A59"/>
    <w:rsid w:val="006D4066"/>
    <w:rsid w:val="006D44B2"/>
    <w:rsid w:val="006D4507"/>
    <w:rsid w:val="006D4CF8"/>
    <w:rsid w:val="006D4E40"/>
    <w:rsid w:val="006D5243"/>
    <w:rsid w:val="006D540F"/>
    <w:rsid w:val="006D543F"/>
    <w:rsid w:val="006D5AAD"/>
    <w:rsid w:val="006D5B54"/>
    <w:rsid w:val="006D5FCC"/>
    <w:rsid w:val="006D6327"/>
    <w:rsid w:val="006D6367"/>
    <w:rsid w:val="006D64A1"/>
    <w:rsid w:val="006D6A6C"/>
    <w:rsid w:val="006D6CC4"/>
    <w:rsid w:val="006D6DCB"/>
    <w:rsid w:val="006D6F78"/>
    <w:rsid w:val="006D72CF"/>
    <w:rsid w:val="006D7535"/>
    <w:rsid w:val="006D7901"/>
    <w:rsid w:val="006D7BB1"/>
    <w:rsid w:val="006D7D75"/>
    <w:rsid w:val="006D7FCD"/>
    <w:rsid w:val="006E0073"/>
    <w:rsid w:val="006E090C"/>
    <w:rsid w:val="006E0A8B"/>
    <w:rsid w:val="006E1397"/>
    <w:rsid w:val="006E1536"/>
    <w:rsid w:val="006E1699"/>
    <w:rsid w:val="006E1785"/>
    <w:rsid w:val="006E1E40"/>
    <w:rsid w:val="006E23A3"/>
    <w:rsid w:val="006E28AC"/>
    <w:rsid w:val="006E28E9"/>
    <w:rsid w:val="006E2A52"/>
    <w:rsid w:val="006E2C50"/>
    <w:rsid w:val="006E2E4F"/>
    <w:rsid w:val="006E306F"/>
    <w:rsid w:val="006E312F"/>
    <w:rsid w:val="006E326D"/>
    <w:rsid w:val="006E35FE"/>
    <w:rsid w:val="006E36FD"/>
    <w:rsid w:val="006E37FB"/>
    <w:rsid w:val="006E3FA9"/>
    <w:rsid w:val="006E434A"/>
    <w:rsid w:val="006E450B"/>
    <w:rsid w:val="006E463F"/>
    <w:rsid w:val="006E4A79"/>
    <w:rsid w:val="006E4AF0"/>
    <w:rsid w:val="006E4C75"/>
    <w:rsid w:val="006E52EF"/>
    <w:rsid w:val="006E5729"/>
    <w:rsid w:val="006E57D7"/>
    <w:rsid w:val="006E63EE"/>
    <w:rsid w:val="006E67E2"/>
    <w:rsid w:val="006E6854"/>
    <w:rsid w:val="006E69F2"/>
    <w:rsid w:val="006E6E73"/>
    <w:rsid w:val="006E79AA"/>
    <w:rsid w:val="006E7DF7"/>
    <w:rsid w:val="006E7E7B"/>
    <w:rsid w:val="006F01C4"/>
    <w:rsid w:val="006F030C"/>
    <w:rsid w:val="006F056C"/>
    <w:rsid w:val="006F06E2"/>
    <w:rsid w:val="006F0B85"/>
    <w:rsid w:val="006F0D00"/>
    <w:rsid w:val="006F0D7E"/>
    <w:rsid w:val="006F11C2"/>
    <w:rsid w:val="006F1505"/>
    <w:rsid w:val="006F1A36"/>
    <w:rsid w:val="006F1BAD"/>
    <w:rsid w:val="006F1E61"/>
    <w:rsid w:val="006F26AA"/>
    <w:rsid w:val="006F27EC"/>
    <w:rsid w:val="006F2930"/>
    <w:rsid w:val="006F2EE2"/>
    <w:rsid w:val="006F3583"/>
    <w:rsid w:val="006F37A4"/>
    <w:rsid w:val="006F3935"/>
    <w:rsid w:val="006F3A35"/>
    <w:rsid w:val="006F3CE5"/>
    <w:rsid w:val="006F3D42"/>
    <w:rsid w:val="006F3F09"/>
    <w:rsid w:val="006F3F2A"/>
    <w:rsid w:val="006F4082"/>
    <w:rsid w:val="006F463C"/>
    <w:rsid w:val="006F500B"/>
    <w:rsid w:val="006F5553"/>
    <w:rsid w:val="006F6034"/>
    <w:rsid w:val="006F60E7"/>
    <w:rsid w:val="006F6720"/>
    <w:rsid w:val="006F7A94"/>
    <w:rsid w:val="006F7BD0"/>
    <w:rsid w:val="0070066F"/>
    <w:rsid w:val="007008C0"/>
    <w:rsid w:val="00700974"/>
    <w:rsid w:val="00700CEF"/>
    <w:rsid w:val="00700D30"/>
    <w:rsid w:val="00701641"/>
    <w:rsid w:val="007017AB"/>
    <w:rsid w:val="00701B74"/>
    <w:rsid w:val="00701FB5"/>
    <w:rsid w:val="00701FE4"/>
    <w:rsid w:val="00702769"/>
    <w:rsid w:val="00702A81"/>
    <w:rsid w:val="00702D97"/>
    <w:rsid w:val="00703347"/>
    <w:rsid w:val="0070357B"/>
    <w:rsid w:val="0070391E"/>
    <w:rsid w:val="00703A72"/>
    <w:rsid w:val="00703C4E"/>
    <w:rsid w:val="00703E80"/>
    <w:rsid w:val="007040DF"/>
    <w:rsid w:val="00704701"/>
    <w:rsid w:val="007048F2"/>
    <w:rsid w:val="0070495B"/>
    <w:rsid w:val="00704C67"/>
    <w:rsid w:val="00704D8C"/>
    <w:rsid w:val="0070504F"/>
    <w:rsid w:val="007050F6"/>
    <w:rsid w:val="007058A3"/>
    <w:rsid w:val="00705931"/>
    <w:rsid w:val="00705CBD"/>
    <w:rsid w:val="00705F22"/>
    <w:rsid w:val="00705F7D"/>
    <w:rsid w:val="00706189"/>
    <w:rsid w:val="007065B4"/>
    <w:rsid w:val="00706930"/>
    <w:rsid w:val="00706D81"/>
    <w:rsid w:val="0070703C"/>
    <w:rsid w:val="007074D7"/>
    <w:rsid w:val="007075A0"/>
    <w:rsid w:val="00707885"/>
    <w:rsid w:val="00707A48"/>
    <w:rsid w:val="00707CE8"/>
    <w:rsid w:val="00710677"/>
    <w:rsid w:val="00710680"/>
    <w:rsid w:val="007108C9"/>
    <w:rsid w:val="0071092C"/>
    <w:rsid w:val="00710A0C"/>
    <w:rsid w:val="00710B77"/>
    <w:rsid w:val="00710BCF"/>
    <w:rsid w:val="00710D34"/>
    <w:rsid w:val="00710E9F"/>
    <w:rsid w:val="00710EAA"/>
    <w:rsid w:val="007113C2"/>
    <w:rsid w:val="0071195A"/>
    <w:rsid w:val="007119D3"/>
    <w:rsid w:val="00711AE6"/>
    <w:rsid w:val="00711EF5"/>
    <w:rsid w:val="00711F1A"/>
    <w:rsid w:val="00712834"/>
    <w:rsid w:val="00712A78"/>
    <w:rsid w:val="00712EE9"/>
    <w:rsid w:val="007135F0"/>
    <w:rsid w:val="00713850"/>
    <w:rsid w:val="00713918"/>
    <w:rsid w:val="00713AEC"/>
    <w:rsid w:val="007140AB"/>
    <w:rsid w:val="00714264"/>
    <w:rsid w:val="00714822"/>
    <w:rsid w:val="00714D47"/>
    <w:rsid w:val="00714E14"/>
    <w:rsid w:val="00715040"/>
    <w:rsid w:val="00715112"/>
    <w:rsid w:val="00715195"/>
    <w:rsid w:val="00715482"/>
    <w:rsid w:val="007155CA"/>
    <w:rsid w:val="007157BD"/>
    <w:rsid w:val="00715E20"/>
    <w:rsid w:val="00715EBD"/>
    <w:rsid w:val="0071602F"/>
    <w:rsid w:val="007161DE"/>
    <w:rsid w:val="00716755"/>
    <w:rsid w:val="00716991"/>
    <w:rsid w:val="00716EC6"/>
    <w:rsid w:val="007174E5"/>
    <w:rsid w:val="00717748"/>
    <w:rsid w:val="00717897"/>
    <w:rsid w:val="00717AA9"/>
    <w:rsid w:val="00717B4B"/>
    <w:rsid w:val="0072075B"/>
    <w:rsid w:val="00720C58"/>
    <w:rsid w:val="00720FEE"/>
    <w:rsid w:val="00721294"/>
    <w:rsid w:val="00721676"/>
    <w:rsid w:val="00721778"/>
    <w:rsid w:val="00721B5F"/>
    <w:rsid w:val="00721CA1"/>
    <w:rsid w:val="00721D91"/>
    <w:rsid w:val="00722134"/>
    <w:rsid w:val="007221C2"/>
    <w:rsid w:val="00722633"/>
    <w:rsid w:val="00722808"/>
    <w:rsid w:val="00722B4F"/>
    <w:rsid w:val="00722D1F"/>
    <w:rsid w:val="007232C0"/>
    <w:rsid w:val="00723965"/>
    <w:rsid w:val="00723C3F"/>
    <w:rsid w:val="00723FE5"/>
    <w:rsid w:val="0072400D"/>
    <w:rsid w:val="00724249"/>
    <w:rsid w:val="00724278"/>
    <w:rsid w:val="00724798"/>
    <w:rsid w:val="00724918"/>
    <w:rsid w:val="0072493A"/>
    <w:rsid w:val="00724A1C"/>
    <w:rsid w:val="00725039"/>
    <w:rsid w:val="00725083"/>
    <w:rsid w:val="00725697"/>
    <w:rsid w:val="00725926"/>
    <w:rsid w:val="0072595C"/>
    <w:rsid w:val="007259EC"/>
    <w:rsid w:val="00725D8E"/>
    <w:rsid w:val="007260D8"/>
    <w:rsid w:val="0072635C"/>
    <w:rsid w:val="00726499"/>
    <w:rsid w:val="00726620"/>
    <w:rsid w:val="007267BE"/>
    <w:rsid w:val="007269B6"/>
    <w:rsid w:val="00726D8F"/>
    <w:rsid w:val="00726E78"/>
    <w:rsid w:val="00727456"/>
    <w:rsid w:val="007274F3"/>
    <w:rsid w:val="00727A18"/>
    <w:rsid w:val="00727DB3"/>
    <w:rsid w:val="0073006A"/>
    <w:rsid w:val="007301D7"/>
    <w:rsid w:val="007303D4"/>
    <w:rsid w:val="00730955"/>
    <w:rsid w:val="00730BCA"/>
    <w:rsid w:val="007314B1"/>
    <w:rsid w:val="0073158A"/>
    <w:rsid w:val="00731629"/>
    <w:rsid w:val="00731C21"/>
    <w:rsid w:val="00731D1B"/>
    <w:rsid w:val="00731E2E"/>
    <w:rsid w:val="00732824"/>
    <w:rsid w:val="00732980"/>
    <w:rsid w:val="00732D01"/>
    <w:rsid w:val="007339A1"/>
    <w:rsid w:val="00733A9C"/>
    <w:rsid w:val="00733B6A"/>
    <w:rsid w:val="00734001"/>
    <w:rsid w:val="00734124"/>
    <w:rsid w:val="00734358"/>
    <w:rsid w:val="007343B9"/>
    <w:rsid w:val="00734651"/>
    <w:rsid w:val="007347EA"/>
    <w:rsid w:val="007356B8"/>
    <w:rsid w:val="00735DDB"/>
    <w:rsid w:val="00735FCC"/>
    <w:rsid w:val="00736082"/>
    <w:rsid w:val="007360F6"/>
    <w:rsid w:val="00736307"/>
    <w:rsid w:val="0073639A"/>
    <w:rsid w:val="00736453"/>
    <w:rsid w:val="0073654E"/>
    <w:rsid w:val="00736574"/>
    <w:rsid w:val="007367E0"/>
    <w:rsid w:val="00736DF1"/>
    <w:rsid w:val="00737197"/>
    <w:rsid w:val="00737215"/>
    <w:rsid w:val="0073789C"/>
    <w:rsid w:val="00737D5E"/>
    <w:rsid w:val="00737E69"/>
    <w:rsid w:val="0074030B"/>
    <w:rsid w:val="0074094C"/>
    <w:rsid w:val="00740B5C"/>
    <w:rsid w:val="00740ED2"/>
    <w:rsid w:val="00741252"/>
    <w:rsid w:val="00741486"/>
    <w:rsid w:val="00741572"/>
    <w:rsid w:val="00741582"/>
    <w:rsid w:val="007418B7"/>
    <w:rsid w:val="00741E13"/>
    <w:rsid w:val="00741FFD"/>
    <w:rsid w:val="00742429"/>
    <w:rsid w:val="007434C1"/>
    <w:rsid w:val="00743754"/>
    <w:rsid w:val="007438FF"/>
    <w:rsid w:val="00743CBE"/>
    <w:rsid w:val="00743D23"/>
    <w:rsid w:val="007441CC"/>
    <w:rsid w:val="00744369"/>
    <w:rsid w:val="007443D0"/>
    <w:rsid w:val="007445FA"/>
    <w:rsid w:val="00744750"/>
    <w:rsid w:val="007448E8"/>
    <w:rsid w:val="00744A61"/>
    <w:rsid w:val="00744A63"/>
    <w:rsid w:val="00744A68"/>
    <w:rsid w:val="00744CDF"/>
    <w:rsid w:val="00745307"/>
    <w:rsid w:val="007453FB"/>
    <w:rsid w:val="007456C6"/>
    <w:rsid w:val="007459B5"/>
    <w:rsid w:val="00745AAE"/>
    <w:rsid w:val="00745CEB"/>
    <w:rsid w:val="007462FA"/>
    <w:rsid w:val="007463C0"/>
    <w:rsid w:val="007472E0"/>
    <w:rsid w:val="007476D5"/>
    <w:rsid w:val="007478EB"/>
    <w:rsid w:val="00747954"/>
    <w:rsid w:val="00747984"/>
    <w:rsid w:val="00747A15"/>
    <w:rsid w:val="00750129"/>
    <w:rsid w:val="0075024E"/>
    <w:rsid w:val="007503D7"/>
    <w:rsid w:val="00750AAA"/>
    <w:rsid w:val="00750AF8"/>
    <w:rsid w:val="007511EF"/>
    <w:rsid w:val="007513B1"/>
    <w:rsid w:val="00751420"/>
    <w:rsid w:val="007518E3"/>
    <w:rsid w:val="007518E4"/>
    <w:rsid w:val="0075194E"/>
    <w:rsid w:val="00751A89"/>
    <w:rsid w:val="00751ADF"/>
    <w:rsid w:val="00751D68"/>
    <w:rsid w:val="00751E8F"/>
    <w:rsid w:val="00752565"/>
    <w:rsid w:val="0075258A"/>
    <w:rsid w:val="00753588"/>
    <w:rsid w:val="0075378F"/>
    <w:rsid w:val="007537C5"/>
    <w:rsid w:val="00753E16"/>
    <w:rsid w:val="00754447"/>
    <w:rsid w:val="00754905"/>
    <w:rsid w:val="00754C7B"/>
    <w:rsid w:val="00754C8A"/>
    <w:rsid w:val="00755175"/>
    <w:rsid w:val="007551B1"/>
    <w:rsid w:val="007558A7"/>
    <w:rsid w:val="00755EC0"/>
    <w:rsid w:val="00756299"/>
    <w:rsid w:val="00756592"/>
    <w:rsid w:val="00756879"/>
    <w:rsid w:val="007569B5"/>
    <w:rsid w:val="00756ACD"/>
    <w:rsid w:val="00756D6B"/>
    <w:rsid w:val="0075757A"/>
    <w:rsid w:val="007576A6"/>
    <w:rsid w:val="00757ADC"/>
    <w:rsid w:val="00757CE9"/>
    <w:rsid w:val="00760026"/>
    <w:rsid w:val="00760038"/>
    <w:rsid w:val="0076012B"/>
    <w:rsid w:val="00760423"/>
    <w:rsid w:val="00760556"/>
    <w:rsid w:val="0076085B"/>
    <w:rsid w:val="00760E82"/>
    <w:rsid w:val="00760F93"/>
    <w:rsid w:val="0076108B"/>
    <w:rsid w:val="00761497"/>
    <w:rsid w:val="0076156A"/>
    <w:rsid w:val="007618E8"/>
    <w:rsid w:val="00761F7F"/>
    <w:rsid w:val="007623A6"/>
    <w:rsid w:val="00762C33"/>
    <w:rsid w:val="00762EE0"/>
    <w:rsid w:val="007630B7"/>
    <w:rsid w:val="00763BCE"/>
    <w:rsid w:val="00763FA6"/>
    <w:rsid w:val="007643E4"/>
    <w:rsid w:val="00764454"/>
    <w:rsid w:val="0076472A"/>
    <w:rsid w:val="007648A1"/>
    <w:rsid w:val="00764AA5"/>
    <w:rsid w:val="00764DB5"/>
    <w:rsid w:val="00764DC7"/>
    <w:rsid w:val="00764F46"/>
    <w:rsid w:val="00764F9B"/>
    <w:rsid w:val="00765003"/>
    <w:rsid w:val="00765126"/>
    <w:rsid w:val="007657B9"/>
    <w:rsid w:val="007657DB"/>
    <w:rsid w:val="00765936"/>
    <w:rsid w:val="00765966"/>
    <w:rsid w:val="00765C41"/>
    <w:rsid w:val="00765C9A"/>
    <w:rsid w:val="007665FF"/>
    <w:rsid w:val="007667AA"/>
    <w:rsid w:val="0076682E"/>
    <w:rsid w:val="0076693B"/>
    <w:rsid w:val="00766ADA"/>
    <w:rsid w:val="00766AEB"/>
    <w:rsid w:val="0076729F"/>
    <w:rsid w:val="0076732B"/>
    <w:rsid w:val="00767331"/>
    <w:rsid w:val="00767359"/>
    <w:rsid w:val="0076737F"/>
    <w:rsid w:val="007673E3"/>
    <w:rsid w:val="00767D70"/>
    <w:rsid w:val="00767EB6"/>
    <w:rsid w:val="0077015F"/>
    <w:rsid w:val="0077042C"/>
    <w:rsid w:val="007704D8"/>
    <w:rsid w:val="00770F43"/>
    <w:rsid w:val="00771100"/>
    <w:rsid w:val="007716EB"/>
    <w:rsid w:val="0077199F"/>
    <w:rsid w:val="00771A43"/>
    <w:rsid w:val="00771A7F"/>
    <w:rsid w:val="0077233C"/>
    <w:rsid w:val="0077288C"/>
    <w:rsid w:val="0077294B"/>
    <w:rsid w:val="00772A2D"/>
    <w:rsid w:val="00773128"/>
    <w:rsid w:val="007731E7"/>
    <w:rsid w:val="0077372F"/>
    <w:rsid w:val="00773747"/>
    <w:rsid w:val="0077385B"/>
    <w:rsid w:val="00773A2E"/>
    <w:rsid w:val="00773EC6"/>
    <w:rsid w:val="00773F6F"/>
    <w:rsid w:val="007742A8"/>
    <w:rsid w:val="007744D6"/>
    <w:rsid w:val="00774C53"/>
    <w:rsid w:val="00774C7B"/>
    <w:rsid w:val="00774E7A"/>
    <w:rsid w:val="00774F7C"/>
    <w:rsid w:val="0077524B"/>
    <w:rsid w:val="007759B1"/>
    <w:rsid w:val="007759DD"/>
    <w:rsid w:val="0077688F"/>
    <w:rsid w:val="00776F1E"/>
    <w:rsid w:val="00776F67"/>
    <w:rsid w:val="00777215"/>
    <w:rsid w:val="007775D3"/>
    <w:rsid w:val="00777880"/>
    <w:rsid w:val="00777CE9"/>
    <w:rsid w:val="007800E4"/>
    <w:rsid w:val="007803F8"/>
    <w:rsid w:val="00780BD1"/>
    <w:rsid w:val="00780CF2"/>
    <w:rsid w:val="007810B0"/>
    <w:rsid w:val="007811BF"/>
    <w:rsid w:val="0078168A"/>
    <w:rsid w:val="007819C2"/>
    <w:rsid w:val="0078224A"/>
    <w:rsid w:val="00782369"/>
    <w:rsid w:val="007823C7"/>
    <w:rsid w:val="0078266F"/>
    <w:rsid w:val="00782EA2"/>
    <w:rsid w:val="00783391"/>
    <w:rsid w:val="00783423"/>
    <w:rsid w:val="007836B1"/>
    <w:rsid w:val="0078381D"/>
    <w:rsid w:val="00783A74"/>
    <w:rsid w:val="00783F03"/>
    <w:rsid w:val="0078422B"/>
    <w:rsid w:val="00784379"/>
    <w:rsid w:val="007845C3"/>
    <w:rsid w:val="007846A0"/>
    <w:rsid w:val="007846BA"/>
    <w:rsid w:val="00784ACC"/>
    <w:rsid w:val="00784C75"/>
    <w:rsid w:val="00784C8F"/>
    <w:rsid w:val="00785337"/>
    <w:rsid w:val="00785B42"/>
    <w:rsid w:val="00785C1F"/>
    <w:rsid w:val="00785CB0"/>
    <w:rsid w:val="00785ECA"/>
    <w:rsid w:val="0078609F"/>
    <w:rsid w:val="007861B2"/>
    <w:rsid w:val="00786AD5"/>
    <w:rsid w:val="00786D9E"/>
    <w:rsid w:val="00786F28"/>
    <w:rsid w:val="007873EE"/>
    <w:rsid w:val="007876D6"/>
    <w:rsid w:val="00790F52"/>
    <w:rsid w:val="00791017"/>
    <w:rsid w:val="0079169E"/>
    <w:rsid w:val="007917BA"/>
    <w:rsid w:val="00791887"/>
    <w:rsid w:val="00791A2E"/>
    <w:rsid w:val="00791C37"/>
    <w:rsid w:val="00792148"/>
    <w:rsid w:val="00792534"/>
    <w:rsid w:val="007929C7"/>
    <w:rsid w:val="00792FE5"/>
    <w:rsid w:val="0079306B"/>
    <w:rsid w:val="00793862"/>
    <w:rsid w:val="0079392B"/>
    <w:rsid w:val="00793A17"/>
    <w:rsid w:val="00793B9C"/>
    <w:rsid w:val="00793B9E"/>
    <w:rsid w:val="00793F3D"/>
    <w:rsid w:val="00794224"/>
    <w:rsid w:val="007942F6"/>
    <w:rsid w:val="007944E3"/>
    <w:rsid w:val="007949B2"/>
    <w:rsid w:val="00794B10"/>
    <w:rsid w:val="00794DF5"/>
    <w:rsid w:val="00794F42"/>
    <w:rsid w:val="0079500A"/>
    <w:rsid w:val="007956FC"/>
    <w:rsid w:val="00795B0A"/>
    <w:rsid w:val="00795B4F"/>
    <w:rsid w:val="00795BEC"/>
    <w:rsid w:val="007961E9"/>
    <w:rsid w:val="007963EA"/>
    <w:rsid w:val="00796612"/>
    <w:rsid w:val="00796954"/>
    <w:rsid w:val="00796D02"/>
    <w:rsid w:val="00797490"/>
    <w:rsid w:val="007978AB"/>
    <w:rsid w:val="00797A89"/>
    <w:rsid w:val="00797CEF"/>
    <w:rsid w:val="007A01E2"/>
    <w:rsid w:val="007A0500"/>
    <w:rsid w:val="007A0A96"/>
    <w:rsid w:val="007A0E82"/>
    <w:rsid w:val="007A1A45"/>
    <w:rsid w:val="007A1B2C"/>
    <w:rsid w:val="007A1BD0"/>
    <w:rsid w:val="007A1D14"/>
    <w:rsid w:val="007A1F8F"/>
    <w:rsid w:val="007A23BC"/>
    <w:rsid w:val="007A2406"/>
    <w:rsid w:val="007A2B79"/>
    <w:rsid w:val="007A303D"/>
    <w:rsid w:val="007A30FA"/>
    <w:rsid w:val="007A3229"/>
    <w:rsid w:val="007A3440"/>
    <w:rsid w:val="007A3789"/>
    <w:rsid w:val="007A3A0A"/>
    <w:rsid w:val="007A3C88"/>
    <w:rsid w:val="007A3D50"/>
    <w:rsid w:val="007A3FFF"/>
    <w:rsid w:val="007A44FE"/>
    <w:rsid w:val="007A4528"/>
    <w:rsid w:val="007A460A"/>
    <w:rsid w:val="007A4698"/>
    <w:rsid w:val="007A484B"/>
    <w:rsid w:val="007A4ED7"/>
    <w:rsid w:val="007A4EF4"/>
    <w:rsid w:val="007A549A"/>
    <w:rsid w:val="007A5861"/>
    <w:rsid w:val="007A59E2"/>
    <w:rsid w:val="007A59FC"/>
    <w:rsid w:val="007A5A57"/>
    <w:rsid w:val="007A5C42"/>
    <w:rsid w:val="007A5C69"/>
    <w:rsid w:val="007A5C6F"/>
    <w:rsid w:val="007A5DB4"/>
    <w:rsid w:val="007A5F0B"/>
    <w:rsid w:val="007A5FC7"/>
    <w:rsid w:val="007A620E"/>
    <w:rsid w:val="007A6278"/>
    <w:rsid w:val="007A627B"/>
    <w:rsid w:val="007A6605"/>
    <w:rsid w:val="007A6AFE"/>
    <w:rsid w:val="007A6C6F"/>
    <w:rsid w:val="007A6F1B"/>
    <w:rsid w:val="007A7017"/>
    <w:rsid w:val="007A7373"/>
    <w:rsid w:val="007B0A51"/>
    <w:rsid w:val="007B0A9B"/>
    <w:rsid w:val="007B0D38"/>
    <w:rsid w:val="007B0E56"/>
    <w:rsid w:val="007B0E84"/>
    <w:rsid w:val="007B1328"/>
    <w:rsid w:val="007B1419"/>
    <w:rsid w:val="007B17F5"/>
    <w:rsid w:val="007B20A6"/>
    <w:rsid w:val="007B217A"/>
    <w:rsid w:val="007B241F"/>
    <w:rsid w:val="007B287E"/>
    <w:rsid w:val="007B2C0B"/>
    <w:rsid w:val="007B2E00"/>
    <w:rsid w:val="007B305C"/>
    <w:rsid w:val="007B35D2"/>
    <w:rsid w:val="007B3B33"/>
    <w:rsid w:val="007B3C61"/>
    <w:rsid w:val="007B3D35"/>
    <w:rsid w:val="007B3E95"/>
    <w:rsid w:val="007B40FE"/>
    <w:rsid w:val="007B4301"/>
    <w:rsid w:val="007B4C93"/>
    <w:rsid w:val="007B4D1C"/>
    <w:rsid w:val="007B508A"/>
    <w:rsid w:val="007B536B"/>
    <w:rsid w:val="007B53D6"/>
    <w:rsid w:val="007B57CA"/>
    <w:rsid w:val="007B58CA"/>
    <w:rsid w:val="007B5B93"/>
    <w:rsid w:val="007B5E66"/>
    <w:rsid w:val="007B5EF2"/>
    <w:rsid w:val="007B5F2D"/>
    <w:rsid w:val="007B60E9"/>
    <w:rsid w:val="007B634B"/>
    <w:rsid w:val="007B663F"/>
    <w:rsid w:val="007B68AD"/>
    <w:rsid w:val="007B6C29"/>
    <w:rsid w:val="007B6C30"/>
    <w:rsid w:val="007B6F99"/>
    <w:rsid w:val="007B6FCC"/>
    <w:rsid w:val="007B721D"/>
    <w:rsid w:val="007B743C"/>
    <w:rsid w:val="007B7452"/>
    <w:rsid w:val="007B7479"/>
    <w:rsid w:val="007B761D"/>
    <w:rsid w:val="007B78B2"/>
    <w:rsid w:val="007B7C5A"/>
    <w:rsid w:val="007B7CC1"/>
    <w:rsid w:val="007B7E9F"/>
    <w:rsid w:val="007C0BDD"/>
    <w:rsid w:val="007C19A2"/>
    <w:rsid w:val="007C1BA2"/>
    <w:rsid w:val="007C1BD0"/>
    <w:rsid w:val="007C21EA"/>
    <w:rsid w:val="007C2BB4"/>
    <w:rsid w:val="007C2CDC"/>
    <w:rsid w:val="007C32A2"/>
    <w:rsid w:val="007C3B4F"/>
    <w:rsid w:val="007C4D69"/>
    <w:rsid w:val="007C4EA6"/>
    <w:rsid w:val="007C575A"/>
    <w:rsid w:val="007C5BE0"/>
    <w:rsid w:val="007C5EE7"/>
    <w:rsid w:val="007C61D7"/>
    <w:rsid w:val="007C6286"/>
    <w:rsid w:val="007C6813"/>
    <w:rsid w:val="007C693D"/>
    <w:rsid w:val="007C6F3F"/>
    <w:rsid w:val="007C6FFB"/>
    <w:rsid w:val="007C7734"/>
    <w:rsid w:val="007C794E"/>
    <w:rsid w:val="007C7A73"/>
    <w:rsid w:val="007C7B63"/>
    <w:rsid w:val="007C7B80"/>
    <w:rsid w:val="007C7C23"/>
    <w:rsid w:val="007C7E1E"/>
    <w:rsid w:val="007D0098"/>
    <w:rsid w:val="007D03A7"/>
    <w:rsid w:val="007D0620"/>
    <w:rsid w:val="007D0719"/>
    <w:rsid w:val="007D07A6"/>
    <w:rsid w:val="007D08D0"/>
    <w:rsid w:val="007D0C71"/>
    <w:rsid w:val="007D10E9"/>
    <w:rsid w:val="007D1398"/>
    <w:rsid w:val="007D146C"/>
    <w:rsid w:val="007D19A4"/>
    <w:rsid w:val="007D1D98"/>
    <w:rsid w:val="007D1ECA"/>
    <w:rsid w:val="007D1F14"/>
    <w:rsid w:val="007D21DA"/>
    <w:rsid w:val="007D23B2"/>
    <w:rsid w:val="007D25E2"/>
    <w:rsid w:val="007D264F"/>
    <w:rsid w:val="007D269A"/>
    <w:rsid w:val="007D26CA"/>
    <w:rsid w:val="007D2DDE"/>
    <w:rsid w:val="007D3107"/>
    <w:rsid w:val="007D3375"/>
    <w:rsid w:val="007D3634"/>
    <w:rsid w:val="007D3668"/>
    <w:rsid w:val="007D3680"/>
    <w:rsid w:val="007D3DED"/>
    <w:rsid w:val="007D4241"/>
    <w:rsid w:val="007D4317"/>
    <w:rsid w:val="007D43AD"/>
    <w:rsid w:val="007D4467"/>
    <w:rsid w:val="007D45BF"/>
    <w:rsid w:val="007D45CA"/>
    <w:rsid w:val="007D46D0"/>
    <w:rsid w:val="007D4719"/>
    <w:rsid w:val="007D4D73"/>
    <w:rsid w:val="007D4E0B"/>
    <w:rsid w:val="007D4EA3"/>
    <w:rsid w:val="007D4F1B"/>
    <w:rsid w:val="007D4F81"/>
    <w:rsid w:val="007D5053"/>
    <w:rsid w:val="007D50CA"/>
    <w:rsid w:val="007D50E2"/>
    <w:rsid w:val="007D52B1"/>
    <w:rsid w:val="007D52E2"/>
    <w:rsid w:val="007D5387"/>
    <w:rsid w:val="007D554A"/>
    <w:rsid w:val="007D5C22"/>
    <w:rsid w:val="007D5C90"/>
    <w:rsid w:val="007D5E21"/>
    <w:rsid w:val="007D5F43"/>
    <w:rsid w:val="007D6678"/>
    <w:rsid w:val="007D66D1"/>
    <w:rsid w:val="007D6906"/>
    <w:rsid w:val="007D6B91"/>
    <w:rsid w:val="007D6BD7"/>
    <w:rsid w:val="007D6C1E"/>
    <w:rsid w:val="007D6C5D"/>
    <w:rsid w:val="007D6D5D"/>
    <w:rsid w:val="007D6E3D"/>
    <w:rsid w:val="007D6F68"/>
    <w:rsid w:val="007D7646"/>
    <w:rsid w:val="007D76BD"/>
    <w:rsid w:val="007D7806"/>
    <w:rsid w:val="007D7924"/>
    <w:rsid w:val="007D7EC0"/>
    <w:rsid w:val="007E0522"/>
    <w:rsid w:val="007E0CDF"/>
    <w:rsid w:val="007E0D6A"/>
    <w:rsid w:val="007E0FC9"/>
    <w:rsid w:val="007E14F7"/>
    <w:rsid w:val="007E1532"/>
    <w:rsid w:val="007E17D2"/>
    <w:rsid w:val="007E191D"/>
    <w:rsid w:val="007E1A09"/>
    <w:rsid w:val="007E237C"/>
    <w:rsid w:val="007E23F6"/>
    <w:rsid w:val="007E2483"/>
    <w:rsid w:val="007E24FC"/>
    <w:rsid w:val="007E2A5F"/>
    <w:rsid w:val="007E3A37"/>
    <w:rsid w:val="007E4416"/>
    <w:rsid w:val="007E44A3"/>
    <w:rsid w:val="007E45D3"/>
    <w:rsid w:val="007E470B"/>
    <w:rsid w:val="007E487C"/>
    <w:rsid w:val="007E4E62"/>
    <w:rsid w:val="007E4E79"/>
    <w:rsid w:val="007E50F8"/>
    <w:rsid w:val="007E5173"/>
    <w:rsid w:val="007E52CD"/>
    <w:rsid w:val="007E5364"/>
    <w:rsid w:val="007E5927"/>
    <w:rsid w:val="007E5BAA"/>
    <w:rsid w:val="007E5DCF"/>
    <w:rsid w:val="007E5FF9"/>
    <w:rsid w:val="007E615C"/>
    <w:rsid w:val="007E641B"/>
    <w:rsid w:val="007E67C6"/>
    <w:rsid w:val="007E6D0A"/>
    <w:rsid w:val="007E7096"/>
    <w:rsid w:val="007E744F"/>
    <w:rsid w:val="007F07EF"/>
    <w:rsid w:val="007F08EE"/>
    <w:rsid w:val="007F0CE8"/>
    <w:rsid w:val="007F0FC1"/>
    <w:rsid w:val="007F1820"/>
    <w:rsid w:val="007F1AE4"/>
    <w:rsid w:val="007F1BF1"/>
    <w:rsid w:val="007F1CFF"/>
    <w:rsid w:val="007F1D9B"/>
    <w:rsid w:val="007F20D4"/>
    <w:rsid w:val="007F2D48"/>
    <w:rsid w:val="007F31F2"/>
    <w:rsid w:val="007F3545"/>
    <w:rsid w:val="007F36A7"/>
    <w:rsid w:val="007F37E5"/>
    <w:rsid w:val="007F387E"/>
    <w:rsid w:val="007F39BD"/>
    <w:rsid w:val="007F3A00"/>
    <w:rsid w:val="007F3C54"/>
    <w:rsid w:val="007F42A2"/>
    <w:rsid w:val="007F44FB"/>
    <w:rsid w:val="007F4B1A"/>
    <w:rsid w:val="007F4D6B"/>
    <w:rsid w:val="007F4E5E"/>
    <w:rsid w:val="007F514C"/>
    <w:rsid w:val="007F527C"/>
    <w:rsid w:val="007F53EB"/>
    <w:rsid w:val="007F54C3"/>
    <w:rsid w:val="007F551A"/>
    <w:rsid w:val="007F5585"/>
    <w:rsid w:val="007F57D5"/>
    <w:rsid w:val="007F59E9"/>
    <w:rsid w:val="007F5B4C"/>
    <w:rsid w:val="007F5DD5"/>
    <w:rsid w:val="007F611B"/>
    <w:rsid w:val="007F6132"/>
    <w:rsid w:val="007F643D"/>
    <w:rsid w:val="007F6624"/>
    <w:rsid w:val="007F6C90"/>
    <w:rsid w:val="007F708B"/>
    <w:rsid w:val="007F73C2"/>
    <w:rsid w:val="007F75C9"/>
    <w:rsid w:val="007F7CAA"/>
    <w:rsid w:val="007F7D02"/>
    <w:rsid w:val="00800404"/>
    <w:rsid w:val="00800980"/>
    <w:rsid w:val="008009A9"/>
    <w:rsid w:val="00800BB2"/>
    <w:rsid w:val="00800CB6"/>
    <w:rsid w:val="00800E25"/>
    <w:rsid w:val="00800EE5"/>
    <w:rsid w:val="00800F07"/>
    <w:rsid w:val="00801661"/>
    <w:rsid w:val="00801A77"/>
    <w:rsid w:val="00801F63"/>
    <w:rsid w:val="0080237B"/>
    <w:rsid w:val="008023D7"/>
    <w:rsid w:val="008025AC"/>
    <w:rsid w:val="00802782"/>
    <w:rsid w:val="008027C4"/>
    <w:rsid w:val="0080283A"/>
    <w:rsid w:val="00802B4B"/>
    <w:rsid w:val="00802EFE"/>
    <w:rsid w:val="00802FB5"/>
    <w:rsid w:val="0080313E"/>
    <w:rsid w:val="008034C7"/>
    <w:rsid w:val="008035DD"/>
    <w:rsid w:val="0080382A"/>
    <w:rsid w:val="00803A4D"/>
    <w:rsid w:val="00803F87"/>
    <w:rsid w:val="00804586"/>
    <w:rsid w:val="008046B1"/>
    <w:rsid w:val="00804817"/>
    <w:rsid w:val="00804E9D"/>
    <w:rsid w:val="008052C2"/>
    <w:rsid w:val="0080534A"/>
    <w:rsid w:val="00805898"/>
    <w:rsid w:val="0080598E"/>
    <w:rsid w:val="00805EC5"/>
    <w:rsid w:val="00805ED9"/>
    <w:rsid w:val="00806427"/>
    <w:rsid w:val="00806A8D"/>
    <w:rsid w:val="00806DAB"/>
    <w:rsid w:val="008071EA"/>
    <w:rsid w:val="00807994"/>
    <w:rsid w:val="00807C85"/>
    <w:rsid w:val="00807D83"/>
    <w:rsid w:val="00810039"/>
    <w:rsid w:val="00810073"/>
    <w:rsid w:val="00810288"/>
    <w:rsid w:val="00810570"/>
    <w:rsid w:val="008108C9"/>
    <w:rsid w:val="008109D5"/>
    <w:rsid w:val="008109EB"/>
    <w:rsid w:val="00810E39"/>
    <w:rsid w:val="00811022"/>
    <w:rsid w:val="008111CE"/>
    <w:rsid w:val="0081142F"/>
    <w:rsid w:val="008114E3"/>
    <w:rsid w:val="008116C6"/>
    <w:rsid w:val="008119FF"/>
    <w:rsid w:val="008123B3"/>
    <w:rsid w:val="00812A11"/>
    <w:rsid w:val="00812DA1"/>
    <w:rsid w:val="00812FC9"/>
    <w:rsid w:val="00813188"/>
    <w:rsid w:val="008133AD"/>
    <w:rsid w:val="008135CB"/>
    <w:rsid w:val="00813C1A"/>
    <w:rsid w:val="00813D82"/>
    <w:rsid w:val="00813D96"/>
    <w:rsid w:val="00813FC6"/>
    <w:rsid w:val="0081407A"/>
    <w:rsid w:val="00814102"/>
    <w:rsid w:val="00814462"/>
    <w:rsid w:val="0081469D"/>
    <w:rsid w:val="008151D0"/>
    <w:rsid w:val="008153AF"/>
    <w:rsid w:val="00815B80"/>
    <w:rsid w:val="00815C39"/>
    <w:rsid w:val="00815DD3"/>
    <w:rsid w:val="00815E89"/>
    <w:rsid w:val="00816295"/>
    <w:rsid w:val="008165B2"/>
    <w:rsid w:val="00816955"/>
    <w:rsid w:val="00816A77"/>
    <w:rsid w:val="00816AD0"/>
    <w:rsid w:val="00816FD8"/>
    <w:rsid w:val="00817074"/>
    <w:rsid w:val="00817236"/>
    <w:rsid w:val="0081726F"/>
    <w:rsid w:val="0081734D"/>
    <w:rsid w:val="008175CE"/>
    <w:rsid w:val="0081761C"/>
    <w:rsid w:val="00817714"/>
    <w:rsid w:val="0081782E"/>
    <w:rsid w:val="00817884"/>
    <w:rsid w:val="00817D77"/>
    <w:rsid w:val="00820593"/>
    <w:rsid w:val="008205B3"/>
    <w:rsid w:val="00820649"/>
    <w:rsid w:val="008206D0"/>
    <w:rsid w:val="00820734"/>
    <w:rsid w:val="008207F2"/>
    <w:rsid w:val="00820939"/>
    <w:rsid w:val="0082108D"/>
    <w:rsid w:val="008212BD"/>
    <w:rsid w:val="0082142F"/>
    <w:rsid w:val="008215B0"/>
    <w:rsid w:val="00821885"/>
    <w:rsid w:val="00821A1B"/>
    <w:rsid w:val="00821A94"/>
    <w:rsid w:val="00821DD1"/>
    <w:rsid w:val="008223A0"/>
    <w:rsid w:val="0082251E"/>
    <w:rsid w:val="0082257D"/>
    <w:rsid w:val="00822622"/>
    <w:rsid w:val="008226B8"/>
    <w:rsid w:val="0082273A"/>
    <w:rsid w:val="00822A5C"/>
    <w:rsid w:val="0082379F"/>
    <w:rsid w:val="008238D7"/>
    <w:rsid w:val="00823B5F"/>
    <w:rsid w:val="00823BFB"/>
    <w:rsid w:val="00823F17"/>
    <w:rsid w:val="00824526"/>
    <w:rsid w:val="008251CF"/>
    <w:rsid w:val="00825621"/>
    <w:rsid w:val="00825848"/>
    <w:rsid w:val="00825AE1"/>
    <w:rsid w:val="00825EF9"/>
    <w:rsid w:val="00825F40"/>
    <w:rsid w:val="008260F5"/>
    <w:rsid w:val="008262E9"/>
    <w:rsid w:val="00826413"/>
    <w:rsid w:val="008264D2"/>
    <w:rsid w:val="0082659B"/>
    <w:rsid w:val="00826AEF"/>
    <w:rsid w:val="00826B97"/>
    <w:rsid w:val="00826BD7"/>
    <w:rsid w:val="0082711B"/>
    <w:rsid w:val="008271FF"/>
    <w:rsid w:val="00827623"/>
    <w:rsid w:val="00827E69"/>
    <w:rsid w:val="00827F9C"/>
    <w:rsid w:val="0083009C"/>
    <w:rsid w:val="008301CA"/>
    <w:rsid w:val="00830434"/>
    <w:rsid w:val="0083053E"/>
    <w:rsid w:val="008306B3"/>
    <w:rsid w:val="00830C53"/>
    <w:rsid w:val="008316B8"/>
    <w:rsid w:val="0083190B"/>
    <w:rsid w:val="00831960"/>
    <w:rsid w:val="00831CE8"/>
    <w:rsid w:val="0083221D"/>
    <w:rsid w:val="00832342"/>
    <w:rsid w:val="0083288A"/>
    <w:rsid w:val="00832CD5"/>
    <w:rsid w:val="00832FD0"/>
    <w:rsid w:val="00833082"/>
    <w:rsid w:val="00833292"/>
    <w:rsid w:val="008332D5"/>
    <w:rsid w:val="008333DE"/>
    <w:rsid w:val="008336D9"/>
    <w:rsid w:val="00833BE5"/>
    <w:rsid w:val="00833C71"/>
    <w:rsid w:val="00833E2D"/>
    <w:rsid w:val="00833EC7"/>
    <w:rsid w:val="008340D7"/>
    <w:rsid w:val="008345D1"/>
    <w:rsid w:val="00834687"/>
    <w:rsid w:val="008347AD"/>
    <w:rsid w:val="00834D0B"/>
    <w:rsid w:val="0083519C"/>
    <w:rsid w:val="0083529C"/>
    <w:rsid w:val="008352F1"/>
    <w:rsid w:val="00835938"/>
    <w:rsid w:val="008359B8"/>
    <w:rsid w:val="00835C4D"/>
    <w:rsid w:val="00835C79"/>
    <w:rsid w:val="00835CB6"/>
    <w:rsid w:val="00836CFD"/>
    <w:rsid w:val="008376AF"/>
    <w:rsid w:val="00837D62"/>
    <w:rsid w:val="00837FC1"/>
    <w:rsid w:val="00840240"/>
    <w:rsid w:val="00840583"/>
    <w:rsid w:val="00840589"/>
    <w:rsid w:val="008407D2"/>
    <w:rsid w:val="0084108C"/>
    <w:rsid w:val="00841336"/>
    <w:rsid w:val="008426F9"/>
    <w:rsid w:val="008429A9"/>
    <w:rsid w:val="008429B1"/>
    <w:rsid w:val="00843081"/>
    <w:rsid w:val="00843D59"/>
    <w:rsid w:val="00843EC1"/>
    <w:rsid w:val="00843ED5"/>
    <w:rsid w:val="00843EFF"/>
    <w:rsid w:val="00843F48"/>
    <w:rsid w:val="00844689"/>
    <w:rsid w:val="008446BF"/>
    <w:rsid w:val="00844816"/>
    <w:rsid w:val="00844875"/>
    <w:rsid w:val="00844A6D"/>
    <w:rsid w:val="00844C86"/>
    <w:rsid w:val="00844E2C"/>
    <w:rsid w:val="00845200"/>
    <w:rsid w:val="0084560C"/>
    <w:rsid w:val="00845682"/>
    <w:rsid w:val="00845FCA"/>
    <w:rsid w:val="008461A0"/>
    <w:rsid w:val="0084687D"/>
    <w:rsid w:val="00846DFA"/>
    <w:rsid w:val="00846F9A"/>
    <w:rsid w:val="0084711B"/>
    <w:rsid w:val="0084728A"/>
    <w:rsid w:val="00847381"/>
    <w:rsid w:val="008473C9"/>
    <w:rsid w:val="008477F4"/>
    <w:rsid w:val="00847857"/>
    <w:rsid w:val="008478D5"/>
    <w:rsid w:val="008504CE"/>
    <w:rsid w:val="00850786"/>
    <w:rsid w:val="00850A41"/>
    <w:rsid w:val="00850F7C"/>
    <w:rsid w:val="00851423"/>
    <w:rsid w:val="00851905"/>
    <w:rsid w:val="00851A20"/>
    <w:rsid w:val="00851A63"/>
    <w:rsid w:val="00851FE6"/>
    <w:rsid w:val="0085206F"/>
    <w:rsid w:val="00852360"/>
    <w:rsid w:val="008526EF"/>
    <w:rsid w:val="00852936"/>
    <w:rsid w:val="00852981"/>
    <w:rsid w:val="00853351"/>
    <w:rsid w:val="00853381"/>
    <w:rsid w:val="008535ED"/>
    <w:rsid w:val="00853B1E"/>
    <w:rsid w:val="00853BEC"/>
    <w:rsid w:val="00853D85"/>
    <w:rsid w:val="00853F49"/>
    <w:rsid w:val="0085422C"/>
    <w:rsid w:val="008546BA"/>
    <w:rsid w:val="00854777"/>
    <w:rsid w:val="008548B3"/>
    <w:rsid w:val="00854D1F"/>
    <w:rsid w:val="00854F2C"/>
    <w:rsid w:val="0085510F"/>
    <w:rsid w:val="0085534B"/>
    <w:rsid w:val="0085554E"/>
    <w:rsid w:val="00855728"/>
    <w:rsid w:val="008559AE"/>
    <w:rsid w:val="00855F8C"/>
    <w:rsid w:val="00855FA2"/>
    <w:rsid w:val="008562D1"/>
    <w:rsid w:val="008569C6"/>
    <w:rsid w:val="00856A03"/>
    <w:rsid w:val="00856B7D"/>
    <w:rsid w:val="00856C0E"/>
    <w:rsid w:val="0085700C"/>
    <w:rsid w:val="008571FE"/>
    <w:rsid w:val="0085751F"/>
    <w:rsid w:val="00857848"/>
    <w:rsid w:val="0085791F"/>
    <w:rsid w:val="00860061"/>
    <w:rsid w:val="00860523"/>
    <w:rsid w:val="00860788"/>
    <w:rsid w:val="00860840"/>
    <w:rsid w:val="00860BF7"/>
    <w:rsid w:val="008616AB"/>
    <w:rsid w:val="00861973"/>
    <w:rsid w:val="00861E0A"/>
    <w:rsid w:val="008620E1"/>
    <w:rsid w:val="0086258B"/>
    <w:rsid w:val="00862715"/>
    <w:rsid w:val="00862844"/>
    <w:rsid w:val="0086288F"/>
    <w:rsid w:val="008629BE"/>
    <w:rsid w:val="00862E0C"/>
    <w:rsid w:val="008635C6"/>
    <w:rsid w:val="00863844"/>
    <w:rsid w:val="008639EC"/>
    <w:rsid w:val="00863B62"/>
    <w:rsid w:val="0086424F"/>
    <w:rsid w:val="0086504B"/>
    <w:rsid w:val="00865229"/>
    <w:rsid w:val="00865345"/>
    <w:rsid w:val="008654B6"/>
    <w:rsid w:val="008657D9"/>
    <w:rsid w:val="00866320"/>
    <w:rsid w:val="008665A6"/>
    <w:rsid w:val="00866617"/>
    <w:rsid w:val="0086697B"/>
    <w:rsid w:val="00866E55"/>
    <w:rsid w:val="0086768E"/>
    <w:rsid w:val="008679C2"/>
    <w:rsid w:val="008679F6"/>
    <w:rsid w:val="0087005A"/>
    <w:rsid w:val="0087088C"/>
    <w:rsid w:val="00870931"/>
    <w:rsid w:val="00870943"/>
    <w:rsid w:val="0087139C"/>
    <w:rsid w:val="008713E7"/>
    <w:rsid w:val="0087143C"/>
    <w:rsid w:val="00871C2D"/>
    <w:rsid w:val="00872073"/>
    <w:rsid w:val="00872512"/>
    <w:rsid w:val="00872577"/>
    <w:rsid w:val="008726AC"/>
    <w:rsid w:val="00872A98"/>
    <w:rsid w:val="00872D5C"/>
    <w:rsid w:val="00872E62"/>
    <w:rsid w:val="00873076"/>
    <w:rsid w:val="0087358C"/>
    <w:rsid w:val="00873B1F"/>
    <w:rsid w:val="00873BB7"/>
    <w:rsid w:val="00873C5B"/>
    <w:rsid w:val="00873D01"/>
    <w:rsid w:val="00873D52"/>
    <w:rsid w:val="00873DC4"/>
    <w:rsid w:val="00874371"/>
    <w:rsid w:val="00874495"/>
    <w:rsid w:val="00874710"/>
    <w:rsid w:val="00874949"/>
    <w:rsid w:val="00874EAA"/>
    <w:rsid w:val="00874EAE"/>
    <w:rsid w:val="00874F0F"/>
    <w:rsid w:val="00874F2F"/>
    <w:rsid w:val="0087511F"/>
    <w:rsid w:val="00875351"/>
    <w:rsid w:val="0087566C"/>
    <w:rsid w:val="00875B4C"/>
    <w:rsid w:val="00875E48"/>
    <w:rsid w:val="00876757"/>
    <w:rsid w:val="0087682C"/>
    <w:rsid w:val="00876DC8"/>
    <w:rsid w:val="00877416"/>
    <w:rsid w:val="0087776C"/>
    <w:rsid w:val="00877C16"/>
    <w:rsid w:val="008800A2"/>
    <w:rsid w:val="00880101"/>
    <w:rsid w:val="0088024B"/>
    <w:rsid w:val="008803E3"/>
    <w:rsid w:val="008809F2"/>
    <w:rsid w:val="00880E59"/>
    <w:rsid w:val="00880E83"/>
    <w:rsid w:val="008810C7"/>
    <w:rsid w:val="008816CF"/>
    <w:rsid w:val="0088186C"/>
    <w:rsid w:val="00881994"/>
    <w:rsid w:val="00881D3D"/>
    <w:rsid w:val="0088205A"/>
    <w:rsid w:val="008826DE"/>
    <w:rsid w:val="008826FA"/>
    <w:rsid w:val="008829DB"/>
    <w:rsid w:val="00882D00"/>
    <w:rsid w:val="008830EC"/>
    <w:rsid w:val="00883BC7"/>
    <w:rsid w:val="00883C23"/>
    <w:rsid w:val="00883D9E"/>
    <w:rsid w:val="00884B72"/>
    <w:rsid w:val="00884E57"/>
    <w:rsid w:val="0088519E"/>
    <w:rsid w:val="008851EC"/>
    <w:rsid w:val="008851ED"/>
    <w:rsid w:val="00885CD4"/>
    <w:rsid w:val="008860C6"/>
    <w:rsid w:val="00886112"/>
    <w:rsid w:val="008861E1"/>
    <w:rsid w:val="008867C3"/>
    <w:rsid w:val="00886929"/>
    <w:rsid w:val="00886E43"/>
    <w:rsid w:val="0088703B"/>
    <w:rsid w:val="00887548"/>
    <w:rsid w:val="008875C5"/>
    <w:rsid w:val="0088778E"/>
    <w:rsid w:val="00887A1C"/>
    <w:rsid w:val="00887B57"/>
    <w:rsid w:val="00887BDF"/>
    <w:rsid w:val="00890199"/>
    <w:rsid w:val="008905BE"/>
    <w:rsid w:val="00890FA2"/>
    <w:rsid w:val="00890FA7"/>
    <w:rsid w:val="0089112D"/>
    <w:rsid w:val="008911A2"/>
    <w:rsid w:val="0089125C"/>
    <w:rsid w:val="008915CC"/>
    <w:rsid w:val="0089170F"/>
    <w:rsid w:val="008918A4"/>
    <w:rsid w:val="0089217B"/>
    <w:rsid w:val="00892AC9"/>
    <w:rsid w:val="00892C83"/>
    <w:rsid w:val="00892F28"/>
    <w:rsid w:val="00893054"/>
    <w:rsid w:val="00893428"/>
    <w:rsid w:val="00893BB8"/>
    <w:rsid w:val="00893D01"/>
    <w:rsid w:val="00894509"/>
    <w:rsid w:val="008945DC"/>
    <w:rsid w:val="00894C31"/>
    <w:rsid w:val="0089505D"/>
    <w:rsid w:val="00895337"/>
    <w:rsid w:val="00895372"/>
    <w:rsid w:val="0089570A"/>
    <w:rsid w:val="00895B5E"/>
    <w:rsid w:val="00895C24"/>
    <w:rsid w:val="00895F43"/>
    <w:rsid w:val="00896404"/>
    <w:rsid w:val="008965A7"/>
    <w:rsid w:val="00896811"/>
    <w:rsid w:val="00896960"/>
    <w:rsid w:val="0089707D"/>
    <w:rsid w:val="00897295"/>
    <w:rsid w:val="008975C4"/>
    <w:rsid w:val="0089779B"/>
    <w:rsid w:val="00897C36"/>
    <w:rsid w:val="00897E7C"/>
    <w:rsid w:val="008A02A1"/>
    <w:rsid w:val="008A0324"/>
    <w:rsid w:val="008A04EB"/>
    <w:rsid w:val="008A0699"/>
    <w:rsid w:val="008A0737"/>
    <w:rsid w:val="008A0C5F"/>
    <w:rsid w:val="008A0DC7"/>
    <w:rsid w:val="008A0E57"/>
    <w:rsid w:val="008A1424"/>
    <w:rsid w:val="008A1CC5"/>
    <w:rsid w:val="008A1D32"/>
    <w:rsid w:val="008A1EE3"/>
    <w:rsid w:val="008A2192"/>
    <w:rsid w:val="008A21F3"/>
    <w:rsid w:val="008A230F"/>
    <w:rsid w:val="008A25A8"/>
    <w:rsid w:val="008A27D0"/>
    <w:rsid w:val="008A2D81"/>
    <w:rsid w:val="008A311B"/>
    <w:rsid w:val="008A3175"/>
    <w:rsid w:val="008A319F"/>
    <w:rsid w:val="008A31E5"/>
    <w:rsid w:val="008A336A"/>
    <w:rsid w:val="008A3763"/>
    <w:rsid w:val="008A3DEA"/>
    <w:rsid w:val="008A4150"/>
    <w:rsid w:val="008A4554"/>
    <w:rsid w:val="008A47C1"/>
    <w:rsid w:val="008A49A2"/>
    <w:rsid w:val="008A4D84"/>
    <w:rsid w:val="008A4EB9"/>
    <w:rsid w:val="008A50A7"/>
    <w:rsid w:val="008A578C"/>
    <w:rsid w:val="008A5C67"/>
    <w:rsid w:val="008A5D64"/>
    <w:rsid w:val="008A5DE7"/>
    <w:rsid w:val="008A6038"/>
    <w:rsid w:val="008A6767"/>
    <w:rsid w:val="008A6876"/>
    <w:rsid w:val="008A6FCB"/>
    <w:rsid w:val="008A72BF"/>
    <w:rsid w:val="008A74C0"/>
    <w:rsid w:val="008A7670"/>
    <w:rsid w:val="008B0027"/>
    <w:rsid w:val="008B0052"/>
    <w:rsid w:val="008B0124"/>
    <w:rsid w:val="008B0598"/>
    <w:rsid w:val="008B07D6"/>
    <w:rsid w:val="008B0962"/>
    <w:rsid w:val="008B09B2"/>
    <w:rsid w:val="008B10AB"/>
    <w:rsid w:val="008B118D"/>
    <w:rsid w:val="008B12B9"/>
    <w:rsid w:val="008B1525"/>
    <w:rsid w:val="008B1694"/>
    <w:rsid w:val="008B18E1"/>
    <w:rsid w:val="008B1CC9"/>
    <w:rsid w:val="008B1D1E"/>
    <w:rsid w:val="008B25FA"/>
    <w:rsid w:val="008B2BAF"/>
    <w:rsid w:val="008B365A"/>
    <w:rsid w:val="008B37AE"/>
    <w:rsid w:val="008B3941"/>
    <w:rsid w:val="008B3C7C"/>
    <w:rsid w:val="008B4135"/>
    <w:rsid w:val="008B4553"/>
    <w:rsid w:val="008B46CC"/>
    <w:rsid w:val="008B4CAB"/>
    <w:rsid w:val="008B4CC4"/>
    <w:rsid w:val="008B4D06"/>
    <w:rsid w:val="008B520C"/>
    <w:rsid w:val="008B55ED"/>
    <w:rsid w:val="008B5CB7"/>
    <w:rsid w:val="008B5EEC"/>
    <w:rsid w:val="008B6355"/>
    <w:rsid w:val="008B6381"/>
    <w:rsid w:val="008B68EF"/>
    <w:rsid w:val="008B6F40"/>
    <w:rsid w:val="008B70EA"/>
    <w:rsid w:val="008B71D3"/>
    <w:rsid w:val="008B75B6"/>
    <w:rsid w:val="008B779B"/>
    <w:rsid w:val="008B78A1"/>
    <w:rsid w:val="008C001B"/>
    <w:rsid w:val="008C041F"/>
    <w:rsid w:val="008C0816"/>
    <w:rsid w:val="008C086F"/>
    <w:rsid w:val="008C0B7D"/>
    <w:rsid w:val="008C0D10"/>
    <w:rsid w:val="008C0E70"/>
    <w:rsid w:val="008C1906"/>
    <w:rsid w:val="008C19F5"/>
    <w:rsid w:val="008C1C15"/>
    <w:rsid w:val="008C1C64"/>
    <w:rsid w:val="008C24E7"/>
    <w:rsid w:val="008C28F8"/>
    <w:rsid w:val="008C29BF"/>
    <w:rsid w:val="008C2C16"/>
    <w:rsid w:val="008C353D"/>
    <w:rsid w:val="008C3640"/>
    <w:rsid w:val="008C383D"/>
    <w:rsid w:val="008C3DB8"/>
    <w:rsid w:val="008C3EFB"/>
    <w:rsid w:val="008C41E6"/>
    <w:rsid w:val="008C45CD"/>
    <w:rsid w:val="008C49F7"/>
    <w:rsid w:val="008C4B27"/>
    <w:rsid w:val="008C4B30"/>
    <w:rsid w:val="008C5073"/>
    <w:rsid w:val="008C5447"/>
    <w:rsid w:val="008C607F"/>
    <w:rsid w:val="008C620C"/>
    <w:rsid w:val="008C647B"/>
    <w:rsid w:val="008C656A"/>
    <w:rsid w:val="008C66CE"/>
    <w:rsid w:val="008C6F66"/>
    <w:rsid w:val="008C731E"/>
    <w:rsid w:val="008C73DC"/>
    <w:rsid w:val="008C778A"/>
    <w:rsid w:val="008C7887"/>
    <w:rsid w:val="008C78BF"/>
    <w:rsid w:val="008C79D6"/>
    <w:rsid w:val="008C7C41"/>
    <w:rsid w:val="008C7E4E"/>
    <w:rsid w:val="008C7F2A"/>
    <w:rsid w:val="008C7FE6"/>
    <w:rsid w:val="008D0020"/>
    <w:rsid w:val="008D0446"/>
    <w:rsid w:val="008D052B"/>
    <w:rsid w:val="008D0843"/>
    <w:rsid w:val="008D0AFC"/>
    <w:rsid w:val="008D0D51"/>
    <w:rsid w:val="008D19E2"/>
    <w:rsid w:val="008D1A4B"/>
    <w:rsid w:val="008D1DB1"/>
    <w:rsid w:val="008D1DE6"/>
    <w:rsid w:val="008D239B"/>
    <w:rsid w:val="008D2CBC"/>
    <w:rsid w:val="008D2E32"/>
    <w:rsid w:val="008D2FF0"/>
    <w:rsid w:val="008D3444"/>
    <w:rsid w:val="008D35B7"/>
    <w:rsid w:val="008D37A0"/>
    <w:rsid w:val="008D3B18"/>
    <w:rsid w:val="008D3FE8"/>
    <w:rsid w:val="008D4DAD"/>
    <w:rsid w:val="008D5671"/>
    <w:rsid w:val="008D63B6"/>
    <w:rsid w:val="008D677E"/>
    <w:rsid w:val="008D71F9"/>
    <w:rsid w:val="008D757E"/>
    <w:rsid w:val="008D76FD"/>
    <w:rsid w:val="008D77F7"/>
    <w:rsid w:val="008E01F3"/>
    <w:rsid w:val="008E09ED"/>
    <w:rsid w:val="008E0A1F"/>
    <w:rsid w:val="008E0ACE"/>
    <w:rsid w:val="008E0C05"/>
    <w:rsid w:val="008E0C71"/>
    <w:rsid w:val="008E0FFB"/>
    <w:rsid w:val="008E1100"/>
    <w:rsid w:val="008E1203"/>
    <w:rsid w:val="008E1B83"/>
    <w:rsid w:val="008E1CD0"/>
    <w:rsid w:val="008E1E6B"/>
    <w:rsid w:val="008E20BD"/>
    <w:rsid w:val="008E2464"/>
    <w:rsid w:val="008E2487"/>
    <w:rsid w:val="008E2693"/>
    <w:rsid w:val="008E320F"/>
    <w:rsid w:val="008E36F8"/>
    <w:rsid w:val="008E382D"/>
    <w:rsid w:val="008E3971"/>
    <w:rsid w:val="008E39E0"/>
    <w:rsid w:val="008E3D9A"/>
    <w:rsid w:val="008E3E32"/>
    <w:rsid w:val="008E3F8B"/>
    <w:rsid w:val="008E4381"/>
    <w:rsid w:val="008E448F"/>
    <w:rsid w:val="008E44DA"/>
    <w:rsid w:val="008E46B2"/>
    <w:rsid w:val="008E48EF"/>
    <w:rsid w:val="008E4A52"/>
    <w:rsid w:val="008E4D9E"/>
    <w:rsid w:val="008E5113"/>
    <w:rsid w:val="008E55A2"/>
    <w:rsid w:val="008E573C"/>
    <w:rsid w:val="008E59FA"/>
    <w:rsid w:val="008E5F0D"/>
    <w:rsid w:val="008E626E"/>
    <w:rsid w:val="008E66B3"/>
    <w:rsid w:val="008E682C"/>
    <w:rsid w:val="008E6B6F"/>
    <w:rsid w:val="008E6FA2"/>
    <w:rsid w:val="008E73D6"/>
    <w:rsid w:val="008E7450"/>
    <w:rsid w:val="008E78A1"/>
    <w:rsid w:val="008E79DB"/>
    <w:rsid w:val="008E7A54"/>
    <w:rsid w:val="008E7A8E"/>
    <w:rsid w:val="008E7BDD"/>
    <w:rsid w:val="008F0325"/>
    <w:rsid w:val="008F0682"/>
    <w:rsid w:val="008F0B9B"/>
    <w:rsid w:val="008F150F"/>
    <w:rsid w:val="008F1536"/>
    <w:rsid w:val="008F16F7"/>
    <w:rsid w:val="008F19DF"/>
    <w:rsid w:val="008F1E9A"/>
    <w:rsid w:val="008F2062"/>
    <w:rsid w:val="008F22A7"/>
    <w:rsid w:val="008F25B1"/>
    <w:rsid w:val="008F25BE"/>
    <w:rsid w:val="008F26E6"/>
    <w:rsid w:val="008F2EFB"/>
    <w:rsid w:val="008F3066"/>
    <w:rsid w:val="008F30DA"/>
    <w:rsid w:val="008F3230"/>
    <w:rsid w:val="008F3304"/>
    <w:rsid w:val="008F35FF"/>
    <w:rsid w:val="008F3AB5"/>
    <w:rsid w:val="008F3CA3"/>
    <w:rsid w:val="008F4375"/>
    <w:rsid w:val="008F43E9"/>
    <w:rsid w:val="008F44BD"/>
    <w:rsid w:val="008F4741"/>
    <w:rsid w:val="008F4946"/>
    <w:rsid w:val="008F4995"/>
    <w:rsid w:val="008F4F72"/>
    <w:rsid w:val="008F5019"/>
    <w:rsid w:val="008F527A"/>
    <w:rsid w:val="008F5709"/>
    <w:rsid w:val="008F589F"/>
    <w:rsid w:val="008F5B0F"/>
    <w:rsid w:val="008F5BF7"/>
    <w:rsid w:val="008F5C08"/>
    <w:rsid w:val="008F5D31"/>
    <w:rsid w:val="008F5D34"/>
    <w:rsid w:val="008F5E27"/>
    <w:rsid w:val="008F675E"/>
    <w:rsid w:val="008F6821"/>
    <w:rsid w:val="008F6836"/>
    <w:rsid w:val="008F6DEE"/>
    <w:rsid w:val="008F72BF"/>
    <w:rsid w:val="008F7B23"/>
    <w:rsid w:val="008F7E48"/>
    <w:rsid w:val="008F7E86"/>
    <w:rsid w:val="008F7FC3"/>
    <w:rsid w:val="009000E6"/>
    <w:rsid w:val="0090054B"/>
    <w:rsid w:val="009007C6"/>
    <w:rsid w:val="00900CB0"/>
    <w:rsid w:val="009010DC"/>
    <w:rsid w:val="00901163"/>
    <w:rsid w:val="009011C5"/>
    <w:rsid w:val="009011D2"/>
    <w:rsid w:val="009014AE"/>
    <w:rsid w:val="0090166E"/>
    <w:rsid w:val="0090172B"/>
    <w:rsid w:val="00901B1B"/>
    <w:rsid w:val="00901BA8"/>
    <w:rsid w:val="00901ED1"/>
    <w:rsid w:val="009027CA"/>
    <w:rsid w:val="00902C12"/>
    <w:rsid w:val="00902C5C"/>
    <w:rsid w:val="00902F24"/>
    <w:rsid w:val="009037FF"/>
    <w:rsid w:val="0090475C"/>
    <w:rsid w:val="0090487A"/>
    <w:rsid w:val="00904B3A"/>
    <w:rsid w:val="00904D19"/>
    <w:rsid w:val="00905965"/>
    <w:rsid w:val="00905A42"/>
    <w:rsid w:val="00905C5C"/>
    <w:rsid w:val="00905EDC"/>
    <w:rsid w:val="00906238"/>
    <w:rsid w:val="00906255"/>
    <w:rsid w:val="009062EA"/>
    <w:rsid w:val="00906B88"/>
    <w:rsid w:val="00906C1B"/>
    <w:rsid w:val="00906F3C"/>
    <w:rsid w:val="009070D6"/>
    <w:rsid w:val="009074D2"/>
    <w:rsid w:val="0090756A"/>
    <w:rsid w:val="0090784E"/>
    <w:rsid w:val="00907AEB"/>
    <w:rsid w:val="00907EF9"/>
    <w:rsid w:val="00907F3F"/>
    <w:rsid w:val="009100CF"/>
    <w:rsid w:val="00910C89"/>
    <w:rsid w:val="00910CF0"/>
    <w:rsid w:val="0091150C"/>
    <w:rsid w:val="00911629"/>
    <w:rsid w:val="009119C5"/>
    <w:rsid w:val="00911B82"/>
    <w:rsid w:val="00911D45"/>
    <w:rsid w:val="00912743"/>
    <w:rsid w:val="00912747"/>
    <w:rsid w:val="0091295C"/>
    <w:rsid w:val="00912B18"/>
    <w:rsid w:val="00912B24"/>
    <w:rsid w:val="00912CE9"/>
    <w:rsid w:val="00912D8D"/>
    <w:rsid w:val="009131E7"/>
    <w:rsid w:val="0091357F"/>
    <w:rsid w:val="00914140"/>
    <w:rsid w:val="00914BE3"/>
    <w:rsid w:val="00914C31"/>
    <w:rsid w:val="00914D58"/>
    <w:rsid w:val="009152C1"/>
    <w:rsid w:val="0091572D"/>
    <w:rsid w:val="00915849"/>
    <w:rsid w:val="00915902"/>
    <w:rsid w:val="00915A02"/>
    <w:rsid w:val="00915E6D"/>
    <w:rsid w:val="009160A0"/>
    <w:rsid w:val="0091681D"/>
    <w:rsid w:val="009172AE"/>
    <w:rsid w:val="00917691"/>
    <w:rsid w:val="00917A0D"/>
    <w:rsid w:val="00917AD1"/>
    <w:rsid w:val="00917DDA"/>
    <w:rsid w:val="00920081"/>
    <w:rsid w:val="009201B0"/>
    <w:rsid w:val="009202F2"/>
    <w:rsid w:val="009204CD"/>
    <w:rsid w:val="00920A19"/>
    <w:rsid w:val="00920AAF"/>
    <w:rsid w:val="00920C15"/>
    <w:rsid w:val="00920E8E"/>
    <w:rsid w:val="00921272"/>
    <w:rsid w:val="0092138A"/>
    <w:rsid w:val="00921506"/>
    <w:rsid w:val="00921590"/>
    <w:rsid w:val="009216F8"/>
    <w:rsid w:val="009217C7"/>
    <w:rsid w:val="0092195C"/>
    <w:rsid w:val="00921C43"/>
    <w:rsid w:val="00921F47"/>
    <w:rsid w:val="0092211D"/>
    <w:rsid w:val="009225A9"/>
    <w:rsid w:val="009225CF"/>
    <w:rsid w:val="009228AB"/>
    <w:rsid w:val="00922945"/>
    <w:rsid w:val="00922BA0"/>
    <w:rsid w:val="00922DB3"/>
    <w:rsid w:val="00922F13"/>
    <w:rsid w:val="00923105"/>
    <w:rsid w:val="00923265"/>
    <w:rsid w:val="00923745"/>
    <w:rsid w:val="00923815"/>
    <w:rsid w:val="00924156"/>
    <w:rsid w:val="009244FC"/>
    <w:rsid w:val="0092458A"/>
    <w:rsid w:val="00924D0A"/>
    <w:rsid w:val="00925F51"/>
    <w:rsid w:val="00925F93"/>
    <w:rsid w:val="00926802"/>
    <w:rsid w:val="009269A7"/>
    <w:rsid w:val="0092702F"/>
    <w:rsid w:val="009271F6"/>
    <w:rsid w:val="0092736E"/>
    <w:rsid w:val="00930834"/>
    <w:rsid w:val="0093085B"/>
    <w:rsid w:val="00930937"/>
    <w:rsid w:val="00930947"/>
    <w:rsid w:val="00930AFC"/>
    <w:rsid w:val="0093144B"/>
    <w:rsid w:val="009315C3"/>
    <w:rsid w:val="00931732"/>
    <w:rsid w:val="00931C57"/>
    <w:rsid w:val="00932511"/>
    <w:rsid w:val="0093254D"/>
    <w:rsid w:val="00932C32"/>
    <w:rsid w:val="00932D29"/>
    <w:rsid w:val="00932E87"/>
    <w:rsid w:val="00932FD1"/>
    <w:rsid w:val="00933244"/>
    <w:rsid w:val="00933612"/>
    <w:rsid w:val="0093378B"/>
    <w:rsid w:val="00933E12"/>
    <w:rsid w:val="00933EC5"/>
    <w:rsid w:val="009341F2"/>
    <w:rsid w:val="00934707"/>
    <w:rsid w:val="009347A5"/>
    <w:rsid w:val="009347BA"/>
    <w:rsid w:val="00934B70"/>
    <w:rsid w:val="00934DAF"/>
    <w:rsid w:val="00934E35"/>
    <w:rsid w:val="00935688"/>
    <w:rsid w:val="00935AA7"/>
    <w:rsid w:val="00935C79"/>
    <w:rsid w:val="00935D86"/>
    <w:rsid w:val="00936149"/>
    <w:rsid w:val="009361F6"/>
    <w:rsid w:val="00936425"/>
    <w:rsid w:val="0093685F"/>
    <w:rsid w:val="00936DD3"/>
    <w:rsid w:val="00936E77"/>
    <w:rsid w:val="0093705D"/>
    <w:rsid w:val="00937243"/>
    <w:rsid w:val="00937667"/>
    <w:rsid w:val="009377D5"/>
    <w:rsid w:val="00940805"/>
    <w:rsid w:val="00940A1C"/>
    <w:rsid w:val="00940E15"/>
    <w:rsid w:val="00941611"/>
    <w:rsid w:val="0094182B"/>
    <w:rsid w:val="00941A4D"/>
    <w:rsid w:val="00941B5D"/>
    <w:rsid w:val="00941C68"/>
    <w:rsid w:val="009420D1"/>
    <w:rsid w:val="00942257"/>
    <w:rsid w:val="00942A07"/>
    <w:rsid w:val="00942B08"/>
    <w:rsid w:val="00943018"/>
    <w:rsid w:val="00943131"/>
    <w:rsid w:val="00943334"/>
    <w:rsid w:val="00943B4D"/>
    <w:rsid w:val="00943EC4"/>
    <w:rsid w:val="00944AE2"/>
    <w:rsid w:val="00944CBC"/>
    <w:rsid w:val="00944F31"/>
    <w:rsid w:val="00944F5B"/>
    <w:rsid w:val="009451E1"/>
    <w:rsid w:val="00945241"/>
    <w:rsid w:val="00945372"/>
    <w:rsid w:val="00945469"/>
    <w:rsid w:val="00945C62"/>
    <w:rsid w:val="00945D4B"/>
    <w:rsid w:val="00946673"/>
    <w:rsid w:val="00946908"/>
    <w:rsid w:val="00946C10"/>
    <w:rsid w:val="00946C35"/>
    <w:rsid w:val="00946CE1"/>
    <w:rsid w:val="00946DBD"/>
    <w:rsid w:val="009471BF"/>
    <w:rsid w:val="0094769F"/>
    <w:rsid w:val="00947943"/>
    <w:rsid w:val="009479C0"/>
    <w:rsid w:val="00947E48"/>
    <w:rsid w:val="00950030"/>
    <w:rsid w:val="0095014D"/>
    <w:rsid w:val="00950158"/>
    <w:rsid w:val="009501AB"/>
    <w:rsid w:val="009502C8"/>
    <w:rsid w:val="0095046B"/>
    <w:rsid w:val="009507FD"/>
    <w:rsid w:val="00950E4E"/>
    <w:rsid w:val="00950F79"/>
    <w:rsid w:val="0095104B"/>
    <w:rsid w:val="009513B1"/>
    <w:rsid w:val="00951648"/>
    <w:rsid w:val="00951BFC"/>
    <w:rsid w:val="00951DF7"/>
    <w:rsid w:val="00951ED0"/>
    <w:rsid w:val="00951EE7"/>
    <w:rsid w:val="00952268"/>
    <w:rsid w:val="00952597"/>
    <w:rsid w:val="0095276D"/>
    <w:rsid w:val="009529BD"/>
    <w:rsid w:val="00952B76"/>
    <w:rsid w:val="00952E37"/>
    <w:rsid w:val="009533B4"/>
    <w:rsid w:val="009534E3"/>
    <w:rsid w:val="0095396C"/>
    <w:rsid w:val="00954B84"/>
    <w:rsid w:val="00954BC6"/>
    <w:rsid w:val="00954E88"/>
    <w:rsid w:val="00954F24"/>
    <w:rsid w:val="00955053"/>
    <w:rsid w:val="00955989"/>
    <w:rsid w:val="00955AD2"/>
    <w:rsid w:val="00955CBA"/>
    <w:rsid w:val="009563EA"/>
    <w:rsid w:val="00956727"/>
    <w:rsid w:val="0095689B"/>
    <w:rsid w:val="00956A05"/>
    <w:rsid w:val="00956A5D"/>
    <w:rsid w:val="00956E54"/>
    <w:rsid w:val="00957804"/>
    <w:rsid w:val="00960321"/>
    <w:rsid w:val="009605D3"/>
    <w:rsid w:val="009606AE"/>
    <w:rsid w:val="00960C90"/>
    <w:rsid w:val="009616FD"/>
    <w:rsid w:val="00961DD8"/>
    <w:rsid w:val="0096225D"/>
    <w:rsid w:val="00962489"/>
    <w:rsid w:val="00962717"/>
    <w:rsid w:val="00962908"/>
    <w:rsid w:val="00962AAB"/>
    <w:rsid w:val="0096300F"/>
    <w:rsid w:val="00963546"/>
    <w:rsid w:val="009638CD"/>
    <w:rsid w:val="00963946"/>
    <w:rsid w:val="00963B0E"/>
    <w:rsid w:val="00963F70"/>
    <w:rsid w:val="009640D2"/>
    <w:rsid w:val="0096451A"/>
    <w:rsid w:val="00964595"/>
    <w:rsid w:val="00964DAC"/>
    <w:rsid w:val="00964F37"/>
    <w:rsid w:val="009651E2"/>
    <w:rsid w:val="00965DED"/>
    <w:rsid w:val="00966120"/>
    <w:rsid w:val="00966212"/>
    <w:rsid w:val="00966935"/>
    <w:rsid w:val="00966941"/>
    <w:rsid w:val="00966A06"/>
    <w:rsid w:val="00966A0A"/>
    <w:rsid w:val="00966FBA"/>
    <w:rsid w:val="00967347"/>
    <w:rsid w:val="00967682"/>
    <w:rsid w:val="00967958"/>
    <w:rsid w:val="00970028"/>
    <w:rsid w:val="009700C0"/>
    <w:rsid w:val="0097017A"/>
    <w:rsid w:val="00970263"/>
    <w:rsid w:val="009702C0"/>
    <w:rsid w:val="0097075E"/>
    <w:rsid w:val="00970958"/>
    <w:rsid w:val="00970B29"/>
    <w:rsid w:val="00970CF7"/>
    <w:rsid w:val="009714B0"/>
    <w:rsid w:val="00971781"/>
    <w:rsid w:val="00971879"/>
    <w:rsid w:val="00971D93"/>
    <w:rsid w:val="00971FFE"/>
    <w:rsid w:val="00972122"/>
    <w:rsid w:val="009722B6"/>
    <w:rsid w:val="0097266F"/>
    <w:rsid w:val="00972F1E"/>
    <w:rsid w:val="00972FF5"/>
    <w:rsid w:val="0097312F"/>
    <w:rsid w:val="00973556"/>
    <w:rsid w:val="0097379B"/>
    <w:rsid w:val="009739A7"/>
    <w:rsid w:val="00973A57"/>
    <w:rsid w:val="00973AE1"/>
    <w:rsid w:val="00973B24"/>
    <w:rsid w:val="00973D26"/>
    <w:rsid w:val="00973E5B"/>
    <w:rsid w:val="009741B7"/>
    <w:rsid w:val="009742A2"/>
    <w:rsid w:val="0097438D"/>
    <w:rsid w:val="009747F5"/>
    <w:rsid w:val="0097493D"/>
    <w:rsid w:val="00974E07"/>
    <w:rsid w:val="00974F03"/>
    <w:rsid w:val="0097517F"/>
    <w:rsid w:val="0097561A"/>
    <w:rsid w:val="009756DE"/>
    <w:rsid w:val="00975B16"/>
    <w:rsid w:val="00975BB5"/>
    <w:rsid w:val="00975D42"/>
    <w:rsid w:val="00976038"/>
    <w:rsid w:val="0097606C"/>
    <w:rsid w:val="00976A53"/>
    <w:rsid w:val="00976A92"/>
    <w:rsid w:val="00976F2A"/>
    <w:rsid w:val="009770CD"/>
    <w:rsid w:val="00977120"/>
    <w:rsid w:val="009771FB"/>
    <w:rsid w:val="0097750E"/>
    <w:rsid w:val="0097768B"/>
    <w:rsid w:val="0097769E"/>
    <w:rsid w:val="00977951"/>
    <w:rsid w:val="00977978"/>
    <w:rsid w:val="00977BB5"/>
    <w:rsid w:val="00977CE3"/>
    <w:rsid w:val="00977E0C"/>
    <w:rsid w:val="0098046B"/>
    <w:rsid w:val="00980596"/>
    <w:rsid w:val="00980AEA"/>
    <w:rsid w:val="00980B70"/>
    <w:rsid w:val="00980BE0"/>
    <w:rsid w:val="00980FE1"/>
    <w:rsid w:val="00981175"/>
    <w:rsid w:val="00981462"/>
    <w:rsid w:val="00981648"/>
    <w:rsid w:val="0098174F"/>
    <w:rsid w:val="0098228F"/>
    <w:rsid w:val="00982578"/>
    <w:rsid w:val="00982671"/>
    <w:rsid w:val="00982733"/>
    <w:rsid w:val="00982ADF"/>
    <w:rsid w:val="00982DEC"/>
    <w:rsid w:val="00982F34"/>
    <w:rsid w:val="00982FA6"/>
    <w:rsid w:val="0098302B"/>
    <w:rsid w:val="0098307B"/>
    <w:rsid w:val="0098351E"/>
    <w:rsid w:val="00983602"/>
    <w:rsid w:val="00983907"/>
    <w:rsid w:val="00983DEC"/>
    <w:rsid w:val="00983E87"/>
    <w:rsid w:val="00984128"/>
    <w:rsid w:val="0098459B"/>
    <w:rsid w:val="009849FC"/>
    <w:rsid w:val="00984A58"/>
    <w:rsid w:val="00984C67"/>
    <w:rsid w:val="00984E3E"/>
    <w:rsid w:val="009850AA"/>
    <w:rsid w:val="009853BD"/>
    <w:rsid w:val="009854EE"/>
    <w:rsid w:val="00985565"/>
    <w:rsid w:val="0098579A"/>
    <w:rsid w:val="00985844"/>
    <w:rsid w:val="00985932"/>
    <w:rsid w:val="009859A1"/>
    <w:rsid w:val="00985C6B"/>
    <w:rsid w:val="00985D5C"/>
    <w:rsid w:val="00985E0C"/>
    <w:rsid w:val="00986080"/>
    <w:rsid w:val="009860F7"/>
    <w:rsid w:val="00986B32"/>
    <w:rsid w:val="00986C7D"/>
    <w:rsid w:val="00986CEB"/>
    <w:rsid w:val="00986D0B"/>
    <w:rsid w:val="00986EBF"/>
    <w:rsid w:val="00986F47"/>
    <w:rsid w:val="009870BF"/>
    <w:rsid w:val="0098745C"/>
    <w:rsid w:val="00987542"/>
    <w:rsid w:val="0098760C"/>
    <w:rsid w:val="0098763B"/>
    <w:rsid w:val="009878B2"/>
    <w:rsid w:val="00987B8C"/>
    <w:rsid w:val="00987E17"/>
    <w:rsid w:val="00987E6C"/>
    <w:rsid w:val="00990033"/>
    <w:rsid w:val="00990210"/>
    <w:rsid w:val="00990322"/>
    <w:rsid w:val="00990429"/>
    <w:rsid w:val="00990D45"/>
    <w:rsid w:val="009912D2"/>
    <w:rsid w:val="00991430"/>
    <w:rsid w:val="009914C3"/>
    <w:rsid w:val="00991789"/>
    <w:rsid w:val="00991A06"/>
    <w:rsid w:val="00991C25"/>
    <w:rsid w:val="00991D59"/>
    <w:rsid w:val="00991F2E"/>
    <w:rsid w:val="009926C3"/>
    <w:rsid w:val="00992D85"/>
    <w:rsid w:val="0099356C"/>
    <w:rsid w:val="00993FF8"/>
    <w:rsid w:val="009941C8"/>
    <w:rsid w:val="009947A5"/>
    <w:rsid w:val="00994A0F"/>
    <w:rsid w:val="00994C69"/>
    <w:rsid w:val="00994FF8"/>
    <w:rsid w:val="00995177"/>
    <w:rsid w:val="0099585D"/>
    <w:rsid w:val="00995EFA"/>
    <w:rsid w:val="00996212"/>
    <w:rsid w:val="009965FD"/>
    <w:rsid w:val="0099692B"/>
    <w:rsid w:val="00996DB6"/>
    <w:rsid w:val="0099745C"/>
    <w:rsid w:val="009975DC"/>
    <w:rsid w:val="00997D7F"/>
    <w:rsid w:val="009A05B9"/>
    <w:rsid w:val="009A0C6C"/>
    <w:rsid w:val="009A0FCE"/>
    <w:rsid w:val="009A16CE"/>
    <w:rsid w:val="009A16D0"/>
    <w:rsid w:val="009A1E37"/>
    <w:rsid w:val="009A210F"/>
    <w:rsid w:val="009A218A"/>
    <w:rsid w:val="009A246D"/>
    <w:rsid w:val="009A265C"/>
    <w:rsid w:val="009A3304"/>
    <w:rsid w:val="009A36FF"/>
    <w:rsid w:val="009A3812"/>
    <w:rsid w:val="009A3B23"/>
    <w:rsid w:val="009A3E43"/>
    <w:rsid w:val="009A3EDB"/>
    <w:rsid w:val="009A3EED"/>
    <w:rsid w:val="009A41B3"/>
    <w:rsid w:val="009A4551"/>
    <w:rsid w:val="009A47B7"/>
    <w:rsid w:val="009A4AEC"/>
    <w:rsid w:val="009A4B71"/>
    <w:rsid w:val="009A4F07"/>
    <w:rsid w:val="009A4FA7"/>
    <w:rsid w:val="009A57DC"/>
    <w:rsid w:val="009A58F7"/>
    <w:rsid w:val="009A595E"/>
    <w:rsid w:val="009A5B66"/>
    <w:rsid w:val="009A6768"/>
    <w:rsid w:val="009A6803"/>
    <w:rsid w:val="009A6BC3"/>
    <w:rsid w:val="009A7077"/>
    <w:rsid w:val="009A74AD"/>
    <w:rsid w:val="009A7628"/>
    <w:rsid w:val="009A7EA3"/>
    <w:rsid w:val="009B005B"/>
    <w:rsid w:val="009B0236"/>
    <w:rsid w:val="009B06A6"/>
    <w:rsid w:val="009B086F"/>
    <w:rsid w:val="009B12B8"/>
    <w:rsid w:val="009B12D9"/>
    <w:rsid w:val="009B19D3"/>
    <w:rsid w:val="009B1A5A"/>
    <w:rsid w:val="009B1F6B"/>
    <w:rsid w:val="009B2663"/>
    <w:rsid w:val="009B33F0"/>
    <w:rsid w:val="009B353C"/>
    <w:rsid w:val="009B3C72"/>
    <w:rsid w:val="009B3C90"/>
    <w:rsid w:val="009B3CB3"/>
    <w:rsid w:val="009B414E"/>
    <w:rsid w:val="009B45D8"/>
    <w:rsid w:val="009B467E"/>
    <w:rsid w:val="009B4DFD"/>
    <w:rsid w:val="009B4E6F"/>
    <w:rsid w:val="009B4F0C"/>
    <w:rsid w:val="009B519A"/>
    <w:rsid w:val="009B5346"/>
    <w:rsid w:val="009B57AE"/>
    <w:rsid w:val="009B5C39"/>
    <w:rsid w:val="009B5FBA"/>
    <w:rsid w:val="009B60A1"/>
    <w:rsid w:val="009B613C"/>
    <w:rsid w:val="009B665A"/>
    <w:rsid w:val="009B6B31"/>
    <w:rsid w:val="009B773F"/>
    <w:rsid w:val="009B77A7"/>
    <w:rsid w:val="009B7E5A"/>
    <w:rsid w:val="009C05A0"/>
    <w:rsid w:val="009C0D12"/>
    <w:rsid w:val="009C1502"/>
    <w:rsid w:val="009C192E"/>
    <w:rsid w:val="009C1AB2"/>
    <w:rsid w:val="009C1F43"/>
    <w:rsid w:val="009C2481"/>
    <w:rsid w:val="009C248C"/>
    <w:rsid w:val="009C2D25"/>
    <w:rsid w:val="009C328D"/>
    <w:rsid w:val="009C32E8"/>
    <w:rsid w:val="009C360D"/>
    <w:rsid w:val="009C38AF"/>
    <w:rsid w:val="009C3B1C"/>
    <w:rsid w:val="009C3F58"/>
    <w:rsid w:val="009C4702"/>
    <w:rsid w:val="009C4739"/>
    <w:rsid w:val="009C487D"/>
    <w:rsid w:val="009C4B68"/>
    <w:rsid w:val="009C4B9B"/>
    <w:rsid w:val="009C4D46"/>
    <w:rsid w:val="009C4FDA"/>
    <w:rsid w:val="009C563C"/>
    <w:rsid w:val="009C5A20"/>
    <w:rsid w:val="009C5B9F"/>
    <w:rsid w:val="009C5C7A"/>
    <w:rsid w:val="009C5F79"/>
    <w:rsid w:val="009C6088"/>
    <w:rsid w:val="009C641C"/>
    <w:rsid w:val="009C68D1"/>
    <w:rsid w:val="009C69F4"/>
    <w:rsid w:val="009C6BE3"/>
    <w:rsid w:val="009C6C39"/>
    <w:rsid w:val="009C6E0F"/>
    <w:rsid w:val="009C6F11"/>
    <w:rsid w:val="009C6F94"/>
    <w:rsid w:val="009C703C"/>
    <w:rsid w:val="009C7123"/>
    <w:rsid w:val="009C763D"/>
    <w:rsid w:val="009C7E1D"/>
    <w:rsid w:val="009C7EBC"/>
    <w:rsid w:val="009C7EF7"/>
    <w:rsid w:val="009D0872"/>
    <w:rsid w:val="009D0E89"/>
    <w:rsid w:val="009D0F29"/>
    <w:rsid w:val="009D0FB2"/>
    <w:rsid w:val="009D14BE"/>
    <w:rsid w:val="009D1644"/>
    <w:rsid w:val="009D1BA1"/>
    <w:rsid w:val="009D2524"/>
    <w:rsid w:val="009D2539"/>
    <w:rsid w:val="009D2591"/>
    <w:rsid w:val="009D28BE"/>
    <w:rsid w:val="009D296B"/>
    <w:rsid w:val="009D2F93"/>
    <w:rsid w:val="009D3503"/>
    <w:rsid w:val="009D3541"/>
    <w:rsid w:val="009D3595"/>
    <w:rsid w:val="009D367A"/>
    <w:rsid w:val="009D3738"/>
    <w:rsid w:val="009D398E"/>
    <w:rsid w:val="009D3C0B"/>
    <w:rsid w:val="009D3CBD"/>
    <w:rsid w:val="009D3CDF"/>
    <w:rsid w:val="009D45A1"/>
    <w:rsid w:val="009D4B8F"/>
    <w:rsid w:val="009D4EF0"/>
    <w:rsid w:val="009D510C"/>
    <w:rsid w:val="009D557E"/>
    <w:rsid w:val="009D5765"/>
    <w:rsid w:val="009D580A"/>
    <w:rsid w:val="009D5AFE"/>
    <w:rsid w:val="009D5BA7"/>
    <w:rsid w:val="009D6099"/>
    <w:rsid w:val="009D6276"/>
    <w:rsid w:val="009D6459"/>
    <w:rsid w:val="009D669F"/>
    <w:rsid w:val="009D67DD"/>
    <w:rsid w:val="009D6819"/>
    <w:rsid w:val="009D6BA4"/>
    <w:rsid w:val="009D6D1C"/>
    <w:rsid w:val="009D6EB6"/>
    <w:rsid w:val="009D72E0"/>
    <w:rsid w:val="009D7CAC"/>
    <w:rsid w:val="009D7D66"/>
    <w:rsid w:val="009D7F41"/>
    <w:rsid w:val="009E059C"/>
    <w:rsid w:val="009E05A9"/>
    <w:rsid w:val="009E0707"/>
    <w:rsid w:val="009E09FC"/>
    <w:rsid w:val="009E0B3C"/>
    <w:rsid w:val="009E0B8E"/>
    <w:rsid w:val="009E0BEA"/>
    <w:rsid w:val="009E0CF9"/>
    <w:rsid w:val="009E107B"/>
    <w:rsid w:val="009E128C"/>
    <w:rsid w:val="009E1AC3"/>
    <w:rsid w:val="009E1C9A"/>
    <w:rsid w:val="009E1DA4"/>
    <w:rsid w:val="009E214E"/>
    <w:rsid w:val="009E2210"/>
    <w:rsid w:val="009E2241"/>
    <w:rsid w:val="009E25FC"/>
    <w:rsid w:val="009E26CD"/>
    <w:rsid w:val="009E2727"/>
    <w:rsid w:val="009E2965"/>
    <w:rsid w:val="009E2FEA"/>
    <w:rsid w:val="009E3149"/>
    <w:rsid w:val="009E3AD7"/>
    <w:rsid w:val="009E3DE2"/>
    <w:rsid w:val="009E4173"/>
    <w:rsid w:val="009E430C"/>
    <w:rsid w:val="009E4510"/>
    <w:rsid w:val="009E46A5"/>
    <w:rsid w:val="009E4B19"/>
    <w:rsid w:val="009E531B"/>
    <w:rsid w:val="009E5576"/>
    <w:rsid w:val="009E5823"/>
    <w:rsid w:val="009E59CC"/>
    <w:rsid w:val="009E5C5C"/>
    <w:rsid w:val="009E5D97"/>
    <w:rsid w:val="009E63AE"/>
    <w:rsid w:val="009E651F"/>
    <w:rsid w:val="009E6825"/>
    <w:rsid w:val="009E6865"/>
    <w:rsid w:val="009E6866"/>
    <w:rsid w:val="009E6A8D"/>
    <w:rsid w:val="009E6B51"/>
    <w:rsid w:val="009E6C56"/>
    <w:rsid w:val="009E6D71"/>
    <w:rsid w:val="009E72B0"/>
    <w:rsid w:val="009E7506"/>
    <w:rsid w:val="009E7ADA"/>
    <w:rsid w:val="009E7AFC"/>
    <w:rsid w:val="009E7DCF"/>
    <w:rsid w:val="009F0302"/>
    <w:rsid w:val="009F0502"/>
    <w:rsid w:val="009F0531"/>
    <w:rsid w:val="009F06CE"/>
    <w:rsid w:val="009F0992"/>
    <w:rsid w:val="009F0A30"/>
    <w:rsid w:val="009F0DF1"/>
    <w:rsid w:val="009F1074"/>
    <w:rsid w:val="009F12AF"/>
    <w:rsid w:val="009F12EA"/>
    <w:rsid w:val="009F156A"/>
    <w:rsid w:val="009F1C70"/>
    <w:rsid w:val="009F1D7A"/>
    <w:rsid w:val="009F1FBE"/>
    <w:rsid w:val="009F2202"/>
    <w:rsid w:val="009F2248"/>
    <w:rsid w:val="009F242B"/>
    <w:rsid w:val="009F27A9"/>
    <w:rsid w:val="009F29A9"/>
    <w:rsid w:val="009F2DCF"/>
    <w:rsid w:val="009F2E0A"/>
    <w:rsid w:val="009F2E3B"/>
    <w:rsid w:val="009F30F1"/>
    <w:rsid w:val="009F3227"/>
    <w:rsid w:val="009F3746"/>
    <w:rsid w:val="009F39CD"/>
    <w:rsid w:val="009F3C3D"/>
    <w:rsid w:val="009F46D7"/>
    <w:rsid w:val="009F49B5"/>
    <w:rsid w:val="009F4A56"/>
    <w:rsid w:val="009F4CB3"/>
    <w:rsid w:val="009F4E65"/>
    <w:rsid w:val="009F517E"/>
    <w:rsid w:val="009F5355"/>
    <w:rsid w:val="009F5429"/>
    <w:rsid w:val="009F568B"/>
    <w:rsid w:val="009F57BF"/>
    <w:rsid w:val="009F58FA"/>
    <w:rsid w:val="009F5EB7"/>
    <w:rsid w:val="009F6389"/>
    <w:rsid w:val="009F6596"/>
    <w:rsid w:val="009F6BCE"/>
    <w:rsid w:val="009F6E70"/>
    <w:rsid w:val="009F7473"/>
    <w:rsid w:val="009F7518"/>
    <w:rsid w:val="009F75F1"/>
    <w:rsid w:val="009F7D70"/>
    <w:rsid w:val="009F7D98"/>
    <w:rsid w:val="00A002EB"/>
    <w:rsid w:val="00A003B4"/>
    <w:rsid w:val="00A0040E"/>
    <w:rsid w:val="00A006A5"/>
    <w:rsid w:val="00A00A77"/>
    <w:rsid w:val="00A015C4"/>
    <w:rsid w:val="00A0188F"/>
    <w:rsid w:val="00A02181"/>
    <w:rsid w:val="00A0254E"/>
    <w:rsid w:val="00A0264E"/>
    <w:rsid w:val="00A029BE"/>
    <w:rsid w:val="00A02A6E"/>
    <w:rsid w:val="00A02D2C"/>
    <w:rsid w:val="00A0368E"/>
    <w:rsid w:val="00A03B4A"/>
    <w:rsid w:val="00A03EAE"/>
    <w:rsid w:val="00A03FAE"/>
    <w:rsid w:val="00A04015"/>
    <w:rsid w:val="00A047F0"/>
    <w:rsid w:val="00A048CE"/>
    <w:rsid w:val="00A04CF6"/>
    <w:rsid w:val="00A05121"/>
    <w:rsid w:val="00A05219"/>
    <w:rsid w:val="00A0530E"/>
    <w:rsid w:val="00A05942"/>
    <w:rsid w:val="00A05B8E"/>
    <w:rsid w:val="00A061A8"/>
    <w:rsid w:val="00A06481"/>
    <w:rsid w:val="00A064CE"/>
    <w:rsid w:val="00A066B3"/>
    <w:rsid w:val="00A06966"/>
    <w:rsid w:val="00A06BA0"/>
    <w:rsid w:val="00A06CD1"/>
    <w:rsid w:val="00A06D70"/>
    <w:rsid w:val="00A077C1"/>
    <w:rsid w:val="00A079E7"/>
    <w:rsid w:val="00A07AC6"/>
    <w:rsid w:val="00A07BEC"/>
    <w:rsid w:val="00A07DF8"/>
    <w:rsid w:val="00A104C4"/>
    <w:rsid w:val="00A105A9"/>
    <w:rsid w:val="00A110E7"/>
    <w:rsid w:val="00A11330"/>
    <w:rsid w:val="00A114EF"/>
    <w:rsid w:val="00A11A15"/>
    <w:rsid w:val="00A11C84"/>
    <w:rsid w:val="00A123A5"/>
    <w:rsid w:val="00A12965"/>
    <w:rsid w:val="00A130E7"/>
    <w:rsid w:val="00A1326E"/>
    <w:rsid w:val="00A13892"/>
    <w:rsid w:val="00A1391D"/>
    <w:rsid w:val="00A1391E"/>
    <w:rsid w:val="00A14512"/>
    <w:rsid w:val="00A14630"/>
    <w:rsid w:val="00A1469C"/>
    <w:rsid w:val="00A14AEE"/>
    <w:rsid w:val="00A14FAC"/>
    <w:rsid w:val="00A150FC"/>
    <w:rsid w:val="00A15A43"/>
    <w:rsid w:val="00A16048"/>
    <w:rsid w:val="00A16865"/>
    <w:rsid w:val="00A16B1D"/>
    <w:rsid w:val="00A16F33"/>
    <w:rsid w:val="00A17152"/>
    <w:rsid w:val="00A171EA"/>
    <w:rsid w:val="00A17A5F"/>
    <w:rsid w:val="00A17A7F"/>
    <w:rsid w:val="00A17AD8"/>
    <w:rsid w:val="00A17B9F"/>
    <w:rsid w:val="00A17D88"/>
    <w:rsid w:val="00A17FC4"/>
    <w:rsid w:val="00A17FFA"/>
    <w:rsid w:val="00A2006E"/>
    <w:rsid w:val="00A2018E"/>
    <w:rsid w:val="00A20327"/>
    <w:rsid w:val="00A207A2"/>
    <w:rsid w:val="00A20B7D"/>
    <w:rsid w:val="00A20D95"/>
    <w:rsid w:val="00A20E36"/>
    <w:rsid w:val="00A20EC5"/>
    <w:rsid w:val="00A2112A"/>
    <w:rsid w:val="00A2118D"/>
    <w:rsid w:val="00A21367"/>
    <w:rsid w:val="00A2142A"/>
    <w:rsid w:val="00A21475"/>
    <w:rsid w:val="00A21A15"/>
    <w:rsid w:val="00A21DDB"/>
    <w:rsid w:val="00A2206D"/>
    <w:rsid w:val="00A221E6"/>
    <w:rsid w:val="00A2222E"/>
    <w:rsid w:val="00A222FA"/>
    <w:rsid w:val="00A22363"/>
    <w:rsid w:val="00A224B8"/>
    <w:rsid w:val="00A229CA"/>
    <w:rsid w:val="00A22DD9"/>
    <w:rsid w:val="00A22FBF"/>
    <w:rsid w:val="00A2315A"/>
    <w:rsid w:val="00A238B8"/>
    <w:rsid w:val="00A23BB8"/>
    <w:rsid w:val="00A23BEA"/>
    <w:rsid w:val="00A23C13"/>
    <w:rsid w:val="00A23DC7"/>
    <w:rsid w:val="00A241F9"/>
    <w:rsid w:val="00A24577"/>
    <w:rsid w:val="00A247BB"/>
    <w:rsid w:val="00A2482F"/>
    <w:rsid w:val="00A24B76"/>
    <w:rsid w:val="00A24C9E"/>
    <w:rsid w:val="00A24CC2"/>
    <w:rsid w:val="00A250C1"/>
    <w:rsid w:val="00A259C6"/>
    <w:rsid w:val="00A25D6D"/>
    <w:rsid w:val="00A25E9E"/>
    <w:rsid w:val="00A26014"/>
    <w:rsid w:val="00A26409"/>
    <w:rsid w:val="00A264BE"/>
    <w:rsid w:val="00A26511"/>
    <w:rsid w:val="00A26526"/>
    <w:rsid w:val="00A266FD"/>
    <w:rsid w:val="00A26AEF"/>
    <w:rsid w:val="00A26CC6"/>
    <w:rsid w:val="00A272CA"/>
    <w:rsid w:val="00A27892"/>
    <w:rsid w:val="00A278AA"/>
    <w:rsid w:val="00A27A2A"/>
    <w:rsid w:val="00A27CD9"/>
    <w:rsid w:val="00A304F3"/>
    <w:rsid w:val="00A3095A"/>
    <w:rsid w:val="00A30BAE"/>
    <w:rsid w:val="00A30DB6"/>
    <w:rsid w:val="00A3104E"/>
    <w:rsid w:val="00A311CA"/>
    <w:rsid w:val="00A313E7"/>
    <w:rsid w:val="00A316AC"/>
    <w:rsid w:val="00A319B9"/>
    <w:rsid w:val="00A31F76"/>
    <w:rsid w:val="00A32218"/>
    <w:rsid w:val="00A322C8"/>
    <w:rsid w:val="00A32A41"/>
    <w:rsid w:val="00A32D6D"/>
    <w:rsid w:val="00A32E0C"/>
    <w:rsid w:val="00A32E79"/>
    <w:rsid w:val="00A33051"/>
    <w:rsid w:val="00A334A8"/>
    <w:rsid w:val="00A33798"/>
    <w:rsid w:val="00A33866"/>
    <w:rsid w:val="00A33C7F"/>
    <w:rsid w:val="00A342B9"/>
    <w:rsid w:val="00A34AD6"/>
    <w:rsid w:val="00A34EA3"/>
    <w:rsid w:val="00A350C7"/>
    <w:rsid w:val="00A35371"/>
    <w:rsid w:val="00A353A5"/>
    <w:rsid w:val="00A354AF"/>
    <w:rsid w:val="00A35804"/>
    <w:rsid w:val="00A35ACA"/>
    <w:rsid w:val="00A35BD8"/>
    <w:rsid w:val="00A35C42"/>
    <w:rsid w:val="00A35C8C"/>
    <w:rsid w:val="00A35CF6"/>
    <w:rsid w:val="00A35E9E"/>
    <w:rsid w:val="00A36675"/>
    <w:rsid w:val="00A37374"/>
    <w:rsid w:val="00A374BB"/>
    <w:rsid w:val="00A3776C"/>
    <w:rsid w:val="00A3788B"/>
    <w:rsid w:val="00A378B7"/>
    <w:rsid w:val="00A37D89"/>
    <w:rsid w:val="00A37EB9"/>
    <w:rsid w:val="00A37F86"/>
    <w:rsid w:val="00A4020A"/>
    <w:rsid w:val="00A407AD"/>
    <w:rsid w:val="00A40923"/>
    <w:rsid w:val="00A409AA"/>
    <w:rsid w:val="00A40A3E"/>
    <w:rsid w:val="00A40CAC"/>
    <w:rsid w:val="00A40E14"/>
    <w:rsid w:val="00A40F51"/>
    <w:rsid w:val="00A4127D"/>
    <w:rsid w:val="00A41341"/>
    <w:rsid w:val="00A41BE9"/>
    <w:rsid w:val="00A41C05"/>
    <w:rsid w:val="00A41D25"/>
    <w:rsid w:val="00A41EB1"/>
    <w:rsid w:val="00A421A7"/>
    <w:rsid w:val="00A42426"/>
    <w:rsid w:val="00A424C8"/>
    <w:rsid w:val="00A425AB"/>
    <w:rsid w:val="00A426DC"/>
    <w:rsid w:val="00A42F8D"/>
    <w:rsid w:val="00A43194"/>
    <w:rsid w:val="00A43206"/>
    <w:rsid w:val="00A4322F"/>
    <w:rsid w:val="00A43230"/>
    <w:rsid w:val="00A435D1"/>
    <w:rsid w:val="00A43C1A"/>
    <w:rsid w:val="00A43E83"/>
    <w:rsid w:val="00A43ED1"/>
    <w:rsid w:val="00A44509"/>
    <w:rsid w:val="00A447D7"/>
    <w:rsid w:val="00A4550F"/>
    <w:rsid w:val="00A45651"/>
    <w:rsid w:val="00A456D7"/>
    <w:rsid w:val="00A45984"/>
    <w:rsid w:val="00A45996"/>
    <w:rsid w:val="00A45C0F"/>
    <w:rsid w:val="00A461C8"/>
    <w:rsid w:val="00A4639C"/>
    <w:rsid w:val="00A46436"/>
    <w:rsid w:val="00A46530"/>
    <w:rsid w:val="00A46550"/>
    <w:rsid w:val="00A46990"/>
    <w:rsid w:val="00A46FFD"/>
    <w:rsid w:val="00A478F1"/>
    <w:rsid w:val="00A47BBD"/>
    <w:rsid w:val="00A47D5A"/>
    <w:rsid w:val="00A47DDF"/>
    <w:rsid w:val="00A50158"/>
    <w:rsid w:val="00A50997"/>
    <w:rsid w:val="00A50A40"/>
    <w:rsid w:val="00A50B5E"/>
    <w:rsid w:val="00A50B7F"/>
    <w:rsid w:val="00A514B7"/>
    <w:rsid w:val="00A515A3"/>
    <w:rsid w:val="00A5171D"/>
    <w:rsid w:val="00A51740"/>
    <w:rsid w:val="00A51A14"/>
    <w:rsid w:val="00A51B5B"/>
    <w:rsid w:val="00A51CB9"/>
    <w:rsid w:val="00A51F01"/>
    <w:rsid w:val="00A5211A"/>
    <w:rsid w:val="00A5234E"/>
    <w:rsid w:val="00A529F9"/>
    <w:rsid w:val="00A52AB3"/>
    <w:rsid w:val="00A52B76"/>
    <w:rsid w:val="00A531A3"/>
    <w:rsid w:val="00A531F2"/>
    <w:rsid w:val="00A53211"/>
    <w:rsid w:val="00A53461"/>
    <w:rsid w:val="00A537A9"/>
    <w:rsid w:val="00A53802"/>
    <w:rsid w:val="00A53B94"/>
    <w:rsid w:val="00A53D22"/>
    <w:rsid w:val="00A53D75"/>
    <w:rsid w:val="00A54010"/>
    <w:rsid w:val="00A54540"/>
    <w:rsid w:val="00A54A0B"/>
    <w:rsid w:val="00A551AB"/>
    <w:rsid w:val="00A553D9"/>
    <w:rsid w:val="00A55A21"/>
    <w:rsid w:val="00A55B37"/>
    <w:rsid w:val="00A560F7"/>
    <w:rsid w:val="00A562D4"/>
    <w:rsid w:val="00A5638E"/>
    <w:rsid w:val="00A566D6"/>
    <w:rsid w:val="00A566F7"/>
    <w:rsid w:val="00A56AE5"/>
    <w:rsid w:val="00A56D69"/>
    <w:rsid w:val="00A56E1D"/>
    <w:rsid w:val="00A577F9"/>
    <w:rsid w:val="00A57B6E"/>
    <w:rsid w:val="00A57D8A"/>
    <w:rsid w:val="00A57EEC"/>
    <w:rsid w:val="00A60DA9"/>
    <w:rsid w:val="00A61053"/>
    <w:rsid w:val="00A61179"/>
    <w:rsid w:val="00A61383"/>
    <w:rsid w:val="00A6178F"/>
    <w:rsid w:val="00A61D95"/>
    <w:rsid w:val="00A62080"/>
    <w:rsid w:val="00A622B2"/>
    <w:rsid w:val="00A62416"/>
    <w:rsid w:val="00A6241A"/>
    <w:rsid w:val="00A628C2"/>
    <w:rsid w:val="00A6292E"/>
    <w:rsid w:val="00A63164"/>
    <w:rsid w:val="00A63558"/>
    <w:rsid w:val="00A63900"/>
    <w:rsid w:val="00A63904"/>
    <w:rsid w:val="00A63A03"/>
    <w:rsid w:val="00A63BD0"/>
    <w:rsid w:val="00A63D75"/>
    <w:rsid w:val="00A6401B"/>
    <w:rsid w:val="00A64270"/>
    <w:rsid w:val="00A64936"/>
    <w:rsid w:val="00A64B78"/>
    <w:rsid w:val="00A65347"/>
    <w:rsid w:val="00A655C6"/>
    <w:rsid w:val="00A65643"/>
    <w:rsid w:val="00A6591D"/>
    <w:rsid w:val="00A65F8A"/>
    <w:rsid w:val="00A65FD4"/>
    <w:rsid w:val="00A66022"/>
    <w:rsid w:val="00A6606A"/>
    <w:rsid w:val="00A660AC"/>
    <w:rsid w:val="00A66165"/>
    <w:rsid w:val="00A661FA"/>
    <w:rsid w:val="00A6626E"/>
    <w:rsid w:val="00A665D8"/>
    <w:rsid w:val="00A66950"/>
    <w:rsid w:val="00A671D2"/>
    <w:rsid w:val="00A67978"/>
    <w:rsid w:val="00A67A2E"/>
    <w:rsid w:val="00A67B3C"/>
    <w:rsid w:val="00A67CB6"/>
    <w:rsid w:val="00A67E50"/>
    <w:rsid w:val="00A67F32"/>
    <w:rsid w:val="00A706B6"/>
    <w:rsid w:val="00A707F0"/>
    <w:rsid w:val="00A708D4"/>
    <w:rsid w:val="00A70DCB"/>
    <w:rsid w:val="00A71136"/>
    <w:rsid w:val="00A716D6"/>
    <w:rsid w:val="00A71802"/>
    <w:rsid w:val="00A719F0"/>
    <w:rsid w:val="00A71D3E"/>
    <w:rsid w:val="00A71DB3"/>
    <w:rsid w:val="00A7209F"/>
    <w:rsid w:val="00A722AA"/>
    <w:rsid w:val="00A7246A"/>
    <w:rsid w:val="00A72A51"/>
    <w:rsid w:val="00A72BFA"/>
    <w:rsid w:val="00A72FDE"/>
    <w:rsid w:val="00A73010"/>
    <w:rsid w:val="00A73F1C"/>
    <w:rsid w:val="00A741CF"/>
    <w:rsid w:val="00A74263"/>
    <w:rsid w:val="00A744A3"/>
    <w:rsid w:val="00A7473D"/>
    <w:rsid w:val="00A74777"/>
    <w:rsid w:val="00A74BB8"/>
    <w:rsid w:val="00A7554C"/>
    <w:rsid w:val="00A758BD"/>
    <w:rsid w:val="00A758D3"/>
    <w:rsid w:val="00A75BEA"/>
    <w:rsid w:val="00A767B9"/>
    <w:rsid w:val="00A76867"/>
    <w:rsid w:val="00A76974"/>
    <w:rsid w:val="00A76BEA"/>
    <w:rsid w:val="00A76DF7"/>
    <w:rsid w:val="00A76FAF"/>
    <w:rsid w:val="00A7783F"/>
    <w:rsid w:val="00A77F3D"/>
    <w:rsid w:val="00A802F7"/>
    <w:rsid w:val="00A803C7"/>
    <w:rsid w:val="00A8048A"/>
    <w:rsid w:val="00A80AB8"/>
    <w:rsid w:val="00A80BD3"/>
    <w:rsid w:val="00A80F94"/>
    <w:rsid w:val="00A81198"/>
    <w:rsid w:val="00A8138D"/>
    <w:rsid w:val="00A81943"/>
    <w:rsid w:val="00A81B6D"/>
    <w:rsid w:val="00A81E48"/>
    <w:rsid w:val="00A82035"/>
    <w:rsid w:val="00A82063"/>
    <w:rsid w:val="00A8211F"/>
    <w:rsid w:val="00A82738"/>
    <w:rsid w:val="00A829A5"/>
    <w:rsid w:val="00A82CA8"/>
    <w:rsid w:val="00A82E45"/>
    <w:rsid w:val="00A8302B"/>
    <w:rsid w:val="00A83493"/>
    <w:rsid w:val="00A834DD"/>
    <w:rsid w:val="00A835D4"/>
    <w:rsid w:val="00A836EF"/>
    <w:rsid w:val="00A83823"/>
    <w:rsid w:val="00A839E9"/>
    <w:rsid w:val="00A84586"/>
    <w:rsid w:val="00A8510F"/>
    <w:rsid w:val="00A851DA"/>
    <w:rsid w:val="00A8546C"/>
    <w:rsid w:val="00A85536"/>
    <w:rsid w:val="00A85A95"/>
    <w:rsid w:val="00A85AA1"/>
    <w:rsid w:val="00A85BD9"/>
    <w:rsid w:val="00A85F66"/>
    <w:rsid w:val="00A86140"/>
    <w:rsid w:val="00A86414"/>
    <w:rsid w:val="00A864C4"/>
    <w:rsid w:val="00A8654A"/>
    <w:rsid w:val="00A8660B"/>
    <w:rsid w:val="00A86C71"/>
    <w:rsid w:val="00A87442"/>
    <w:rsid w:val="00A87848"/>
    <w:rsid w:val="00A87B22"/>
    <w:rsid w:val="00A9007E"/>
    <w:rsid w:val="00A90337"/>
    <w:rsid w:val="00A90945"/>
    <w:rsid w:val="00A90B28"/>
    <w:rsid w:val="00A90D77"/>
    <w:rsid w:val="00A91038"/>
    <w:rsid w:val="00A91154"/>
    <w:rsid w:val="00A91927"/>
    <w:rsid w:val="00A91A48"/>
    <w:rsid w:val="00A92284"/>
    <w:rsid w:val="00A92E07"/>
    <w:rsid w:val="00A930AA"/>
    <w:rsid w:val="00A93323"/>
    <w:rsid w:val="00A9337A"/>
    <w:rsid w:val="00A933DC"/>
    <w:rsid w:val="00A9356D"/>
    <w:rsid w:val="00A9383B"/>
    <w:rsid w:val="00A93D16"/>
    <w:rsid w:val="00A94628"/>
    <w:rsid w:val="00A9462A"/>
    <w:rsid w:val="00A94688"/>
    <w:rsid w:val="00A949FE"/>
    <w:rsid w:val="00A9537C"/>
    <w:rsid w:val="00A954F6"/>
    <w:rsid w:val="00A959CE"/>
    <w:rsid w:val="00A95EEF"/>
    <w:rsid w:val="00A96B84"/>
    <w:rsid w:val="00A96C7C"/>
    <w:rsid w:val="00A978CA"/>
    <w:rsid w:val="00A97B8B"/>
    <w:rsid w:val="00A97EC2"/>
    <w:rsid w:val="00A97F50"/>
    <w:rsid w:val="00A97FA3"/>
    <w:rsid w:val="00AA012C"/>
    <w:rsid w:val="00AA0194"/>
    <w:rsid w:val="00AA0921"/>
    <w:rsid w:val="00AA0B3A"/>
    <w:rsid w:val="00AA0D3A"/>
    <w:rsid w:val="00AA110E"/>
    <w:rsid w:val="00AA121F"/>
    <w:rsid w:val="00AA13F3"/>
    <w:rsid w:val="00AA14A2"/>
    <w:rsid w:val="00AA16C2"/>
    <w:rsid w:val="00AA17DD"/>
    <w:rsid w:val="00AA18B2"/>
    <w:rsid w:val="00AA1D56"/>
    <w:rsid w:val="00AA2AE4"/>
    <w:rsid w:val="00AA2FB2"/>
    <w:rsid w:val="00AA30EC"/>
    <w:rsid w:val="00AA324F"/>
    <w:rsid w:val="00AA3996"/>
    <w:rsid w:val="00AA406A"/>
    <w:rsid w:val="00AA4970"/>
    <w:rsid w:val="00AA49F9"/>
    <w:rsid w:val="00AA4B18"/>
    <w:rsid w:val="00AA4DC2"/>
    <w:rsid w:val="00AA547A"/>
    <w:rsid w:val="00AA579E"/>
    <w:rsid w:val="00AA59D0"/>
    <w:rsid w:val="00AA6705"/>
    <w:rsid w:val="00AA6A51"/>
    <w:rsid w:val="00AA6D28"/>
    <w:rsid w:val="00AA6EB4"/>
    <w:rsid w:val="00AA71A8"/>
    <w:rsid w:val="00AA764A"/>
    <w:rsid w:val="00AA767D"/>
    <w:rsid w:val="00AA7A91"/>
    <w:rsid w:val="00AA7D69"/>
    <w:rsid w:val="00AA7D73"/>
    <w:rsid w:val="00AB02E0"/>
    <w:rsid w:val="00AB02F7"/>
    <w:rsid w:val="00AB06A4"/>
    <w:rsid w:val="00AB06C8"/>
    <w:rsid w:val="00AB0723"/>
    <w:rsid w:val="00AB0812"/>
    <w:rsid w:val="00AB0B62"/>
    <w:rsid w:val="00AB0CC9"/>
    <w:rsid w:val="00AB0D44"/>
    <w:rsid w:val="00AB0DD9"/>
    <w:rsid w:val="00AB0F16"/>
    <w:rsid w:val="00AB0F20"/>
    <w:rsid w:val="00AB13EE"/>
    <w:rsid w:val="00AB141D"/>
    <w:rsid w:val="00AB19D8"/>
    <w:rsid w:val="00AB1B5C"/>
    <w:rsid w:val="00AB1CD5"/>
    <w:rsid w:val="00AB1D50"/>
    <w:rsid w:val="00AB23FE"/>
    <w:rsid w:val="00AB2472"/>
    <w:rsid w:val="00AB2B33"/>
    <w:rsid w:val="00AB2C21"/>
    <w:rsid w:val="00AB2F19"/>
    <w:rsid w:val="00AB320E"/>
    <w:rsid w:val="00AB32DD"/>
    <w:rsid w:val="00AB3392"/>
    <w:rsid w:val="00AB3646"/>
    <w:rsid w:val="00AB3B3C"/>
    <w:rsid w:val="00AB3C8B"/>
    <w:rsid w:val="00AB3DF1"/>
    <w:rsid w:val="00AB3E0A"/>
    <w:rsid w:val="00AB3F2D"/>
    <w:rsid w:val="00AB41D8"/>
    <w:rsid w:val="00AB44CD"/>
    <w:rsid w:val="00AB4570"/>
    <w:rsid w:val="00AB485B"/>
    <w:rsid w:val="00AB4AFD"/>
    <w:rsid w:val="00AB4BB2"/>
    <w:rsid w:val="00AB4E94"/>
    <w:rsid w:val="00AB597D"/>
    <w:rsid w:val="00AB5A78"/>
    <w:rsid w:val="00AB60D4"/>
    <w:rsid w:val="00AB68DF"/>
    <w:rsid w:val="00AB6D34"/>
    <w:rsid w:val="00AB734A"/>
    <w:rsid w:val="00AB756F"/>
    <w:rsid w:val="00AB77FD"/>
    <w:rsid w:val="00AB7835"/>
    <w:rsid w:val="00AB7AF0"/>
    <w:rsid w:val="00AB7C2D"/>
    <w:rsid w:val="00AB7DDD"/>
    <w:rsid w:val="00AC0047"/>
    <w:rsid w:val="00AC00B0"/>
    <w:rsid w:val="00AC068D"/>
    <w:rsid w:val="00AC0982"/>
    <w:rsid w:val="00AC0D44"/>
    <w:rsid w:val="00AC0DE2"/>
    <w:rsid w:val="00AC136D"/>
    <w:rsid w:val="00AC147D"/>
    <w:rsid w:val="00AC1687"/>
    <w:rsid w:val="00AC1912"/>
    <w:rsid w:val="00AC21C8"/>
    <w:rsid w:val="00AC22C5"/>
    <w:rsid w:val="00AC25A8"/>
    <w:rsid w:val="00AC272A"/>
    <w:rsid w:val="00AC2DD2"/>
    <w:rsid w:val="00AC319D"/>
    <w:rsid w:val="00AC351D"/>
    <w:rsid w:val="00AC3C21"/>
    <w:rsid w:val="00AC3FF6"/>
    <w:rsid w:val="00AC42FD"/>
    <w:rsid w:val="00AC4528"/>
    <w:rsid w:val="00AC47E2"/>
    <w:rsid w:val="00AC49A2"/>
    <w:rsid w:val="00AC4A77"/>
    <w:rsid w:val="00AC4C6F"/>
    <w:rsid w:val="00AC5089"/>
    <w:rsid w:val="00AC517C"/>
    <w:rsid w:val="00AC54A8"/>
    <w:rsid w:val="00AC55A7"/>
    <w:rsid w:val="00AC55EE"/>
    <w:rsid w:val="00AC5811"/>
    <w:rsid w:val="00AC60AE"/>
    <w:rsid w:val="00AC6339"/>
    <w:rsid w:val="00AC6361"/>
    <w:rsid w:val="00AC68FD"/>
    <w:rsid w:val="00AC69B0"/>
    <w:rsid w:val="00AC6ACD"/>
    <w:rsid w:val="00AC6E35"/>
    <w:rsid w:val="00AC7091"/>
    <w:rsid w:val="00AC7475"/>
    <w:rsid w:val="00AC7741"/>
    <w:rsid w:val="00AC7D08"/>
    <w:rsid w:val="00AD00AE"/>
    <w:rsid w:val="00AD049C"/>
    <w:rsid w:val="00AD064C"/>
    <w:rsid w:val="00AD09CA"/>
    <w:rsid w:val="00AD0C0B"/>
    <w:rsid w:val="00AD0DEE"/>
    <w:rsid w:val="00AD0E6D"/>
    <w:rsid w:val="00AD0ECB"/>
    <w:rsid w:val="00AD0FD9"/>
    <w:rsid w:val="00AD0FFB"/>
    <w:rsid w:val="00AD143E"/>
    <w:rsid w:val="00AD161F"/>
    <w:rsid w:val="00AD1DC4"/>
    <w:rsid w:val="00AD24A6"/>
    <w:rsid w:val="00AD2785"/>
    <w:rsid w:val="00AD2845"/>
    <w:rsid w:val="00AD28B9"/>
    <w:rsid w:val="00AD2A64"/>
    <w:rsid w:val="00AD3055"/>
    <w:rsid w:val="00AD317D"/>
    <w:rsid w:val="00AD367B"/>
    <w:rsid w:val="00AD3985"/>
    <w:rsid w:val="00AD3DC0"/>
    <w:rsid w:val="00AD3F20"/>
    <w:rsid w:val="00AD4582"/>
    <w:rsid w:val="00AD46F6"/>
    <w:rsid w:val="00AD477D"/>
    <w:rsid w:val="00AD481F"/>
    <w:rsid w:val="00AD4971"/>
    <w:rsid w:val="00AD4A45"/>
    <w:rsid w:val="00AD507C"/>
    <w:rsid w:val="00AD574C"/>
    <w:rsid w:val="00AD5A03"/>
    <w:rsid w:val="00AD5AA8"/>
    <w:rsid w:val="00AD5D8E"/>
    <w:rsid w:val="00AD605B"/>
    <w:rsid w:val="00AD62A6"/>
    <w:rsid w:val="00AD67A7"/>
    <w:rsid w:val="00AD6A6B"/>
    <w:rsid w:val="00AD6C27"/>
    <w:rsid w:val="00AD6D09"/>
    <w:rsid w:val="00AD6D76"/>
    <w:rsid w:val="00AD6E56"/>
    <w:rsid w:val="00AD73EC"/>
    <w:rsid w:val="00AD75A6"/>
    <w:rsid w:val="00AD765C"/>
    <w:rsid w:val="00AD770B"/>
    <w:rsid w:val="00AD77C6"/>
    <w:rsid w:val="00AD7D3E"/>
    <w:rsid w:val="00ADFE90"/>
    <w:rsid w:val="00AE02CA"/>
    <w:rsid w:val="00AE03D8"/>
    <w:rsid w:val="00AE0717"/>
    <w:rsid w:val="00AE0805"/>
    <w:rsid w:val="00AE0959"/>
    <w:rsid w:val="00AE09D8"/>
    <w:rsid w:val="00AE0B1E"/>
    <w:rsid w:val="00AE0DEF"/>
    <w:rsid w:val="00AE1067"/>
    <w:rsid w:val="00AE106F"/>
    <w:rsid w:val="00AE144F"/>
    <w:rsid w:val="00AE15D0"/>
    <w:rsid w:val="00AE15F1"/>
    <w:rsid w:val="00AE1630"/>
    <w:rsid w:val="00AE1B76"/>
    <w:rsid w:val="00AE1FC0"/>
    <w:rsid w:val="00AE233F"/>
    <w:rsid w:val="00AE2448"/>
    <w:rsid w:val="00AE250E"/>
    <w:rsid w:val="00AE26B5"/>
    <w:rsid w:val="00AE2D96"/>
    <w:rsid w:val="00AE2DFB"/>
    <w:rsid w:val="00AE2FD4"/>
    <w:rsid w:val="00AE3569"/>
    <w:rsid w:val="00AE3C47"/>
    <w:rsid w:val="00AE3CB7"/>
    <w:rsid w:val="00AE3D85"/>
    <w:rsid w:val="00AE3D88"/>
    <w:rsid w:val="00AE4170"/>
    <w:rsid w:val="00AE43EF"/>
    <w:rsid w:val="00AE45D5"/>
    <w:rsid w:val="00AE490E"/>
    <w:rsid w:val="00AE4926"/>
    <w:rsid w:val="00AE564E"/>
    <w:rsid w:val="00AE5B3D"/>
    <w:rsid w:val="00AE5B86"/>
    <w:rsid w:val="00AE5BC7"/>
    <w:rsid w:val="00AE5E7F"/>
    <w:rsid w:val="00AE5F4E"/>
    <w:rsid w:val="00AE658E"/>
    <w:rsid w:val="00AE764F"/>
    <w:rsid w:val="00AE76AA"/>
    <w:rsid w:val="00AE7AE6"/>
    <w:rsid w:val="00AE7CBD"/>
    <w:rsid w:val="00AE7E94"/>
    <w:rsid w:val="00AE7F1D"/>
    <w:rsid w:val="00AF0D0E"/>
    <w:rsid w:val="00AF1210"/>
    <w:rsid w:val="00AF133D"/>
    <w:rsid w:val="00AF142C"/>
    <w:rsid w:val="00AF155A"/>
    <w:rsid w:val="00AF193D"/>
    <w:rsid w:val="00AF19F7"/>
    <w:rsid w:val="00AF1AAE"/>
    <w:rsid w:val="00AF2078"/>
    <w:rsid w:val="00AF2444"/>
    <w:rsid w:val="00AF24A2"/>
    <w:rsid w:val="00AF2972"/>
    <w:rsid w:val="00AF3021"/>
    <w:rsid w:val="00AF30C9"/>
    <w:rsid w:val="00AF4B81"/>
    <w:rsid w:val="00AF4D33"/>
    <w:rsid w:val="00AF4EF5"/>
    <w:rsid w:val="00AF518F"/>
    <w:rsid w:val="00AF51E9"/>
    <w:rsid w:val="00AF52C0"/>
    <w:rsid w:val="00AF52F1"/>
    <w:rsid w:val="00AF53A0"/>
    <w:rsid w:val="00AF53B7"/>
    <w:rsid w:val="00AF550E"/>
    <w:rsid w:val="00AF56D3"/>
    <w:rsid w:val="00AF5947"/>
    <w:rsid w:val="00AF5AAF"/>
    <w:rsid w:val="00AF635B"/>
    <w:rsid w:val="00AF67B7"/>
    <w:rsid w:val="00AF6820"/>
    <w:rsid w:val="00AF6B49"/>
    <w:rsid w:val="00AF6DF6"/>
    <w:rsid w:val="00AF7234"/>
    <w:rsid w:val="00AF73FF"/>
    <w:rsid w:val="00AF7923"/>
    <w:rsid w:val="00AF7A6B"/>
    <w:rsid w:val="00AF7DE2"/>
    <w:rsid w:val="00AF7E4E"/>
    <w:rsid w:val="00AF7FCF"/>
    <w:rsid w:val="00B00380"/>
    <w:rsid w:val="00B003B2"/>
    <w:rsid w:val="00B00742"/>
    <w:rsid w:val="00B009CB"/>
    <w:rsid w:val="00B00C3E"/>
    <w:rsid w:val="00B00CDB"/>
    <w:rsid w:val="00B01254"/>
    <w:rsid w:val="00B0150C"/>
    <w:rsid w:val="00B01D02"/>
    <w:rsid w:val="00B01EFC"/>
    <w:rsid w:val="00B01F17"/>
    <w:rsid w:val="00B0204E"/>
    <w:rsid w:val="00B0230B"/>
    <w:rsid w:val="00B0288E"/>
    <w:rsid w:val="00B02ADD"/>
    <w:rsid w:val="00B02D18"/>
    <w:rsid w:val="00B02ED6"/>
    <w:rsid w:val="00B03611"/>
    <w:rsid w:val="00B0381C"/>
    <w:rsid w:val="00B03828"/>
    <w:rsid w:val="00B03CB5"/>
    <w:rsid w:val="00B03CBF"/>
    <w:rsid w:val="00B03E74"/>
    <w:rsid w:val="00B042AA"/>
    <w:rsid w:val="00B042F8"/>
    <w:rsid w:val="00B04334"/>
    <w:rsid w:val="00B04484"/>
    <w:rsid w:val="00B046D8"/>
    <w:rsid w:val="00B04A17"/>
    <w:rsid w:val="00B04C5B"/>
    <w:rsid w:val="00B04D52"/>
    <w:rsid w:val="00B04E63"/>
    <w:rsid w:val="00B04EB5"/>
    <w:rsid w:val="00B059F1"/>
    <w:rsid w:val="00B05C3A"/>
    <w:rsid w:val="00B0662C"/>
    <w:rsid w:val="00B06C67"/>
    <w:rsid w:val="00B06CA6"/>
    <w:rsid w:val="00B06CAC"/>
    <w:rsid w:val="00B06CFF"/>
    <w:rsid w:val="00B07383"/>
    <w:rsid w:val="00B0773C"/>
    <w:rsid w:val="00B07ADD"/>
    <w:rsid w:val="00B07DFA"/>
    <w:rsid w:val="00B10566"/>
    <w:rsid w:val="00B105F4"/>
    <w:rsid w:val="00B10A6A"/>
    <w:rsid w:val="00B10B22"/>
    <w:rsid w:val="00B10CEE"/>
    <w:rsid w:val="00B11204"/>
    <w:rsid w:val="00B11397"/>
    <w:rsid w:val="00B11DE9"/>
    <w:rsid w:val="00B11FCC"/>
    <w:rsid w:val="00B12670"/>
    <w:rsid w:val="00B12678"/>
    <w:rsid w:val="00B12683"/>
    <w:rsid w:val="00B126FE"/>
    <w:rsid w:val="00B128B2"/>
    <w:rsid w:val="00B12A07"/>
    <w:rsid w:val="00B12B6F"/>
    <w:rsid w:val="00B12CC9"/>
    <w:rsid w:val="00B13043"/>
    <w:rsid w:val="00B13796"/>
    <w:rsid w:val="00B13AE4"/>
    <w:rsid w:val="00B13F4C"/>
    <w:rsid w:val="00B13FA0"/>
    <w:rsid w:val="00B14270"/>
    <w:rsid w:val="00B14631"/>
    <w:rsid w:val="00B149B2"/>
    <w:rsid w:val="00B149D4"/>
    <w:rsid w:val="00B1548E"/>
    <w:rsid w:val="00B156FD"/>
    <w:rsid w:val="00B15ABB"/>
    <w:rsid w:val="00B15B7D"/>
    <w:rsid w:val="00B15FD5"/>
    <w:rsid w:val="00B16219"/>
    <w:rsid w:val="00B1623F"/>
    <w:rsid w:val="00B168B4"/>
    <w:rsid w:val="00B16AA5"/>
    <w:rsid w:val="00B16C59"/>
    <w:rsid w:val="00B16D93"/>
    <w:rsid w:val="00B16E4C"/>
    <w:rsid w:val="00B16FAF"/>
    <w:rsid w:val="00B171D5"/>
    <w:rsid w:val="00B174C9"/>
    <w:rsid w:val="00B17E28"/>
    <w:rsid w:val="00B17E75"/>
    <w:rsid w:val="00B17F44"/>
    <w:rsid w:val="00B17F7E"/>
    <w:rsid w:val="00B20580"/>
    <w:rsid w:val="00B20800"/>
    <w:rsid w:val="00B20AF7"/>
    <w:rsid w:val="00B20BA1"/>
    <w:rsid w:val="00B20E48"/>
    <w:rsid w:val="00B20E4A"/>
    <w:rsid w:val="00B20EFC"/>
    <w:rsid w:val="00B20FB6"/>
    <w:rsid w:val="00B211D3"/>
    <w:rsid w:val="00B21674"/>
    <w:rsid w:val="00B216E4"/>
    <w:rsid w:val="00B220C1"/>
    <w:rsid w:val="00B2210C"/>
    <w:rsid w:val="00B22279"/>
    <w:rsid w:val="00B22330"/>
    <w:rsid w:val="00B2254E"/>
    <w:rsid w:val="00B22A6E"/>
    <w:rsid w:val="00B22E40"/>
    <w:rsid w:val="00B23478"/>
    <w:rsid w:val="00B23540"/>
    <w:rsid w:val="00B23808"/>
    <w:rsid w:val="00B238AF"/>
    <w:rsid w:val="00B23AB1"/>
    <w:rsid w:val="00B23E0D"/>
    <w:rsid w:val="00B2400C"/>
    <w:rsid w:val="00B24150"/>
    <w:rsid w:val="00B246D4"/>
    <w:rsid w:val="00B24B87"/>
    <w:rsid w:val="00B251B9"/>
    <w:rsid w:val="00B2535A"/>
    <w:rsid w:val="00B253E3"/>
    <w:rsid w:val="00B25C3C"/>
    <w:rsid w:val="00B25C6F"/>
    <w:rsid w:val="00B2645F"/>
    <w:rsid w:val="00B2648D"/>
    <w:rsid w:val="00B26559"/>
    <w:rsid w:val="00B26995"/>
    <w:rsid w:val="00B26C61"/>
    <w:rsid w:val="00B26EC6"/>
    <w:rsid w:val="00B271A1"/>
    <w:rsid w:val="00B271C6"/>
    <w:rsid w:val="00B27260"/>
    <w:rsid w:val="00B27721"/>
    <w:rsid w:val="00B277B0"/>
    <w:rsid w:val="00B279D6"/>
    <w:rsid w:val="00B27D93"/>
    <w:rsid w:val="00B27E5F"/>
    <w:rsid w:val="00B30136"/>
    <w:rsid w:val="00B3056F"/>
    <w:rsid w:val="00B305D7"/>
    <w:rsid w:val="00B3060F"/>
    <w:rsid w:val="00B30BCD"/>
    <w:rsid w:val="00B31521"/>
    <w:rsid w:val="00B31640"/>
    <w:rsid w:val="00B3186F"/>
    <w:rsid w:val="00B31CAB"/>
    <w:rsid w:val="00B3223C"/>
    <w:rsid w:val="00B32434"/>
    <w:rsid w:val="00B33144"/>
    <w:rsid w:val="00B3363D"/>
    <w:rsid w:val="00B339C4"/>
    <w:rsid w:val="00B33CB3"/>
    <w:rsid w:val="00B33D0A"/>
    <w:rsid w:val="00B33FDD"/>
    <w:rsid w:val="00B345DA"/>
    <w:rsid w:val="00B3467C"/>
    <w:rsid w:val="00B346F0"/>
    <w:rsid w:val="00B348E8"/>
    <w:rsid w:val="00B34DDD"/>
    <w:rsid w:val="00B351E3"/>
    <w:rsid w:val="00B3577E"/>
    <w:rsid w:val="00B3585E"/>
    <w:rsid w:val="00B359CB"/>
    <w:rsid w:val="00B359CC"/>
    <w:rsid w:val="00B35A3E"/>
    <w:rsid w:val="00B35DBF"/>
    <w:rsid w:val="00B36064"/>
    <w:rsid w:val="00B36107"/>
    <w:rsid w:val="00B366F7"/>
    <w:rsid w:val="00B36BF0"/>
    <w:rsid w:val="00B36C6C"/>
    <w:rsid w:val="00B36F3A"/>
    <w:rsid w:val="00B3730D"/>
    <w:rsid w:val="00B37327"/>
    <w:rsid w:val="00B373C4"/>
    <w:rsid w:val="00B37407"/>
    <w:rsid w:val="00B37847"/>
    <w:rsid w:val="00B37B71"/>
    <w:rsid w:val="00B37EDC"/>
    <w:rsid w:val="00B4004E"/>
    <w:rsid w:val="00B40167"/>
    <w:rsid w:val="00B40244"/>
    <w:rsid w:val="00B4040D"/>
    <w:rsid w:val="00B407D4"/>
    <w:rsid w:val="00B408CA"/>
    <w:rsid w:val="00B40BF6"/>
    <w:rsid w:val="00B41673"/>
    <w:rsid w:val="00B41789"/>
    <w:rsid w:val="00B42195"/>
    <w:rsid w:val="00B426EB"/>
    <w:rsid w:val="00B429FC"/>
    <w:rsid w:val="00B42FA0"/>
    <w:rsid w:val="00B436E2"/>
    <w:rsid w:val="00B43E84"/>
    <w:rsid w:val="00B44563"/>
    <w:rsid w:val="00B446E3"/>
    <w:rsid w:val="00B44907"/>
    <w:rsid w:val="00B449C9"/>
    <w:rsid w:val="00B44C97"/>
    <w:rsid w:val="00B44DFC"/>
    <w:rsid w:val="00B44E4D"/>
    <w:rsid w:val="00B456D6"/>
    <w:rsid w:val="00B45933"/>
    <w:rsid w:val="00B45E3C"/>
    <w:rsid w:val="00B463B6"/>
    <w:rsid w:val="00B464C0"/>
    <w:rsid w:val="00B464E5"/>
    <w:rsid w:val="00B465FF"/>
    <w:rsid w:val="00B46775"/>
    <w:rsid w:val="00B4685B"/>
    <w:rsid w:val="00B46C03"/>
    <w:rsid w:val="00B46E81"/>
    <w:rsid w:val="00B47B63"/>
    <w:rsid w:val="00B47C9D"/>
    <w:rsid w:val="00B4F767"/>
    <w:rsid w:val="00B50D1B"/>
    <w:rsid w:val="00B50E80"/>
    <w:rsid w:val="00B513CE"/>
    <w:rsid w:val="00B513EE"/>
    <w:rsid w:val="00B5186C"/>
    <w:rsid w:val="00B5210A"/>
    <w:rsid w:val="00B5211A"/>
    <w:rsid w:val="00B5236E"/>
    <w:rsid w:val="00B528B6"/>
    <w:rsid w:val="00B52AAE"/>
    <w:rsid w:val="00B53321"/>
    <w:rsid w:val="00B5376A"/>
    <w:rsid w:val="00B53B7D"/>
    <w:rsid w:val="00B53C1D"/>
    <w:rsid w:val="00B53C4D"/>
    <w:rsid w:val="00B53F36"/>
    <w:rsid w:val="00B5449F"/>
    <w:rsid w:val="00B546DD"/>
    <w:rsid w:val="00B548D7"/>
    <w:rsid w:val="00B54A05"/>
    <w:rsid w:val="00B555BD"/>
    <w:rsid w:val="00B5624B"/>
    <w:rsid w:val="00B5630D"/>
    <w:rsid w:val="00B57076"/>
    <w:rsid w:val="00B571AA"/>
    <w:rsid w:val="00B571FE"/>
    <w:rsid w:val="00B5732E"/>
    <w:rsid w:val="00B5786C"/>
    <w:rsid w:val="00B57897"/>
    <w:rsid w:val="00B57939"/>
    <w:rsid w:val="00B60004"/>
    <w:rsid w:val="00B60126"/>
    <w:rsid w:val="00B60C17"/>
    <w:rsid w:val="00B60C6C"/>
    <w:rsid w:val="00B60CF2"/>
    <w:rsid w:val="00B60F51"/>
    <w:rsid w:val="00B613A2"/>
    <w:rsid w:val="00B6144B"/>
    <w:rsid w:val="00B615B9"/>
    <w:rsid w:val="00B617B7"/>
    <w:rsid w:val="00B61843"/>
    <w:rsid w:val="00B618AF"/>
    <w:rsid w:val="00B619A9"/>
    <w:rsid w:val="00B61C9A"/>
    <w:rsid w:val="00B61CE0"/>
    <w:rsid w:val="00B6220C"/>
    <w:rsid w:val="00B62666"/>
    <w:rsid w:val="00B62680"/>
    <w:rsid w:val="00B62B83"/>
    <w:rsid w:val="00B63203"/>
    <w:rsid w:val="00B63250"/>
    <w:rsid w:val="00B63989"/>
    <w:rsid w:val="00B63B8C"/>
    <w:rsid w:val="00B63FBB"/>
    <w:rsid w:val="00B645A8"/>
    <w:rsid w:val="00B64A09"/>
    <w:rsid w:val="00B65523"/>
    <w:rsid w:val="00B6564B"/>
    <w:rsid w:val="00B65A9D"/>
    <w:rsid w:val="00B6648E"/>
    <w:rsid w:val="00B664BE"/>
    <w:rsid w:val="00B66D60"/>
    <w:rsid w:val="00B6776C"/>
    <w:rsid w:val="00B679C9"/>
    <w:rsid w:val="00B67AE6"/>
    <w:rsid w:val="00B70332"/>
    <w:rsid w:val="00B70372"/>
    <w:rsid w:val="00B7075F"/>
    <w:rsid w:val="00B70948"/>
    <w:rsid w:val="00B70A79"/>
    <w:rsid w:val="00B71130"/>
    <w:rsid w:val="00B71365"/>
    <w:rsid w:val="00B72157"/>
    <w:rsid w:val="00B725B0"/>
    <w:rsid w:val="00B72850"/>
    <w:rsid w:val="00B7287B"/>
    <w:rsid w:val="00B728B3"/>
    <w:rsid w:val="00B72956"/>
    <w:rsid w:val="00B7304F"/>
    <w:rsid w:val="00B73238"/>
    <w:rsid w:val="00B73328"/>
    <w:rsid w:val="00B73D45"/>
    <w:rsid w:val="00B7413A"/>
    <w:rsid w:val="00B74633"/>
    <w:rsid w:val="00B74E0B"/>
    <w:rsid w:val="00B74E76"/>
    <w:rsid w:val="00B75592"/>
    <w:rsid w:val="00B75594"/>
    <w:rsid w:val="00B75A44"/>
    <w:rsid w:val="00B75E77"/>
    <w:rsid w:val="00B75EDE"/>
    <w:rsid w:val="00B76423"/>
    <w:rsid w:val="00B76447"/>
    <w:rsid w:val="00B76679"/>
    <w:rsid w:val="00B769A6"/>
    <w:rsid w:val="00B76ABD"/>
    <w:rsid w:val="00B771A9"/>
    <w:rsid w:val="00B7727B"/>
    <w:rsid w:val="00B772A4"/>
    <w:rsid w:val="00B77D88"/>
    <w:rsid w:val="00B77FAF"/>
    <w:rsid w:val="00B80245"/>
    <w:rsid w:val="00B8025E"/>
    <w:rsid w:val="00B802D0"/>
    <w:rsid w:val="00B805C0"/>
    <w:rsid w:val="00B80690"/>
    <w:rsid w:val="00B806D8"/>
    <w:rsid w:val="00B808CF"/>
    <w:rsid w:val="00B80A3D"/>
    <w:rsid w:val="00B80A73"/>
    <w:rsid w:val="00B80C0D"/>
    <w:rsid w:val="00B80F48"/>
    <w:rsid w:val="00B81038"/>
    <w:rsid w:val="00B812DE"/>
    <w:rsid w:val="00B8140D"/>
    <w:rsid w:val="00B81555"/>
    <w:rsid w:val="00B81A9C"/>
    <w:rsid w:val="00B81C82"/>
    <w:rsid w:val="00B81E04"/>
    <w:rsid w:val="00B82526"/>
    <w:rsid w:val="00B82589"/>
    <w:rsid w:val="00B82606"/>
    <w:rsid w:val="00B8295E"/>
    <w:rsid w:val="00B8301C"/>
    <w:rsid w:val="00B833BB"/>
    <w:rsid w:val="00B833BC"/>
    <w:rsid w:val="00B835BE"/>
    <w:rsid w:val="00B83858"/>
    <w:rsid w:val="00B83FFB"/>
    <w:rsid w:val="00B84336"/>
    <w:rsid w:val="00B846CD"/>
    <w:rsid w:val="00B84704"/>
    <w:rsid w:val="00B84DAF"/>
    <w:rsid w:val="00B84EA5"/>
    <w:rsid w:val="00B84ED5"/>
    <w:rsid w:val="00B8509C"/>
    <w:rsid w:val="00B851B9"/>
    <w:rsid w:val="00B8562A"/>
    <w:rsid w:val="00B85A8C"/>
    <w:rsid w:val="00B85AD7"/>
    <w:rsid w:val="00B85CE7"/>
    <w:rsid w:val="00B861A7"/>
    <w:rsid w:val="00B861D3"/>
    <w:rsid w:val="00B86453"/>
    <w:rsid w:val="00B86840"/>
    <w:rsid w:val="00B86975"/>
    <w:rsid w:val="00B86B21"/>
    <w:rsid w:val="00B86B97"/>
    <w:rsid w:val="00B86E9A"/>
    <w:rsid w:val="00B873E1"/>
    <w:rsid w:val="00B87481"/>
    <w:rsid w:val="00B874FF"/>
    <w:rsid w:val="00B875B4"/>
    <w:rsid w:val="00B875C5"/>
    <w:rsid w:val="00B87A07"/>
    <w:rsid w:val="00B90054"/>
    <w:rsid w:val="00B900EF"/>
    <w:rsid w:val="00B90538"/>
    <w:rsid w:val="00B906D6"/>
    <w:rsid w:val="00B9075B"/>
    <w:rsid w:val="00B907A1"/>
    <w:rsid w:val="00B907E1"/>
    <w:rsid w:val="00B9098E"/>
    <w:rsid w:val="00B90E43"/>
    <w:rsid w:val="00B90E63"/>
    <w:rsid w:val="00B91079"/>
    <w:rsid w:val="00B92650"/>
    <w:rsid w:val="00B92BBC"/>
    <w:rsid w:val="00B92C14"/>
    <w:rsid w:val="00B931E7"/>
    <w:rsid w:val="00B93267"/>
    <w:rsid w:val="00B93307"/>
    <w:rsid w:val="00B93330"/>
    <w:rsid w:val="00B935CC"/>
    <w:rsid w:val="00B93CC1"/>
    <w:rsid w:val="00B94196"/>
    <w:rsid w:val="00B942D8"/>
    <w:rsid w:val="00B94884"/>
    <w:rsid w:val="00B95436"/>
    <w:rsid w:val="00B95728"/>
    <w:rsid w:val="00B96095"/>
    <w:rsid w:val="00B96623"/>
    <w:rsid w:val="00B97279"/>
    <w:rsid w:val="00B973D7"/>
    <w:rsid w:val="00B97A20"/>
    <w:rsid w:val="00B97F67"/>
    <w:rsid w:val="00BA0066"/>
    <w:rsid w:val="00BA049A"/>
    <w:rsid w:val="00BA04C6"/>
    <w:rsid w:val="00BA073F"/>
    <w:rsid w:val="00BA077F"/>
    <w:rsid w:val="00BA0CCA"/>
    <w:rsid w:val="00BA0EB7"/>
    <w:rsid w:val="00BA12CE"/>
    <w:rsid w:val="00BA12E4"/>
    <w:rsid w:val="00BA1841"/>
    <w:rsid w:val="00BA1A5C"/>
    <w:rsid w:val="00BA1C15"/>
    <w:rsid w:val="00BA1C53"/>
    <w:rsid w:val="00BA2017"/>
    <w:rsid w:val="00BA21AC"/>
    <w:rsid w:val="00BA2314"/>
    <w:rsid w:val="00BA24E0"/>
    <w:rsid w:val="00BA263D"/>
    <w:rsid w:val="00BA27D7"/>
    <w:rsid w:val="00BA35EC"/>
    <w:rsid w:val="00BA3887"/>
    <w:rsid w:val="00BA38A4"/>
    <w:rsid w:val="00BA3A00"/>
    <w:rsid w:val="00BA42BF"/>
    <w:rsid w:val="00BA468B"/>
    <w:rsid w:val="00BA4741"/>
    <w:rsid w:val="00BA4825"/>
    <w:rsid w:val="00BA48C4"/>
    <w:rsid w:val="00BA4BE3"/>
    <w:rsid w:val="00BA4D66"/>
    <w:rsid w:val="00BA4E09"/>
    <w:rsid w:val="00BA4E65"/>
    <w:rsid w:val="00BA50C3"/>
    <w:rsid w:val="00BA50CA"/>
    <w:rsid w:val="00BA5440"/>
    <w:rsid w:val="00BA54E7"/>
    <w:rsid w:val="00BA5644"/>
    <w:rsid w:val="00BA5B91"/>
    <w:rsid w:val="00BA5F1D"/>
    <w:rsid w:val="00BA5FBA"/>
    <w:rsid w:val="00BA60CD"/>
    <w:rsid w:val="00BA616A"/>
    <w:rsid w:val="00BA6528"/>
    <w:rsid w:val="00BA6661"/>
    <w:rsid w:val="00BA6731"/>
    <w:rsid w:val="00BA6954"/>
    <w:rsid w:val="00BA7834"/>
    <w:rsid w:val="00BA7C25"/>
    <w:rsid w:val="00BA7DFC"/>
    <w:rsid w:val="00BB01A0"/>
    <w:rsid w:val="00BB04D7"/>
    <w:rsid w:val="00BB08C1"/>
    <w:rsid w:val="00BB0ABF"/>
    <w:rsid w:val="00BB0D60"/>
    <w:rsid w:val="00BB0F9C"/>
    <w:rsid w:val="00BB10E0"/>
    <w:rsid w:val="00BB1563"/>
    <w:rsid w:val="00BB18C2"/>
    <w:rsid w:val="00BB1939"/>
    <w:rsid w:val="00BB19CB"/>
    <w:rsid w:val="00BB1AC2"/>
    <w:rsid w:val="00BB1C04"/>
    <w:rsid w:val="00BB1EA7"/>
    <w:rsid w:val="00BB2307"/>
    <w:rsid w:val="00BB23D8"/>
    <w:rsid w:val="00BB291B"/>
    <w:rsid w:val="00BB2B5C"/>
    <w:rsid w:val="00BB2B8B"/>
    <w:rsid w:val="00BB2DC8"/>
    <w:rsid w:val="00BB341C"/>
    <w:rsid w:val="00BB3637"/>
    <w:rsid w:val="00BB3B83"/>
    <w:rsid w:val="00BB3BD3"/>
    <w:rsid w:val="00BB3D57"/>
    <w:rsid w:val="00BB3EF8"/>
    <w:rsid w:val="00BB468B"/>
    <w:rsid w:val="00BB4C71"/>
    <w:rsid w:val="00BB4D8B"/>
    <w:rsid w:val="00BB4E20"/>
    <w:rsid w:val="00BB5DEA"/>
    <w:rsid w:val="00BB5E07"/>
    <w:rsid w:val="00BB5F33"/>
    <w:rsid w:val="00BB61BF"/>
    <w:rsid w:val="00BB63F1"/>
    <w:rsid w:val="00BB659C"/>
    <w:rsid w:val="00BB69DB"/>
    <w:rsid w:val="00BB6BCE"/>
    <w:rsid w:val="00BB6CBB"/>
    <w:rsid w:val="00BB6D5E"/>
    <w:rsid w:val="00BB7053"/>
    <w:rsid w:val="00BB7237"/>
    <w:rsid w:val="00BB736F"/>
    <w:rsid w:val="00BB73AE"/>
    <w:rsid w:val="00BB7DA5"/>
    <w:rsid w:val="00BC004D"/>
    <w:rsid w:val="00BC02D8"/>
    <w:rsid w:val="00BC0E19"/>
    <w:rsid w:val="00BC10C4"/>
    <w:rsid w:val="00BC10E5"/>
    <w:rsid w:val="00BC16DF"/>
    <w:rsid w:val="00BC1FFC"/>
    <w:rsid w:val="00BC239F"/>
    <w:rsid w:val="00BC266A"/>
    <w:rsid w:val="00BC2B36"/>
    <w:rsid w:val="00BC2DFB"/>
    <w:rsid w:val="00BC2EC9"/>
    <w:rsid w:val="00BC300B"/>
    <w:rsid w:val="00BC3198"/>
    <w:rsid w:val="00BC31B5"/>
    <w:rsid w:val="00BC322E"/>
    <w:rsid w:val="00BC324D"/>
    <w:rsid w:val="00BC3C64"/>
    <w:rsid w:val="00BC44CD"/>
    <w:rsid w:val="00BC46C9"/>
    <w:rsid w:val="00BC48A6"/>
    <w:rsid w:val="00BC4E80"/>
    <w:rsid w:val="00BC5483"/>
    <w:rsid w:val="00BC556A"/>
    <w:rsid w:val="00BC56E6"/>
    <w:rsid w:val="00BC5D57"/>
    <w:rsid w:val="00BC6359"/>
    <w:rsid w:val="00BC69FB"/>
    <w:rsid w:val="00BC6CCB"/>
    <w:rsid w:val="00BC6E18"/>
    <w:rsid w:val="00BC7159"/>
    <w:rsid w:val="00BC7589"/>
    <w:rsid w:val="00BC7E10"/>
    <w:rsid w:val="00BC7E1F"/>
    <w:rsid w:val="00BD0160"/>
    <w:rsid w:val="00BD0568"/>
    <w:rsid w:val="00BD0B1A"/>
    <w:rsid w:val="00BD0CC4"/>
    <w:rsid w:val="00BD0D0C"/>
    <w:rsid w:val="00BD1575"/>
    <w:rsid w:val="00BD15D6"/>
    <w:rsid w:val="00BD1D0D"/>
    <w:rsid w:val="00BD1D94"/>
    <w:rsid w:val="00BD2D72"/>
    <w:rsid w:val="00BD2EF1"/>
    <w:rsid w:val="00BD3068"/>
    <w:rsid w:val="00BD36DA"/>
    <w:rsid w:val="00BD399F"/>
    <w:rsid w:val="00BD3A1C"/>
    <w:rsid w:val="00BD3D7B"/>
    <w:rsid w:val="00BD3D90"/>
    <w:rsid w:val="00BD41B7"/>
    <w:rsid w:val="00BD427E"/>
    <w:rsid w:val="00BD443F"/>
    <w:rsid w:val="00BD449F"/>
    <w:rsid w:val="00BD476E"/>
    <w:rsid w:val="00BD48A3"/>
    <w:rsid w:val="00BD48CF"/>
    <w:rsid w:val="00BD4B7D"/>
    <w:rsid w:val="00BD4CE5"/>
    <w:rsid w:val="00BD4D7F"/>
    <w:rsid w:val="00BD4FF8"/>
    <w:rsid w:val="00BD53A0"/>
    <w:rsid w:val="00BD5464"/>
    <w:rsid w:val="00BD564D"/>
    <w:rsid w:val="00BD59F5"/>
    <w:rsid w:val="00BD5DBD"/>
    <w:rsid w:val="00BD63FD"/>
    <w:rsid w:val="00BD641B"/>
    <w:rsid w:val="00BD6443"/>
    <w:rsid w:val="00BD6542"/>
    <w:rsid w:val="00BD656F"/>
    <w:rsid w:val="00BD6678"/>
    <w:rsid w:val="00BD6F45"/>
    <w:rsid w:val="00BD6F9E"/>
    <w:rsid w:val="00BD7127"/>
    <w:rsid w:val="00BD7498"/>
    <w:rsid w:val="00BD74CC"/>
    <w:rsid w:val="00BD767B"/>
    <w:rsid w:val="00BD7726"/>
    <w:rsid w:val="00BD7884"/>
    <w:rsid w:val="00BD7A99"/>
    <w:rsid w:val="00BD7E64"/>
    <w:rsid w:val="00BD7EB3"/>
    <w:rsid w:val="00BD7EE0"/>
    <w:rsid w:val="00BE0021"/>
    <w:rsid w:val="00BE02AB"/>
    <w:rsid w:val="00BE0306"/>
    <w:rsid w:val="00BE0308"/>
    <w:rsid w:val="00BE0377"/>
    <w:rsid w:val="00BE058C"/>
    <w:rsid w:val="00BE0813"/>
    <w:rsid w:val="00BE0936"/>
    <w:rsid w:val="00BE0B33"/>
    <w:rsid w:val="00BE0C29"/>
    <w:rsid w:val="00BE11C4"/>
    <w:rsid w:val="00BE12CB"/>
    <w:rsid w:val="00BE1498"/>
    <w:rsid w:val="00BE17C8"/>
    <w:rsid w:val="00BE18DC"/>
    <w:rsid w:val="00BE1C2D"/>
    <w:rsid w:val="00BE1C72"/>
    <w:rsid w:val="00BE2863"/>
    <w:rsid w:val="00BE2909"/>
    <w:rsid w:val="00BE2AA2"/>
    <w:rsid w:val="00BE2CBC"/>
    <w:rsid w:val="00BE2D4F"/>
    <w:rsid w:val="00BE2EC3"/>
    <w:rsid w:val="00BE2ED9"/>
    <w:rsid w:val="00BE2F76"/>
    <w:rsid w:val="00BE3020"/>
    <w:rsid w:val="00BE3342"/>
    <w:rsid w:val="00BE3686"/>
    <w:rsid w:val="00BE3977"/>
    <w:rsid w:val="00BE3A3D"/>
    <w:rsid w:val="00BE3AAE"/>
    <w:rsid w:val="00BE3AB9"/>
    <w:rsid w:val="00BE413E"/>
    <w:rsid w:val="00BE423E"/>
    <w:rsid w:val="00BE4320"/>
    <w:rsid w:val="00BE43AF"/>
    <w:rsid w:val="00BE46B8"/>
    <w:rsid w:val="00BE474A"/>
    <w:rsid w:val="00BE4A48"/>
    <w:rsid w:val="00BE503B"/>
    <w:rsid w:val="00BE55F5"/>
    <w:rsid w:val="00BE5C77"/>
    <w:rsid w:val="00BE608A"/>
    <w:rsid w:val="00BE63B2"/>
    <w:rsid w:val="00BE725F"/>
    <w:rsid w:val="00BE7364"/>
    <w:rsid w:val="00BE780F"/>
    <w:rsid w:val="00BE7942"/>
    <w:rsid w:val="00BE7978"/>
    <w:rsid w:val="00BE7C6D"/>
    <w:rsid w:val="00BE7D7F"/>
    <w:rsid w:val="00BF033F"/>
    <w:rsid w:val="00BF034D"/>
    <w:rsid w:val="00BF0634"/>
    <w:rsid w:val="00BF07B7"/>
    <w:rsid w:val="00BF0971"/>
    <w:rsid w:val="00BF0B15"/>
    <w:rsid w:val="00BF1951"/>
    <w:rsid w:val="00BF1E87"/>
    <w:rsid w:val="00BF1EFA"/>
    <w:rsid w:val="00BF217D"/>
    <w:rsid w:val="00BF22E4"/>
    <w:rsid w:val="00BF27B7"/>
    <w:rsid w:val="00BF29D0"/>
    <w:rsid w:val="00BF2A64"/>
    <w:rsid w:val="00BF2C05"/>
    <w:rsid w:val="00BF2CE5"/>
    <w:rsid w:val="00BF3506"/>
    <w:rsid w:val="00BF3625"/>
    <w:rsid w:val="00BF4061"/>
    <w:rsid w:val="00BF4564"/>
    <w:rsid w:val="00BF4A9C"/>
    <w:rsid w:val="00BF522F"/>
    <w:rsid w:val="00BF5255"/>
    <w:rsid w:val="00BF5414"/>
    <w:rsid w:val="00BF54BA"/>
    <w:rsid w:val="00BF56D7"/>
    <w:rsid w:val="00BF66D6"/>
    <w:rsid w:val="00BF6AAD"/>
    <w:rsid w:val="00BF6B23"/>
    <w:rsid w:val="00BF6D74"/>
    <w:rsid w:val="00BF6F87"/>
    <w:rsid w:val="00BF705A"/>
    <w:rsid w:val="00BF72B0"/>
    <w:rsid w:val="00BF7C7A"/>
    <w:rsid w:val="00C0094D"/>
    <w:rsid w:val="00C00B91"/>
    <w:rsid w:val="00C016FC"/>
    <w:rsid w:val="00C01801"/>
    <w:rsid w:val="00C01B0B"/>
    <w:rsid w:val="00C01D3E"/>
    <w:rsid w:val="00C01F0D"/>
    <w:rsid w:val="00C022A9"/>
    <w:rsid w:val="00C0255E"/>
    <w:rsid w:val="00C0270A"/>
    <w:rsid w:val="00C028DD"/>
    <w:rsid w:val="00C02AA7"/>
    <w:rsid w:val="00C02D1C"/>
    <w:rsid w:val="00C02EBF"/>
    <w:rsid w:val="00C02EC9"/>
    <w:rsid w:val="00C03088"/>
    <w:rsid w:val="00C03118"/>
    <w:rsid w:val="00C032D9"/>
    <w:rsid w:val="00C03397"/>
    <w:rsid w:val="00C03AFC"/>
    <w:rsid w:val="00C03B24"/>
    <w:rsid w:val="00C03DF7"/>
    <w:rsid w:val="00C04024"/>
    <w:rsid w:val="00C04064"/>
    <w:rsid w:val="00C04646"/>
    <w:rsid w:val="00C04C7B"/>
    <w:rsid w:val="00C04CF7"/>
    <w:rsid w:val="00C054F2"/>
    <w:rsid w:val="00C05941"/>
    <w:rsid w:val="00C0597D"/>
    <w:rsid w:val="00C05A78"/>
    <w:rsid w:val="00C05B50"/>
    <w:rsid w:val="00C05BBF"/>
    <w:rsid w:val="00C05DC8"/>
    <w:rsid w:val="00C05E81"/>
    <w:rsid w:val="00C0611C"/>
    <w:rsid w:val="00C067A1"/>
    <w:rsid w:val="00C06875"/>
    <w:rsid w:val="00C069AD"/>
    <w:rsid w:val="00C06F50"/>
    <w:rsid w:val="00C07087"/>
    <w:rsid w:val="00C07182"/>
    <w:rsid w:val="00C0730B"/>
    <w:rsid w:val="00C07803"/>
    <w:rsid w:val="00C07812"/>
    <w:rsid w:val="00C07B12"/>
    <w:rsid w:val="00C07B7E"/>
    <w:rsid w:val="00C07D32"/>
    <w:rsid w:val="00C07D46"/>
    <w:rsid w:val="00C07DDB"/>
    <w:rsid w:val="00C1023C"/>
    <w:rsid w:val="00C1088C"/>
    <w:rsid w:val="00C10DD4"/>
    <w:rsid w:val="00C10FC7"/>
    <w:rsid w:val="00C10FED"/>
    <w:rsid w:val="00C111F1"/>
    <w:rsid w:val="00C115E9"/>
    <w:rsid w:val="00C120F0"/>
    <w:rsid w:val="00C126B6"/>
    <w:rsid w:val="00C1275E"/>
    <w:rsid w:val="00C12B28"/>
    <w:rsid w:val="00C13413"/>
    <w:rsid w:val="00C13646"/>
    <w:rsid w:val="00C1378A"/>
    <w:rsid w:val="00C13A1D"/>
    <w:rsid w:val="00C13DE0"/>
    <w:rsid w:val="00C13E2D"/>
    <w:rsid w:val="00C13E58"/>
    <w:rsid w:val="00C13F32"/>
    <w:rsid w:val="00C1408E"/>
    <w:rsid w:val="00C1415B"/>
    <w:rsid w:val="00C142B5"/>
    <w:rsid w:val="00C144D1"/>
    <w:rsid w:val="00C14611"/>
    <w:rsid w:val="00C1475D"/>
    <w:rsid w:val="00C148CB"/>
    <w:rsid w:val="00C14B56"/>
    <w:rsid w:val="00C14EE3"/>
    <w:rsid w:val="00C154BF"/>
    <w:rsid w:val="00C156C3"/>
    <w:rsid w:val="00C15EFA"/>
    <w:rsid w:val="00C164CC"/>
    <w:rsid w:val="00C16807"/>
    <w:rsid w:val="00C169A7"/>
    <w:rsid w:val="00C16A03"/>
    <w:rsid w:val="00C16AE3"/>
    <w:rsid w:val="00C16B5A"/>
    <w:rsid w:val="00C17A4D"/>
    <w:rsid w:val="00C17ABC"/>
    <w:rsid w:val="00C17E48"/>
    <w:rsid w:val="00C20091"/>
    <w:rsid w:val="00C200F0"/>
    <w:rsid w:val="00C203B2"/>
    <w:rsid w:val="00C2045B"/>
    <w:rsid w:val="00C210D9"/>
    <w:rsid w:val="00C213DE"/>
    <w:rsid w:val="00C21591"/>
    <w:rsid w:val="00C217D8"/>
    <w:rsid w:val="00C21B2D"/>
    <w:rsid w:val="00C21D58"/>
    <w:rsid w:val="00C2243B"/>
    <w:rsid w:val="00C22568"/>
    <w:rsid w:val="00C22677"/>
    <w:rsid w:val="00C226C0"/>
    <w:rsid w:val="00C22F6C"/>
    <w:rsid w:val="00C22FF5"/>
    <w:rsid w:val="00C2315F"/>
    <w:rsid w:val="00C232C3"/>
    <w:rsid w:val="00C233EE"/>
    <w:rsid w:val="00C23792"/>
    <w:rsid w:val="00C23850"/>
    <w:rsid w:val="00C2392D"/>
    <w:rsid w:val="00C23B8A"/>
    <w:rsid w:val="00C23C89"/>
    <w:rsid w:val="00C23DC0"/>
    <w:rsid w:val="00C2426E"/>
    <w:rsid w:val="00C24A9D"/>
    <w:rsid w:val="00C24D7A"/>
    <w:rsid w:val="00C25458"/>
    <w:rsid w:val="00C255EA"/>
    <w:rsid w:val="00C256EE"/>
    <w:rsid w:val="00C25D9A"/>
    <w:rsid w:val="00C25F40"/>
    <w:rsid w:val="00C2650E"/>
    <w:rsid w:val="00C269E5"/>
    <w:rsid w:val="00C26B1A"/>
    <w:rsid w:val="00C26E33"/>
    <w:rsid w:val="00C26F18"/>
    <w:rsid w:val="00C27090"/>
    <w:rsid w:val="00C270E8"/>
    <w:rsid w:val="00C2723F"/>
    <w:rsid w:val="00C27CA7"/>
    <w:rsid w:val="00C27FED"/>
    <w:rsid w:val="00C309F1"/>
    <w:rsid w:val="00C30E7C"/>
    <w:rsid w:val="00C3193E"/>
    <w:rsid w:val="00C31DCC"/>
    <w:rsid w:val="00C31F91"/>
    <w:rsid w:val="00C32586"/>
    <w:rsid w:val="00C328E8"/>
    <w:rsid w:val="00C32966"/>
    <w:rsid w:val="00C32BB0"/>
    <w:rsid w:val="00C32BF4"/>
    <w:rsid w:val="00C3341D"/>
    <w:rsid w:val="00C335D9"/>
    <w:rsid w:val="00C33D8B"/>
    <w:rsid w:val="00C33DA6"/>
    <w:rsid w:val="00C33F9D"/>
    <w:rsid w:val="00C3437A"/>
    <w:rsid w:val="00C343B8"/>
    <w:rsid w:val="00C3454D"/>
    <w:rsid w:val="00C34F6D"/>
    <w:rsid w:val="00C35962"/>
    <w:rsid w:val="00C359A3"/>
    <w:rsid w:val="00C36188"/>
    <w:rsid w:val="00C36327"/>
    <w:rsid w:val="00C369EF"/>
    <w:rsid w:val="00C36D90"/>
    <w:rsid w:val="00C36E5D"/>
    <w:rsid w:val="00C370B9"/>
    <w:rsid w:val="00C3734F"/>
    <w:rsid w:val="00C376BF"/>
    <w:rsid w:val="00C37931"/>
    <w:rsid w:val="00C37968"/>
    <w:rsid w:val="00C40144"/>
    <w:rsid w:val="00C4062A"/>
    <w:rsid w:val="00C40673"/>
    <w:rsid w:val="00C40B6E"/>
    <w:rsid w:val="00C40DEC"/>
    <w:rsid w:val="00C40E28"/>
    <w:rsid w:val="00C41104"/>
    <w:rsid w:val="00C4113C"/>
    <w:rsid w:val="00C4115D"/>
    <w:rsid w:val="00C413B3"/>
    <w:rsid w:val="00C41845"/>
    <w:rsid w:val="00C418BB"/>
    <w:rsid w:val="00C41B33"/>
    <w:rsid w:val="00C42005"/>
    <w:rsid w:val="00C4218A"/>
    <w:rsid w:val="00C424FF"/>
    <w:rsid w:val="00C42732"/>
    <w:rsid w:val="00C42755"/>
    <w:rsid w:val="00C429D7"/>
    <w:rsid w:val="00C42EC4"/>
    <w:rsid w:val="00C43172"/>
    <w:rsid w:val="00C433BC"/>
    <w:rsid w:val="00C439BC"/>
    <w:rsid w:val="00C43AE7"/>
    <w:rsid w:val="00C43BDD"/>
    <w:rsid w:val="00C43D83"/>
    <w:rsid w:val="00C43E26"/>
    <w:rsid w:val="00C4404E"/>
    <w:rsid w:val="00C44183"/>
    <w:rsid w:val="00C44572"/>
    <w:rsid w:val="00C4472B"/>
    <w:rsid w:val="00C4479B"/>
    <w:rsid w:val="00C447F1"/>
    <w:rsid w:val="00C44907"/>
    <w:rsid w:val="00C44A4D"/>
    <w:rsid w:val="00C44E28"/>
    <w:rsid w:val="00C45AE6"/>
    <w:rsid w:val="00C45B96"/>
    <w:rsid w:val="00C45BB7"/>
    <w:rsid w:val="00C460F7"/>
    <w:rsid w:val="00C4700C"/>
    <w:rsid w:val="00C4706C"/>
    <w:rsid w:val="00C476F2"/>
    <w:rsid w:val="00C47778"/>
    <w:rsid w:val="00C47E35"/>
    <w:rsid w:val="00C47E63"/>
    <w:rsid w:val="00C47E8F"/>
    <w:rsid w:val="00C5011E"/>
    <w:rsid w:val="00C5033B"/>
    <w:rsid w:val="00C506CC"/>
    <w:rsid w:val="00C509BC"/>
    <w:rsid w:val="00C50A2D"/>
    <w:rsid w:val="00C50B04"/>
    <w:rsid w:val="00C50B6E"/>
    <w:rsid w:val="00C50EE5"/>
    <w:rsid w:val="00C515D3"/>
    <w:rsid w:val="00C51661"/>
    <w:rsid w:val="00C5197D"/>
    <w:rsid w:val="00C51C04"/>
    <w:rsid w:val="00C5224F"/>
    <w:rsid w:val="00C523F1"/>
    <w:rsid w:val="00C5240A"/>
    <w:rsid w:val="00C5242A"/>
    <w:rsid w:val="00C52507"/>
    <w:rsid w:val="00C52F34"/>
    <w:rsid w:val="00C533D0"/>
    <w:rsid w:val="00C5398F"/>
    <w:rsid w:val="00C54224"/>
    <w:rsid w:val="00C5453B"/>
    <w:rsid w:val="00C54B3B"/>
    <w:rsid w:val="00C54D8A"/>
    <w:rsid w:val="00C54DE8"/>
    <w:rsid w:val="00C551D7"/>
    <w:rsid w:val="00C55227"/>
    <w:rsid w:val="00C5523B"/>
    <w:rsid w:val="00C55244"/>
    <w:rsid w:val="00C556F5"/>
    <w:rsid w:val="00C55770"/>
    <w:rsid w:val="00C55980"/>
    <w:rsid w:val="00C55D4C"/>
    <w:rsid w:val="00C56062"/>
    <w:rsid w:val="00C5617E"/>
    <w:rsid w:val="00C56193"/>
    <w:rsid w:val="00C5748C"/>
    <w:rsid w:val="00C575D9"/>
    <w:rsid w:val="00C5791A"/>
    <w:rsid w:val="00C57A54"/>
    <w:rsid w:val="00C57CA4"/>
    <w:rsid w:val="00C57DA1"/>
    <w:rsid w:val="00C57E34"/>
    <w:rsid w:val="00C60107"/>
    <w:rsid w:val="00C60213"/>
    <w:rsid w:val="00C60224"/>
    <w:rsid w:val="00C6024C"/>
    <w:rsid w:val="00C60DF0"/>
    <w:rsid w:val="00C614B5"/>
    <w:rsid w:val="00C61710"/>
    <w:rsid w:val="00C61803"/>
    <w:rsid w:val="00C61BC1"/>
    <w:rsid w:val="00C623A8"/>
    <w:rsid w:val="00C625EB"/>
    <w:rsid w:val="00C62C0B"/>
    <w:rsid w:val="00C63037"/>
    <w:rsid w:val="00C633D0"/>
    <w:rsid w:val="00C63B0D"/>
    <w:rsid w:val="00C63C70"/>
    <w:rsid w:val="00C63D9E"/>
    <w:rsid w:val="00C64334"/>
    <w:rsid w:val="00C6442B"/>
    <w:rsid w:val="00C645F0"/>
    <w:rsid w:val="00C64CCD"/>
    <w:rsid w:val="00C6550E"/>
    <w:rsid w:val="00C665BC"/>
    <w:rsid w:val="00C66BCD"/>
    <w:rsid w:val="00C66F4B"/>
    <w:rsid w:val="00C67511"/>
    <w:rsid w:val="00C676E4"/>
    <w:rsid w:val="00C67C95"/>
    <w:rsid w:val="00C67CD9"/>
    <w:rsid w:val="00C67E03"/>
    <w:rsid w:val="00C67EB0"/>
    <w:rsid w:val="00C70067"/>
    <w:rsid w:val="00C7080C"/>
    <w:rsid w:val="00C7084C"/>
    <w:rsid w:val="00C70951"/>
    <w:rsid w:val="00C70A32"/>
    <w:rsid w:val="00C70C53"/>
    <w:rsid w:val="00C70D3A"/>
    <w:rsid w:val="00C70D3E"/>
    <w:rsid w:val="00C70E19"/>
    <w:rsid w:val="00C70EF3"/>
    <w:rsid w:val="00C70F45"/>
    <w:rsid w:val="00C7119F"/>
    <w:rsid w:val="00C717DF"/>
    <w:rsid w:val="00C7217A"/>
    <w:rsid w:val="00C722B3"/>
    <w:rsid w:val="00C722C2"/>
    <w:rsid w:val="00C724D3"/>
    <w:rsid w:val="00C72574"/>
    <w:rsid w:val="00C7258B"/>
    <w:rsid w:val="00C72A85"/>
    <w:rsid w:val="00C72C5C"/>
    <w:rsid w:val="00C72DB1"/>
    <w:rsid w:val="00C72FF1"/>
    <w:rsid w:val="00C730E6"/>
    <w:rsid w:val="00C73147"/>
    <w:rsid w:val="00C7369A"/>
    <w:rsid w:val="00C73AB2"/>
    <w:rsid w:val="00C7430C"/>
    <w:rsid w:val="00C746A2"/>
    <w:rsid w:val="00C748C9"/>
    <w:rsid w:val="00C749B2"/>
    <w:rsid w:val="00C74D54"/>
    <w:rsid w:val="00C74DE9"/>
    <w:rsid w:val="00C74EB2"/>
    <w:rsid w:val="00C75235"/>
    <w:rsid w:val="00C7579C"/>
    <w:rsid w:val="00C75958"/>
    <w:rsid w:val="00C75AD5"/>
    <w:rsid w:val="00C75F64"/>
    <w:rsid w:val="00C75F78"/>
    <w:rsid w:val="00C76483"/>
    <w:rsid w:val="00C76486"/>
    <w:rsid w:val="00C770C8"/>
    <w:rsid w:val="00C7735E"/>
    <w:rsid w:val="00C7756B"/>
    <w:rsid w:val="00C77716"/>
    <w:rsid w:val="00C77E4A"/>
    <w:rsid w:val="00C800B0"/>
    <w:rsid w:val="00C802F9"/>
    <w:rsid w:val="00C803C7"/>
    <w:rsid w:val="00C8044B"/>
    <w:rsid w:val="00C80539"/>
    <w:rsid w:val="00C805EA"/>
    <w:rsid w:val="00C80B0B"/>
    <w:rsid w:val="00C80DD8"/>
    <w:rsid w:val="00C80ECD"/>
    <w:rsid w:val="00C81106"/>
    <w:rsid w:val="00C812B9"/>
    <w:rsid w:val="00C81B0D"/>
    <w:rsid w:val="00C81D9E"/>
    <w:rsid w:val="00C81EAE"/>
    <w:rsid w:val="00C81EC2"/>
    <w:rsid w:val="00C82A15"/>
    <w:rsid w:val="00C82B47"/>
    <w:rsid w:val="00C82D43"/>
    <w:rsid w:val="00C82D72"/>
    <w:rsid w:val="00C83335"/>
    <w:rsid w:val="00C83370"/>
    <w:rsid w:val="00C8394B"/>
    <w:rsid w:val="00C83BBE"/>
    <w:rsid w:val="00C83F0C"/>
    <w:rsid w:val="00C84091"/>
    <w:rsid w:val="00C841A0"/>
    <w:rsid w:val="00C841B6"/>
    <w:rsid w:val="00C84292"/>
    <w:rsid w:val="00C84327"/>
    <w:rsid w:val="00C8493D"/>
    <w:rsid w:val="00C849EF"/>
    <w:rsid w:val="00C851D6"/>
    <w:rsid w:val="00C85212"/>
    <w:rsid w:val="00C857A0"/>
    <w:rsid w:val="00C85DA1"/>
    <w:rsid w:val="00C8621E"/>
    <w:rsid w:val="00C86506"/>
    <w:rsid w:val="00C868B8"/>
    <w:rsid w:val="00C8753D"/>
    <w:rsid w:val="00C875D5"/>
    <w:rsid w:val="00C879A0"/>
    <w:rsid w:val="00C9014E"/>
    <w:rsid w:val="00C905C4"/>
    <w:rsid w:val="00C9071C"/>
    <w:rsid w:val="00C908FF"/>
    <w:rsid w:val="00C91249"/>
    <w:rsid w:val="00C913F4"/>
    <w:rsid w:val="00C9143E"/>
    <w:rsid w:val="00C91537"/>
    <w:rsid w:val="00C91570"/>
    <w:rsid w:val="00C91968"/>
    <w:rsid w:val="00C919E3"/>
    <w:rsid w:val="00C91D49"/>
    <w:rsid w:val="00C920DB"/>
    <w:rsid w:val="00C92692"/>
    <w:rsid w:val="00C92853"/>
    <w:rsid w:val="00C92C91"/>
    <w:rsid w:val="00C92F79"/>
    <w:rsid w:val="00C93096"/>
    <w:rsid w:val="00C9320C"/>
    <w:rsid w:val="00C933C9"/>
    <w:rsid w:val="00C93B22"/>
    <w:rsid w:val="00C93CA3"/>
    <w:rsid w:val="00C93EFD"/>
    <w:rsid w:val="00C93FEC"/>
    <w:rsid w:val="00C94302"/>
    <w:rsid w:val="00C94350"/>
    <w:rsid w:val="00C94902"/>
    <w:rsid w:val="00C94C8B"/>
    <w:rsid w:val="00C95369"/>
    <w:rsid w:val="00C95CF5"/>
    <w:rsid w:val="00C95D7D"/>
    <w:rsid w:val="00C95E2A"/>
    <w:rsid w:val="00C9603A"/>
    <w:rsid w:val="00C96991"/>
    <w:rsid w:val="00C96F2F"/>
    <w:rsid w:val="00C971DE"/>
    <w:rsid w:val="00C975AE"/>
    <w:rsid w:val="00C977C9"/>
    <w:rsid w:val="00C97BD3"/>
    <w:rsid w:val="00C97C7D"/>
    <w:rsid w:val="00CA00B6"/>
    <w:rsid w:val="00CA09B2"/>
    <w:rsid w:val="00CA0A0E"/>
    <w:rsid w:val="00CA184E"/>
    <w:rsid w:val="00CA1B88"/>
    <w:rsid w:val="00CA1D1E"/>
    <w:rsid w:val="00CA20F5"/>
    <w:rsid w:val="00CA21B5"/>
    <w:rsid w:val="00CA2BC2"/>
    <w:rsid w:val="00CA2DA1"/>
    <w:rsid w:val="00CA3001"/>
    <w:rsid w:val="00CA3191"/>
    <w:rsid w:val="00CA319E"/>
    <w:rsid w:val="00CA357E"/>
    <w:rsid w:val="00CA3897"/>
    <w:rsid w:val="00CA39EF"/>
    <w:rsid w:val="00CA3A15"/>
    <w:rsid w:val="00CA3A8F"/>
    <w:rsid w:val="00CA3BC9"/>
    <w:rsid w:val="00CA3D16"/>
    <w:rsid w:val="00CA4110"/>
    <w:rsid w:val="00CA41A1"/>
    <w:rsid w:val="00CA48DF"/>
    <w:rsid w:val="00CA4941"/>
    <w:rsid w:val="00CA4A2E"/>
    <w:rsid w:val="00CA4F11"/>
    <w:rsid w:val="00CA521F"/>
    <w:rsid w:val="00CA5298"/>
    <w:rsid w:val="00CA55B2"/>
    <w:rsid w:val="00CA5AB5"/>
    <w:rsid w:val="00CA5CEC"/>
    <w:rsid w:val="00CA6209"/>
    <w:rsid w:val="00CA66B1"/>
    <w:rsid w:val="00CA7056"/>
    <w:rsid w:val="00CA725C"/>
    <w:rsid w:val="00CA73FF"/>
    <w:rsid w:val="00CB02B6"/>
    <w:rsid w:val="00CB0493"/>
    <w:rsid w:val="00CB06DD"/>
    <w:rsid w:val="00CB0712"/>
    <w:rsid w:val="00CB0931"/>
    <w:rsid w:val="00CB0984"/>
    <w:rsid w:val="00CB1449"/>
    <w:rsid w:val="00CB17FF"/>
    <w:rsid w:val="00CB1A4F"/>
    <w:rsid w:val="00CB1ED7"/>
    <w:rsid w:val="00CB207B"/>
    <w:rsid w:val="00CB26E2"/>
    <w:rsid w:val="00CB2D2D"/>
    <w:rsid w:val="00CB3523"/>
    <w:rsid w:val="00CB377E"/>
    <w:rsid w:val="00CB3801"/>
    <w:rsid w:val="00CB398E"/>
    <w:rsid w:val="00CB3B43"/>
    <w:rsid w:val="00CB4055"/>
    <w:rsid w:val="00CB45E1"/>
    <w:rsid w:val="00CB46FD"/>
    <w:rsid w:val="00CB47FC"/>
    <w:rsid w:val="00CB4961"/>
    <w:rsid w:val="00CB4C1D"/>
    <w:rsid w:val="00CB4DCB"/>
    <w:rsid w:val="00CB5391"/>
    <w:rsid w:val="00CB5650"/>
    <w:rsid w:val="00CB588E"/>
    <w:rsid w:val="00CB65D4"/>
    <w:rsid w:val="00CB6674"/>
    <w:rsid w:val="00CB67EA"/>
    <w:rsid w:val="00CB6E3F"/>
    <w:rsid w:val="00CB6FDF"/>
    <w:rsid w:val="00CB7081"/>
    <w:rsid w:val="00CB78A9"/>
    <w:rsid w:val="00CB7BCF"/>
    <w:rsid w:val="00CC098A"/>
    <w:rsid w:val="00CC1158"/>
    <w:rsid w:val="00CC1341"/>
    <w:rsid w:val="00CC167C"/>
    <w:rsid w:val="00CC1777"/>
    <w:rsid w:val="00CC1C66"/>
    <w:rsid w:val="00CC2A23"/>
    <w:rsid w:val="00CC2C24"/>
    <w:rsid w:val="00CC2E3B"/>
    <w:rsid w:val="00CC2F7D"/>
    <w:rsid w:val="00CC3164"/>
    <w:rsid w:val="00CC3BC6"/>
    <w:rsid w:val="00CC3BE0"/>
    <w:rsid w:val="00CC40E5"/>
    <w:rsid w:val="00CC415F"/>
    <w:rsid w:val="00CC46FA"/>
    <w:rsid w:val="00CC492E"/>
    <w:rsid w:val="00CC4EEB"/>
    <w:rsid w:val="00CC5103"/>
    <w:rsid w:val="00CC52D9"/>
    <w:rsid w:val="00CC5873"/>
    <w:rsid w:val="00CC59FA"/>
    <w:rsid w:val="00CC5A26"/>
    <w:rsid w:val="00CC5E1C"/>
    <w:rsid w:val="00CC620C"/>
    <w:rsid w:val="00CC6533"/>
    <w:rsid w:val="00CC668A"/>
    <w:rsid w:val="00CC66F1"/>
    <w:rsid w:val="00CC672F"/>
    <w:rsid w:val="00CC6C65"/>
    <w:rsid w:val="00CC6D10"/>
    <w:rsid w:val="00CC6E96"/>
    <w:rsid w:val="00CC74C7"/>
    <w:rsid w:val="00CC776C"/>
    <w:rsid w:val="00CC7B32"/>
    <w:rsid w:val="00CC7F20"/>
    <w:rsid w:val="00CD073E"/>
    <w:rsid w:val="00CD0A43"/>
    <w:rsid w:val="00CD0BCB"/>
    <w:rsid w:val="00CD0F08"/>
    <w:rsid w:val="00CD10C7"/>
    <w:rsid w:val="00CD1581"/>
    <w:rsid w:val="00CD1AFA"/>
    <w:rsid w:val="00CD23AF"/>
    <w:rsid w:val="00CD2767"/>
    <w:rsid w:val="00CD3012"/>
    <w:rsid w:val="00CD319A"/>
    <w:rsid w:val="00CD3670"/>
    <w:rsid w:val="00CD40C5"/>
    <w:rsid w:val="00CD412E"/>
    <w:rsid w:val="00CD4253"/>
    <w:rsid w:val="00CD4309"/>
    <w:rsid w:val="00CD4888"/>
    <w:rsid w:val="00CD4984"/>
    <w:rsid w:val="00CD582B"/>
    <w:rsid w:val="00CD59A9"/>
    <w:rsid w:val="00CD59CA"/>
    <w:rsid w:val="00CD5A46"/>
    <w:rsid w:val="00CD5E8F"/>
    <w:rsid w:val="00CD6041"/>
    <w:rsid w:val="00CD6417"/>
    <w:rsid w:val="00CD6647"/>
    <w:rsid w:val="00CD6EEE"/>
    <w:rsid w:val="00CD704D"/>
    <w:rsid w:val="00CD7171"/>
    <w:rsid w:val="00CD729B"/>
    <w:rsid w:val="00CD7303"/>
    <w:rsid w:val="00CD78CD"/>
    <w:rsid w:val="00CD790D"/>
    <w:rsid w:val="00CE0078"/>
    <w:rsid w:val="00CE0623"/>
    <w:rsid w:val="00CE07E6"/>
    <w:rsid w:val="00CE0A2E"/>
    <w:rsid w:val="00CE107D"/>
    <w:rsid w:val="00CE1855"/>
    <w:rsid w:val="00CE1A72"/>
    <w:rsid w:val="00CE1BDE"/>
    <w:rsid w:val="00CE1CFF"/>
    <w:rsid w:val="00CE211A"/>
    <w:rsid w:val="00CE2196"/>
    <w:rsid w:val="00CE21E7"/>
    <w:rsid w:val="00CE2334"/>
    <w:rsid w:val="00CE23F7"/>
    <w:rsid w:val="00CE2410"/>
    <w:rsid w:val="00CE2743"/>
    <w:rsid w:val="00CE295E"/>
    <w:rsid w:val="00CE2B77"/>
    <w:rsid w:val="00CE3088"/>
    <w:rsid w:val="00CE372F"/>
    <w:rsid w:val="00CE38DD"/>
    <w:rsid w:val="00CE4B73"/>
    <w:rsid w:val="00CE4C36"/>
    <w:rsid w:val="00CE4F66"/>
    <w:rsid w:val="00CE4FD7"/>
    <w:rsid w:val="00CE50F4"/>
    <w:rsid w:val="00CE5CE2"/>
    <w:rsid w:val="00CE5DF5"/>
    <w:rsid w:val="00CE60DE"/>
    <w:rsid w:val="00CE640D"/>
    <w:rsid w:val="00CE6859"/>
    <w:rsid w:val="00CE6D33"/>
    <w:rsid w:val="00CE73F8"/>
    <w:rsid w:val="00CE74CD"/>
    <w:rsid w:val="00CE75EC"/>
    <w:rsid w:val="00CF009D"/>
    <w:rsid w:val="00CF0181"/>
    <w:rsid w:val="00CF02C3"/>
    <w:rsid w:val="00CF03BF"/>
    <w:rsid w:val="00CF0572"/>
    <w:rsid w:val="00CF0754"/>
    <w:rsid w:val="00CF07AA"/>
    <w:rsid w:val="00CF1123"/>
    <w:rsid w:val="00CF127A"/>
    <w:rsid w:val="00CF127C"/>
    <w:rsid w:val="00CF12C8"/>
    <w:rsid w:val="00CF1760"/>
    <w:rsid w:val="00CF1B57"/>
    <w:rsid w:val="00CF1FF6"/>
    <w:rsid w:val="00CF20AA"/>
    <w:rsid w:val="00CF23BD"/>
    <w:rsid w:val="00CF266C"/>
    <w:rsid w:val="00CF27BB"/>
    <w:rsid w:val="00CF2C63"/>
    <w:rsid w:val="00CF2F61"/>
    <w:rsid w:val="00CF3072"/>
    <w:rsid w:val="00CF346A"/>
    <w:rsid w:val="00CF41B3"/>
    <w:rsid w:val="00CF4324"/>
    <w:rsid w:val="00CF4360"/>
    <w:rsid w:val="00CF4642"/>
    <w:rsid w:val="00CF4797"/>
    <w:rsid w:val="00CF47A0"/>
    <w:rsid w:val="00CF49FA"/>
    <w:rsid w:val="00CF548E"/>
    <w:rsid w:val="00CF5556"/>
    <w:rsid w:val="00CF555D"/>
    <w:rsid w:val="00CF5A45"/>
    <w:rsid w:val="00CF6143"/>
    <w:rsid w:val="00CF627D"/>
    <w:rsid w:val="00CF6509"/>
    <w:rsid w:val="00CF685F"/>
    <w:rsid w:val="00CF6BA8"/>
    <w:rsid w:val="00CF6BF1"/>
    <w:rsid w:val="00CF6CF0"/>
    <w:rsid w:val="00CF70BB"/>
    <w:rsid w:val="00CF755B"/>
    <w:rsid w:val="00CF7A9F"/>
    <w:rsid w:val="00D0038C"/>
    <w:rsid w:val="00D00510"/>
    <w:rsid w:val="00D00881"/>
    <w:rsid w:val="00D00BB5"/>
    <w:rsid w:val="00D01297"/>
    <w:rsid w:val="00D01403"/>
    <w:rsid w:val="00D01548"/>
    <w:rsid w:val="00D01674"/>
    <w:rsid w:val="00D0178B"/>
    <w:rsid w:val="00D0184A"/>
    <w:rsid w:val="00D01ACA"/>
    <w:rsid w:val="00D01CD4"/>
    <w:rsid w:val="00D02162"/>
    <w:rsid w:val="00D02628"/>
    <w:rsid w:val="00D028C7"/>
    <w:rsid w:val="00D02F27"/>
    <w:rsid w:val="00D033F4"/>
    <w:rsid w:val="00D03550"/>
    <w:rsid w:val="00D0363D"/>
    <w:rsid w:val="00D03774"/>
    <w:rsid w:val="00D03AED"/>
    <w:rsid w:val="00D03B89"/>
    <w:rsid w:val="00D03DA7"/>
    <w:rsid w:val="00D03EDA"/>
    <w:rsid w:val="00D03FEF"/>
    <w:rsid w:val="00D04067"/>
    <w:rsid w:val="00D04321"/>
    <w:rsid w:val="00D043F8"/>
    <w:rsid w:val="00D04E40"/>
    <w:rsid w:val="00D04F77"/>
    <w:rsid w:val="00D05095"/>
    <w:rsid w:val="00D05221"/>
    <w:rsid w:val="00D053D8"/>
    <w:rsid w:val="00D05519"/>
    <w:rsid w:val="00D05B64"/>
    <w:rsid w:val="00D06074"/>
    <w:rsid w:val="00D0672B"/>
    <w:rsid w:val="00D068E5"/>
    <w:rsid w:val="00D06A6D"/>
    <w:rsid w:val="00D06B0F"/>
    <w:rsid w:val="00D06B55"/>
    <w:rsid w:val="00D06CDF"/>
    <w:rsid w:val="00D0720A"/>
    <w:rsid w:val="00D074DB"/>
    <w:rsid w:val="00D07758"/>
    <w:rsid w:val="00D07AC2"/>
    <w:rsid w:val="00D07B27"/>
    <w:rsid w:val="00D07FE4"/>
    <w:rsid w:val="00D10015"/>
    <w:rsid w:val="00D102C9"/>
    <w:rsid w:val="00D10311"/>
    <w:rsid w:val="00D108EA"/>
    <w:rsid w:val="00D109EF"/>
    <w:rsid w:val="00D10AAC"/>
    <w:rsid w:val="00D115B4"/>
    <w:rsid w:val="00D11FA9"/>
    <w:rsid w:val="00D11FB0"/>
    <w:rsid w:val="00D1230B"/>
    <w:rsid w:val="00D124BA"/>
    <w:rsid w:val="00D12904"/>
    <w:rsid w:val="00D12C20"/>
    <w:rsid w:val="00D12E62"/>
    <w:rsid w:val="00D12ED3"/>
    <w:rsid w:val="00D13138"/>
    <w:rsid w:val="00D139CF"/>
    <w:rsid w:val="00D13FAA"/>
    <w:rsid w:val="00D142FF"/>
    <w:rsid w:val="00D14CAB"/>
    <w:rsid w:val="00D14EC7"/>
    <w:rsid w:val="00D150D3"/>
    <w:rsid w:val="00D158D6"/>
    <w:rsid w:val="00D15A9D"/>
    <w:rsid w:val="00D15FE9"/>
    <w:rsid w:val="00D16004"/>
    <w:rsid w:val="00D1615A"/>
    <w:rsid w:val="00D1633E"/>
    <w:rsid w:val="00D1657C"/>
    <w:rsid w:val="00D16C53"/>
    <w:rsid w:val="00D16DC7"/>
    <w:rsid w:val="00D16DEA"/>
    <w:rsid w:val="00D16EAE"/>
    <w:rsid w:val="00D175DB"/>
    <w:rsid w:val="00D17A6F"/>
    <w:rsid w:val="00D17C78"/>
    <w:rsid w:val="00D20088"/>
    <w:rsid w:val="00D20105"/>
    <w:rsid w:val="00D203C5"/>
    <w:rsid w:val="00D2075E"/>
    <w:rsid w:val="00D20CFF"/>
    <w:rsid w:val="00D20DDA"/>
    <w:rsid w:val="00D20E03"/>
    <w:rsid w:val="00D2112D"/>
    <w:rsid w:val="00D212CA"/>
    <w:rsid w:val="00D21446"/>
    <w:rsid w:val="00D2148D"/>
    <w:rsid w:val="00D2168B"/>
    <w:rsid w:val="00D21854"/>
    <w:rsid w:val="00D21B8E"/>
    <w:rsid w:val="00D23406"/>
    <w:rsid w:val="00D235B3"/>
    <w:rsid w:val="00D2378A"/>
    <w:rsid w:val="00D2388A"/>
    <w:rsid w:val="00D23966"/>
    <w:rsid w:val="00D2426A"/>
    <w:rsid w:val="00D24531"/>
    <w:rsid w:val="00D24759"/>
    <w:rsid w:val="00D24AE9"/>
    <w:rsid w:val="00D24C19"/>
    <w:rsid w:val="00D24E5E"/>
    <w:rsid w:val="00D2502B"/>
    <w:rsid w:val="00D25E82"/>
    <w:rsid w:val="00D26357"/>
    <w:rsid w:val="00D2657F"/>
    <w:rsid w:val="00D267F4"/>
    <w:rsid w:val="00D26ED4"/>
    <w:rsid w:val="00D27065"/>
    <w:rsid w:val="00D2709B"/>
    <w:rsid w:val="00D27144"/>
    <w:rsid w:val="00D277FE"/>
    <w:rsid w:val="00D27ABD"/>
    <w:rsid w:val="00D27D55"/>
    <w:rsid w:val="00D30208"/>
    <w:rsid w:val="00D30237"/>
    <w:rsid w:val="00D30320"/>
    <w:rsid w:val="00D30C4B"/>
    <w:rsid w:val="00D30CE6"/>
    <w:rsid w:val="00D3106D"/>
    <w:rsid w:val="00D31089"/>
    <w:rsid w:val="00D312AD"/>
    <w:rsid w:val="00D31736"/>
    <w:rsid w:val="00D3219F"/>
    <w:rsid w:val="00D32231"/>
    <w:rsid w:val="00D323B2"/>
    <w:rsid w:val="00D323D5"/>
    <w:rsid w:val="00D3244B"/>
    <w:rsid w:val="00D328EE"/>
    <w:rsid w:val="00D32F61"/>
    <w:rsid w:val="00D331F7"/>
    <w:rsid w:val="00D3380A"/>
    <w:rsid w:val="00D33849"/>
    <w:rsid w:val="00D339BF"/>
    <w:rsid w:val="00D3441C"/>
    <w:rsid w:val="00D347A8"/>
    <w:rsid w:val="00D34AAB"/>
    <w:rsid w:val="00D34BCF"/>
    <w:rsid w:val="00D34EAE"/>
    <w:rsid w:val="00D34EE4"/>
    <w:rsid w:val="00D3552C"/>
    <w:rsid w:val="00D3560D"/>
    <w:rsid w:val="00D35F26"/>
    <w:rsid w:val="00D35F8F"/>
    <w:rsid w:val="00D36181"/>
    <w:rsid w:val="00D36686"/>
    <w:rsid w:val="00D366A3"/>
    <w:rsid w:val="00D36709"/>
    <w:rsid w:val="00D36792"/>
    <w:rsid w:val="00D36BE4"/>
    <w:rsid w:val="00D36D32"/>
    <w:rsid w:val="00D36DD0"/>
    <w:rsid w:val="00D36E8A"/>
    <w:rsid w:val="00D36F32"/>
    <w:rsid w:val="00D36F8E"/>
    <w:rsid w:val="00D370DA"/>
    <w:rsid w:val="00D37378"/>
    <w:rsid w:val="00D37E7F"/>
    <w:rsid w:val="00D37E9B"/>
    <w:rsid w:val="00D40314"/>
    <w:rsid w:val="00D4038E"/>
    <w:rsid w:val="00D404C2"/>
    <w:rsid w:val="00D40877"/>
    <w:rsid w:val="00D40B34"/>
    <w:rsid w:val="00D411DC"/>
    <w:rsid w:val="00D4141F"/>
    <w:rsid w:val="00D41755"/>
    <w:rsid w:val="00D41CC5"/>
    <w:rsid w:val="00D41ED3"/>
    <w:rsid w:val="00D42680"/>
    <w:rsid w:val="00D4293F"/>
    <w:rsid w:val="00D429FF"/>
    <w:rsid w:val="00D42DBF"/>
    <w:rsid w:val="00D42EE9"/>
    <w:rsid w:val="00D43583"/>
    <w:rsid w:val="00D4359D"/>
    <w:rsid w:val="00D4379E"/>
    <w:rsid w:val="00D43928"/>
    <w:rsid w:val="00D43DE7"/>
    <w:rsid w:val="00D43EC2"/>
    <w:rsid w:val="00D43ECF"/>
    <w:rsid w:val="00D440A0"/>
    <w:rsid w:val="00D442CC"/>
    <w:rsid w:val="00D44557"/>
    <w:rsid w:val="00D4462B"/>
    <w:rsid w:val="00D449E2"/>
    <w:rsid w:val="00D44E82"/>
    <w:rsid w:val="00D44F3F"/>
    <w:rsid w:val="00D4529D"/>
    <w:rsid w:val="00D455E9"/>
    <w:rsid w:val="00D459C4"/>
    <w:rsid w:val="00D45F7E"/>
    <w:rsid w:val="00D4632A"/>
    <w:rsid w:val="00D46431"/>
    <w:rsid w:val="00D4649C"/>
    <w:rsid w:val="00D46787"/>
    <w:rsid w:val="00D46929"/>
    <w:rsid w:val="00D46C18"/>
    <w:rsid w:val="00D46C72"/>
    <w:rsid w:val="00D472C1"/>
    <w:rsid w:val="00D472FF"/>
    <w:rsid w:val="00D479FA"/>
    <w:rsid w:val="00D47AD7"/>
    <w:rsid w:val="00D47C30"/>
    <w:rsid w:val="00D47DE0"/>
    <w:rsid w:val="00D47F01"/>
    <w:rsid w:val="00D47F83"/>
    <w:rsid w:val="00D502D5"/>
    <w:rsid w:val="00D50D24"/>
    <w:rsid w:val="00D50EEF"/>
    <w:rsid w:val="00D50FFD"/>
    <w:rsid w:val="00D510E8"/>
    <w:rsid w:val="00D51113"/>
    <w:rsid w:val="00D511A9"/>
    <w:rsid w:val="00D512A9"/>
    <w:rsid w:val="00D512C3"/>
    <w:rsid w:val="00D51484"/>
    <w:rsid w:val="00D51529"/>
    <w:rsid w:val="00D521F8"/>
    <w:rsid w:val="00D5238B"/>
    <w:rsid w:val="00D52E87"/>
    <w:rsid w:val="00D53571"/>
    <w:rsid w:val="00D53AB6"/>
    <w:rsid w:val="00D53E66"/>
    <w:rsid w:val="00D546D3"/>
    <w:rsid w:val="00D547FA"/>
    <w:rsid w:val="00D5481C"/>
    <w:rsid w:val="00D54996"/>
    <w:rsid w:val="00D54D41"/>
    <w:rsid w:val="00D550F2"/>
    <w:rsid w:val="00D550F3"/>
    <w:rsid w:val="00D551BD"/>
    <w:rsid w:val="00D55BB1"/>
    <w:rsid w:val="00D5620A"/>
    <w:rsid w:val="00D5622A"/>
    <w:rsid w:val="00D56570"/>
    <w:rsid w:val="00D56572"/>
    <w:rsid w:val="00D5684A"/>
    <w:rsid w:val="00D56A74"/>
    <w:rsid w:val="00D56C99"/>
    <w:rsid w:val="00D56D7B"/>
    <w:rsid w:val="00D56FA8"/>
    <w:rsid w:val="00D575FA"/>
    <w:rsid w:val="00D57C6E"/>
    <w:rsid w:val="00D57C78"/>
    <w:rsid w:val="00D57F0F"/>
    <w:rsid w:val="00D6011F"/>
    <w:rsid w:val="00D60406"/>
    <w:rsid w:val="00D60795"/>
    <w:rsid w:val="00D608EF"/>
    <w:rsid w:val="00D60F51"/>
    <w:rsid w:val="00D60F90"/>
    <w:rsid w:val="00D6116D"/>
    <w:rsid w:val="00D6144F"/>
    <w:rsid w:val="00D61633"/>
    <w:rsid w:val="00D61769"/>
    <w:rsid w:val="00D617B3"/>
    <w:rsid w:val="00D61C60"/>
    <w:rsid w:val="00D61F0D"/>
    <w:rsid w:val="00D6248D"/>
    <w:rsid w:val="00D630D1"/>
    <w:rsid w:val="00D63287"/>
    <w:rsid w:val="00D63C3E"/>
    <w:rsid w:val="00D63C98"/>
    <w:rsid w:val="00D63CEF"/>
    <w:rsid w:val="00D63CFD"/>
    <w:rsid w:val="00D6467B"/>
    <w:rsid w:val="00D64879"/>
    <w:rsid w:val="00D65B65"/>
    <w:rsid w:val="00D65BCA"/>
    <w:rsid w:val="00D65C03"/>
    <w:rsid w:val="00D65C62"/>
    <w:rsid w:val="00D65C77"/>
    <w:rsid w:val="00D65D34"/>
    <w:rsid w:val="00D6669E"/>
    <w:rsid w:val="00D666B5"/>
    <w:rsid w:val="00D66850"/>
    <w:rsid w:val="00D66B9B"/>
    <w:rsid w:val="00D66CB2"/>
    <w:rsid w:val="00D674C0"/>
    <w:rsid w:val="00D6752D"/>
    <w:rsid w:val="00D678A2"/>
    <w:rsid w:val="00D67A51"/>
    <w:rsid w:val="00D67B95"/>
    <w:rsid w:val="00D67C9B"/>
    <w:rsid w:val="00D70668"/>
    <w:rsid w:val="00D709C3"/>
    <w:rsid w:val="00D70BA0"/>
    <w:rsid w:val="00D713D4"/>
    <w:rsid w:val="00D71907"/>
    <w:rsid w:val="00D71B88"/>
    <w:rsid w:val="00D71EA6"/>
    <w:rsid w:val="00D71F27"/>
    <w:rsid w:val="00D72091"/>
    <w:rsid w:val="00D723E6"/>
    <w:rsid w:val="00D72831"/>
    <w:rsid w:val="00D72A2A"/>
    <w:rsid w:val="00D72B18"/>
    <w:rsid w:val="00D72D16"/>
    <w:rsid w:val="00D735FD"/>
    <w:rsid w:val="00D73733"/>
    <w:rsid w:val="00D73853"/>
    <w:rsid w:val="00D743A7"/>
    <w:rsid w:val="00D744B1"/>
    <w:rsid w:val="00D74643"/>
    <w:rsid w:val="00D74C53"/>
    <w:rsid w:val="00D74F10"/>
    <w:rsid w:val="00D75AC5"/>
    <w:rsid w:val="00D75CA3"/>
    <w:rsid w:val="00D75D94"/>
    <w:rsid w:val="00D75E07"/>
    <w:rsid w:val="00D7621E"/>
    <w:rsid w:val="00D76BEF"/>
    <w:rsid w:val="00D76BFD"/>
    <w:rsid w:val="00D77096"/>
    <w:rsid w:val="00D778F0"/>
    <w:rsid w:val="00D7792A"/>
    <w:rsid w:val="00D779B8"/>
    <w:rsid w:val="00D77B5C"/>
    <w:rsid w:val="00D77C30"/>
    <w:rsid w:val="00D77D1E"/>
    <w:rsid w:val="00D77D62"/>
    <w:rsid w:val="00D8000E"/>
    <w:rsid w:val="00D80421"/>
    <w:rsid w:val="00D80608"/>
    <w:rsid w:val="00D80A72"/>
    <w:rsid w:val="00D80CC8"/>
    <w:rsid w:val="00D80F7D"/>
    <w:rsid w:val="00D813C7"/>
    <w:rsid w:val="00D81431"/>
    <w:rsid w:val="00D81444"/>
    <w:rsid w:val="00D81E8F"/>
    <w:rsid w:val="00D81EE2"/>
    <w:rsid w:val="00D82B83"/>
    <w:rsid w:val="00D83033"/>
    <w:rsid w:val="00D83096"/>
    <w:rsid w:val="00D832C4"/>
    <w:rsid w:val="00D835DD"/>
    <w:rsid w:val="00D836DF"/>
    <w:rsid w:val="00D83F30"/>
    <w:rsid w:val="00D8412F"/>
    <w:rsid w:val="00D845F1"/>
    <w:rsid w:val="00D84EE5"/>
    <w:rsid w:val="00D84F01"/>
    <w:rsid w:val="00D84F47"/>
    <w:rsid w:val="00D84F6C"/>
    <w:rsid w:val="00D85132"/>
    <w:rsid w:val="00D85218"/>
    <w:rsid w:val="00D852A3"/>
    <w:rsid w:val="00D853C3"/>
    <w:rsid w:val="00D8552E"/>
    <w:rsid w:val="00D85E03"/>
    <w:rsid w:val="00D85E9F"/>
    <w:rsid w:val="00D86135"/>
    <w:rsid w:val="00D861DF"/>
    <w:rsid w:val="00D86AD6"/>
    <w:rsid w:val="00D86B44"/>
    <w:rsid w:val="00D86D0D"/>
    <w:rsid w:val="00D8739F"/>
    <w:rsid w:val="00D874E3"/>
    <w:rsid w:val="00D87838"/>
    <w:rsid w:val="00D87AFB"/>
    <w:rsid w:val="00D9048A"/>
    <w:rsid w:val="00D907A6"/>
    <w:rsid w:val="00D90D9C"/>
    <w:rsid w:val="00D91086"/>
    <w:rsid w:val="00D910F9"/>
    <w:rsid w:val="00D91405"/>
    <w:rsid w:val="00D9159F"/>
    <w:rsid w:val="00D915B1"/>
    <w:rsid w:val="00D91689"/>
    <w:rsid w:val="00D919A5"/>
    <w:rsid w:val="00D92800"/>
    <w:rsid w:val="00D928DF"/>
    <w:rsid w:val="00D929C6"/>
    <w:rsid w:val="00D92E77"/>
    <w:rsid w:val="00D9302B"/>
    <w:rsid w:val="00D930D2"/>
    <w:rsid w:val="00D932BC"/>
    <w:rsid w:val="00D9342D"/>
    <w:rsid w:val="00D936CE"/>
    <w:rsid w:val="00D93866"/>
    <w:rsid w:val="00D93944"/>
    <w:rsid w:val="00D93DC4"/>
    <w:rsid w:val="00D941E4"/>
    <w:rsid w:val="00D944B9"/>
    <w:rsid w:val="00D94D2A"/>
    <w:rsid w:val="00D95531"/>
    <w:rsid w:val="00D96012"/>
    <w:rsid w:val="00D961C6"/>
    <w:rsid w:val="00D961E6"/>
    <w:rsid w:val="00D96519"/>
    <w:rsid w:val="00D9657A"/>
    <w:rsid w:val="00D968D8"/>
    <w:rsid w:val="00D96924"/>
    <w:rsid w:val="00D96CDA"/>
    <w:rsid w:val="00D96CF3"/>
    <w:rsid w:val="00D97137"/>
    <w:rsid w:val="00D9746E"/>
    <w:rsid w:val="00D97A8B"/>
    <w:rsid w:val="00D97AB7"/>
    <w:rsid w:val="00D97D93"/>
    <w:rsid w:val="00D97E36"/>
    <w:rsid w:val="00DA077E"/>
    <w:rsid w:val="00DA0866"/>
    <w:rsid w:val="00DA12AE"/>
    <w:rsid w:val="00DA19A8"/>
    <w:rsid w:val="00DA1AF7"/>
    <w:rsid w:val="00DA1C95"/>
    <w:rsid w:val="00DA299D"/>
    <w:rsid w:val="00DA2A1B"/>
    <w:rsid w:val="00DA2C53"/>
    <w:rsid w:val="00DA2E4E"/>
    <w:rsid w:val="00DA3A63"/>
    <w:rsid w:val="00DA3A65"/>
    <w:rsid w:val="00DA3C23"/>
    <w:rsid w:val="00DA3F01"/>
    <w:rsid w:val="00DA465C"/>
    <w:rsid w:val="00DA46E4"/>
    <w:rsid w:val="00DA473C"/>
    <w:rsid w:val="00DA4780"/>
    <w:rsid w:val="00DA4857"/>
    <w:rsid w:val="00DA5258"/>
    <w:rsid w:val="00DA5310"/>
    <w:rsid w:val="00DA599A"/>
    <w:rsid w:val="00DA59D7"/>
    <w:rsid w:val="00DA5D89"/>
    <w:rsid w:val="00DA65C4"/>
    <w:rsid w:val="00DA66DC"/>
    <w:rsid w:val="00DA6771"/>
    <w:rsid w:val="00DA677C"/>
    <w:rsid w:val="00DA6D12"/>
    <w:rsid w:val="00DA6FDD"/>
    <w:rsid w:val="00DA7ADF"/>
    <w:rsid w:val="00DA7D62"/>
    <w:rsid w:val="00DB062D"/>
    <w:rsid w:val="00DB0795"/>
    <w:rsid w:val="00DB08F1"/>
    <w:rsid w:val="00DB0E4A"/>
    <w:rsid w:val="00DB0EC4"/>
    <w:rsid w:val="00DB140D"/>
    <w:rsid w:val="00DB14E0"/>
    <w:rsid w:val="00DB15F1"/>
    <w:rsid w:val="00DB16BA"/>
    <w:rsid w:val="00DB1871"/>
    <w:rsid w:val="00DB194F"/>
    <w:rsid w:val="00DB1BD5"/>
    <w:rsid w:val="00DB1E9B"/>
    <w:rsid w:val="00DB302A"/>
    <w:rsid w:val="00DB31FF"/>
    <w:rsid w:val="00DB366F"/>
    <w:rsid w:val="00DB3AC5"/>
    <w:rsid w:val="00DB3BC8"/>
    <w:rsid w:val="00DB3FA9"/>
    <w:rsid w:val="00DB41D9"/>
    <w:rsid w:val="00DB4245"/>
    <w:rsid w:val="00DB4A0C"/>
    <w:rsid w:val="00DB4CA2"/>
    <w:rsid w:val="00DB51FC"/>
    <w:rsid w:val="00DB521B"/>
    <w:rsid w:val="00DB54B5"/>
    <w:rsid w:val="00DB59D7"/>
    <w:rsid w:val="00DB5C30"/>
    <w:rsid w:val="00DB5E5C"/>
    <w:rsid w:val="00DB6CA4"/>
    <w:rsid w:val="00DB6E7B"/>
    <w:rsid w:val="00DC0399"/>
    <w:rsid w:val="00DC093F"/>
    <w:rsid w:val="00DC15AA"/>
    <w:rsid w:val="00DC195E"/>
    <w:rsid w:val="00DC223D"/>
    <w:rsid w:val="00DC295B"/>
    <w:rsid w:val="00DC3023"/>
    <w:rsid w:val="00DC3172"/>
    <w:rsid w:val="00DC33B1"/>
    <w:rsid w:val="00DC387B"/>
    <w:rsid w:val="00DC3A2D"/>
    <w:rsid w:val="00DC43BC"/>
    <w:rsid w:val="00DC48F7"/>
    <w:rsid w:val="00DC4B41"/>
    <w:rsid w:val="00DC4CFD"/>
    <w:rsid w:val="00DC4F5D"/>
    <w:rsid w:val="00DC4FD4"/>
    <w:rsid w:val="00DC561F"/>
    <w:rsid w:val="00DC578F"/>
    <w:rsid w:val="00DC5E08"/>
    <w:rsid w:val="00DC5F4A"/>
    <w:rsid w:val="00DC63A4"/>
    <w:rsid w:val="00DC664D"/>
    <w:rsid w:val="00DC6A44"/>
    <w:rsid w:val="00DC6D95"/>
    <w:rsid w:val="00DC6E38"/>
    <w:rsid w:val="00DC6EBE"/>
    <w:rsid w:val="00DC7AC4"/>
    <w:rsid w:val="00DD08F5"/>
    <w:rsid w:val="00DD08FC"/>
    <w:rsid w:val="00DD0E2F"/>
    <w:rsid w:val="00DD1A95"/>
    <w:rsid w:val="00DD22A7"/>
    <w:rsid w:val="00DD2926"/>
    <w:rsid w:val="00DD3240"/>
    <w:rsid w:val="00DD324A"/>
    <w:rsid w:val="00DD5045"/>
    <w:rsid w:val="00DD51F5"/>
    <w:rsid w:val="00DD5477"/>
    <w:rsid w:val="00DD54D7"/>
    <w:rsid w:val="00DD5509"/>
    <w:rsid w:val="00DD5B82"/>
    <w:rsid w:val="00DD5E36"/>
    <w:rsid w:val="00DD5EE5"/>
    <w:rsid w:val="00DD6042"/>
    <w:rsid w:val="00DD620D"/>
    <w:rsid w:val="00DD64CC"/>
    <w:rsid w:val="00DD6513"/>
    <w:rsid w:val="00DD6838"/>
    <w:rsid w:val="00DD6BDC"/>
    <w:rsid w:val="00DD74A7"/>
    <w:rsid w:val="00DD76CD"/>
    <w:rsid w:val="00DD781F"/>
    <w:rsid w:val="00DD7A61"/>
    <w:rsid w:val="00DD7E40"/>
    <w:rsid w:val="00DE00BF"/>
    <w:rsid w:val="00DE0125"/>
    <w:rsid w:val="00DE04E4"/>
    <w:rsid w:val="00DE08A8"/>
    <w:rsid w:val="00DE09BD"/>
    <w:rsid w:val="00DE0C21"/>
    <w:rsid w:val="00DE0C9A"/>
    <w:rsid w:val="00DE0D3D"/>
    <w:rsid w:val="00DE144A"/>
    <w:rsid w:val="00DE164A"/>
    <w:rsid w:val="00DE198E"/>
    <w:rsid w:val="00DE1C44"/>
    <w:rsid w:val="00DE1ED3"/>
    <w:rsid w:val="00DE2030"/>
    <w:rsid w:val="00DE235D"/>
    <w:rsid w:val="00DE28C1"/>
    <w:rsid w:val="00DE29E8"/>
    <w:rsid w:val="00DE2BB3"/>
    <w:rsid w:val="00DE2C2D"/>
    <w:rsid w:val="00DE3880"/>
    <w:rsid w:val="00DE3891"/>
    <w:rsid w:val="00DE3DD1"/>
    <w:rsid w:val="00DE3F12"/>
    <w:rsid w:val="00DE3FF2"/>
    <w:rsid w:val="00DE4310"/>
    <w:rsid w:val="00DE4447"/>
    <w:rsid w:val="00DE45B4"/>
    <w:rsid w:val="00DE4A7A"/>
    <w:rsid w:val="00DE4F8E"/>
    <w:rsid w:val="00DE522C"/>
    <w:rsid w:val="00DE5913"/>
    <w:rsid w:val="00DE59A8"/>
    <w:rsid w:val="00DE5B2D"/>
    <w:rsid w:val="00DE5D58"/>
    <w:rsid w:val="00DE5DA2"/>
    <w:rsid w:val="00DE5E21"/>
    <w:rsid w:val="00DE627C"/>
    <w:rsid w:val="00DE634F"/>
    <w:rsid w:val="00DE6614"/>
    <w:rsid w:val="00DE6753"/>
    <w:rsid w:val="00DE6A0D"/>
    <w:rsid w:val="00DE6E89"/>
    <w:rsid w:val="00DE6F61"/>
    <w:rsid w:val="00DE7321"/>
    <w:rsid w:val="00DE74A2"/>
    <w:rsid w:val="00DE7864"/>
    <w:rsid w:val="00DE78FB"/>
    <w:rsid w:val="00DE7E2E"/>
    <w:rsid w:val="00DF0033"/>
    <w:rsid w:val="00DF04C7"/>
    <w:rsid w:val="00DF0710"/>
    <w:rsid w:val="00DF0F6E"/>
    <w:rsid w:val="00DF150E"/>
    <w:rsid w:val="00DF1AE9"/>
    <w:rsid w:val="00DF1C8F"/>
    <w:rsid w:val="00DF1D4F"/>
    <w:rsid w:val="00DF1F0A"/>
    <w:rsid w:val="00DF231A"/>
    <w:rsid w:val="00DF2471"/>
    <w:rsid w:val="00DF279B"/>
    <w:rsid w:val="00DF2A80"/>
    <w:rsid w:val="00DF2CC5"/>
    <w:rsid w:val="00DF321F"/>
    <w:rsid w:val="00DF3524"/>
    <w:rsid w:val="00DF392C"/>
    <w:rsid w:val="00DF3A6D"/>
    <w:rsid w:val="00DF3D1D"/>
    <w:rsid w:val="00DF3EF7"/>
    <w:rsid w:val="00DF4003"/>
    <w:rsid w:val="00DF430D"/>
    <w:rsid w:val="00DF43EC"/>
    <w:rsid w:val="00DF4CE1"/>
    <w:rsid w:val="00DF4DF4"/>
    <w:rsid w:val="00DF4E3C"/>
    <w:rsid w:val="00DF5177"/>
    <w:rsid w:val="00DF5292"/>
    <w:rsid w:val="00DF52C5"/>
    <w:rsid w:val="00DF5312"/>
    <w:rsid w:val="00DF5654"/>
    <w:rsid w:val="00DF5A24"/>
    <w:rsid w:val="00DF63BC"/>
    <w:rsid w:val="00DF6475"/>
    <w:rsid w:val="00DF6F31"/>
    <w:rsid w:val="00DF78D9"/>
    <w:rsid w:val="00DF7A49"/>
    <w:rsid w:val="00E00004"/>
    <w:rsid w:val="00E003AC"/>
    <w:rsid w:val="00E00C44"/>
    <w:rsid w:val="00E01172"/>
    <w:rsid w:val="00E012A9"/>
    <w:rsid w:val="00E01482"/>
    <w:rsid w:val="00E017CE"/>
    <w:rsid w:val="00E018E8"/>
    <w:rsid w:val="00E01EE7"/>
    <w:rsid w:val="00E02011"/>
    <w:rsid w:val="00E02165"/>
    <w:rsid w:val="00E02369"/>
    <w:rsid w:val="00E023BE"/>
    <w:rsid w:val="00E026BF"/>
    <w:rsid w:val="00E026DB"/>
    <w:rsid w:val="00E02B4A"/>
    <w:rsid w:val="00E02BA6"/>
    <w:rsid w:val="00E02BB5"/>
    <w:rsid w:val="00E02BD0"/>
    <w:rsid w:val="00E02BDD"/>
    <w:rsid w:val="00E02E25"/>
    <w:rsid w:val="00E02EA1"/>
    <w:rsid w:val="00E03437"/>
    <w:rsid w:val="00E0344B"/>
    <w:rsid w:val="00E037AA"/>
    <w:rsid w:val="00E03A90"/>
    <w:rsid w:val="00E04A5A"/>
    <w:rsid w:val="00E04AEB"/>
    <w:rsid w:val="00E04C08"/>
    <w:rsid w:val="00E04C72"/>
    <w:rsid w:val="00E04CD4"/>
    <w:rsid w:val="00E04D7B"/>
    <w:rsid w:val="00E053B4"/>
    <w:rsid w:val="00E05CAE"/>
    <w:rsid w:val="00E05CB8"/>
    <w:rsid w:val="00E06375"/>
    <w:rsid w:val="00E06520"/>
    <w:rsid w:val="00E066BE"/>
    <w:rsid w:val="00E06BA4"/>
    <w:rsid w:val="00E071F9"/>
    <w:rsid w:val="00E0746D"/>
    <w:rsid w:val="00E0752F"/>
    <w:rsid w:val="00E07A3E"/>
    <w:rsid w:val="00E07A79"/>
    <w:rsid w:val="00E07B1B"/>
    <w:rsid w:val="00E07CEA"/>
    <w:rsid w:val="00E10087"/>
    <w:rsid w:val="00E1052F"/>
    <w:rsid w:val="00E107A0"/>
    <w:rsid w:val="00E10A92"/>
    <w:rsid w:val="00E10ADF"/>
    <w:rsid w:val="00E10B19"/>
    <w:rsid w:val="00E112D4"/>
    <w:rsid w:val="00E11436"/>
    <w:rsid w:val="00E11554"/>
    <w:rsid w:val="00E11803"/>
    <w:rsid w:val="00E11853"/>
    <w:rsid w:val="00E11ADC"/>
    <w:rsid w:val="00E11D41"/>
    <w:rsid w:val="00E123C4"/>
    <w:rsid w:val="00E124EF"/>
    <w:rsid w:val="00E127BE"/>
    <w:rsid w:val="00E12D67"/>
    <w:rsid w:val="00E12EDE"/>
    <w:rsid w:val="00E130E2"/>
    <w:rsid w:val="00E136B8"/>
    <w:rsid w:val="00E13725"/>
    <w:rsid w:val="00E138B9"/>
    <w:rsid w:val="00E13949"/>
    <w:rsid w:val="00E13E40"/>
    <w:rsid w:val="00E14190"/>
    <w:rsid w:val="00E14808"/>
    <w:rsid w:val="00E14F08"/>
    <w:rsid w:val="00E1505C"/>
    <w:rsid w:val="00E1510C"/>
    <w:rsid w:val="00E1523C"/>
    <w:rsid w:val="00E152A1"/>
    <w:rsid w:val="00E15331"/>
    <w:rsid w:val="00E15730"/>
    <w:rsid w:val="00E157C7"/>
    <w:rsid w:val="00E16666"/>
    <w:rsid w:val="00E167CA"/>
    <w:rsid w:val="00E16A43"/>
    <w:rsid w:val="00E16C27"/>
    <w:rsid w:val="00E17295"/>
    <w:rsid w:val="00E17551"/>
    <w:rsid w:val="00E176E1"/>
    <w:rsid w:val="00E17CA3"/>
    <w:rsid w:val="00E17D10"/>
    <w:rsid w:val="00E17F24"/>
    <w:rsid w:val="00E20127"/>
    <w:rsid w:val="00E203EC"/>
    <w:rsid w:val="00E207CC"/>
    <w:rsid w:val="00E20C9B"/>
    <w:rsid w:val="00E21193"/>
    <w:rsid w:val="00E216B6"/>
    <w:rsid w:val="00E21DB0"/>
    <w:rsid w:val="00E21E5A"/>
    <w:rsid w:val="00E22191"/>
    <w:rsid w:val="00E22487"/>
    <w:rsid w:val="00E22559"/>
    <w:rsid w:val="00E227C9"/>
    <w:rsid w:val="00E22B82"/>
    <w:rsid w:val="00E22D9C"/>
    <w:rsid w:val="00E230DE"/>
    <w:rsid w:val="00E23457"/>
    <w:rsid w:val="00E234FA"/>
    <w:rsid w:val="00E23631"/>
    <w:rsid w:val="00E23778"/>
    <w:rsid w:val="00E239A6"/>
    <w:rsid w:val="00E23C90"/>
    <w:rsid w:val="00E241A1"/>
    <w:rsid w:val="00E2470A"/>
    <w:rsid w:val="00E24C75"/>
    <w:rsid w:val="00E2504F"/>
    <w:rsid w:val="00E254A5"/>
    <w:rsid w:val="00E25877"/>
    <w:rsid w:val="00E259F6"/>
    <w:rsid w:val="00E25C54"/>
    <w:rsid w:val="00E261A4"/>
    <w:rsid w:val="00E2620D"/>
    <w:rsid w:val="00E26B13"/>
    <w:rsid w:val="00E26B6C"/>
    <w:rsid w:val="00E26F40"/>
    <w:rsid w:val="00E270DB"/>
    <w:rsid w:val="00E275DD"/>
    <w:rsid w:val="00E2777F"/>
    <w:rsid w:val="00E27981"/>
    <w:rsid w:val="00E27A36"/>
    <w:rsid w:val="00E27C69"/>
    <w:rsid w:val="00E27D19"/>
    <w:rsid w:val="00E30291"/>
    <w:rsid w:val="00E303BD"/>
    <w:rsid w:val="00E308CE"/>
    <w:rsid w:val="00E30EBA"/>
    <w:rsid w:val="00E31141"/>
    <w:rsid w:val="00E3117C"/>
    <w:rsid w:val="00E31923"/>
    <w:rsid w:val="00E31A5A"/>
    <w:rsid w:val="00E31C2C"/>
    <w:rsid w:val="00E31D2B"/>
    <w:rsid w:val="00E31DB8"/>
    <w:rsid w:val="00E320A8"/>
    <w:rsid w:val="00E32578"/>
    <w:rsid w:val="00E32851"/>
    <w:rsid w:val="00E32D96"/>
    <w:rsid w:val="00E32DE9"/>
    <w:rsid w:val="00E32F6C"/>
    <w:rsid w:val="00E33901"/>
    <w:rsid w:val="00E33B4F"/>
    <w:rsid w:val="00E33B72"/>
    <w:rsid w:val="00E33D9E"/>
    <w:rsid w:val="00E3428E"/>
    <w:rsid w:val="00E346C9"/>
    <w:rsid w:val="00E3470B"/>
    <w:rsid w:val="00E348E8"/>
    <w:rsid w:val="00E34B9F"/>
    <w:rsid w:val="00E34E4C"/>
    <w:rsid w:val="00E351F6"/>
    <w:rsid w:val="00E353E3"/>
    <w:rsid w:val="00E35651"/>
    <w:rsid w:val="00E358B3"/>
    <w:rsid w:val="00E35C3C"/>
    <w:rsid w:val="00E362FD"/>
    <w:rsid w:val="00E3636A"/>
    <w:rsid w:val="00E366AE"/>
    <w:rsid w:val="00E37142"/>
    <w:rsid w:val="00E37692"/>
    <w:rsid w:val="00E376FC"/>
    <w:rsid w:val="00E37BCF"/>
    <w:rsid w:val="00E37D0E"/>
    <w:rsid w:val="00E40073"/>
    <w:rsid w:val="00E4027D"/>
    <w:rsid w:val="00E40595"/>
    <w:rsid w:val="00E4069A"/>
    <w:rsid w:val="00E40721"/>
    <w:rsid w:val="00E40882"/>
    <w:rsid w:val="00E408C9"/>
    <w:rsid w:val="00E409F0"/>
    <w:rsid w:val="00E40BB2"/>
    <w:rsid w:val="00E40BB5"/>
    <w:rsid w:val="00E40C73"/>
    <w:rsid w:val="00E410C9"/>
    <w:rsid w:val="00E414B2"/>
    <w:rsid w:val="00E41FC9"/>
    <w:rsid w:val="00E420AC"/>
    <w:rsid w:val="00E4232E"/>
    <w:rsid w:val="00E42596"/>
    <w:rsid w:val="00E42686"/>
    <w:rsid w:val="00E426E2"/>
    <w:rsid w:val="00E42AD3"/>
    <w:rsid w:val="00E42CFC"/>
    <w:rsid w:val="00E433DE"/>
    <w:rsid w:val="00E43725"/>
    <w:rsid w:val="00E4381B"/>
    <w:rsid w:val="00E43A93"/>
    <w:rsid w:val="00E43ADE"/>
    <w:rsid w:val="00E43D0D"/>
    <w:rsid w:val="00E43D96"/>
    <w:rsid w:val="00E441AB"/>
    <w:rsid w:val="00E441C5"/>
    <w:rsid w:val="00E44305"/>
    <w:rsid w:val="00E4467A"/>
    <w:rsid w:val="00E446A7"/>
    <w:rsid w:val="00E44B17"/>
    <w:rsid w:val="00E44B6D"/>
    <w:rsid w:val="00E4519F"/>
    <w:rsid w:val="00E4556F"/>
    <w:rsid w:val="00E455E2"/>
    <w:rsid w:val="00E45D26"/>
    <w:rsid w:val="00E4639F"/>
    <w:rsid w:val="00E46737"/>
    <w:rsid w:val="00E46B7C"/>
    <w:rsid w:val="00E46C6D"/>
    <w:rsid w:val="00E479AC"/>
    <w:rsid w:val="00E47FA7"/>
    <w:rsid w:val="00E500A4"/>
    <w:rsid w:val="00E500C5"/>
    <w:rsid w:val="00E501A3"/>
    <w:rsid w:val="00E5043A"/>
    <w:rsid w:val="00E50C5F"/>
    <w:rsid w:val="00E50E32"/>
    <w:rsid w:val="00E515EF"/>
    <w:rsid w:val="00E5190B"/>
    <w:rsid w:val="00E51C03"/>
    <w:rsid w:val="00E5215F"/>
    <w:rsid w:val="00E521E3"/>
    <w:rsid w:val="00E52470"/>
    <w:rsid w:val="00E52792"/>
    <w:rsid w:val="00E52836"/>
    <w:rsid w:val="00E528A4"/>
    <w:rsid w:val="00E52A86"/>
    <w:rsid w:val="00E52FE7"/>
    <w:rsid w:val="00E53124"/>
    <w:rsid w:val="00E53333"/>
    <w:rsid w:val="00E53353"/>
    <w:rsid w:val="00E53459"/>
    <w:rsid w:val="00E541A7"/>
    <w:rsid w:val="00E54573"/>
    <w:rsid w:val="00E54B34"/>
    <w:rsid w:val="00E54B47"/>
    <w:rsid w:val="00E54D14"/>
    <w:rsid w:val="00E55210"/>
    <w:rsid w:val="00E553BF"/>
    <w:rsid w:val="00E555FF"/>
    <w:rsid w:val="00E55B18"/>
    <w:rsid w:val="00E55D93"/>
    <w:rsid w:val="00E56ACB"/>
    <w:rsid w:val="00E57066"/>
    <w:rsid w:val="00E570AE"/>
    <w:rsid w:val="00E572B7"/>
    <w:rsid w:val="00E5775C"/>
    <w:rsid w:val="00E57B7E"/>
    <w:rsid w:val="00E57BB0"/>
    <w:rsid w:val="00E57EFB"/>
    <w:rsid w:val="00E601CB"/>
    <w:rsid w:val="00E607E0"/>
    <w:rsid w:val="00E60A6A"/>
    <w:rsid w:val="00E61294"/>
    <w:rsid w:val="00E61329"/>
    <w:rsid w:val="00E61441"/>
    <w:rsid w:val="00E61914"/>
    <w:rsid w:val="00E61BCD"/>
    <w:rsid w:val="00E61E84"/>
    <w:rsid w:val="00E6204C"/>
    <w:rsid w:val="00E62216"/>
    <w:rsid w:val="00E62719"/>
    <w:rsid w:val="00E627B9"/>
    <w:rsid w:val="00E62B20"/>
    <w:rsid w:val="00E6307D"/>
    <w:rsid w:val="00E630F3"/>
    <w:rsid w:val="00E634DA"/>
    <w:rsid w:val="00E636B4"/>
    <w:rsid w:val="00E639F9"/>
    <w:rsid w:val="00E63E7B"/>
    <w:rsid w:val="00E63E7E"/>
    <w:rsid w:val="00E64059"/>
    <w:rsid w:val="00E647EE"/>
    <w:rsid w:val="00E648A2"/>
    <w:rsid w:val="00E648CB"/>
    <w:rsid w:val="00E64C37"/>
    <w:rsid w:val="00E65108"/>
    <w:rsid w:val="00E654D0"/>
    <w:rsid w:val="00E654DA"/>
    <w:rsid w:val="00E656C8"/>
    <w:rsid w:val="00E65A6D"/>
    <w:rsid w:val="00E66752"/>
    <w:rsid w:val="00E668F3"/>
    <w:rsid w:val="00E670ED"/>
    <w:rsid w:val="00E672BB"/>
    <w:rsid w:val="00E6735E"/>
    <w:rsid w:val="00E673CD"/>
    <w:rsid w:val="00E6743F"/>
    <w:rsid w:val="00E676F3"/>
    <w:rsid w:val="00E67943"/>
    <w:rsid w:val="00E67A58"/>
    <w:rsid w:val="00E67D65"/>
    <w:rsid w:val="00E67E30"/>
    <w:rsid w:val="00E70324"/>
    <w:rsid w:val="00E70700"/>
    <w:rsid w:val="00E70878"/>
    <w:rsid w:val="00E7099D"/>
    <w:rsid w:val="00E70C98"/>
    <w:rsid w:val="00E70D11"/>
    <w:rsid w:val="00E70D61"/>
    <w:rsid w:val="00E70DEF"/>
    <w:rsid w:val="00E713E1"/>
    <w:rsid w:val="00E71CC4"/>
    <w:rsid w:val="00E71CDB"/>
    <w:rsid w:val="00E71D6E"/>
    <w:rsid w:val="00E71E98"/>
    <w:rsid w:val="00E7237C"/>
    <w:rsid w:val="00E723CB"/>
    <w:rsid w:val="00E724D3"/>
    <w:rsid w:val="00E72565"/>
    <w:rsid w:val="00E72EBA"/>
    <w:rsid w:val="00E734BF"/>
    <w:rsid w:val="00E7360F"/>
    <w:rsid w:val="00E737FD"/>
    <w:rsid w:val="00E740A9"/>
    <w:rsid w:val="00E74659"/>
    <w:rsid w:val="00E74BE8"/>
    <w:rsid w:val="00E74CEE"/>
    <w:rsid w:val="00E75307"/>
    <w:rsid w:val="00E754E8"/>
    <w:rsid w:val="00E75610"/>
    <w:rsid w:val="00E75699"/>
    <w:rsid w:val="00E75775"/>
    <w:rsid w:val="00E75ABD"/>
    <w:rsid w:val="00E75EB6"/>
    <w:rsid w:val="00E76AE8"/>
    <w:rsid w:val="00E76CC8"/>
    <w:rsid w:val="00E76D4B"/>
    <w:rsid w:val="00E76E03"/>
    <w:rsid w:val="00E76F62"/>
    <w:rsid w:val="00E770DB"/>
    <w:rsid w:val="00E77144"/>
    <w:rsid w:val="00E772D7"/>
    <w:rsid w:val="00E7739B"/>
    <w:rsid w:val="00E776D2"/>
    <w:rsid w:val="00E776F0"/>
    <w:rsid w:val="00E77788"/>
    <w:rsid w:val="00E777D2"/>
    <w:rsid w:val="00E778D6"/>
    <w:rsid w:val="00E77968"/>
    <w:rsid w:val="00E77C46"/>
    <w:rsid w:val="00E800B3"/>
    <w:rsid w:val="00E800D6"/>
    <w:rsid w:val="00E800F0"/>
    <w:rsid w:val="00E803B1"/>
    <w:rsid w:val="00E803EE"/>
    <w:rsid w:val="00E80753"/>
    <w:rsid w:val="00E80934"/>
    <w:rsid w:val="00E80A7C"/>
    <w:rsid w:val="00E80C5F"/>
    <w:rsid w:val="00E80C7A"/>
    <w:rsid w:val="00E80F5F"/>
    <w:rsid w:val="00E80F75"/>
    <w:rsid w:val="00E80FF0"/>
    <w:rsid w:val="00E818CF"/>
    <w:rsid w:val="00E81B44"/>
    <w:rsid w:val="00E81D06"/>
    <w:rsid w:val="00E81DBD"/>
    <w:rsid w:val="00E8242C"/>
    <w:rsid w:val="00E82BC9"/>
    <w:rsid w:val="00E82D13"/>
    <w:rsid w:val="00E82E98"/>
    <w:rsid w:val="00E8371A"/>
    <w:rsid w:val="00E83EE4"/>
    <w:rsid w:val="00E84228"/>
    <w:rsid w:val="00E8429C"/>
    <w:rsid w:val="00E845C2"/>
    <w:rsid w:val="00E847A7"/>
    <w:rsid w:val="00E84AC1"/>
    <w:rsid w:val="00E84B17"/>
    <w:rsid w:val="00E84F31"/>
    <w:rsid w:val="00E85547"/>
    <w:rsid w:val="00E856C5"/>
    <w:rsid w:val="00E85B5D"/>
    <w:rsid w:val="00E85CB6"/>
    <w:rsid w:val="00E85D58"/>
    <w:rsid w:val="00E85EE9"/>
    <w:rsid w:val="00E86058"/>
    <w:rsid w:val="00E8614D"/>
    <w:rsid w:val="00E86CB8"/>
    <w:rsid w:val="00E86CE8"/>
    <w:rsid w:val="00E86CFC"/>
    <w:rsid w:val="00E872BD"/>
    <w:rsid w:val="00E874A5"/>
    <w:rsid w:val="00E87E9D"/>
    <w:rsid w:val="00E87FBC"/>
    <w:rsid w:val="00E90833"/>
    <w:rsid w:val="00E90C31"/>
    <w:rsid w:val="00E90DDD"/>
    <w:rsid w:val="00E90E82"/>
    <w:rsid w:val="00E912F9"/>
    <w:rsid w:val="00E917FD"/>
    <w:rsid w:val="00E9196B"/>
    <w:rsid w:val="00E91A80"/>
    <w:rsid w:val="00E91FFD"/>
    <w:rsid w:val="00E9217A"/>
    <w:rsid w:val="00E9228D"/>
    <w:rsid w:val="00E927AC"/>
    <w:rsid w:val="00E92DBD"/>
    <w:rsid w:val="00E92F85"/>
    <w:rsid w:val="00E93AFE"/>
    <w:rsid w:val="00E93BD7"/>
    <w:rsid w:val="00E93D70"/>
    <w:rsid w:val="00E93FF6"/>
    <w:rsid w:val="00E9436B"/>
    <w:rsid w:val="00E943A8"/>
    <w:rsid w:val="00E94424"/>
    <w:rsid w:val="00E949AA"/>
    <w:rsid w:val="00E94A59"/>
    <w:rsid w:val="00E94E2C"/>
    <w:rsid w:val="00E956BA"/>
    <w:rsid w:val="00E9592A"/>
    <w:rsid w:val="00E95DA5"/>
    <w:rsid w:val="00E95E73"/>
    <w:rsid w:val="00E96277"/>
    <w:rsid w:val="00E966DF"/>
    <w:rsid w:val="00E96D1D"/>
    <w:rsid w:val="00E96F3B"/>
    <w:rsid w:val="00E96F7A"/>
    <w:rsid w:val="00E973C3"/>
    <w:rsid w:val="00E977D6"/>
    <w:rsid w:val="00E97B62"/>
    <w:rsid w:val="00E97BC5"/>
    <w:rsid w:val="00E97EBE"/>
    <w:rsid w:val="00EA00CB"/>
    <w:rsid w:val="00EA0274"/>
    <w:rsid w:val="00EA0453"/>
    <w:rsid w:val="00EA0B0F"/>
    <w:rsid w:val="00EA0D2F"/>
    <w:rsid w:val="00EA0FAF"/>
    <w:rsid w:val="00EA1863"/>
    <w:rsid w:val="00EA19D2"/>
    <w:rsid w:val="00EA1BAA"/>
    <w:rsid w:val="00EA1C3E"/>
    <w:rsid w:val="00EA259E"/>
    <w:rsid w:val="00EA25CC"/>
    <w:rsid w:val="00EA28CB"/>
    <w:rsid w:val="00EA2967"/>
    <w:rsid w:val="00EA35E2"/>
    <w:rsid w:val="00EA38AA"/>
    <w:rsid w:val="00EA3FCD"/>
    <w:rsid w:val="00EA42A0"/>
    <w:rsid w:val="00EA43FB"/>
    <w:rsid w:val="00EA458E"/>
    <w:rsid w:val="00EA46BB"/>
    <w:rsid w:val="00EA498E"/>
    <w:rsid w:val="00EA4B47"/>
    <w:rsid w:val="00EA4ED3"/>
    <w:rsid w:val="00EA52D4"/>
    <w:rsid w:val="00EA5596"/>
    <w:rsid w:val="00EA5FBE"/>
    <w:rsid w:val="00EA655F"/>
    <w:rsid w:val="00EA6C56"/>
    <w:rsid w:val="00EA6D70"/>
    <w:rsid w:val="00EA6F8D"/>
    <w:rsid w:val="00EA7512"/>
    <w:rsid w:val="00EA7582"/>
    <w:rsid w:val="00EA76A3"/>
    <w:rsid w:val="00EA77F0"/>
    <w:rsid w:val="00EA7D82"/>
    <w:rsid w:val="00EA7FAF"/>
    <w:rsid w:val="00EB012E"/>
    <w:rsid w:val="00EB02A0"/>
    <w:rsid w:val="00EB055D"/>
    <w:rsid w:val="00EB05E1"/>
    <w:rsid w:val="00EB0841"/>
    <w:rsid w:val="00EB0F65"/>
    <w:rsid w:val="00EB0F98"/>
    <w:rsid w:val="00EB1002"/>
    <w:rsid w:val="00EB114C"/>
    <w:rsid w:val="00EB150C"/>
    <w:rsid w:val="00EB1571"/>
    <w:rsid w:val="00EB1E23"/>
    <w:rsid w:val="00EB1E8E"/>
    <w:rsid w:val="00EB26AF"/>
    <w:rsid w:val="00EB28C9"/>
    <w:rsid w:val="00EB292B"/>
    <w:rsid w:val="00EB2B93"/>
    <w:rsid w:val="00EB2CD0"/>
    <w:rsid w:val="00EB3414"/>
    <w:rsid w:val="00EB3640"/>
    <w:rsid w:val="00EB36E1"/>
    <w:rsid w:val="00EB3710"/>
    <w:rsid w:val="00EB3CEC"/>
    <w:rsid w:val="00EB4119"/>
    <w:rsid w:val="00EB498C"/>
    <w:rsid w:val="00EB5538"/>
    <w:rsid w:val="00EB5AF3"/>
    <w:rsid w:val="00EB5D77"/>
    <w:rsid w:val="00EB5F83"/>
    <w:rsid w:val="00EB6108"/>
    <w:rsid w:val="00EB62F2"/>
    <w:rsid w:val="00EB63CB"/>
    <w:rsid w:val="00EB6594"/>
    <w:rsid w:val="00EB6714"/>
    <w:rsid w:val="00EB6C73"/>
    <w:rsid w:val="00EB6D1A"/>
    <w:rsid w:val="00EB710F"/>
    <w:rsid w:val="00EB71B5"/>
    <w:rsid w:val="00EB7242"/>
    <w:rsid w:val="00EB73A4"/>
    <w:rsid w:val="00EB75BB"/>
    <w:rsid w:val="00EB7A8B"/>
    <w:rsid w:val="00EB7ADA"/>
    <w:rsid w:val="00EB7BD0"/>
    <w:rsid w:val="00EB7D90"/>
    <w:rsid w:val="00EC0396"/>
    <w:rsid w:val="00EC05E2"/>
    <w:rsid w:val="00EC064E"/>
    <w:rsid w:val="00EC068F"/>
    <w:rsid w:val="00EC0A05"/>
    <w:rsid w:val="00EC0A68"/>
    <w:rsid w:val="00EC0B9B"/>
    <w:rsid w:val="00EC0DD5"/>
    <w:rsid w:val="00EC0EDF"/>
    <w:rsid w:val="00EC17A6"/>
    <w:rsid w:val="00EC1A4A"/>
    <w:rsid w:val="00EC1B70"/>
    <w:rsid w:val="00EC2133"/>
    <w:rsid w:val="00EC23B4"/>
    <w:rsid w:val="00EC2416"/>
    <w:rsid w:val="00EC25B0"/>
    <w:rsid w:val="00EC307F"/>
    <w:rsid w:val="00EC31F0"/>
    <w:rsid w:val="00EC33A6"/>
    <w:rsid w:val="00EC3D68"/>
    <w:rsid w:val="00EC3DAA"/>
    <w:rsid w:val="00EC4255"/>
    <w:rsid w:val="00EC43F0"/>
    <w:rsid w:val="00EC4514"/>
    <w:rsid w:val="00EC4700"/>
    <w:rsid w:val="00EC4EB7"/>
    <w:rsid w:val="00EC5006"/>
    <w:rsid w:val="00EC578A"/>
    <w:rsid w:val="00EC5A9D"/>
    <w:rsid w:val="00EC5B1A"/>
    <w:rsid w:val="00EC5C93"/>
    <w:rsid w:val="00EC5FCC"/>
    <w:rsid w:val="00EC60EE"/>
    <w:rsid w:val="00EC6C3D"/>
    <w:rsid w:val="00EC6DA2"/>
    <w:rsid w:val="00EC6E38"/>
    <w:rsid w:val="00EC733A"/>
    <w:rsid w:val="00EC73B5"/>
    <w:rsid w:val="00EC7512"/>
    <w:rsid w:val="00EC75F8"/>
    <w:rsid w:val="00EC76AB"/>
    <w:rsid w:val="00EC78D6"/>
    <w:rsid w:val="00EC7A59"/>
    <w:rsid w:val="00EC7D0F"/>
    <w:rsid w:val="00ED0118"/>
    <w:rsid w:val="00ED041E"/>
    <w:rsid w:val="00ED0597"/>
    <w:rsid w:val="00ED07B1"/>
    <w:rsid w:val="00ED0994"/>
    <w:rsid w:val="00ED0B0D"/>
    <w:rsid w:val="00ED0CC9"/>
    <w:rsid w:val="00ED0D06"/>
    <w:rsid w:val="00ED1146"/>
    <w:rsid w:val="00ED1538"/>
    <w:rsid w:val="00ED1E0C"/>
    <w:rsid w:val="00ED2448"/>
    <w:rsid w:val="00ED2513"/>
    <w:rsid w:val="00ED26DE"/>
    <w:rsid w:val="00ED28E6"/>
    <w:rsid w:val="00ED2A9A"/>
    <w:rsid w:val="00ED2DF6"/>
    <w:rsid w:val="00ED356E"/>
    <w:rsid w:val="00ED3667"/>
    <w:rsid w:val="00ED3781"/>
    <w:rsid w:val="00ED3900"/>
    <w:rsid w:val="00ED3935"/>
    <w:rsid w:val="00ED394C"/>
    <w:rsid w:val="00ED3A7A"/>
    <w:rsid w:val="00ED3C38"/>
    <w:rsid w:val="00ED3CF9"/>
    <w:rsid w:val="00ED3E8E"/>
    <w:rsid w:val="00ED4186"/>
    <w:rsid w:val="00ED478D"/>
    <w:rsid w:val="00ED49C3"/>
    <w:rsid w:val="00ED4AF5"/>
    <w:rsid w:val="00ED53C2"/>
    <w:rsid w:val="00ED5A8D"/>
    <w:rsid w:val="00ED5BA9"/>
    <w:rsid w:val="00ED5E21"/>
    <w:rsid w:val="00ED5EC1"/>
    <w:rsid w:val="00ED643B"/>
    <w:rsid w:val="00ED6534"/>
    <w:rsid w:val="00ED655C"/>
    <w:rsid w:val="00ED6964"/>
    <w:rsid w:val="00ED6B1F"/>
    <w:rsid w:val="00ED6CE8"/>
    <w:rsid w:val="00ED74B4"/>
    <w:rsid w:val="00ED763A"/>
    <w:rsid w:val="00ED77C1"/>
    <w:rsid w:val="00ED7A33"/>
    <w:rsid w:val="00ED7AA6"/>
    <w:rsid w:val="00ED7B7E"/>
    <w:rsid w:val="00ED7DB1"/>
    <w:rsid w:val="00EE0082"/>
    <w:rsid w:val="00EE0BEC"/>
    <w:rsid w:val="00EE1130"/>
    <w:rsid w:val="00EE12A6"/>
    <w:rsid w:val="00EE1644"/>
    <w:rsid w:val="00EE1666"/>
    <w:rsid w:val="00EE16BA"/>
    <w:rsid w:val="00EE182B"/>
    <w:rsid w:val="00EE193E"/>
    <w:rsid w:val="00EE1A58"/>
    <w:rsid w:val="00EE1EED"/>
    <w:rsid w:val="00EE231B"/>
    <w:rsid w:val="00EE29D5"/>
    <w:rsid w:val="00EE2A56"/>
    <w:rsid w:val="00EE2C4F"/>
    <w:rsid w:val="00EE2FE2"/>
    <w:rsid w:val="00EE31A0"/>
    <w:rsid w:val="00EE3242"/>
    <w:rsid w:val="00EE3333"/>
    <w:rsid w:val="00EE34E5"/>
    <w:rsid w:val="00EE365D"/>
    <w:rsid w:val="00EE37B7"/>
    <w:rsid w:val="00EE3818"/>
    <w:rsid w:val="00EE38F5"/>
    <w:rsid w:val="00EE3D0B"/>
    <w:rsid w:val="00EE3FFA"/>
    <w:rsid w:val="00EE42E4"/>
    <w:rsid w:val="00EE463B"/>
    <w:rsid w:val="00EE4CCB"/>
    <w:rsid w:val="00EE4D90"/>
    <w:rsid w:val="00EE4DE4"/>
    <w:rsid w:val="00EE534C"/>
    <w:rsid w:val="00EE557C"/>
    <w:rsid w:val="00EE55BF"/>
    <w:rsid w:val="00EE5650"/>
    <w:rsid w:val="00EE5949"/>
    <w:rsid w:val="00EE5FDE"/>
    <w:rsid w:val="00EE63AE"/>
    <w:rsid w:val="00EE63FA"/>
    <w:rsid w:val="00EE64F8"/>
    <w:rsid w:val="00EE66D3"/>
    <w:rsid w:val="00EE6B6F"/>
    <w:rsid w:val="00EE6E8F"/>
    <w:rsid w:val="00EF0041"/>
    <w:rsid w:val="00EF02B6"/>
    <w:rsid w:val="00EF0396"/>
    <w:rsid w:val="00EF0959"/>
    <w:rsid w:val="00EF0E9F"/>
    <w:rsid w:val="00EF1245"/>
    <w:rsid w:val="00EF17AE"/>
    <w:rsid w:val="00EF2143"/>
    <w:rsid w:val="00EF2575"/>
    <w:rsid w:val="00EF334B"/>
    <w:rsid w:val="00EF33BD"/>
    <w:rsid w:val="00EF36F0"/>
    <w:rsid w:val="00EF3706"/>
    <w:rsid w:val="00EF3AA6"/>
    <w:rsid w:val="00EF4180"/>
    <w:rsid w:val="00EF44B6"/>
    <w:rsid w:val="00EF494B"/>
    <w:rsid w:val="00EF4CB8"/>
    <w:rsid w:val="00EF5397"/>
    <w:rsid w:val="00EF5502"/>
    <w:rsid w:val="00EF57A7"/>
    <w:rsid w:val="00EF58D0"/>
    <w:rsid w:val="00EF5E76"/>
    <w:rsid w:val="00EF6107"/>
    <w:rsid w:val="00EF6251"/>
    <w:rsid w:val="00EF639C"/>
    <w:rsid w:val="00EF63D0"/>
    <w:rsid w:val="00EF6661"/>
    <w:rsid w:val="00EF69A5"/>
    <w:rsid w:val="00EF6E49"/>
    <w:rsid w:val="00EF6EAF"/>
    <w:rsid w:val="00EF7226"/>
    <w:rsid w:val="00EF72C1"/>
    <w:rsid w:val="00EF7387"/>
    <w:rsid w:val="00EF7951"/>
    <w:rsid w:val="00EF7ED0"/>
    <w:rsid w:val="00EF7ED3"/>
    <w:rsid w:val="00F005D4"/>
    <w:rsid w:val="00F006F7"/>
    <w:rsid w:val="00F00823"/>
    <w:rsid w:val="00F008FF"/>
    <w:rsid w:val="00F0101E"/>
    <w:rsid w:val="00F0131C"/>
    <w:rsid w:val="00F0146A"/>
    <w:rsid w:val="00F015F8"/>
    <w:rsid w:val="00F01B67"/>
    <w:rsid w:val="00F01C60"/>
    <w:rsid w:val="00F01E81"/>
    <w:rsid w:val="00F02226"/>
    <w:rsid w:val="00F023B8"/>
    <w:rsid w:val="00F02484"/>
    <w:rsid w:val="00F024EC"/>
    <w:rsid w:val="00F0269B"/>
    <w:rsid w:val="00F02844"/>
    <w:rsid w:val="00F02885"/>
    <w:rsid w:val="00F02A3B"/>
    <w:rsid w:val="00F02AB1"/>
    <w:rsid w:val="00F02B1E"/>
    <w:rsid w:val="00F02DFF"/>
    <w:rsid w:val="00F02F70"/>
    <w:rsid w:val="00F031A4"/>
    <w:rsid w:val="00F03415"/>
    <w:rsid w:val="00F03431"/>
    <w:rsid w:val="00F038B7"/>
    <w:rsid w:val="00F03A73"/>
    <w:rsid w:val="00F03B10"/>
    <w:rsid w:val="00F0409C"/>
    <w:rsid w:val="00F04133"/>
    <w:rsid w:val="00F04186"/>
    <w:rsid w:val="00F0439F"/>
    <w:rsid w:val="00F045B7"/>
    <w:rsid w:val="00F0480C"/>
    <w:rsid w:val="00F04BA8"/>
    <w:rsid w:val="00F04D8A"/>
    <w:rsid w:val="00F04DE2"/>
    <w:rsid w:val="00F05068"/>
    <w:rsid w:val="00F05609"/>
    <w:rsid w:val="00F05B65"/>
    <w:rsid w:val="00F05C3E"/>
    <w:rsid w:val="00F062E2"/>
    <w:rsid w:val="00F063B8"/>
    <w:rsid w:val="00F06510"/>
    <w:rsid w:val="00F065AC"/>
    <w:rsid w:val="00F06794"/>
    <w:rsid w:val="00F06AC1"/>
    <w:rsid w:val="00F06CFE"/>
    <w:rsid w:val="00F06D21"/>
    <w:rsid w:val="00F06FA8"/>
    <w:rsid w:val="00F07114"/>
    <w:rsid w:val="00F0721D"/>
    <w:rsid w:val="00F0776A"/>
    <w:rsid w:val="00F0787E"/>
    <w:rsid w:val="00F0799E"/>
    <w:rsid w:val="00F07BD4"/>
    <w:rsid w:val="00F07EC4"/>
    <w:rsid w:val="00F07F43"/>
    <w:rsid w:val="00F10509"/>
    <w:rsid w:val="00F10C49"/>
    <w:rsid w:val="00F10C63"/>
    <w:rsid w:val="00F10F76"/>
    <w:rsid w:val="00F10FBE"/>
    <w:rsid w:val="00F1123A"/>
    <w:rsid w:val="00F11B28"/>
    <w:rsid w:val="00F12240"/>
    <w:rsid w:val="00F12766"/>
    <w:rsid w:val="00F127BB"/>
    <w:rsid w:val="00F1287E"/>
    <w:rsid w:val="00F12D80"/>
    <w:rsid w:val="00F13076"/>
    <w:rsid w:val="00F135B3"/>
    <w:rsid w:val="00F13CE9"/>
    <w:rsid w:val="00F14346"/>
    <w:rsid w:val="00F14355"/>
    <w:rsid w:val="00F144B7"/>
    <w:rsid w:val="00F145AD"/>
    <w:rsid w:val="00F14D0D"/>
    <w:rsid w:val="00F14D42"/>
    <w:rsid w:val="00F14D49"/>
    <w:rsid w:val="00F15D2C"/>
    <w:rsid w:val="00F1614F"/>
    <w:rsid w:val="00F16385"/>
    <w:rsid w:val="00F164AE"/>
    <w:rsid w:val="00F16589"/>
    <w:rsid w:val="00F16D40"/>
    <w:rsid w:val="00F16DF4"/>
    <w:rsid w:val="00F17550"/>
    <w:rsid w:val="00F17C6E"/>
    <w:rsid w:val="00F17CEB"/>
    <w:rsid w:val="00F2018D"/>
    <w:rsid w:val="00F20342"/>
    <w:rsid w:val="00F2035B"/>
    <w:rsid w:val="00F20476"/>
    <w:rsid w:val="00F20ED7"/>
    <w:rsid w:val="00F2124B"/>
    <w:rsid w:val="00F21657"/>
    <w:rsid w:val="00F2192E"/>
    <w:rsid w:val="00F21ED9"/>
    <w:rsid w:val="00F22193"/>
    <w:rsid w:val="00F22264"/>
    <w:rsid w:val="00F228E9"/>
    <w:rsid w:val="00F22A27"/>
    <w:rsid w:val="00F22A81"/>
    <w:rsid w:val="00F22AA5"/>
    <w:rsid w:val="00F22AB5"/>
    <w:rsid w:val="00F23140"/>
    <w:rsid w:val="00F232CC"/>
    <w:rsid w:val="00F23A1F"/>
    <w:rsid w:val="00F23E13"/>
    <w:rsid w:val="00F24250"/>
    <w:rsid w:val="00F248C6"/>
    <w:rsid w:val="00F24B43"/>
    <w:rsid w:val="00F24C23"/>
    <w:rsid w:val="00F250C0"/>
    <w:rsid w:val="00F251C2"/>
    <w:rsid w:val="00F2564D"/>
    <w:rsid w:val="00F25B5C"/>
    <w:rsid w:val="00F26039"/>
    <w:rsid w:val="00F26547"/>
    <w:rsid w:val="00F2698F"/>
    <w:rsid w:val="00F26BCD"/>
    <w:rsid w:val="00F26C54"/>
    <w:rsid w:val="00F26C7F"/>
    <w:rsid w:val="00F26D72"/>
    <w:rsid w:val="00F26DB4"/>
    <w:rsid w:val="00F27260"/>
    <w:rsid w:val="00F2729C"/>
    <w:rsid w:val="00F27BC0"/>
    <w:rsid w:val="00F300F2"/>
    <w:rsid w:val="00F3035B"/>
    <w:rsid w:val="00F3035F"/>
    <w:rsid w:val="00F3052E"/>
    <w:rsid w:val="00F30719"/>
    <w:rsid w:val="00F31051"/>
    <w:rsid w:val="00F31121"/>
    <w:rsid w:val="00F31378"/>
    <w:rsid w:val="00F31392"/>
    <w:rsid w:val="00F3189D"/>
    <w:rsid w:val="00F31A96"/>
    <w:rsid w:val="00F31BE3"/>
    <w:rsid w:val="00F31F35"/>
    <w:rsid w:val="00F31F9E"/>
    <w:rsid w:val="00F3214D"/>
    <w:rsid w:val="00F32254"/>
    <w:rsid w:val="00F323D7"/>
    <w:rsid w:val="00F32423"/>
    <w:rsid w:val="00F325CE"/>
    <w:rsid w:val="00F329A2"/>
    <w:rsid w:val="00F329C9"/>
    <w:rsid w:val="00F330AF"/>
    <w:rsid w:val="00F3477F"/>
    <w:rsid w:val="00F34D18"/>
    <w:rsid w:val="00F3501B"/>
    <w:rsid w:val="00F351F2"/>
    <w:rsid w:val="00F3549D"/>
    <w:rsid w:val="00F35669"/>
    <w:rsid w:val="00F359D8"/>
    <w:rsid w:val="00F35B05"/>
    <w:rsid w:val="00F35D6F"/>
    <w:rsid w:val="00F35FBF"/>
    <w:rsid w:val="00F36074"/>
    <w:rsid w:val="00F36107"/>
    <w:rsid w:val="00F36623"/>
    <w:rsid w:val="00F36856"/>
    <w:rsid w:val="00F36C72"/>
    <w:rsid w:val="00F36D7C"/>
    <w:rsid w:val="00F36ECA"/>
    <w:rsid w:val="00F370FA"/>
    <w:rsid w:val="00F375A6"/>
    <w:rsid w:val="00F37928"/>
    <w:rsid w:val="00F37AB7"/>
    <w:rsid w:val="00F403D2"/>
    <w:rsid w:val="00F40FB3"/>
    <w:rsid w:val="00F413D9"/>
    <w:rsid w:val="00F41D22"/>
    <w:rsid w:val="00F41F93"/>
    <w:rsid w:val="00F423D5"/>
    <w:rsid w:val="00F42941"/>
    <w:rsid w:val="00F4299E"/>
    <w:rsid w:val="00F43808"/>
    <w:rsid w:val="00F4407C"/>
    <w:rsid w:val="00F44C4A"/>
    <w:rsid w:val="00F4514B"/>
    <w:rsid w:val="00F4514E"/>
    <w:rsid w:val="00F454A1"/>
    <w:rsid w:val="00F4572F"/>
    <w:rsid w:val="00F45A49"/>
    <w:rsid w:val="00F45D2D"/>
    <w:rsid w:val="00F45D39"/>
    <w:rsid w:val="00F46868"/>
    <w:rsid w:val="00F46991"/>
    <w:rsid w:val="00F46FA6"/>
    <w:rsid w:val="00F47216"/>
    <w:rsid w:val="00F47AC6"/>
    <w:rsid w:val="00F47BB4"/>
    <w:rsid w:val="00F47C46"/>
    <w:rsid w:val="00F47E3D"/>
    <w:rsid w:val="00F500DB"/>
    <w:rsid w:val="00F5046D"/>
    <w:rsid w:val="00F50727"/>
    <w:rsid w:val="00F5084E"/>
    <w:rsid w:val="00F50D12"/>
    <w:rsid w:val="00F50E64"/>
    <w:rsid w:val="00F5115E"/>
    <w:rsid w:val="00F51293"/>
    <w:rsid w:val="00F5135F"/>
    <w:rsid w:val="00F516F2"/>
    <w:rsid w:val="00F51714"/>
    <w:rsid w:val="00F51948"/>
    <w:rsid w:val="00F51CC6"/>
    <w:rsid w:val="00F51F78"/>
    <w:rsid w:val="00F523BD"/>
    <w:rsid w:val="00F52435"/>
    <w:rsid w:val="00F52654"/>
    <w:rsid w:val="00F52820"/>
    <w:rsid w:val="00F52CF1"/>
    <w:rsid w:val="00F5341B"/>
    <w:rsid w:val="00F534C1"/>
    <w:rsid w:val="00F535AD"/>
    <w:rsid w:val="00F53655"/>
    <w:rsid w:val="00F53F8E"/>
    <w:rsid w:val="00F54187"/>
    <w:rsid w:val="00F543F6"/>
    <w:rsid w:val="00F546D6"/>
    <w:rsid w:val="00F5470A"/>
    <w:rsid w:val="00F5499A"/>
    <w:rsid w:val="00F54B4B"/>
    <w:rsid w:val="00F54BE8"/>
    <w:rsid w:val="00F54DD0"/>
    <w:rsid w:val="00F55712"/>
    <w:rsid w:val="00F55717"/>
    <w:rsid w:val="00F5617C"/>
    <w:rsid w:val="00F566E4"/>
    <w:rsid w:val="00F56741"/>
    <w:rsid w:val="00F56A33"/>
    <w:rsid w:val="00F56DAE"/>
    <w:rsid w:val="00F57594"/>
    <w:rsid w:val="00F57928"/>
    <w:rsid w:val="00F60297"/>
    <w:rsid w:val="00F60590"/>
    <w:rsid w:val="00F60FF5"/>
    <w:rsid w:val="00F61043"/>
    <w:rsid w:val="00F61098"/>
    <w:rsid w:val="00F613AF"/>
    <w:rsid w:val="00F615E4"/>
    <w:rsid w:val="00F61BB8"/>
    <w:rsid w:val="00F622FE"/>
    <w:rsid w:val="00F62920"/>
    <w:rsid w:val="00F63202"/>
    <w:rsid w:val="00F632D0"/>
    <w:rsid w:val="00F633A6"/>
    <w:rsid w:val="00F6386F"/>
    <w:rsid w:val="00F63B8D"/>
    <w:rsid w:val="00F64464"/>
    <w:rsid w:val="00F64565"/>
    <w:rsid w:val="00F64B23"/>
    <w:rsid w:val="00F65299"/>
    <w:rsid w:val="00F652BD"/>
    <w:rsid w:val="00F654AA"/>
    <w:rsid w:val="00F65E9B"/>
    <w:rsid w:val="00F65F5C"/>
    <w:rsid w:val="00F662ED"/>
    <w:rsid w:val="00F66360"/>
    <w:rsid w:val="00F6636C"/>
    <w:rsid w:val="00F66882"/>
    <w:rsid w:val="00F6689E"/>
    <w:rsid w:val="00F668DA"/>
    <w:rsid w:val="00F66A61"/>
    <w:rsid w:val="00F66B21"/>
    <w:rsid w:val="00F66B96"/>
    <w:rsid w:val="00F66E89"/>
    <w:rsid w:val="00F67A0E"/>
    <w:rsid w:val="00F67C39"/>
    <w:rsid w:val="00F67CCD"/>
    <w:rsid w:val="00F7005B"/>
    <w:rsid w:val="00F702D9"/>
    <w:rsid w:val="00F70768"/>
    <w:rsid w:val="00F7084D"/>
    <w:rsid w:val="00F70908"/>
    <w:rsid w:val="00F70FE5"/>
    <w:rsid w:val="00F71028"/>
    <w:rsid w:val="00F714F7"/>
    <w:rsid w:val="00F71546"/>
    <w:rsid w:val="00F717D0"/>
    <w:rsid w:val="00F719CA"/>
    <w:rsid w:val="00F71FB9"/>
    <w:rsid w:val="00F7262E"/>
    <w:rsid w:val="00F72DD9"/>
    <w:rsid w:val="00F72E5D"/>
    <w:rsid w:val="00F72ED4"/>
    <w:rsid w:val="00F72F48"/>
    <w:rsid w:val="00F7337A"/>
    <w:rsid w:val="00F73C4E"/>
    <w:rsid w:val="00F73C8F"/>
    <w:rsid w:val="00F740C5"/>
    <w:rsid w:val="00F74256"/>
    <w:rsid w:val="00F742CE"/>
    <w:rsid w:val="00F74B30"/>
    <w:rsid w:val="00F74D49"/>
    <w:rsid w:val="00F758E8"/>
    <w:rsid w:val="00F75C35"/>
    <w:rsid w:val="00F75ECF"/>
    <w:rsid w:val="00F76258"/>
    <w:rsid w:val="00F76370"/>
    <w:rsid w:val="00F7647F"/>
    <w:rsid w:val="00F76746"/>
    <w:rsid w:val="00F773EA"/>
    <w:rsid w:val="00F776F9"/>
    <w:rsid w:val="00F77772"/>
    <w:rsid w:val="00F77B80"/>
    <w:rsid w:val="00F77CCC"/>
    <w:rsid w:val="00F77EE5"/>
    <w:rsid w:val="00F802E6"/>
    <w:rsid w:val="00F8057D"/>
    <w:rsid w:val="00F80716"/>
    <w:rsid w:val="00F807C8"/>
    <w:rsid w:val="00F80A4E"/>
    <w:rsid w:val="00F80A8F"/>
    <w:rsid w:val="00F81037"/>
    <w:rsid w:val="00F81172"/>
    <w:rsid w:val="00F81552"/>
    <w:rsid w:val="00F8164D"/>
    <w:rsid w:val="00F82147"/>
    <w:rsid w:val="00F827E3"/>
    <w:rsid w:val="00F8295C"/>
    <w:rsid w:val="00F82B27"/>
    <w:rsid w:val="00F83207"/>
    <w:rsid w:val="00F8374C"/>
    <w:rsid w:val="00F838F4"/>
    <w:rsid w:val="00F8392B"/>
    <w:rsid w:val="00F844D4"/>
    <w:rsid w:val="00F845C0"/>
    <w:rsid w:val="00F849F4"/>
    <w:rsid w:val="00F84A7B"/>
    <w:rsid w:val="00F85280"/>
    <w:rsid w:val="00F858D2"/>
    <w:rsid w:val="00F85AF4"/>
    <w:rsid w:val="00F85FB7"/>
    <w:rsid w:val="00F86923"/>
    <w:rsid w:val="00F86AB7"/>
    <w:rsid w:val="00F86EB0"/>
    <w:rsid w:val="00F86F3B"/>
    <w:rsid w:val="00F86F47"/>
    <w:rsid w:val="00F8702D"/>
    <w:rsid w:val="00F8725E"/>
    <w:rsid w:val="00F8734A"/>
    <w:rsid w:val="00F873A5"/>
    <w:rsid w:val="00F873AB"/>
    <w:rsid w:val="00F88F4F"/>
    <w:rsid w:val="00F90079"/>
    <w:rsid w:val="00F90A98"/>
    <w:rsid w:val="00F90AB4"/>
    <w:rsid w:val="00F90B64"/>
    <w:rsid w:val="00F90D50"/>
    <w:rsid w:val="00F90D5F"/>
    <w:rsid w:val="00F91459"/>
    <w:rsid w:val="00F9145C"/>
    <w:rsid w:val="00F918EE"/>
    <w:rsid w:val="00F91C34"/>
    <w:rsid w:val="00F91DA6"/>
    <w:rsid w:val="00F91E86"/>
    <w:rsid w:val="00F925B9"/>
    <w:rsid w:val="00F92A13"/>
    <w:rsid w:val="00F92B61"/>
    <w:rsid w:val="00F92BA0"/>
    <w:rsid w:val="00F92E49"/>
    <w:rsid w:val="00F92EB1"/>
    <w:rsid w:val="00F932EB"/>
    <w:rsid w:val="00F9332C"/>
    <w:rsid w:val="00F933E2"/>
    <w:rsid w:val="00F937E5"/>
    <w:rsid w:val="00F93B1C"/>
    <w:rsid w:val="00F93D3F"/>
    <w:rsid w:val="00F9409F"/>
    <w:rsid w:val="00F942FD"/>
    <w:rsid w:val="00F94E13"/>
    <w:rsid w:val="00F95147"/>
    <w:rsid w:val="00F9514D"/>
    <w:rsid w:val="00F958EE"/>
    <w:rsid w:val="00F961C1"/>
    <w:rsid w:val="00F96BD2"/>
    <w:rsid w:val="00F96D88"/>
    <w:rsid w:val="00F96EA8"/>
    <w:rsid w:val="00F96FFC"/>
    <w:rsid w:val="00F970C8"/>
    <w:rsid w:val="00F9748C"/>
    <w:rsid w:val="00F9794A"/>
    <w:rsid w:val="00F97986"/>
    <w:rsid w:val="00F97C73"/>
    <w:rsid w:val="00FA0008"/>
    <w:rsid w:val="00FA02CB"/>
    <w:rsid w:val="00FA05A3"/>
    <w:rsid w:val="00FA0AEC"/>
    <w:rsid w:val="00FA0BB6"/>
    <w:rsid w:val="00FA0FC8"/>
    <w:rsid w:val="00FA19A5"/>
    <w:rsid w:val="00FA1B21"/>
    <w:rsid w:val="00FA1D36"/>
    <w:rsid w:val="00FA2101"/>
    <w:rsid w:val="00FA2342"/>
    <w:rsid w:val="00FA2A0B"/>
    <w:rsid w:val="00FA2DD2"/>
    <w:rsid w:val="00FA2FB6"/>
    <w:rsid w:val="00FA360B"/>
    <w:rsid w:val="00FA385B"/>
    <w:rsid w:val="00FA3A0E"/>
    <w:rsid w:val="00FA3B5D"/>
    <w:rsid w:val="00FA3DEC"/>
    <w:rsid w:val="00FA43C8"/>
    <w:rsid w:val="00FA444C"/>
    <w:rsid w:val="00FA4474"/>
    <w:rsid w:val="00FA456D"/>
    <w:rsid w:val="00FA492D"/>
    <w:rsid w:val="00FA5251"/>
    <w:rsid w:val="00FA54FC"/>
    <w:rsid w:val="00FA556C"/>
    <w:rsid w:val="00FA5A16"/>
    <w:rsid w:val="00FA5E59"/>
    <w:rsid w:val="00FA621F"/>
    <w:rsid w:val="00FA65E7"/>
    <w:rsid w:val="00FA67BE"/>
    <w:rsid w:val="00FA6890"/>
    <w:rsid w:val="00FA68EE"/>
    <w:rsid w:val="00FA7269"/>
    <w:rsid w:val="00FA7549"/>
    <w:rsid w:val="00FA784E"/>
    <w:rsid w:val="00FA79A4"/>
    <w:rsid w:val="00FA7CDD"/>
    <w:rsid w:val="00FA7D95"/>
    <w:rsid w:val="00FB0076"/>
    <w:rsid w:val="00FB00C2"/>
    <w:rsid w:val="00FB022B"/>
    <w:rsid w:val="00FB05FB"/>
    <w:rsid w:val="00FB0B0E"/>
    <w:rsid w:val="00FB0CC0"/>
    <w:rsid w:val="00FB0EC7"/>
    <w:rsid w:val="00FB126D"/>
    <w:rsid w:val="00FB1652"/>
    <w:rsid w:val="00FB1CE8"/>
    <w:rsid w:val="00FB1FE1"/>
    <w:rsid w:val="00FB2640"/>
    <w:rsid w:val="00FB2821"/>
    <w:rsid w:val="00FB2853"/>
    <w:rsid w:val="00FB2B21"/>
    <w:rsid w:val="00FB2E91"/>
    <w:rsid w:val="00FB2F0F"/>
    <w:rsid w:val="00FB3272"/>
    <w:rsid w:val="00FB3610"/>
    <w:rsid w:val="00FB3A60"/>
    <w:rsid w:val="00FB3F85"/>
    <w:rsid w:val="00FB4273"/>
    <w:rsid w:val="00FB436C"/>
    <w:rsid w:val="00FB4519"/>
    <w:rsid w:val="00FB4866"/>
    <w:rsid w:val="00FB49A7"/>
    <w:rsid w:val="00FB4E5C"/>
    <w:rsid w:val="00FB5086"/>
    <w:rsid w:val="00FB5124"/>
    <w:rsid w:val="00FB52B2"/>
    <w:rsid w:val="00FB5411"/>
    <w:rsid w:val="00FB5546"/>
    <w:rsid w:val="00FB59B1"/>
    <w:rsid w:val="00FB62C4"/>
    <w:rsid w:val="00FB6392"/>
    <w:rsid w:val="00FB6474"/>
    <w:rsid w:val="00FB69A6"/>
    <w:rsid w:val="00FB6BFE"/>
    <w:rsid w:val="00FB6C6B"/>
    <w:rsid w:val="00FB786B"/>
    <w:rsid w:val="00FB794E"/>
    <w:rsid w:val="00FC090E"/>
    <w:rsid w:val="00FC0B97"/>
    <w:rsid w:val="00FC0DFD"/>
    <w:rsid w:val="00FC1420"/>
    <w:rsid w:val="00FC1645"/>
    <w:rsid w:val="00FC193E"/>
    <w:rsid w:val="00FC1959"/>
    <w:rsid w:val="00FC1E96"/>
    <w:rsid w:val="00FC2525"/>
    <w:rsid w:val="00FC2ECE"/>
    <w:rsid w:val="00FC2FA9"/>
    <w:rsid w:val="00FC352B"/>
    <w:rsid w:val="00FC37D7"/>
    <w:rsid w:val="00FC3AEC"/>
    <w:rsid w:val="00FC3F12"/>
    <w:rsid w:val="00FC4644"/>
    <w:rsid w:val="00FC4796"/>
    <w:rsid w:val="00FC4895"/>
    <w:rsid w:val="00FC4E11"/>
    <w:rsid w:val="00FC56D9"/>
    <w:rsid w:val="00FC58F8"/>
    <w:rsid w:val="00FC5AD2"/>
    <w:rsid w:val="00FC5B8F"/>
    <w:rsid w:val="00FC5E83"/>
    <w:rsid w:val="00FC60C8"/>
    <w:rsid w:val="00FC6134"/>
    <w:rsid w:val="00FC621C"/>
    <w:rsid w:val="00FC621D"/>
    <w:rsid w:val="00FC63D5"/>
    <w:rsid w:val="00FC650D"/>
    <w:rsid w:val="00FC6DC1"/>
    <w:rsid w:val="00FC6F7A"/>
    <w:rsid w:val="00FC7710"/>
    <w:rsid w:val="00FC79EA"/>
    <w:rsid w:val="00FC79FF"/>
    <w:rsid w:val="00FC7CD1"/>
    <w:rsid w:val="00FD00E5"/>
    <w:rsid w:val="00FD02F6"/>
    <w:rsid w:val="00FD06E6"/>
    <w:rsid w:val="00FD0784"/>
    <w:rsid w:val="00FD090A"/>
    <w:rsid w:val="00FD1039"/>
    <w:rsid w:val="00FD15F5"/>
    <w:rsid w:val="00FD2015"/>
    <w:rsid w:val="00FD202C"/>
    <w:rsid w:val="00FD22C3"/>
    <w:rsid w:val="00FD272D"/>
    <w:rsid w:val="00FD27D4"/>
    <w:rsid w:val="00FD2861"/>
    <w:rsid w:val="00FD2C84"/>
    <w:rsid w:val="00FD3158"/>
    <w:rsid w:val="00FD35F2"/>
    <w:rsid w:val="00FD3671"/>
    <w:rsid w:val="00FD3A5E"/>
    <w:rsid w:val="00FD3C70"/>
    <w:rsid w:val="00FD3CE8"/>
    <w:rsid w:val="00FD3DE2"/>
    <w:rsid w:val="00FD3EB1"/>
    <w:rsid w:val="00FD3FBC"/>
    <w:rsid w:val="00FD4006"/>
    <w:rsid w:val="00FD5274"/>
    <w:rsid w:val="00FD5D4B"/>
    <w:rsid w:val="00FD63E5"/>
    <w:rsid w:val="00FD6637"/>
    <w:rsid w:val="00FD6820"/>
    <w:rsid w:val="00FD6B13"/>
    <w:rsid w:val="00FD6B74"/>
    <w:rsid w:val="00FD6F21"/>
    <w:rsid w:val="00FD718F"/>
    <w:rsid w:val="00FD7442"/>
    <w:rsid w:val="00FD7AC5"/>
    <w:rsid w:val="00FE019B"/>
    <w:rsid w:val="00FE04D9"/>
    <w:rsid w:val="00FE0555"/>
    <w:rsid w:val="00FE0858"/>
    <w:rsid w:val="00FE0A6F"/>
    <w:rsid w:val="00FE0ACD"/>
    <w:rsid w:val="00FE105E"/>
    <w:rsid w:val="00FE12D8"/>
    <w:rsid w:val="00FE1483"/>
    <w:rsid w:val="00FE1690"/>
    <w:rsid w:val="00FE1D37"/>
    <w:rsid w:val="00FE2441"/>
    <w:rsid w:val="00FE26F3"/>
    <w:rsid w:val="00FE2EB7"/>
    <w:rsid w:val="00FE334E"/>
    <w:rsid w:val="00FE3A7B"/>
    <w:rsid w:val="00FE3A93"/>
    <w:rsid w:val="00FE3C55"/>
    <w:rsid w:val="00FE4A55"/>
    <w:rsid w:val="00FE4D41"/>
    <w:rsid w:val="00FE51A6"/>
    <w:rsid w:val="00FE52D7"/>
    <w:rsid w:val="00FE57BA"/>
    <w:rsid w:val="00FE5E72"/>
    <w:rsid w:val="00FE5F8F"/>
    <w:rsid w:val="00FE63DB"/>
    <w:rsid w:val="00FE643F"/>
    <w:rsid w:val="00FE6B5B"/>
    <w:rsid w:val="00FE6BFC"/>
    <w:rsid w:val="00FE7D6D"/>
    <w:rsid w:val="00FE7E96"/>
    <w:rsid w:val="00FF0869"/>
    <w:rsid w:val="00FF0A4E"/>
    <w:rsid w:val="00FF0B3D"/>
    <w:rsid w:val="00FF0C22"/>
    <w:rsid w:val="00FF0E15"/>
    <w:rsid w:val="00FF11DE"/>
    <w:rsid w:val="00FF135E"/>
    <w:rsid w:val="00FF143D"/>
    <w:rsid w:val="00FF1726"/>
    <w:rsid w:val="00FF19B7"/>
    <w:rsid w:val="00FF1F6B"/>
    <w:rsid w:val="00FF24AF"/>
    <w:rsid w:val="00FF2E21"/>
    <w:rsid w:val="00FF2F54"/>
    <w:rsid w:val="00FF30F1"/>
    <w:rsid w:val="00FF32C3"/>
    <w:rsid w:val="00FF3508"/>
    <w:rsid w:val="00FF375C"/>
    <w:rsid w:val="00FF3777"/>
    <w:rsid w:val="00FF392D"/>
    <w:rsid w:val="00FF3C84"/>
    <w:rsid w:val="00FF3EB9"/>
    <w:rsid w:val="00FF3F83"/>
    <w:rsid w:val="00FF446A"/>
    <w:rsid w:val="00FF4818"/>
    <w:rsid w:val="00FF4CEB"/>
    <w:rsid w:val="00FF5035"/>
    <w:rsid w:val="00FF5059"/>
    <w:rsid w:val="00FF58A1"/>
    <w:rsid w:val="00FF5AE0"/>
    <w:rsid w:val="00FF653A"/>
    <w:rsid w:val="00FF6B12"/>
    <w:rsid w:val="00FF6B56"/>
    <w:rsid w:val="00FF6C9F"/>
    <w:rsid w:val="00FF6D75"/>
    <w:rsid w:val="00FF6D94"/>
    <w:rsid w:val="00FF6E62"/>
    <w:rsid w:val="00FF712F"/>
    <w:rsid w:val="00FF713C"/>
    <w:rsid w:val="00FF7819"/>
    <w:rsid w:val="00FF78F3"/>
    <w:rsid w:val="00FF7C02"/>
    <w:rsid w:val="00FF7E91"/>
    <w:rsid w:val="00FF7EEC"/>
    <w:rsid w:val="0125327F"/>
    <w:rsid w:val="01460071"/>
    <w:rsid w:val="0149AC84"/>
    <w:rsid w:val="014EA161"/>
    <w:rsid w:val="0150F3F5"/>
    <w:rsid w:val="016466F7"/>
    <w:rsid w:val="016861B6"/>
    <w:rsid w:val="01917E23"/>
    <w:rsid w:val="019C3C07"/>
    <w:rsid w:val="019D99D4"/>
    <w:rsid w:val="019E3A7A"/>
    <w:rsid w:val="01B99666"/>
    <w:rsid w:val="01C4B12B"/>
    <w:rsid w:val="01E009D1"/>
    <w:rsid w:val="01E477A9"/>
    <w:rsid w:val="020B265D"/>
    <w:rsid w:val="022415C9"/>
    <w:rsid w:val="022E9559"/>
    <w:rsid w:val="0240DAB3"/>
    <w:rsid w:val="0244AC5D"/>
    <w:rsid w:val="024801E3"/>
    <w:rsid w:val="024DF7AC"/>
    <w:rsid w:val="02717E30"/>
    <w:rsid w:val="029CDDDC"/>
    <w:rsid w:val="02BCA2E7"/>
    <w:rsid w:val="02C102E0"/>
    <w:rsid w:val="02C906E5"/>
    <w:rsid w:val="02D399F3"/>
    <w:rsid w:val="02DFDD7B"/>
    <w:rsid w:val="02ECF3F9"/>
    <w:rsid w:val="02F937D6"/>
    <w:rsid w:val="03226CCC"/>
    <w:rsid w:val="03293A09"/>
    <w:rsid w:val="0338C038"/>
    <w:rsid w:val="034852D7"/>
    <w:rsid w:val="035C4395"/>
    <w:rsid w:val="035D9DC9"/>
    <w:rsid w:val="03AA66BA"/>
    <w:rsid w:val="03AD44B0"/>
    <w:rsid w:val="03BC0235"/>
    <w:rsid w:val="03BF2FC5"/>
    <w:rsid w:val="03C323B7"/>
    <w:rsid w:val="03CB8563"/>
    <w:rsid w:val="03CD7F2B"/>
    <w:rsid w:val="03EDFA94"/>
    <w:rsid w:val="040394F1"/>
    <w:rsid w:val="040DA2F8"/>
    <w:rsid w:val="0410F003"/>
    <w:rsid w:val="04274DC0"/>
    <w:rsid w:val="04322074"/>
    <w:rsid w:val="0434116C"/>
    <w:rsid w:val="045C0B0A"/>
    <w:rsid w:val="0462C209"/>
    <w:rsid w:val="0475BBBE"/>
    <w:rsid w:val="047E693E"/>
    <w:rsid w:val="0482B343"/>
    <w:rsid w:val="04839F50"/>
    <w:rsid w:val="04904777"/>
    <w:rsid w:val="04A63BB5"/>
    <w:rsid w:val="04A824F2"/>
    <w:rsid w:val="04C3F887"/>
    <w:rsid w:val="04C9679D"/>
    <w:rsid w:val="04CB0174"/>
    <w:rsid w:val="04D3FB8C"/>
    <w:rsid w:val="04DCF685"/>
    <w:rsid w:val="04E06584"/>
    <w:rsid w:val="04EDE45C"/>
    <w:rsid w:val="04EE1C85"/>
    <w:rsid w:val="04F4002A"/>
    <w:rsid w:val="051EF81C"/>
    <w:rsid w:val="051FE6F6"/>
    <w:rsid w:val="051FEF7C"/>
    <w:rsid w:val="053ED85F"/>
    <w:rsid w:val="054C2FF9"/>
    <w:rsid w:val="0551D9C1"/>
    <w:rsid w:val="055A0C01"/>
    <w:rsid w:val="0576A34A"/>
    <w:rsid w:val="0586AF74"/>
    <w:rsid w:val="05912CB0"/>
    <w:rsid w:val="05AA8EF3"/>
    <w:rsid w:val="05AC13CE"/>
    <w:rsid w:val="05D72B49"/>
    <w:rsid w:val="05E892D2"/>
    <w:rsid w:val="05F0E930"/>
    <w:rsid w:val="05F5170C"/>
    <w:rsid w:val="05F97A49"/>
    <w:rsid w:val="0601B2F2"/>
    <w:rsid w:val="060C4F01"/>
    <w:rsid w:val="060DCFA1"/>
    <w:rsid w:val="061171AD"/>
    <w:rsid w:val="0644A9C4"/>
    <w:rsid w:val="0645DBFB"/>
    <w:rsid w:val="06468428"/>
    <w:rsid w:val="064B1A02"/>
    <w:rsid w:val="064E7B16"/>
    <w:rsid w:val="065E0500"/>
    <w:rsid w:val="065EAA3D"/>
    <w:rsid w:val="06796B7D"/>
    <w:rsid w:val="0679D014"/>
    <w:rsid w:val="067F0568"/>
    <w:rsid w:val="068AABF3"/>
    <w:rsid w:val="068D9AE4"/>
    <w:rsid w:val="0693B273"/>
    <w:rsid w:val="06BC9D9C"/>
    <w:rsid w:val="06BF57C8"/>
    <w:rsid w:val="06D1E4A2"/>
    <w:rsid w:val="06EDF702"/>
    <w:rsid w:val="06F43F39"/>
    <w:rsid w:val="06F8CF00"/>
    <w:rsid w:val="070BD208"/>
    <w:rsid w:val="07157D36"/>
    <w:rsid w:val="07159746"/>
    <w:rsid w:val="0723C3A9"/>
    <w:rsid w:val="07330A88"/>
    <w:rsid w:val="07420328"/>
    <w:rsid w:val="074CD858"/>
    <w:rsid w:val="077275BA"/>
    <w:rsid w:val="0773CC83"/>
    <w:rsid w:val="07926D57"/>
    <w:rsid w:val="07947403"/>
    <w:rsid w:val="07AFDAFD"/>
    <w:rsid w:val="07BF7743"/>
    <w:rsid w:val="07D27AC9"/>
    <w:rsid w:val="07D998B6"/>
    <w:rsid w:val="080477CF"/>
    <w:rsid w:val="080CAD0A"/>
    <w:rsid w:val="08172A62"/>
    <w:rsid w:val="081949E3"/>
    <w:rsid w:val="0825FA60"/>
    <w:rsid w:val="08374C1D"/>
    <w:rsid w:val="0837AE20"/>
    <w:rsid w:val="084423AF"/>
    <w:rsid w:val="085319A2"/>
    <w:rsid w:val="085D9C4E"/>
    <w:rsid w:val="086559F7"/>
    <w:rsid w:val="0865E301"/>
    <w:rsid w:val="08696914"/>
    <w:rsid w:val="0872A44A"/>
    <w:rsid w:val="08850FC8"/>
    <w:rsid w:val="08A5DE44"/>
    <w:rsid w:val="08AC730C"/>
    <w:rsid w:val="08B66A90"/>
    <w:rsid w:val="08BE8F98"/>
    <w:rsid w:val="08CC2F8F"/>
    <w:rsid w:val="08DA0B6A"/>
    <w:rsid w:val="08EF077F"/>
    <w:rsid w:val="08FCC21A"/>
    <w:rsid w:val="0923B895"/>
    <w:rsid w:val="092419CC"/>
    <w:rsid w:val="092D0BCB"/>
    <w:rsid w:val="0934D8EC"/>
    <w:rsid w:val="094A9504"/>
    <w:rsid w:val="094D8EE9"/>
    <w:rsid w:val="09557CDC"/>
    <w:rsid w:val="096F7C6E"/>
    <w:rsid w:val="0990E657"/>
    <w:rsid w:val="0992F4B9"/>
    <w:rsid w:val="0993FDAB"/>
    <w:rsid w:val="099D9AD3"/>
    <w:rsid w:val="09A2C294"/>
    <w:rsid w:val="09B0C359"/>
    <w:rsid w:val="09B3F273"/>
    <w:rsid w:val="09B8FC86"/>
    <w:rsid w:val="09EB866D"/>
    <w:rsid w:val="09EBB652"/>
    <w:rsid w:val="09ED64C5"/>
    <w:rsid w:val="0A0AD4A5"/>
    <w:rsid w:val="0A2A1E5B"/>
    <w:rsid w:val="0A2AE6EA"/>
    <w:rsid w:val="0A3966E3"/>
    <w:rsid w:val="0A424F7D"/>
    <w:rsid w:val="0A4EA73C"/>
    <w:rsid w:val="0A53C3F0"/>
    <w:rsid w:val="0A6EDB40"/>
    <w:rsid w:val="0A8D82B6"/>
    <w:rsid w:val="0A907BB1"/>
    <w:rsid w:val="0A9970E4"/>
    <w:rsid w:val="0A9ABF54"/>
    <w:rsid w:val="0AA0DFF2"/>
    <w:rsid w:val="0AA9EEB8"/>
    <w:rsid w:val="0AAA26A0"/>
    <w:rsid w:val="0AAFC10C"/>
    <w:rsid w:val="0AC6A02A"/>
    <w:rsid w:val="0AC7A244"/>
    <w:rsid w:val="0AD3C42A"/>
    <w:rsid w:val="0AD530C6"/>
    <w:rsid w:val="0AEE7106"/>
    <w:rsid w:val="0AEEB1EA"/>
    <w:rsid w:val="0B15E657"/>
    <w:rsid w:val="0B1BD2C6"/>
    <w:rsid w:val="0B538F0D"/>
    <w:rsid w:val="0B6BAF9C"/>
    <w:rsid w:val="0BB1B8BF"/>
    <w:rsid w:val="0BCE9445"/>
    <w:rsid w:val="0BD36D45"/>
    <w:rsid w:val="0BD9FBA2"/>
    <w:rsid w:val="0BEF0F97"/>
    <w:rsid w:val="0BF05C68"/>
    <w:rsid w:val="0BF134C0"/>
    <w:rsid w:val="0BF2DC85"/>
    <w:rsid w:val="0C0152C0"/>
    <w:rsid w:val="0C039FFA"/>
    <w:rsid w:val="0C0A83B0"/>
    <w:rsid w:val="0C0ED480"/>
    <w:rsid w:val="0C2F2B3F"/>
    <w:rsid w:val="0C301722"/>
    <w:rsid w:val="0C3778B8"/>
    <w:rsid w:val="0C38B7AC"/>
    <w:rsid w:val="0C3BD095"/>
    <w:rsid w:val="0C3E5208"/>
    <w:rsid w:val="0C641663"/>
    <w:rsid w:val="0C866A9B"/>
    <w:rsid w:val="0C8ABE93"/>
    <w:rsid w:val="0C9DF652"/>
    <w:rsid w:val="0CCE1BB3"/>
    <w:rsid w:val="0CCE82F0"/>
    <w:rsid w:val="0CE0910E"/>
    <w:rsid w:val="0CF22A9C"/>
    <w:rsid w:val="0D01EF78"/>
    <w:rsid w:val="0D0B0F97"/>
    <w:rsid w:val="0D0DEDE3"/>
    <w:rsid w:val="0D2216DC"/>
    <w:rsid w:val="0D22873D"/>
    <w:rsid w:val="0D271DB4"/>
    <w:rsid w:val="0D2E3E5E"/>
    <w:rsid w:val="0D39B7F5"/>
    <w:rsid w:val="0D6F5428"/>
    <w:rsid w:val="0D984234"/>
    <w:rsid w:val="0D9C3302"/>
    <w:rsid w:val="0DB76FCB"/>
    <w:rsid w:val="0DD1E0DD"/>
    <w:rsid w:val="0DE9DA4A"/>
    <w:rsid w:val="0E0CA0EF"/>
    <w:rsid w:val="0E0EE419"/>
    <w:rsid w:val="0E2AC928"/>
    <w:rsid w:val="0E300DBC"/>
    <w:rsid w:val="0E42E6C5"/>
    <w:rsid w:val="0E4E4671"/>
    <w:rsid w:val="0E6A5351"/>
    <w:rsid w:val="0E70DF16"/>
    <w:rsid w:val="0E71D3AB"/>
    <w:rsid w:val="0E77565D"/>
    <w:rsid w:val="0EA3ECD8"/>
    <w:rsid w:val="0ECD0A95"/>
    <w:rsid w:val="0ED1B3CD"/>
    <w:rsid w:val="0ED5BEDC"/>
    <w:rsid w:val="0EDE1AA7"/>
    <w:rsid w:val="0F045D33"/>
    <w:rsid w:val="0F1FFAF4"/>
    <w:rsid w:val="0F59E698"/>
    <w:rsid w:val="0F5E2EB5"/>
    <w:rsid w:val="0F6F7D58"/>
    <w:rsid w:val="0F764CBB"/>
    <w:rsid w:val="0F8DADEE"/>
    <w:rsid w:val="0FABB7C1"/>
    <w:rsid w:val="0FAE41CF"/>
    <w:rsid w:val="0FB3E2CF"/>
    <w:rsid w:val="0FB42599"/>
    <w:rsid w:val="0FB5BE6D"/>
    <w:rsid w:val="0FB67BFB"/>
    <w:rsid w:val="0FD50FD8"/>
    <w:rsid w:val="0FEA16D2"/>
    <w:rsid w:val="0FEF43E9"/>
    <w:rsid w:val="0FFBDABE"/>
    <w:rsid w:val="0FFCD096"/>
    <w:rsid w:val="10033465"/>
    <w:rsid w:val="1003FDE5"/>
    <w:rsid w:val="1009E6FB"/>
    <w:rsid w:val="101A4D03"/>
    <w:rsid w:val="102CFD9A"/>
    <w:rsid w:val="1030CD76"/>
    <w:rsid w:val="10337E51"/>
    <w:rsid w:val="104B77BE"/>
    <w:rsid w:val="104BAA8F"/>
    <w:rsid w:val="1052928F"/>
    <w:rsid w:val="105571FF"/>
    <w:rsid w:val="105DCF77"/>
    <w:rsid w:val="105DD6CC"/>
    <w:rsid w:val="105E4170"/>
    <w:rsid w:val="1067BC85"/>
    <w:rsid w:val="1071EC35"/>
    <w:rsid w:val="1082CD9C"/>
    <w:rsid w:val="108DDEF7"/>
    <w:rsid w:val="1090A17E"/>
    <w:rsid w:val="10A15EF5"/>
    <w:rsid w:val="10A388FC"/>
    <w:rsid w:val="10A62224"/>
    <w:rsid w:val="10A8AE16"/>
    <w:rsid w:val="10A8F240"/>
    <w:rsid w:val="10AE69B9"/>
    <w:rsid w:val="10AF3958"/>
    <w:rsid w:val="10DF0291"/>
    <w:rsid w:val="10E0702A"/>
    <w:rsid w:val="10EA9C82"/>
    <w:rsid w:val="10F30072"/>
    <w:rsid w:val="11065B7F"/>
    <w:rsid w:val="110E1834"/>
    <w:rsid w:val="111A8093"/>
    <w:rsid w:val="1124055C"/>
    <w:rsid w:val="1125F803"/>
    <w:rsid w:val="112661C1"/>
    <w:rsid w:val="113C05EE"/>
    <w:rsid w:val="1144D6AE"/>
    <w:rsid w:val="114E0DA6"/>
    <w:rsid w:val="115189D4"/>
    <w:rsid w:val="11535A3D"/>
    <w:rsid w:val="1163C4FC"/>
    <w:rsid w:val="1163E606"/>
    <w:rsid w:val="117FC3B0"/>
    <w:rsid w:val="11846630"/>
    <w:rsid w:val="118935E2"/>
    <w:rsid w:val="118D97D6"/>
    <w:rsid w:val="11955340"/>
    <w:rsid w:val="11A3110B"/>
    <w:rsid w:val="11AADFE1"/>
    <w:rsid w:val="11AF5B8D"/>
    <w:rsid w:val="11B6CB1F"/>
    <w:rsid w:val="11C89563"/>
    <w:rsid w:val="11CA63D6"/>
    <w:rsid w:val="11CCC156"/>
    <w:rsid w:val="11DEE0DC"/>
    <w:rsid w:val="11E21A6B"/>
    <w:rsid w:val="11E2912D"/>
    <w:rsid w:val="11F5000E"/>
    <w:rsid w:val="11FA8ED7"/>
    <w:rsid w:val="11FCDD4C"/>
    <w:rsid w:val="11FFE5B7"/>
    <w:rsid w:val="12071E88"/>
    <w:rsid w:val="120D5535"/>
    <w:rsid w:val="1234E58D"/>
    <w:rsid w:val="1244A303"/>
    <w:rsid w:val="1257F4A7"/>
    <w:rsid w:val="126051E9"/>
    <w:rsid w:val="126C3711"/>
    <w:rsid w:val="126C8112"/>
    <w:rsid w:val="1290EABC"/>
    <w:rsid w:val="12997C90"/>
    <w:rsid w:val="12A08E48"/>
    <w:rsid w:val="12B21AC1"/>
    <w:rsid w:val="12BACDEE"/>
    <w:rsid w:val="12EEE2F1"/>
    <w:rsid w:val="12F1B010"/>
    <w:rsid w:val="12FF2C41"/>
    <w:rsid w:val="13025D3F"/>
    <w:rsid w:val="1305204B"/>
    <w:rsid w:val="1310BF68"/>
    <w:rsid w:val="1317A937"/>
    <w:rsid w:val="133DA517"/>
    <w:rsid w:val="1385F2F1"/>
    <w:rsid w:val="13B2BECB"/>
    <w:rsid w:val="13B9C545"/>
    <w:rsid w:val="13BD37EC"/>
    <w:rsid w:val="13C86654"/>
    <w:rsid w:val="13DCAEDD"/>
    <w:rsid w:val="13E1743A"/>
    <w:rsid w:val="13F31369"/>
    <w:rsid w:val="13F71850"/>
    <w:rsid w:val="13FCA168"/>
    <w:rsid w:val="13FCBEDF"/>
    <w:rsid w:val="14040B3E"/>
    <w:rsid w:val="14056ADA"/>
    <w:rsid w:val="140EF1B3"/>
    <w:rsid w:val="1411CE75"/>
    <w:rsid w:val="1420CADE"/>
    <w:rsid w:val="1432E90C"/>
    <w:rsid w:val="1441271D"/>
    <w:rsid w:val="146C0E5B"/>
    <w:rsid w:val="14731E8C"/>
    <w:rsid w:val="14757A7D"/>
    <w:rsid w:val="14773A9E"/>
    <w:rsid w:val="147D0AFD"/>
    <w:rsid w:val="14A0F0AC"/>
    <w:rsid w:val="14A96534"/>
    <w:rsid w:val="14ACA987"/>
    <w:rsid w:val="14AD6F9E"/>
    <w:rsid w:val="14B02636"/>
    <w:rsid w:val="14B1A2E2"/>
    <w:rsid w:val="14BC9D3C"/>
    <w:rsid w:val="14C0657F"/>
    <w:rsid w:val="14C26A7E"/>
    <w:rsid w:val="14C3FE15"/>
    <w:rsid w:val="14C56841"/>
    <w:rsid w:val="14D5E431"/>
    <w:rsid w:val="14EADFC9"/>
    <w:rsid w:val="14EB0C34"/>
    <w:rsid w:val="14ECA9A5"/>
    <w:rsid w:val="1502F80A"/>
    <w:rsid w:val="15058377"/>
    <w:rsid w:val="1505F79F"/>
    <w:rsid w:val="15186389"/>
    <w:rsid w:val="152A09EC"/>
    <w:rsid w:val="15389B64"/>
    <w:rsid w:val="1539F6BB"/>
    <w:rsid w:val="1557BF8D"/>
    <w:rsid w:val="155C8835"/>
    <w:rsid w:val="156B64CD"/>
    <w:rsid w:val="15719C24"/>
    <w:rsid w:val="157B8C3D"/>
    <w:rsid w:val="1582406E"/>
    <w:rsid w:val="1583ACCF"/>
    <w:rsid w:val="15910DB7"/>
    <w:rsid w:val="1593283C"/>
    <w:rsid w:val="15AE57BC"/>
    <w:rsid w:val="15B34784"/>
    <w:rsid w:val="15B86885"/>
    <w:rsid w:val="15BFDF13"/>
    <w:rsid w:val="15C7A600"/>
    <w:rsid w:val="15D8DC56"/>
    <w:rsid w:val="15E0F54C"/>
    <w:rsid w:val="16041B06"/>
    <w:rsid w:val="162D0CBE"/>
    <w:rsid w:val="163DE10C"/>
    <w:rsid w:val="1647F81B"/>
    <w:rsid w:val="165C905D"/>
    <w:rsid w:val="165D98CF"/>
    <w:rsid w:val="166C553C"/>
    <w:rsid w:val="166C8C66"/>
    <w:rsid w:val="1678B3D5"/>
    <w:rsid w:val="168E7188"/>
    <w:rsid w:val="169964EF"/>
    <w:rsid w:val="169C8F71"/>
    <w:rsid w:val="16C7A585"/>
    <w:rsid w:val="170998E9"/>
    <w:rsid w:val="172CC59D"/>
    <w:rsid w:val="172DC849"/>
    <w:rsid w:val="1731261C"/>
    <w:rsid w:val="17367890"/>
    <w:rsid w:val="17508714"/>
    <w:rsid w:val="175367C6"/>
    <w:rsid w:val="175AA0BA"/>
    <w:rsid w:val="17AB9D81"/>
    <w:rsid w:val="17B17AC4"/>
    <w:rsid w:val="17B3312A"/>
    <w:rsid w:val="17C842ED"/>
    <w:rsid w:val="17D8916E"/>
    <w:rsid w:val="17E73CD2"/>
    <w:rsid w:val="18085CC7"/>
    <w:rsid w:val="18376FB3"/>
    <w:rsid w:val="184009E1"/>
    <w:rsid w:val="1841A0D8"/>
    <w:rsid w:val="186D1D8E"/>
    <w:rsid w:val="186DD18E"/>
    <w:rsid w:val="186EB7A9"/>
    <w:rsid w:val="1886C9F7"/>
    <w:rsid w:val="189B65EE"/>
    <w:rsid w:val="189EDC4F"/>
    <w:rsid w:val="18B1F2BF"/>
    <w:rsid w:val="18BCA2CC"/>
    <w:rsid w:val="18C1C0D0"/>
    <w:rsid w:val="18C903FC"/>
    <w:rsid w:val="18D11C3F"/>
    <w:rsid w:val="18D69358"/>
    <w:rsid w:val="18D9FCEE"/>
    <w:rsid w:val="18DE318B"/>
    <w:rsid w:val="18F45CF5"/>
    <w:rsid w:val="190404A8"/>
    <w:rsid w:val="1915C1BC"/>
    <w:rsid w:val="191FA73D"/>
    <w:rsid w:val="19356E2A"/>
    <w:rsid w:val="193A2357"/>
    <w:rsid w:val="1964893F"/>
    <w:rsid w:val="197461CF"/>
    <w:rsid w:val="19755EA7"/>
    <w:rsid w:val="19A1453E"/>
    <w:rsid w:val="19A46C0A"/>
    <w:rsid w:val="19ACFF9E"/>
    <w:rsid w:val="19B2DE4D"/>
    <w:rsid w:val="19B561B0"/>
    <w:rsid w:val="19C14687"/>
    <w:rsid w:val="19C5F54C"/>
    <w:rsid w:val="19E054E4"/>
    <w:rsid w:val="19E53517"/>
    <w:rsid w:val="19FA79FF"/>
    <w:rsid w:val="1A284D15"/>
    <w:rsid w:val="1A4292C1"/>
    <w:rsid w:val="1A50CA7D"/>
    <w:rsid w:val="1A52D1CA"/>
    <w:rsid w:val="1A97B23D"/>
    <w:rsid w:val="1AA0DEFD"/>
    <w:rsid w:val="1AB8EC5D"/>
    <w:rsid w:val="1ABD2E5A"/>
    <w:rsid w:val="1AD84876"/>
    <w:rsid w:val="1AE1F868"/>
    <w:rsid w:val="1AE5D505"/>
    <w:rsid w:val="1AF44231"/>
    <w:rsid w:val="1AF60F35"/>
    <w:rsid w:val="1B066025"/>
    <w:rsid w:val="1B200084"/>
    <w:rsid w:val="1B21B007"/>
    <w:rsid w:val="1B230703"/>
    <w:rsid w:val="1B247E26"/>
    <w:rsid w:val="1B455F4D"/>
    <w:rsid w:val="1B4EF984"/>
    <w:rsid w:val="1B52CB23"/>
    <w:rsid w:val="1B647693"/>
    <w:rsid w:val="1B682AA1"/>
    <w:rsid w:val="1B81E858"/>
    <w:rsid w:val="1B82BE5C"/>
    <w:rsid w:val="1B91AD5C"/>
    <w:rsid w:val="1B9F7D6F"/>
    <w:rsid w:val="1BA6285B"/>
    <w:rsid w:val="1BAFA986"/>
    <w:rsid w:val="1BB7A947"/>
    <w:rsid w:val="1BCCC4B0"/>
    <w:rsid w:val="1BD7B0EF"/>
    <w:rsid w:val="1BEA6862"/>
    <w:rsid w:val="1C0CED6E"/>
    <w:rsid w:val="1C2BCC2A"/>
    <w:rsid w:val="1C2D077F"/>
    <w:rsid w:val="1C32B6C4"/>
    <w:rsid w:val="1C493710"/>
    <w:rsid w:val="1C5329D4"/>
    <w:rsid w:val="1C59508C"/>
    <w:rsid w:val="1C800444"/>
    <w:rsid w:val="1C8284BF"/>
    <w:rsid w:val="1C83732D"/>
    <w:rsid w:val="1C98C2DB"/>
    <w:rsid w:val="1CA5A365"/>
    <w:rsid w:val="1CD5C5B9"/>
    <w:rsid w:val="1CDBCDEA"/>
    <w:rsid w:val="1CDC12C1"/>
    <w:rsid w:val="1CE5CAF6"/>
    <w:rsid w:val="1CED786F"/>
    <w:rsid w:val="1D028CEA"/>
    <w:rsid w:val="1D14409A"/>
    <w:rsid w:val="1D348459"/>
    <w:rsid w:val="1D3E9E2B"/>
    <w:rsid w:val="1D61DD91"/>
    <w:rsid w:val="1D65238E"/>
    <w:rsid w:val="1D667AAF"/>
    <w:rsid w:val="1D71938D"/>
    <w:rsid w:val="1D781423"/>
    <w:rsid w:val="1D7AD741"/>
    <w:rsid w:val="1D7BD66E"/>
    <w:rsid w:val="1D83AAEC"/>
    <w:rsid w:val="1D9A68F2"/>
    <w:rsid w:val="1DA023F2"/>
    <w:rsid w:val="1DA48A04"/>
    <w:rsid w:val="1DA86187"/>
    <w:rsid w:val="1DAC45D9"/>
    <w:rsid w:val="1DAE7AFA"/>
    <w:rsid w:val="1DB3F5F6"/>
    <w:rsid w:val="1DEF51B0"/>
    <w:rsid w:val="1DFB0C05"/>
    <w:rsid w:val="1E09C2AB"/>
    <w:rsid w:val="1E0C5D63"/>
    <w:rsid w:val="1E0F1F8E"/>
    <w:rsid w:val="1E1F438E"/>
    <w:rsid w:val="1E21E42D"/>
    <w:rsid w:val="1E25DDDA"/>
    <w:rsid w:val="1E2C1E98"/>
    <w:rsid w:val="1E5D642A"/>
    <w:rsid w:val="1E603149"/>
    <w:rsid w:val="1E6A0C75"/>
    <w:rsid w:val="1E78EAF9"/>
    <w:rsid w:val="1E79FEB0"/>
    <w:rsid w:val="1E7F40A1"/>
    <w:rsid w:val="1E8C1835"/>
    <w:rsid w:val="1E8FB2F4"/>
    <w:rsid w:val="1E907681"/>
    <w:rsid w:val="1E90F904"/>
    <w:rsid w:val="1E930502"/>
    <w:rsid w:val="1EA8A423"/>
    <w:rsid w:val="1EB40BDC"/>
    <w:rsid w:val="1ECAB761"/>
    <w:rsid w:val="1ED225BA"/>
    <w:rsid w:val="1EE2CA14"/>
    <w:rsid w:val="1EEE728B"/>
    <w:rsid w:val="1EEED9EC"/>
    <w:rsid w:val="1EF2F843"/>
    <w:rsid w:val="1EF9FA01"/>
    <w:rsid w:val="1F046572"/>
    <w:rsid w:val="1F094626"/>
    <w:rsid w:val="1F1A41B1"/>
    <w:rsid w:val="1F22D835"/>
    <w:rsid w:val="1F2A9630"/>
    <w:rsid w:val="1F40F2FD"/>
    <w:rsid w:val="1F4B62E7"/>
    <w:rsid w:val="1F4F8C8F"/>
    <w:rsid w:val="1F4FCBCD"/>
    <w:rsid w:val="1F561E25"/>
    <w:rsid w:val="1F59234D"/>
    <w:rsid w:val="1F5DA72F"/>
    <w:rsid w:val="1F5DE812"/>
    <w:rsid w:val="1F5F3AC6"/>
    <w:rsid w:val="1F6938FE"/>
    <w:rsid w:val="1F6A2179"/>
    <w:rsid w:val="1F7120E2"/>
    <w:rsid w:val="1F7463EC"/>
    <w:rsid w:val="1F796D9D"/>
    <w:rsid w:val="1F8185E9"/>
    <w:rsid w:val="1F858502"/>
    <w:rsid w:val="1F8A15D5"/>
    <w:rsid w:val="1F8FB49C"/>
    <w:rsid w:val="1F9AA441"/>
    <w:rsid w:val="1F9DA03B"/>
    <w:rsid w:val="1FAFA856"/>
    <w:rsid w:val="1FB6F666"/>
    <w:rsid w:val="1FB821F9"/>
    <w:rsid w:val="1FB9411A"/>
    <w:rsid w:val="1FF3B518"/>
    <w:rsid w:val="1FFE5244"/>
    <w:rsid w:val="2001EFD9"/>
    <w:rsid w:val="2002292F"/>
    <w:rsid w:val="2006D9BB"/>
    <w:rsid w:val="20082822"/>
    <w:rsid w:val="2019A714"/>
    <w:rsid w:val="20247180"/>
    <w:rsid w:val="202C99BA"/>
    <w:rsid w:val="20318E3C"/>
    <w:rsid w:val="20334F9E"/>
    <w:rsid w:val="2036F5C1"/>
    <w:rsid w:val="206116CE"/>
    <w:rsid w:val="2070501E"/>
    <w:rsid w:val="20761B7F"/>
    <w:rsid w:val="20784D4B"/>
    <w:rsid w:val="20A035D3"/>
    <w:rsid w:val="20A91253"/>
    <w:rsid w:val="20AA38B9"/>
    <w:rsid w:val="20B05D54"/>
    <w:rsid w:val="20B6E163"/>
    <w:rsid w:val="21215563"/>
    <w:rsid w:val="21377A8A"/>
    <w:rsid w:val="21377E13"/>
    <w:rsid w:val="213E1470"/>
    <w:rsid w:val="21479220"/>
    <w:rsid w:val="21604A76"/>
    <w:rsid w:val="216C8128"/>
    <w:rsid w:val="216F9B24"/>
    <w:rsid w:val="217DF2DB"/>
    <w:rsid w:val="219041C5"/>
    <w:rsid w:val="21A09DB1"/>
    <w:rsid w:val="21A3F883"/>
    <w:rsid w:val="21AFE185"/>
    <w:rsid w:val="21B0369C"/>
    <w:rsid w:val="21BBA850"/>
    <w:rsid w:val="2207EB87"/>
    <w:rsid w:val="220B10AA"/>
    <w:rsid w:val="22190915"/>
    <w:rsid w:val="22223427"/>
    <w:rsid w:val="2224067A"/>
    <w:rsid w:val="2240E6E8"/>
    <w:rsid w:val="2246C2E6"/>
    <w:rsid w:val="22574305"/>
    <w:rsid w:val="22610CFE"/>
    <w:rsid w:val="226246CE"/>
    <w:rsid w:val="226848F4"/>
    <w:rsid w:val="226CB107"/>
    <w:rsid w:val="22726209"/>
    <w:rsid w:val="2275F30A"/>
    <w:rsid w:val="2278D58D"/>
    <w:rsid w:val="227B97C8"/>
    <w:rsid w:val="22874A15"/>
    <w:rsid w:val="2288FFAE"/>
    <w:rsid w:val="228BB2FA"/>
    <w:rsid w:val="228C904E"/>
    <w:rsid w:val="22A1BAB1"/>
    <w:rsid w:val="22C7555E"/>
    <w:rsid w:val="22C7FC57"/>
    <w:rsid w:val="22CF55E1"/>
    <w:rsid w:val="22D219BC"/>
    <w:rsid w:val="22DD1579"/>
    <w:rsid w:val="22E9853B"/>
    <w:rsid w:val="22FC6225"/>
    <w:rsid w:val="230DA0E9"/>
    <w:rsid w:val="23249C24"/>
    <w:rsid w:val="23346CB5"/>
    <w:rsid w:val="23464BB5"/>
    <w:rsid w:val="23499984"/>
    <w:rsid w:val="235E2AC3"/>
    <w:rsid w:val="235EAA69"/>
    <w:rsid w:val="23648472"/>
    <w:rsid w:val="236A166F"/>
    <w:rsid w:val="236BED53"/>
    <w:rsid w:val="238614F5"/>
    <w:rsid w:val="23B1DFED"/>
    <w:rsid w:val="23C5D594"/>
    <w:rsid w:val="23CD9B5D"/>
    <w:rsid w:val="23DCB749"/>
    <w:rsid w:val="23F6AA38"/>
    <w:rsid w:val="23F96762"/>
    <w:rsid w:val="24024811"/>
    <w:rsid w:val="242DBFAA"/>
    <w:rsid w:val="242FE91F"/>
    <w:rsid w:val="2432380C"/>
    <w:rsid w:val="243777F3"/>
    <w:rsid w:val="24476232"/>
    <w:rsid w:val="244F9D3D"/>
    <w:rsid w:val="24554E99"/>
    <w:rsid w:val="2459A144"/>
    <w:rsid w:val="245FF8B6"/>
    <w:rsid w:val="246FE13B"/>
    <w:rsid w:val="2476712C"/>
    <w:rsid w:val="24792F82"/>
    <w:rsid w:val="2488A74C"/>
    <w:rsid w:val="248A4D5F"/>
    <w:rsid w:val="248BC6E2"/>
    <w:rsid w:val="249C2B81"/>
    <w:rsid w:val="24A73BE6"/>
    <w:rsid w:val="24B71476"/>
    <w:rsid w:val="24B94729"/>
    <w:rsid w:val="24C1070D"/>
    <w:rsid w:val="24C961DC"/>
    <w:rsid w:val="24D2185C"/>
    <w:rsid w:val="24E948D1"/>
    <w:rsid w:val="24EE520E"/>
    <w:rsid w:val="24F11163"/>
    <w:rsid w:val="24F80F13"/>
    <w:rsid w:val="2506EDDD"/>
    <w:rsid w:val="251E4949"/>
    <w:rsid w:val="25202059"/>
    <w:rsid w:val="2536F228"/>
    <w:rsid w:val="253D3EBE"/>
    <w:rsid w:val="25411C18"/>
    <w:rsid w:val="25540628"/>
    <w:rsid w:val="257DD366"/>
    <w:rsid w:val="25833F0E"/>
    <w:rsid w:val="259208AB"/>
    <w:rsid w:val="2596C264"/>
    <w:rsid w:val="259FA57F"/>
    <w:rsid w:val="25B41D05"/>
    <w:rsid w:val="25C266AA"/>
    <w:rsid w:val="25C2EF81"/>
    <w:rsid w:val="25D5A29B"/>
    <w:rsid w:val="25E806D9"/>
    <w:rsid w:val="25EFCC8F"/>
    <w:rsid w:val="25FC7428"/>
    <w:rsid w:val="25FCC0FD"/>
    <w:rsid w:val="26008E51"/>
    <w:rsid w:val="2630F837"/>
    <w:rsid w:val="263AAC85"/>
    <w:rsid w:val="263EE087"/>
    <w:rsid w:val="2648617D"/>
    <w:rsid w:val="2667FF5A"/>
    <w:rsid w:val="267D585C"/>
    <w:rsid w:val="2682E29F"/>
    <w:rsid w:val="2699CF7A"/>
    <w:rsid w:val="26A67386"/>
    <w:rsid w:val="26BBDA9B"/>
    <w:rsid w:val="26C1E0B2"/>
    <w:rsid w:val="26C6D718"/>
    <w:rsid w:val="26D4492D"/>
    <w:rsid w:val="26D8E80F"/>
    <w:rsid w:val="26DA8409"/>
    <w:rsid w:val="26E4F254"/>
    <w:rsid w:val="26F7C0C2"/>
    <w:rsid w:val="26F7E38B"/>
    <w:rsid w:val="270DD4BD"/>
    <w:rsid w:val="2714A7C5"/>
    <w:rsid w:val="272D6A4D"/>
    <w:rsid w:val="274FF091"/>
    <w:rsid w:val="276C5820"/>
    <w:rsid w:val="276CBF35"/>
    <w:rsid w:val="27741DCB"/>
    <w:rsid w:val="279A3E9A"/>
    <w:rsid w:val="27A3A7F2"/>
    <w:rsid w:val="27B35991"/>
    <w:rsid w:val="27C7D1C5"/>
    <w:rsid w:val="27ED420B"/>
    <w:rsid w:val="27FB4CC4"/>
    <w:rsid w:val="280B9C3B"/>
    <w:rsid w:val="281DA185"/>
    <w:rsid w:val="281F6C9A"/>
    <w:rsid w:val="28337A38"/>
    <w:rsid w:val="283CB504"/>
    <w:rsid w:val="28497705"/>
    <w:rsid w:val="285693A4"/>
    <w:rsid w:val="28661541"/>
    <w:rsid w:val="288DC9DF"/>
    <w:rsid w:val="28A32750"/>
    <w:rsid w:val="28A83490"/>
    <w:rsid w:val="28B3F4B9"/>
    <w:rsid w:val="28B9BB91"/>
    <w:rsid w:val="28D2A1A7"/>
    <w:rsid w:val="28D66682"/>
    <w:rsid w:val="28D8CEF3"/>
    <w:rsid w:val="28E60592"/>
    <w:rsid w:val="28EB44DD"/>
    <w:rsid w:val="28EC7EF5"/>
    <w:rsid w:val="293974F6"/>
    <w:rsid w:val="293D97CA"/>
    <w:rsid w:val="2955561E"/>
    <w:rsid w:val="29679FF4"/>
    <w:rsid w:val="2975629A"/>
    <w:rsid w:val="297ADE9C"/>
    <w:rsid w:val="297F48CA"/>
    <w:rsid w:val="298E7753"/>
    <w:rsid w:val="29B35536"/>
    <w:rsid w:val="29B3CFC5"/>
    <w:rsid w:val="29B9E13E"/>
    <w:rsid w:val="29CB4FFC"/>
    <w:rsid w:val="29DA858A"/>
    <w:rsid w:val="29E77A6F"/>
    <w:rsid w:val="2A0E6A3E"/>
    <w:rsid w:val="2A2031C6"/>
    <w:rsid w:val="2A3AFDA4"/>
    <w:rsid w:val="2A418DF2"/>
    <w:rsid w:val="2A4C1F91"/>
    <w:rsid w:val="2A8E083C"/>
    <w:rsid w:val="2A8E4EC1"/>
    <w:rsid w:val="2A8EEB90"/>
    <w:rsid w:val="2A9692F4"/>
    <w:rsid w:val="2AB7F408"/>
    <w:rsid w:val="2AB9E420"/>
    <w:rsid w:val="2AC98FD9"/>
    <w:rsid w:val="2AD0D0D0"/>
    <w:rsid w:val="2AD21DB0"/>
    <w:rsid w:val="2AE69EB9"/>
    <w:rsid w:val="2B161CC6"/>
    <w:rsid w:val="2B18DB97"/>
    <w:rsid w:val="2B1964CE"/>
    <w:rsid w:val="2B1EF52A"/>
    <w:rsid w:val="2B2E4380"/>
    <w:rsid w:val="2B4100A1"/>
    <w:rsid w:val="2B433CFD"/>
    <w:rsid w:val="2B441221"/>
    <w:rsid w:val="2B45EB19"/>
    <w:rsid w:val="2B470F65"/>
    <w:rsid w:val="2B4E6D59"/>
    <w:rsid w:val="2B79D09B"/>
    <w:rsid w:val="2B7F4D4B"/>
    <w:rsid w:val="2B807ED4"/>
    <w:rsid w:val="2BA14B8C"/>
    <w:rsid w:val="2BA5BC47"/>
    <w:rsid w:val="2BBCF1D2"/>
    <w:rsid w:val="2BCA1E99"/>
    <w:rsid w:val="2BD49DAB"/>
    <w:rsid w:val="2BE21DD2"/>
    <w:rsid w:val="2BE2E87A"/>
    <w:rsid w:val="2BE61D82"/>
    <w:rsid w:val="2BE9B083"/>
    <w:rsid w:val="2BEA080E"/>
    <w:rsid w:val="2BF49640"/>
    <w:rsid w:val="2BF594A2"/>
    <w:rsid w:val="2BFC2247"/>
    <w:rsid w:val="2C13EB9D"/>
    <w:rsid w:val="2C241C07"/>
    <w:rsid w:val="2C28136E"/>
    <w:rsid w:val="2C2D8B9C"/>
    <w:rsid w:val="2C315F01"/>
    <w:rsid w:val="2C373209"/>
    <w:rsid w:val="2C3A7EB6"/>
    <w:rsid w:val="2C894B1A"/>
    <w:rsid w:val="2C8E802B"/>
    <w:rsid w:val="2C9A4620"/>
    <w:rsid w:val="2CA23DAB"/>
    <w:rsid w:val="2CA780A6"/>
    <w:rsid w:val="2CCC15FF"/>
    <w:rsid w:val="2CCD87F2"/>
    <w:rsid w:val="2CDCBB54"/>
    <w:rsid w:val="2CDFF8B8"/>
    <w:rsid w:val="2CE2FC5E"/>
    <w:rsid w:val="2CEAF5F8"/>
    <w:rsid w:val="2CEB444A"/>
    <w:rsid w:val="2D0FC7AB"/>
    <w:rsid w:val="2D1B1B04"/>
    <w:rsid w:val="2D368387"/>
    <w:rsid w:val="2D4A0629"/>
    <w:rsid w:val="2D52B5BC"/>
    <w:rsid w:val="2D5990AD"/>
    <w:rsid w:val="2D5CEAAC"/>
    <w:rsid w:val="2D5D8185"/>
    <w:rsid w:val="2D633908"/>
    <w:rsid w:val="2D68F2E6"/>
    <w:rsid w:val="2D6FE6C9"/>
    <w:rsid w:val="2D7CB25C"/>
    <w:rsid w:val="2D973289"/>
    <w:rsid w:val="2D9CF30D"/>
    <w:rsid w:val="2DA0E4B6"/>
    <w:rsid w:val="2DA4A3DF"/>
    <w:rsid w:val="2DAD2CDD"/>
    <w:rsid w:val="2DBD63B3"/>
    <w:rsid w:val="2DC1D3FF"/>
    <w:rsid w:val="2DC5BF7D"/>
    <w:rsid w:val="2DCA7E67"/>
    <w:rsid w:val="2DD2D218"/>
    <w:rsid w:val="2DDB0275"/>
    <w:rsid w:val="2DDB930C"/>
    <w:rsid w:val="2DF385D6"/>
    <w:rsid w:val="2E00E6F2"/>
    <w:rsid w:val="2E024745"/>
    <w:rsid w:val="2E0EEFF8"/>
    <w:rsid w:val="2E1108ED"/>
    <w:rsid w:val="2E154B25"/>
    <w:rsid w:val="2E16296B"/>
    <w:rsid w:val="2E19B84B"/>
    <w:rsid w:val="2E22B5C8"/>
    <w:rsid w:val="2E286EFF"/>
    <w:rsid w:val="2E287D2F"/>
    <w:rsid w:val="2E3D09F4"/>
    <w:rsid w:val="2E4F268E"/>
    <w:rsid w:val="2E59E93D"/>
    <w:rsid w:val="2E6D5F17"/>
    <w:rsid w:val="2E8169C7"/>
    <w:rsid w:val="2E855884"/>
    <w:rsid w:val="2E966106"/>
    <w:rsid w:val="2EA05F5C"/>
    <w:rsid w:val="2EA54BCE"/>
    <w:rsid w:val="2EA60059"/>
    <w:rsid w:val="2EABAA17"/>
    <w:rsid w:val="2EABC5AF"/>
    <w:rsid w:val="2EB6F18D"/>
    <w:rsid w:val="2EBBBF24"/>
    <w:rsid w:val="2EC199F1"/>
    <w:rsid w:val="2EE7678F"/>
    <w:rsid w:val="2EEBD654"/>
    <w:rsid w:val="2EF7E2F1"/>
    <w:rsid w:val="2F0A97B1"/>
    <w:rsid w:val="2F152913"/>
    <w:rsid w:val="2F158C0F"/>
    <w:rsid w:val="2F1C2A95"/>
    <w:rsid w:val="2F1C8A2A"/>
    <w:rsid w:val="2F1D0521"/>
    <w:rsid w:val="2F22FEE5"/>
    <w:rsid w:val="2F261955"/>
    <w:rsid w:val="2F436672"/>
    <w:rsid w:val="2F487F03"/>
    <w:rsid w:val="2F682E73"/>
    <w:rsid w:val="2F70FC1B"/>
    <w:rsid w:val="2F7295B7"/>
    <w:rsid w:val="2FAE0B57"/>
    <w:rsid w:val="2FBABA26"/>
    <w:rsid w:val="2FBC6EDF"/>
    <w:rsid w:val="2FEECB64"/>
    <w:rsid w:val="3001B4A3"/>
    <w:rsid w:val="300411CB"/>
    <w:rsid w:val="300A0618"/>
    <w:rsid w:val="3014EAB4"/>
    <w:rsid w:val="3019D578"/>
    <w:rsid w:val="302DE8A0"/>
    <w:rsid w:val="30472D8F"/>
    <w:rsid w:val="3059BD11"/>
    <w:rsid w:val="305F86C3"/>
    <w:rsid w:val="3064C77E"/>
    <w:rsid w:val="3067797F"/>
    <w:rsid w:val="30747E24"/>
    <w:rsid w:val="308A0F85"/>
    <w:rsid w:val="30A6A0BF"/>
    <w:rsid w:val="30AB8186"/>
    <w:rsid w:val="30AEB26D"/>
    <w:rsid w:val="30C252DD"/>
    <w:rsid w:val="30D78712"/>
    <w:rsid w:val="30F7BA1A"/>
    <w:rsid w:val="30F7CD97"/>
    <w:rsid w:val="310B0C0D"/>
    <w:rsid w:val="3123F6E4"/>
    <w:rsid w:val="3129C8DF"/>
    <w:rsid w:val="313BF051"/>
    <w:rsid w:val="31480975"/>
    <w:rsid w:val="31496A86"/>
    <w:rsid w:val="3157F6E0"/>
    <w:rsid w:val="31683598"/>
    <w:rsid w:val="3189E0CD"/>
    <w:rsid w:val="318FF89F"/>
    <w:rsid w:val="319D8504"/>
    <w:rsid w:val="31B240B3"/>
    <w:rsid w:val="31BC6958"/>
    <w:rsid w:val="31C3E9B2"/>
    <w:rsid w:val="31D74044"/>
    <w:rsid w:val="31E3A7F6"/>
    <w:rsid w:val="31F602DF"/>
    <w:rsid w:val="32078339"/>
    <w:rsid w:val="323268C6"/>
    <w:rsid w:val="323328EE"/>
    <w:rsid w:val="3236AA2B"/>
    <w:rsid w:val="323AA151"/>
    <w:rsid w:val="32542BC8"/>
    <w:rsid w:val="32625FFB"/>
    <w:rsid w:val="327552BE"/>
    <w:rsid w:val="328C6E43"/>
    <w:rsid w:val="329667A6"/>
    <w:rsid w:val="32AE6352"/>
    <w:rsid w:val="32B22A0E"/>
    <w:rsid w:val="32B4E2A2"/>
    <w:rsid w:val="32C3D93F"/>
    <w:rsid w:val="32DC90B1"/>
    <w:rsid w:val="32EB1F13"/>
    <w:rsid w:val="32EB7C58"/>
    <w:rsid w:val="330A4DE0"/>
    <w:rsid w:val="33316EC0"/>
    <w:rsid w:val="3336AACE"/>
    <w:rsid w:val="3337CA48"/>
    <w:rsid w:val="33433396"/>
    <w:rsid w:val="33516F19"/>
    <w:rsid w:val="33551857"/>
    <w:rsid w:val="335A0E93"/>
    <w:rsid w:val="335A377C"/>
    <w:rsid w:val="3362BF08"/>
    <w:rsid w:val="336D27D6"/>
    <w:rsid w:val="33822F4E"/>
    <w:rsid w:val="33830974"/>
    <w:rsid w:val="338C1167"/>
    <w:rsid w:val="339A77DC"/>
    <w:rsid w:val="339D29D1"/>
    <w:rsid w:val="339D8DC5"/>
    <w:rsid w:val="33A2AA20"/>
    <w:rsid w:val="33AA7E7E"/>
    <w:rsid w:val="33BC84F0"/>
    <w:rsid w:val="33BCBD92"/>
    <w:rsid w:val="33C5011D"/>
    <w:rsid w:val="33CB115F"/>
    <w:rsid w:val="33E70738"/>
    <w:rsid w:val="33F0FCC1"/>
    <w:rsid w:val="33FABD06"/>
    <w:rsid w:val="3403747F"/>
    <w:rsid w:val="340521F9"/>
    <w:rsid w:val="341CE1AB"/>
    <w:rsid w:val="34295750"/>
    <w:rsid w:val="342C3A85"/>
    <w:rsid w:val="342D777A"/>
    <w:rsid w:val="34359C9E"/>
    <w:rsid w:val="3439D2B9"/>
    <w:rsid w:val="3445CADA"/>
    <w:rsid w:val="34492697"/>
    <w:rsid w:val="346BE3CF"/>
    <w:rsid w:val="348A8A6E"/>
    <w:rsid w:val="349C71D9"/>
    <w:rsid w:val="34A59564"/>
    <w:rsid w:val="34AA1745"/>
    <w:rsid w:val="34B7C029"/>
    <w:rsid w:val="34C4A7AD"/>
    <w:rsid w:val="34D31CE5"/>
    <w:rsid w:val="34DA21B7"/>
    <w:rsid w:val="34DC706B"/>
    <w:rsid w:val="34F86E4D"/>
    <w:rsid w:val="3506D40F"/>
    <w:rsid w:val="35106A05"/>
    <w:rsid w:val="351C79DD"/>
    <w:rsid w:val="3554F9F9"/>
    <w:rsid w:val="35753B59"/>
    <w:rsid w:val="357ED1E9"/>
    <w:rsid w:val="3595E939"/>
    <w:rsid w:val="359821F4"/>
    <w:rsid w:val="35A69C4B"/>
    <w:rsid w:val="35BC5B98"/>
    <w:rsid w:val="35CBE484"/>
    <w:rsid w:val="35CF0487"/>
    <w:rsid w:val="35E34D4B"/>
    <w:rsid w:val="35EE6479"/>
    <w:rsid w:val="36017347"/>
    <w:rsid w:val="362459BA"/>
    <w:rsid w:val="363EAA77"/>
    <w:rsid w:val="3662D56F"/>
    <w:rsid w:val="3664DBF8"/>
    <w:rsid w:val="3668C7C7"/>
    <w:rsid w:val="3669460A"/>
    <w:rsid w:val="366F968F"/>
    <w:rsid w:val="36A01B08"/>
    <w:rsid w:val="36ACBF47"/>
    <w:rsid w:val="36B0244E"/>
    <w:rsid w:val="36C00F8B"/>
    <w:rsid w:val="36C27BFB"/>
    <w:rsid w:val="36EC7342"/>
    <w:rsid w:val="3711ECA3"/>
    <w:rsid w:val="371D5DE1"/>
    <w:rsid w:val="371FC189"/>
    <w:rsid w:val="3720CDF4"/>
    <w:rsid w:val="3732DFB9"/>
    <w:rsid w:val="3738D78A"/>
    <w:rsid w:val="37418A0C"/>
    <w:rsid w:val="3767242F"/>
    <w:rsid w:val="37682806"/>
    <w:rsid w:val="376C72D4"/>
    <w:rsid w:val="378AD085"/>
    <w:rsid w:val="3793B06F"/>
    <w:rsid w:val="379705DC"/>
    <w:rsid w:val="37973785"/>
    <w:rsid w:val="379AF570"/>
    <w:rsid w:val="379E2B5E"/>
    <w:rsid w:val="37A840B3"/>
    <w:rsid w:val="37BD02D9"/>
    <w:rsid w:val="37C78C43"/>
    <w:rsid w:val="37ECA207"/>
    <w:rsid w:val="37ED5691"/>
    <w:rsid w:val="3801ECC8"/>
    <w:rsid w:val="38023C3D"/>
    <w:rsid w:val="380CC688"/>
    <w:rsid w:val="38276D01"/>
    <w:rsid w:val="38294C3A"/>
    <w:rsid w:val="3839C44D"/>
    <w:rsid w:val="384E856F"/>
    <w:rsid w:val="385B4163"/>
    <w:rsid w:val="38636D35"/>
    <w:rsid w:val="3875F7F6"/>
    <w:rsid w:val="3878C9FE"/>
    <w:rsid w:val="387C1FF3"/>
    <w:rsid w:val="3890D022"/>
    <w:rsid w:val="38964589"/>
    <w:rsid w:val="38A31234"/>
    <w:rsid w:val="38ABB8BE"/>
    <w:rsid w:val="38C24791"/>
    <w:rsid w:val="38CCB74A"/>
    <w:rsid w:val="38CF6582"/>
    <w:rsid w:val="38EE4432"/>
    <w:rsid w:val="38FAA013"/>
    <w:rsid w:val="391062D4"/>
    <w:rsid w:val="39193BFD"/>
    <w:rsid w:val="392D534A"/>
    <w:rsid w:val="3938FFA0"/>
    <w:rsid w:val="395B5D42"/>
    <w:rsid w:val="395D2395"/>
    <w:rsid w:val="39669457"/>
    <w:rsid w:val="39743D08"/>
    <w:rsid w:val="3976E801"/>
    <w:rsid w:val="39834E97"/>
    <w:rsid w:val="39965BF0"/>
    <w:rsid w:val="39B84904"/>
    <w:rsid w:val="39C262BE"/>
    <w:rsid w:val="39CBB2CE"/>
    <w:rsid w:val="39E6625B"/>
    <w:rsid w:val="39F4FAEB"/>
    <w:rsid w:val="39F7402E"/>
    <w:rsid w:val="3A19BB8C"/>
    <w:rsid w:val="3A1B042D"/>
    <w:rsid w:val="3A25B291"/>
    <w:rsid w:val="3A2B547B"/>
    <w:rsid w:val="3A31E7CA"/>
    <w:rsid w:val="3A3E7BAD"/>
    <w:rsid w:val="3A5E17F2"/>
    <w:rsid w:val="3A68C70D"/>
    <w:rsid w:val="3A8F826A"/>
    <w:rsid w:val="3A9644BA"/>
    <w:rsid w:val="3AAB125C"/>
    <w:rsid w:val="3AB3976D"/>
    <w:rsid w:val="3AC27147"/>
    <w:rsid w:val="3AC4CA2B"/>
    <w:rsid w:val="3ADF0431"/>
    <w:rsid w:val="3AE090D7"/>
    <w:rsid w:val="3AF33A8F"/>
    <w:rsid w:val="3B12F3BB"/>
    <w:rsid w:val="3B28C1B2"/>
    <w:rsid w:val="3B2E5A91"/>
    <w:rsid w:val="3B438FF2"/>
    <w:rsid w:val="3B4DA7A8"/>
    <w:rsid w:val="3B5C6B92"/>
    <w:rsid w:val="3B868C87"/>
    <w:rsid w:val="3B921FE8"/>
    <w:rsid w:val="3B9CA146"/>
    <w:rsid w:val="3B9F52E8"/>
    <w:rsid w:val="3BA0804E"/>
    <w:rsid w:val="3BC47A3F"/>
    <w:rsid w:val="3BD55C99"/>
    <w:rsid w:val="3BE6EAED"/>
    <w:rsid w:val="3BFE08F5"/>
    <w:rsid w:val="3C0408C6"/>
    <w:rsid w:val="3C073BCA"/>
    <w:rsid w:val="3C08AC42"/>
    <w:rsid w:val="3C1760A9"/>
    <w:rsid w:val="3C413C16"/>
    <w:rsid w:val="3C443B0B"/>
    <w:rsid w:val="3C49E077"/>
    <w:rsid w:val="3C5DCB79"/>
    <w:rsid w:val="3C63E0EC"/>
    <w:rsid w:val="3C83D942"/>
    <w:rsid w:val="3CA15ACB"/>
    <w:rsid w:val="3CB077E5"/>
    <w:rsid w:val="3CD3A6DA"/>
    <w:rsid w:val="3CEC9138"/>
    <w:rsid w:val="3CEF1317"/>
    <w:rsid w:val="3D213248"/>
    <w:rsid w:val="3D326AEB"/>
    <w:rsid w:val="3D569FAA"/>
    <w:rsid w:val="3D5D515D"/>
    <w:rsid w:val="3D607CFB"/>
    <w:rsid w:val="3D64FCD9"/>
    <w:rsid w:val="3D664937"/>
    <w:rsid w:val="3D7D7B63"/>
    <w:rsid w:val="3DA29331"/>
    <w:rsid w:val="3DB82A5B"/>
    <w:rsid w:val="3DD18FAF"/>
    <w:rsid w:val="3DD1CFD2"/>
    <w:rsid w:val="3DDAB839"/>
    <w:rsid w:val="3DFA1209"/>
    <w:rsid w:val="3E039C33"/>
    <w:rsid w:val="3E269326"/>
    <w:rsid w:val="3E2A5E7D"/>
    <w:rsid w:val="3E47F37A"/>
    <w:rsid w:val="3E4E3050"/>
    <w:rsid w:val="3E4E7DED"/>
    <w:rsid w:val="3E4F7444"/>
    <w:rsid w:val="3E70BB31"/>
    <w:rsid w:val="3E7F1968"/>
    <w:rsid w:val="3E8D9135"/>
    <w:rsid w:val="3E99C765"/>
    <w:rsid w:val="3EACE53A"/>
    <w:rsid w:val="3EB70D7A"/>
    <w:rsid w:val="3ECED211"/>
    <w:rsid w:val="3EDB5590"/>
    <w:rsid w:val="3EDCB497"/>
    <w:rsid w:val="3EECACB1"/>
    <w:rsid w:val="3EF4D4C2"/>
    <w:rsid w:val="3F00C8F8"/>
    <w:rsid w:val="3F07CEA3"/>
    <w:rsid w:val="3F085312"/>
    <w:rsid w:val="3F0B2A08"/>
    <w:rsid w:val="3F0F80A4"/>
    <w:rsid w:val="3F19D4DC"/>
    <w:rsid w:val="3F1ADA6C"/>
    <w:rsid w:val="3F25B42F"/>
    <w:rsid w:val="3F38B391"/>
    <w:rsid w:val="3F56A2A2"/>
    <w:rsid w:val="3F5F3EA5"/>
    <w:rsid w:val="3F66CE35"/>
    <w:rsid w:val="3F696C28"/>
    <w:rsid w:val="3F762F63"/>
    <w:rsid w:val="3F7DD923"/>
    <w:rsid w:val="3F92FFEC"/>
    <w:rsid w:val="3FB2C0DB"/>
    <w:rsid w:val="3FB91536"/>
    <w:rsid w:val="3FD830B6"/>
    <w:rsid w:val="3FDD3113"/>
    <w:rsid w:val="3FE7976D"/>
    <w:rsid w:val="3FE8BD4F"/>
    <w:rsid w:val="3FF56BC0"/>
    <w:rsid w:val="400B479C"/>
    <w:rsid w:val="40248957"/>
    <w:rsid w:val="40254A49"/>
    <w:rsid w:val="40281768"/>
    <w:rsid w:val="4032CEF5"/>
    <w:rsid w:val="403FAAC6"/>
    <w:rsid w:val="4042480F"/>
    <w:rsid w:val="4054A2F1"/>
    <w:rsid w:val="4055BD4B"/>
    <w:rsid w:val="405E49CB"/>
    <w:rsid w:val="406C007C"/>
    <w:rsid w:val="407BC2C9"/>
    <w:rsid w:val="407DCD96"/>
    <w:rsid w:val="407E3BF6"/>
    <w:rsid w:val="40869A60"/>
    <w:rsid w:val="409F5449"/>
    <w:rsid w:val="40C18490"/>
    <w:rsid w:val="40C47962"/>
    <w:rsid w:val="40C85078"/>
    <w:rsid w:val="40CF16C3"/>
    <w:rsid w:val="40D2979E"/>
    <w:rsid w:val="40D83B23"/>
    <w:rsid w:val="40E08451"/>
    <w:rsid w:val="4113551A"/>
    <w:rsid w:val="411DFB97"/>
    <w:rsid w:val="4123F8BC"/>
    <w:rsid w:val="412C2B38"/>
    <w:rsid w:val="413F104C"/>
    <w:rsid w:val="414241ED"/>
    <w:rsid w:val="414BF026"/>
    <w:rsid w:val="416CDE68"/>
    <w:rsid w:val="417DF4BB"/>
    <w:rsid w:val="4191DC2C"/>
    <w:rsid w:val="4193E0DF"/>
    <w:rsid w:val="41983129"/>
    <w:rsid w:val="41ABF8B1"/>
    <w:rsid w:val="41AF7A31"/>
    <w:rsid w:val="41BE91AE"/>
    <w:rsid w:val="41C3BD1E"/>
    <w:rsid w:val="41DF44D2"/>
    <w:rsid w:val="41E30F0B"/>
    <w:rsid w:val="4217F3EC"/>
    <w:rsid w:val="422226C1"/>
    <w:rsid w:val="422CA026"/>
    <w:rsid w:val="423754C2"/>
    <w:rsid w:val="423D4DB0"/>
    <w:rsid w:val="423F47F6"/>
    <w:rsid w:val="4240EFF3"/>
    <w:rsid w:val="42428831"/>
    <w:rsid w:val="4250D12F"/>
    <w:rsid w:val="42569915"/>
    <w:rsid w:val="425C88EF"/>
    <w:rsid w:val="425D54F1"/>
    <w:rsid w:val="425EB66F"/>
    <w:rsid w:val="426049C3"/>
    <w:rsid w:val="4264228F"/>
    <w:rsid w:val="426A328D"/>
    <w:rsid w:val="426B5450"/>
    <w:rsid w:val="42AE295C"/>
    <w:rsid w:val="42B402F1"/>
    <w:rsid w:val="42B75CE8"/>
    <w:rsid w:val="42BE10FE"/>
    <w:rsid w:val="42D30453"/>
    <w:rsid w:val="42E7BB00"/>
    <w:rsid w:val="42E8C114"/>
    <w:rsid w:val="42ECBA48"/>
    <w:rsid w:val="4301BEC4"/>
    <w:rsid w:val="431286CB"/>
    <w:rsid w:val="43132B52"/>
    <w:rsid w:val="4313764E"/>
    <w:rsid w:val="4322F5FD"/>
    <w:rsid w:val="4326F7B7"/>
    <w:rsid w:val="433AC8E7"/>
    <w:rsid w:val="4342E85E"/>
    <w:rsid w:val="4347B9A4"/>
    <w:rsid w:val="4347C912"/>
    <w:rsid w:val="4357E682"/>
    <w:rsid w:val="43597166"/>
    <w:rsid w:val="4361F5D5"/>
    <w:rsid w:val="43624678"/>
    <w:rsid w:val="436247E0"/>
    <w:rsid w:val="4368BD8A"/>
    <w:rsid w:val="436DBA8F"/>
    <w:rsid w:val="4370FD99"/>
    <w:rsid w:val="43895115"/>
    <w:rsid w:val="438D9035"/>
    <w:rsid w:val="43B3E163"/>
    <w:rsid w:val="43CC2160"/>
    <w:rsid w:val="43CCF3FB"/>
    <w:rsid w:val="43D82B0E"/>
    <w:rsid w:val="43E06E7E"/>
    <w:rsid w:val="440D5ADB"/>
    <w:rsid w:val="4425952C"/>
    <w:rsid w:val="443B8048"/>
    <w:rsid w:val="44419303"/>
    <w:rsid w:val="4444104B"/>
    <w:rsid w:val="4454D7CD"/>
    <w:rsid w:val="44553AC2"/>
    <w:rsid w:val="4472975C"/>
    <w:rsid w:val="44832C41"/>
    <w:rsid w:val="4486B68A"/>
    <w:rsid w:val="4486E942"/>
    <w:rsid w:val="44C36903"/>
    <w:rsid w:val="44D2FDE1"/>
    <w:rsid w:val="44E7F9CF"/>
    <w:rsid w:val="44EEEBD3"/>
    <w:rsid w:val="450D8CB0"/>
    <w:rsid w:val="4527B01A"/>
    <w:rsid w:val="45376304"/>
    <w:rsid w:val="454D4AB5"/>
    <w:rsid w:val="45509EA1"/>
    <w:rsid w:val="45648013"/>
    <w:rsid w:val="4568BD0B"/>
    <w:rsid w:val="4568E730"/>
    <w:rsid w:val="456A218A"/>
    <w:rsid w:val="45796E83"/>
    <w:rsid w:val="457EC228"/>
    <w:rsid w:val="458B22E4"/>
    <w:rsid w:val="45924747"/>
    <w:rsid w:val="4595645C"/>
    <w:rsid w:val="4599D5B4"/>
    <w:rsid w:val="45A478D5"/>
    <w:rsid w:val="45AC3C0F"/>
    <w:rsid w:val="45B8E00D"/>
    <w:rsid w:val="45D9B108"/>
    <w:rsid w:val="45EA904F"/>
    <w:rsid w:val="45EB06B2"/>
    <w:rsid w:val="45F3D0B8"/>
    <w:rsid w:val="4601F9D9"/>
    <w:rsid w:val="4607274A"/>
    <w:rsid w:val="462568D4"/>
    <w:rsid w:val="4629B5B6"/>
    <w:rsid w:val="462B4EE3"/>
    <w:rsid w:val="463FA65E"/>
    <w:rsid w:val="464342E2"/>
    <w:rsid w:val="465AC500"/>
    <w:rsid w:val="465C1CB4"/>
    <w:rsid w:val="4665E930"/>
    <w:rsid w:val="467381C0"/>
    <w:rsid w:val="4676B343"/>
    <w:rsid w:val="468FCFA0"/>
    <w:rsid w:val="46AFEF4D"/>
    <w:rsid w:val="46C86898"/>
    <w:rsid w:val="46CD712D"/>
    <w:rsid w:val="46E0FF34"/>
    <w:rsid w:val="46EFD510"/>
    <w:rsid w:val="46F0C0E8"/>
    <w:rsid w:val="46F7EE63"/>
    <w:rsid w:val="4704A453"/>
    <w:rsid w:val="47203F85"/>
    <w:rsid w:val="47283E61"/>
    <w:rsid w:val="4738B39A"/>
    <w:rsid w:val="474CBA28"/>
    <w:rsid w:val="4753852B"/>
    <w:rsid w:val="4758A711"/>
    <w:rsid w:val="4758FF4F"/>
    <w:rsid w:val="476322E6"/>
    <w:rsid w:val="47931816"/>
    <w:rsid w:val="47951984"/>
    <w:rsid w:val="479773B8"/>
    <w:rsid w:val="479DE022"/>
    <w:rsid w:val="47B454FE"/>
    <w:rsid w:val="47EC798B"/>
    <w:rsid w:val="4801DBCC"/>
    <w:rsid w:val="48061438"/>
    <w:rsid w:val="48096EF4"/>
    <w:rsid w:val="483F8D6A"/>
    <w:rsid w:val="48406815"/>
    <w:rsid w:val="486E43F6"/>
    <w:rsid w:val="4871F7AA"/>
    <w:rsid w:val="489E30D0"/>
    <w:rsid w:val="489F6697"/>
    <w:rsid w:val="48A86073"/>
    <w:rsid w:val="48BD9E18"/>
    <w:rsid w:val="48CE53F5"/>
    <w:rsid w:val="48D7698E"/>
    <w:rsid w:val="48E3D6F7"/>
    <w:rsid w:val="48F5E2DA"/>
    <w:rsid w:val="490AB146"/>
    <w:rsid w:val="49177907"/>
    <w:rsid w:val="49282585"/>
    <w:rsid w:val="4931764F"/>
    <w:rsid w:val="4936E9A6"/>
    <w:rsid w:val="493BC242"/>
    <w:rsid w:val="49430640"/>
    <w:rsid w:val="4945C523"/>
    <w:rsid w:val="4947C285"/>
    <w:rsid w:val="495BA759"/>
    <w:rsid w:val="4960BABE"/>
    <w:rsid w:val="4967DEB0"/>
    <w:rsid w:val="49782AA8"/>
    <w:rsid w:val="4992EB69"/>
    <w:rsid w:val="49A4EB8B"/>
    <w:rsid w:val="49AEA612"/>
    <w:rsid w:val="49BEF81C"/>
    <w:rsid w:val="49CFF680"/>
    <w:rsid w:val="49D8B581"/>
    <w:rsid w:val="49D93738"/>
    <w:rsid w:val="49E07BBE"/>
    <w:rsid w:val="49EE5054"/>
    <w:rsid w:val="49F7D1DF"/>
    <w:rsid w:val="49F9E3DE"/>
    <w:rsid w:val="4A0F35D8"/>
    <w:rsid w:val="4A3A8F67"/>
    <w:rsid w:val="4A5F0B91"/>
    <w:rsid w:val="4A662CC9"/>
    <w:rsid w:val="4A6A7BD1"/>
    <w:rsid w:val="4A81DB28"/>
    <w:rsid w:val="4A94CCF9"/>
    <w:rsid w:val="4A978974"/>
    <w:rsid w:val="4A9D34AF"/>
    <w:rsid w:val="4AA65637"/>
    <w:rsid w:val="4B07C941"/>
    <w:rsid w:val="4B0C78ED"/>
    <w:rsid w:val="4B210A99"/>
    <w:rsid w:val="4B2D0F75"/>
    <w:rsid w:val="4B4A19CE"/>
    <w:rsid w:val="4B6600B1"/>
    <w:rsid w:val="4B66CE00"/>
    <w:rsid w:val="4B69261D"/>
    <w:rsid w:val="4B787FF6"/>
    <w:rsid w:val="4B8B792B"/>
    <w:rsid w:val="4BB3AFB5"/>
    <w:rsid w:val="4BBAF6F5"/>
    <w:rsid w:val="4BBED632"/>
    <w:rsid w:val="4BC166CD"/>
    <w:rsid w:val="4BE136F3"/>
    <w:rsid w:val="4BF3BCDB"/>
    <w:rsid w:val="4BF87E84"/>
    <w:rsid w:val="4BFBAC55"/>
    <w:rsid w:val="4BFF95F6"/>
    <w:rsid w:val="4C250CB4"/>
    <w:rsid w:val="4C3525AA"/>
    <w:rsid w:val="4C380DF3"/>
    <w:rsid w:val="4C389496"/>
    <w:rsid w:val="4C634C97"/>
    <w:rsid w:val="4C65AED7"/>
    <w:rsid w:val="4C7D7BAB"/>
    <w:rsid w:val="4C8637EC"/>
    <w:rsid w:val="4C8F55C4"/>
    <w:rsid w:val="4C979575"/>
    <w:rsid w:val="4C982856"/>
    <w:rsid w:val="4CA4C6A4"/>
    <w:rsid w:val="4CBB5692"/>
    <w:rsid w:val="4CC9F661"/>
    <w:rsid w:val="4CCCF4A3"/>
    <w:rsid w:val="4CDED378"/>
    <w:rsid w:val="4CE05C64"/>
    <w:rsid w:val="4CEAE44B"/>
    <w:rsid w:val="4CF227CA"/>
    <w:rsid w:val="4D0D78CE"/>
    <w:rsid w:val="4D12750B"/>
    <w:rsid w:val="4D197CAB"/>
    <w:rsid w:val="4D21D03B"/>
    <w:rsid w:val="4D247B90"/>
    <w:rsid w:val="4D3A837D"/>
    <w:rsid w:val="4D4991B3"/>
    <w:rsid w:val="4D53212D"/>
    <w:rsid w:val="4D6FCB57"/>
    <w:rsid w:val="4D73F82C"/>
    <w:rsid w:val="4D8B0F83"/>
    <w:rsid w:val="4D934E9E"/>
    <w:rsid w:val="4D934F92"/>
    <w:rsid w:val="4D963F9F"/>
    <w:rsid w:val="4D96DCBF"/>
    <w:rsid w:val="4D9778BA"/>
    <w:rsid w:val="4DA96CC4"/>
    <w:rsid w:val="4DADF1A5"/>
    <w:rsid w:val="4DBD5DB5"/>
    <w:rsid w:val="4DD0F60B"/>
    <w:rsid w:val="4DD9920E"/>
    <w:rsid w:val="4DDA55EA"/>
    <w:rsid w:val="4E0BFA27"/>
    <w:rsid w:val="4E15274D"/>
    <w:rsid w:val="4E21C933"/>
    <w:rsid w:val="4E438237"/>
    <w:rsid w:val="4E545867"/>
    <w:rsid w:val="4E5B3B81"/>
    <w:rsid w:val="4E72CFE0"/>
    <w:rsid w:val="4E73A36F"/>
    <w:rsid w:val="4EA984B8"/>
    <w:rsid w:val="4EB59C27"/>
    <w:rsid w:val="4EC0797C"/>
    <w:rsid w:val="4EC4F7D7"/>
    <w:rsid w:val="4EE571FF"/>
    <w:rsid w:val="4EEF4EE1"/>
    <w:rsid w:val="4EF96D76"/>
    <w:rsid w:val="4F05D11E"/>
    <w:rsid w:val="4F20BA20"/>
    <w:rsid w:val="4F345A0C"/>
    <w:rsid w:val="4F42EF36"/>
    <w:rsid w:val="4F43C57F"/>
    <w:rsid w:val="4F60359B"/>
    <w:rsid w:val="4F70F494"/>
    <w:rsid w:val="4F80E48C"/>
    <w:rsid w:val="4F88E0AF"/>
    <w:rsid w:val="4F95E976"/>
    <w:rsid w:val="4FB484F5"/>
    <w:rsid w:val="4FCA1791"/>
    <w:rsid w:val="4FD4F1AB"/>
    <w:rsid w:val="4FE081B2"/>
    <w:rsid w:val="4FF5B2A6"/>
    <w:rsid w:val="4FFE09A0"/>
    <w:rsid w:val="502DAA2B"/>
    <w:rsid w:val="502E2E0D"/>
    <w:rsid w:val="504E08A0"/>
    <w:rsid w:val="506B170B"/>
    <w:rsid w:val="50753161"/>
    <w:rsid w:val="5078D89B"/>
    <w:rsid w:val="5096733B"/>
    <w:rsid w:val="50A6D4A1"/>
    <w:rsid w:val="50AEA5D0"/>
    <w:rsid w:val="50B30C75"/>
    <w:rsid w:val="50D1FD41"/>
    <w:rsid w:val="50EB5DE1"/>
    <w:rsid w:val="50F096D9"/>
    <w:rsid w:val="50F4CF41"/>
    <w:rsid w:val="50FCC551"/>
    <w:rsid w:val="511132D0"/>
    <w:rsid w:val="5111D028"/>
    <w:rsid w:val="511593FE"/>
    <w:rsid w:val="511F4F5B"/>
    <w:rsid w:val="51228B4D"/>
    <w:rsid w:val="5131666A"/>
    <w:rsid w:val="51470389"/>
    <w:rsid w:val="51667944"/>
    <w:rsid w:val="516BCE52"/>
    <w:rsid w:val="51718281"/>
    <w:rsid w:val="5174C43D"/>
    <w:rsid w:val="5194F778"/>
    <w:rsid w:val="51B0A117"/>
    <w:rsid w:val="51BA071D"/>
    <w:rsid w:val="51BE7050"/>
    <w:rsid w:val="51C46E9E"/>
    <w:rsid w:val="51C62DE6"/>
    <w:rsid w:val="51D6994E"/>
    <w:rsid w:val="51F94582"/>
    <w:rsid w:val="5204137A"/>
    <w:rsid w:val="5213AFF8"/>
    <w:rsid w:val="521C3FB8"/>
    <w:rsid w:val="5220286B"/>
    <w:rsid w:val="5226550E"/>
    <w:rsid w:val="5232B069"/>
    <w:rsid w:val="52507877"/>
    <w:rsid w:val="5258A6E7"/>
    <w:rsid w:val="527449EC"/>
    <w:rsid w:val="527C625F"/>
    <w:rsid w:val="52844CA6"/>
    <w:rsid w:val="5286A760"/>
    <w:rsid w:val="52A7D61A"/>
    <w:rsid w:val="52AFA465"/>
    <w:rsid w:val="52BB549F"/>
    <w:rsid w:val="52C38DED"/>
    <w:rsid w:val="52E5837F"/>
    <w:rsid w:val="52F403F4"/>
    <w:rsid w:val="52F4C6B9"/>
    <w:rsid w:val="5311E87A"/>
    <w:rsid w:val="531AC91E"/>
    <w:rsid w:val="532714EE"/>
    <w:rsid w:val="5337417F"/>
    <w:rsid w:val="533C6C81"/>
    <w:rsid w:val="534199BC"/>
    <w:rsid w:val="535627D2"/>
    <w:rsid w:val="537DFA2B"/>
    <w:rsid w:val="538BDB2E"/>
    <w:rsid w:val="53947656"/>
    <w:rsid w:val="539A1079"/>
    <w:rsid w:val="53A00622"/>
    <w:rsid w:val="53A77614"/>
    <w:rsid w:val="53BCDE2A"/>
    <w:rsid w:val="53C6EA97"/>
    <w:rsid w:val="53C9E817"/>
    <w:rsid w:val="53D452E9"/>
    <w:rsid w:val="53D4A5BC"/>
    <w:rsid w:val="53DBBC42"/>
    <w:rsid w:val="53F3E03D"/>
    <w:rsid w:val="53F5F35A"/>
    <w:rsid w:val="53F95431"/>
    <w:rsid w:val="53FE34FD"/>
    <w:rsid w:val="5415B23B"/>
    <w:rsid w:val="54341C67"/>
    <w:rsid w:val="5443A67B"/>
    <w:rsid w:val="544B6361"/>
    <w:rsid w:val="54853D92"/>
    <w:rsid w:val="548E0658"/>
    <w:rsid w:val="5491F6C5"/>
    <w:rsid w:val="549409EA"/>
    <w:rsid w:val="54B5F6E1"/>
    <w:rsid w:val="54C29898"/>
    <w:rsid w:val="54C55386"/>
    <w:rsid w:val="54D550FD"/>
    <w:rsid w:val="54D93618"/>
    <w:rsid w:val="54EB1533"/>
    <w:rsid w:val="54F30C6B"/>
    <w:rsid w:val="54F55276"/>
    <w:rsid w:val="54F5B898"/>
    <w:rsid w:val="54FEA914"/>
    <w:rsid w:val="5504C044"/>
    <w:rsid w:val="5529564B"/>
    <w:rsid w:val="552B1DC2"/>
    <w:rsid w:val="552B2E2E"/>
    <w:rsid w:val="552CD566"/>
    <w:rsid w:val="553C5EFB"/>
    <w:rsid w:val="55486673"/>
    <w:rsid w:val="555213DA"/>
    <w:rsid w:val="5564C142"/>
    <w:rsid w:val="5588E931"/>
    <w:rsid w:val="55A05F90"/>
    <w:rsid w:val="55AA561C"/>
    <w:rsid w:val="55B3E346"/>
    <w:rsid w:val="55BF6F58"/>
    <w:rsid w:val="55C0C05F"/>
    <w:rsid w:val="55C25C31"/>
    <w:rsid w:val="55C72CDF"/>
    <w:rsid w:val="55DE5D30"/>
    <w:rsid w:val="55EB1180"/>
    <w:rsid w:val="56022680"/>
    <w:rsid w:val="561AA066"/>
    <w:rsid w:val="5632B178"/>
    <w:rsid w:val="563368E9"/>
    <w:rsid w:val="5654C6C5"/>
    <w:rsid w:val="565E9A1F"/>
    <w:rsid w:val="566C940E"/>
    <w:rsid w:val="566F8088"/>
    <w:rsid w:val="567D5EEB"/>
    <w:rsid w:val="56884E93"/>
    <w:rsid w:val="5689CA40"/>
    <w:rsid w:val="569A7168"/>
    <w:rsid w:val="56A2CA44"/>
    <w:rsid w:val="56A31B02"/>
    <w:rsid w:val="56B0E69C"/>
    <w:rsid w:val="56C112D1"/>
    <w:rsid w:val="56CCFD81"/>
    <w:rsid w:val="56CEC54E"/>
    <w:rsid w:val="56FB85B5"/>
    <w:rsid w:val="57126435"/>
    <w:rsid w:val="57129A1D"/>
    <w:rsid w:val="5732716B"/>
    <w:rsid w:val="5749952E"/>
    <w:rsid w:val="574A2BB0"/>
    <w:rsid w:val="574E678B"/>
    <w:rsid w:val="574EF87B"/>
    <w:rsid w:val="575EEDC2"/>
    <w:rsid w:val="5766486A"/>
    <w:rsid w:val="57799D94"/>
    <w:rsid w:val="579BB043"/>
    <w:rsid w:val="57B4BD91"/>
    <w:rsid w:val="57BBFAFB"/>
    <w:rsid w:val="57C06336"/>
    <w:rsid w:val="57C8B8E9"/>
    <w:rsid w:val="57D8B96C"/>
    <w:rsid w:val="57DB088D"/>
    <w:rsid w:val="57E01508"/>
    <w:rsid w:val="57F9D14D"/>
    <w:rsid w:val="57FE96D7"/>
    <w:rsid w:val="580C08B9"/>
    <w:rsid w:val="58187501"/>
    <w:rsid w:val="582C1EFD"/>
    <w:rsid w:val="5836A353"/>
    <w:rsid w:val="58549D36"/>
    <w:rsid w:val="58616835"/>
    <w:rsid w:val="5868CDE2"/>
    <w:rsid w:val="586AA3FA"/>
    <w:rsid w:val="589263A5"/>
    <w:rsid w:val="58963E26"/>
    <w:rsid w:val="58CEA490"/>
    <w:rsid w:val="58DA4745"/>
    <w:rsid w:val="58E08455"/>
    <w:rsid w:val="58E12139"/>
    <w:rsid w:val="590E719F"/>
    <w:rsid w:val="59113883"/>
    <w:rsid w:val="5914F8A8"/>
    <w:rsid w:val="5919AD09"/>
    <w:rsid w:val="591CF893"/>
    <w:rsid w:val="594128E9"/>
    <w:rsid w:val="5969BF48"/>
    <w:rsid w:val="59701A06"/>
    <w:rsid w:val="59706680"/>
    <w:rsid w:val="5976B4DC"/>
    <w:rsid w:val="597FB911"/>
    <w:rsid w:val="5991C567"/>
    <w:rsid w:val="599393FC"/>
    <w:rsid w:val="5995C75B"/>
    <w:rsid w:val="599934F8"/>
    <w:rsid w:val="59B29050"/>
    <w:rsid w:val="59B3B64B"/>
    <w:rsid w:val="59B8F794"/>
    <w:rsid w:val="59C812CB"/>
    <w:rsid w:val="59E2BB38"/>
    <w:rsid w:val="59F5AFD7"/>
    <w:rsid w:val="5A140572"/>
    <w:rsid w:val="5A1B6DD4"/>
    <w:rsid w:val="5A1DCBF6"/>
    <w:rsid w:val="5A2913B7"/>
    <w:rsid w:val="5A2F1917"/>
    <w:rsid w:val="5A4261FF"/>
    <w:rsid w:val="5A4E2A5F"/>
    <w:rsid w:val="5A53DD69"/>
    <w:rsid w:val="5A59E09F"/>
    <w:rsid w:val="5A7B7567"/>
    <w:rsid w:val="5A85A048"/>
    <w:rsid w:val="5A8F4DCD"/>
    <w:rsid w:val="5A961F23"/>
    <w:rsid w:val="5A96E659"/>
    <w:rsid w:val="5AA150F5"/>
    <w:rsid w:val="5AAF7A92"/>
    <w:rsid w:val="5AB5FA83"/>
    <w:rsid w:val="5AC9B730"/>
    <w:rsid w:val="5ACD26ED"/>
    <w:rsid w:val="5AE4CF4B"/>
    <w:rsid w:val="5AFC1B15"/>
    <w:rsid w:val="5B121DDC"/>
    <w:rsid w:val="5B276214"/>
    <w:rsid w:val="5B2ED7A9"/>
    <w:rsid w:val="5B36D6BE"/>
    <w:rsid w:val="5B37213E"/>
    <w:rsid w:val="5B42F1AB"/>
    <w:rsid w:val="5B44E816"/>
    <w:rsid w:val="5B593100"/>
    <w:rsid w:val="5B96C5B8"/>
    <w:rsid w:val="5BBD044E"/>
    <w:rsid w:val="5BC0F770"/>
    <w:rsid w:val="5BE3C4D4"/>
    <w:rsid w:val="5BE9D670"/>
    <w:rsid w:val="5C007105"/>
    <w:rsid w:val="5C0083FA"/>
    <w:rsid w:val="5C05F882"/>
    <w:rsid w:val="5C0A049E"/>
    <w:rsid w:val="5C1E6A42"/>
    <w:rsid w:val="5C2A2A86"/>
    <w:rsid w:val="5C3411A2"/>
    <w:rsid w:val="5C51D9C4"/>
    <w:rsid w:val="5C56872D"/>
    <w:rsid w:val="5C5B134C"/>
    <w:rsid w:val="5C606EDA"/>
    <w:rsid w:val="5C644DD5"/>
    <w:rsid w:val="5C741911"/>
    <w:rsid w:val="5CB425E8"/>
    <w:rsid w:val="5CD138CC"/>
    <w:rsid w:val="5CDEC20C"/>
    <w:rsid w:val="5D19BEB7"/>
    <w:rsid w:val="5D222335"/>
    <w:rsid w:val="5D23F52B"/>
    <w:rsid w:val="5D3134DF"/>
    <w:rsid w:val="5D39947F"/>
    <w:rsid w:val="5D4154CC"/>
    <w:rsid w:val="5D43AC10"/>
    <w:rsid w:val="5D444A69"/>
    <w:rsid w:val="5D58678A"/>
    <w:rsid w:val="5D5E1C02"/>
    <w:rsid w:val="5D698251"/>
    <w:rsid w:val="5D77903A"/>
    <w:rsid w:val="5D85645F"/>
    <w:rsid w:val="5D8718F2"/>
    <w:rsid w:val="5D9721D3"/>
    <w:rsid w:val="5D9ABB1D"/>
    <w:rsid w:val="5D9C9F38"/>
    <w:rsid w:val="5DA50F1C"/>
    <w:rsid w:val="5DBACDFA"/>
    <w:rsid w:val="5DC68B7C"/>
    <w:rsid w:val="5DCA0630"/>
    <w:rsid w:val="5DE0FCC7"/>
    <w:rsid w:val="5DE42BF4"/>
    <w:rsid w:val="5E1936DC"/>
    <w:rsid w:val="5E1ABFBD"/>
    <w:rsid w:val="5E2487BB"/>
    <w:rsid w:val="5E31935B"/>
    <w:rsid w:val="5E515940"/>
    <w:rsid w:val="5E56463A"/>
    <w:rsid w:val="5E58DFD3"/>
    <w:rsid w:val="5E64B687"/>
    <w:rsid w:val="5E65F342"/>
    <w:rsid w:val="5E67805E"/>
    <w:rsid w:val="5E6F140A"/>
    <w:rsid w:val="5E7188FB"/>
    <w:rsid w:val="5E80F112"/>
    <w:rsid w:val="5E827CC9"/>
    <w:rsid w:val="5E8EDFB5"/>
    <w:rsid w:val="5E98B37E"/>
    <w:rsid w:val="5EA265AA"/>
    <w:rsid w:val="5EB310C2"/>
    <w:rsid w:val="5ED80F66"/>
    <w:rsid w:val="5EE3EE5B"/>
    <w:rsid w:val="5EEDF270"/>
    <w:rsid w:val="5EF29655"/>
    <w:rsid w:val="5EF4872C"/>
    <w:rsid w:val="5F12E58C"/>
    <w:rsid w:val="5F14B5D6"/>
    <w:rsid w:val="5F1F1172"/>
    <w:rsid w:val="5F1FB539"/>
    <w:rsid w:val="5F2D008D"/>
    <w:rsid w:val="5F5DAB0F"/>
    <w:rsid w:val="5F6215A9"/>
    <w:rsid w:val="5F630A78"/>
    <w:rsid w:val="5F64E3DC"/>
    <w:rsid w:val="5F6F5E05"/>
    <w:rsid w:val="5F765965"/>
    <w:rsid w:val="5F8E46A8"/>
    <w:rsid w:val="5F907178"/>
    <w:rsid w:val="5F915DFC"/>
    <w:rsid w:val="5F9679ED"/>
    <w:rsid w:val="5FA47EE9"/>
    <w:rsid w:val="5FAABC76"/>
    <w:rsid w:val="5FEA4E3D"/>
    <w:rsid w:val="5FED29A1"/>
    <w:rsid w:val="5FF370D2"/>
    <w:rsid w:val="5FF450A0"/>
    <w:rsid w:val="5FF5A36B"/>
    <w:rsid w:val="601F5509"/>
    <w:rsid w:val="60219056"/>
    <w:rsid w:val="6023AE55"/>
    <w:rsid w:val="60457092"/>
    <w:rsid w:val="606C0C58"/>
    <w:rsid w:val="60790026"/>
    <w:rsid w:val="6085B0FE"/>
    <w:rsid w:val="6097D784"/>
    <w:rsid w:val="60A3B219"/>
    <w:rsid w:val="60A714AC"/>
    <w:rsid w:val="60BB10F7"/>
    <w:rsid w:val="60CC6D39"/>
    <w:rsid w:val="61054136"/>
    <w:rsid w:val="610B2266"/>
    <w:rsid w:val="611636D7"/>
    <w:rsid w:val="6122B86C"/>
    <w:rsid w:val="6123A5B6"/>
    <w:rsid w:val="6123E5D9"/>
    <w:rsid w:val="612DD422"/>
    <w:rsid w:val="615554DC"/>
    <w:rsid w:val="615A0A1D"/>
    <w:rsid w:val="6162E407"/>
    <w:rsid w:val="616AE1A0"/>
    <w:rsid w:val="6172E710"/>
    <w:rsid w:val="617DD4F4"/>
    <w:rsid w:val="618305B5"/>
    <w:rsid w:val="61858F92"/>
    <w:rsid w:val="61A194BB"/>
    <w:rsid w:val="61A648D5"/>
    <w:rsid w:val="61AAF28C"/>
    <w:rsid w:val="61B2332F"/>
    <w:rsid w:val="61C2299C"/>
    <w:rsid w:val="61CDB231"/>
    <w:rsid w:val="61D05440"/>
    <w:rsid w:val="61DF5799"/>
    <w:rsid w:val="6203145D"/>
    <w:rsid w:val="621A3744"/>
    <w:rsid w:val="622ECA9E"/>
    <w:rsid w:val="625A6919"/>
    <w:rsid w:val="62716BBD"/>
    <w:rsid w:val="62726286"/>
    <w:rsid w:val="62769B23"/>
    <w:rsid w:val="627DD58C"/>
    <w:rsid w:val="62843F6D"/>
    <w:rsid w:val="6286AF24"/>
    <w:rsid w:val="62A6F2C7"/>
    <w:rsid w:val="62B221B4"/>
    <w:rsid w:val="62D2A90B"/>
    <w:rsid w:val="62D487DA"/>
    <w:rsid w:val="62D5BD68"/>
    <w:rsid w:val="63067BE9"/>
    <w:rsid w:val="63194BB0"/>
    <w:rsid w:val="631A8275"/>
    <w:rsid w:val="631E50EF"/>
    <w:rsid w:val="631ED616"/>
    <w:rsid w:val="63205D62"/>
    <w:rsid w:val="63216D63"/>
    <w:rsid w:val="6328B67A"/>
    <w:rsid w:val="6331EEB9"/>
    <w:rsid w:val="633BDAB0"/>
    <w:rsid w:val="6346DD62"/>
    <w:rsid w:val="6347A120"/>
    <w:rsid w:val="635BA711"/>
    <w:rsid w:val="63776050"/>
    <w:rsid w:val="6383E01F"/>
    <w:rsid w:val="6383FAD8"/>
    <w:rsid w:val="639DC191"/>
    <w:rsid w:val="639F37DF"/>
    <w:rsid w:val="63A6B8F8"/>
    <w:rsid w:val="63AC5F8A"/>
    <w:rsid w:val="63C3A458"/>
    <w:rsid w:val="63CCFA9E"/>
    <w:rsid w:val="63D50220"/>
    <w:rsid w:val="63E08FFC"/>
    <w:rsid w:val="63EBA6F3"/>
    <w:rsid w:val="640341CF"/>
    <w:rsid w:val="64051C33"/>
    <w:rsid w:val="6429F1DF"/>
    <w:rsid w:val="642F9194"/>
    <w:rsid w:val="64421536"/>
    <w:rsid w:val="6447932B"/>
    <w:rsid w:val="644AB68E"/>
    <w:rsid w:val="64696815"/>
    <w:rsid w:val="646A8145"/>
    <w:rsid w:val="64721396"/>
    <w:rsid w:val="647948AF"/>
    <w:rsid w:val="647B2B65"/>
    <w:rsid w:val="64A0BDDB"/>
    <w:rsid w:val="64A9F05A"/>
    <w:rsid w:val="64C09AC4"/>
    <w:rsid w:val="64C86477"/>
    <w:rsid w:val="64E146EB"/>
    <w:rsid w:val="64ED582B"/>
    <w:rsid w:val="64F4CA27"/>
    <w:rsid w:val="64FB1208"/>
    <w:rsid w:val="6507F502"/>
    <w:rsid w:val="650CACC8"/>
    <w:rsid w:val="650E4404"/>
    <w:rsid w:val="651C99C5"/>
    <w:rsid w:val="653A99C4"/>
    <w:rsid w:val="653D97E9"/>
    <w:rsid w:val="654789A4"/>
    <w:rsid w:val="65597912"/>
    <w:rsid w:val="655BBFBA"/>
    <w:rsid w:val="656ABE54"/>
    <w:rsid w:val="656B9277"/>
    <w:rsid w:val="6579F8FB"/>
    <w:rsid w:val="657EA3F5"/>
    <w:rsid w:val="657F6876"/>
    <w:rsid w:val="6581E898"/>
    <w:rsid w:val="6590FD38"/>
    <w:rsid w:val="659305FA"/>
    <w:rsid w:val="65977A6B"/>
    <w:rsid w:val="65A3D7FD"/>
    <w:rsid w:val="65AA2DF1"/>
    <w:rsid w:val="65AE3D43"/>
    <w:rsid w:val="65C2D0AF"/>
    <w:rsid w:val="65DD61CE"/>
    <w:rsid w:val="65E22016"/>
    <w:rsid w:val="66025C47"/>
    <w:rsid w:val="661CBA09"/>
    <w:rsid w:val="663ED04F"/>
    <w:rsid w:val="665676D8"/>
    <w:rsid w:val="665B73A0"/>
    <w:rsid w:val="666EEC93"/>
    <w:rsid w:val="667E2FA1"/>
    <w:rsid w:val="667F703B"/>
    <w:rsid w:val="667F7577"/>
    <w:rsid w:val="6684D09A"/>
    <w:rsid w:val="66875540"/>
    <w:rsid w:val="66A48974"/>
    <w:rsid w:val="66A75D21"/>
    <w:rsid w:val="66A82B4B"/>
    <w:rsid w:val="66B3B9EC"/>
    <w:rsid w:val="66B50678"/>
    <w:rsid w:val="66B6E60F"/>
    <w:rsid w:val="66CB10A3"/>
    <w:rsid w:val="66CE4F83"/>
    <w:rsid w:val="66D23241"/>
    <w:rsid w:val="66D88DFD"/>
    <w:rsid w:val="66F12C50"/>
    <w:rsid w:val="66F42620"/>
    <w:rsid w:val="66FCA95D"/>
    <w:rsid w:val="670417F5"/>
    <w:rsid w:val="670BD3CD"/>
    <w:rsid w:val="671D4556"/>
    <w:rsid w:val="671D719F"/>
    <w:rsid w:val="674B32FD"/>
    <w:rsid w:val="675AD8F7"/>
    <w:rsid w:val="676F0533"/>
    <w:rsid w:val="678012B3"/>
    <w:rsid w:val="67A5F0E2"/>
    <w:rsid w:val="67BCC9D2"/>
    <w:rsid w:val="67C229DC"/>
    <w:rsid w:val="67E31E5F"/>
    <w:rsid w:val="67EE1B7F"/>
    <w:rsid w:val="67F7AC3F"/>
    <w:rsid w:val="68157F0A"/>
    <w:rsid w:val="6815D26A"/>
    <w:rsid w:val="68234934"/>
    <w:rsid w:val="6826DEF0"/>
    <w:rsid w:val="682BBF61"/>
    <w:rsid w:val="6854D368"/>
    <w:rsid w:val="687132B4"/>
    <w:rsid w:val="687BEFD6"/>
    <w:rsid w:val="688D1528"/>
    <w:rsid w:val="689082B1"/>
    <w:rsid w:val="68926F0D"/>
    <w:rsid w:val="68992DE0"/>
    <w:rsid w:val="68AEB714"/>
    <w:rsid w:val="68B287E2"/>
    <w:rsid w:val="68BC0FBB"/>
    <w:rsid w:val="68C6A082"/>
    <w:rsid w:val="68C9B377"/>
    <w:rsid w:val="68DEE893"/>
    <w:rsid w:val="68E6EC36"/>
    <w:rsid w:val="6919989F"/>
    <w:rsid w:val="691E6C27"/>
    <w:rsid w:val="6945E6BF"/>
    <w:rsid w:val="694A2F5F"/>
    <w:rsid w:val="6955C898"/>
    <w:rsid w:val="696FD67B"/>
    <w:rsid w:val="6994C215"/>
    <w:rsid w:val="69C98162"/>
    <w:rsid w:val="69CD1F68"/>
    <w:rsid w:val="69CFBF14"/>
    <w:rsid w:val="69D79CA4"/>
    <w:rsid w:val="69D7B417"/>
    <w:rsid w:val="69DB6625"/>
    <w:rsid w:val="69EDC9F0"/>
    <w:rsid w:val="69EE6D42"/>
    <w:rsid w:val="69F84EDC"/>
    <w:rsid w:val="6A024C25"/>
    <w:rsid w:val="6A09BBAC"/>
    <w:rsid w:val="6A0ECF13"/>
    <w:rsid w:val="6A110E94"/>
    <w:rsid w:val="6A197EE0"/>
    <w:rsid w:val="6A1FA60C"/>
    <w:rsid w:val="6A26BEE1"/>
    <w:rsid w:val="6A2C458A"/>
    <w:rsid w:val="6A2D5E25"/>
    <w:rsid w:val="6A48120B"/>
    <w:rsid w:val="6A4F3246"/>
    <w:rsid w:val="6A5CA784"/>
    <w:rsid w:val="6A8A5924"/>
    <w:rsid w:val="6A97C442"/>
    <w:rsid w:val="6AA07280"/>
    <w:rsid w:val="6AA178C7"/>
    <w:rsid w:val="6AA1B826"/>
    <w:rsid w:val="6AC1DC5F"/>
    <w:rsid w:val="6ACA894E"/>
    <w:rsid w:val="6AF6AC61"/>
    <w:rsid w:val="6B05C239"/>
    <w:rsid w:val="6B05CF65"/>
    <w:rsid w:val="6B1949C8"/>
    <w:rsid w:val="6B23DE11"/>
    <w:rsid w:val="6B2CF8ED"/>
    <w:rsid w:val="6B2EFABC"/>
    <w:rsid w:val="6B2F1725"/>
    <w:rsid w:val="6B4578B3"/>
    <w:rsid w:val="6B4AC8BA"/>
    <w:rsid w:val="6B51A869"/>
    <w:rsid w:val="6B51D6D0"/>
    <w:rsid w:val="6B53F5C9"/>
    <w:rsid w:val="6B5E7FB2"/>
    <w:rsid w:val="6B70BCF9"/>
    <w:rsid w:val="6B79663D"/>
    <w:rsid w:val="6B7D65DE"/>
    <w:rsid w:val="6B830B6C"/>
    <w:rsid w:val="6B9FE087"/>
    <w:rsid w:val="6BA52258"/>
    <w:rsid w:val="6BA8D376"/>
    <w:rsid w:val="6BBEAF96"/>
    <w:rsid w:val="6BD23F9E"/>
    <w:rsid w:val="6BDA4B82"/>
    <w:rsid w:val="6BE31E21"/>
    <w:rsid w:val="6C13ECC7"/>
    <w:rsid w:val="6C18294D"/>
    <w:rsid w:val="6C1B2CC2"/>
    <w:rsid w:val="6C2D4DFB"/>
    <w:rsid w:val="6C3AEE72"/>
    <w:rsid w:val="6C43A196"/>
    <w:rsid w:val="6C48824A"/>
    <w:rsid w:val="6C50A1E9"/>
    <w:rsid w:val="6C61AAA7"/>
    <w:rsid w:val="6C6B7EC6"/>
    <w:rsid w:val="6C836E0C"/>
    <w:rsid w:val="6C8CC275"/>
    <w:rsid w:val="6C8E6052"/>
    <w:rsid w:val="6C938E9B"/>
    <w:rsid w:val="6C951C47"/>
    <w:rsid w:val="6C9B9CD5"/>
    <w:rsid w:val="6C9DBE4F"/>
    <w:rsid w:val="6CB40BD2"/>
    <w:rsid w:val="6CB67BEA"/>
    <w:rsid w:val="6CBBC50D"/>
    <w:rsid w:val="6CD3DB99"/>
    <w:rsid w:val="6CE16849"/>
    <w:rsid w:val="6CE69507"/>
    <w:rsid w:val="6CEC3040"/>
    <w:rsid w:val="6CED4EB4"/>
    <w:rsid w:val="6CF8A302"/>
    <w:rsid w:val="6CF99487"/>
    <w:rsid w:val="6D0188EE"/>
    <w:rsid w:val="6D0AF6DA"/>
    <w:rsid w:val="6D0C2B68"/>
    <w:rsid w:val="6D1EDBCD"/>
    <w:rsid w:val="6D252241"/>
    <w:rsid w:val="6D2560BD"/>
    <w:rsid w:val="6D266B22"/>
    <w:rsid w:val="6D34A50A"/>
    <w:rsid w:val="6D38E598"/>
    <w:rsid w:val="6D520250"/>
    <w:rsid w:val="6D678ACD"/>
    <w:rsid w:val="6D68C5EB"/>
    <w:rsid w:val="6D6B4D89"/>
    <w:rsid w:val="6D73D058"/>
    <w:rsid w:val="6D8A19BA"/>
    <w:rsid w:val="6D98867A"/>
    <w:rsid w:val="6DA6A339"/>
    <w:rsid w:val="6DB35B8D"/>
    <w:rsid w:val="6DC7592C"/>
    <w:rsid w:val="6DC7B8EF"/>
    <w:rsid w:val="6DDA0D5F"/>
    <w:rsid w:val="6DF71102"/>
    <w:rsid w:val="6DFD7B08"/>
    <w:rsid w:val="6E11CFFE"/>
    <w:rsid w:val="6E177AE8"/>
    <w:rsid w:val="6E288042"/>
    <w:rsid w:val="6E2CFD65"/>
    <w:rsid w:val="6E3C184B"/>
    <w:rsid w:val="6E540466"/>
    <w:rsid w:val="6E6188BD"/>
    <w:rsid w:val="6E621DA4"/>
    <w:rsid w:val="6E6E4174"/>
    <w:rsid w:val="6E777C6B"/>
    <w:rsid w:val="6E784DCE"/>
    <w:rsid w:val="6E91C3DA"/>
    <w:rsid w:val="6EBB3F2D"/>
    <w:rsid w:val="6ED39814"/>
    <w:rsid w:val="6EE77F75"/>
    <w:rsid w:val="6EE861BE"/>
    <w:rsid w:val="6EFFABB3"/>
    <w:rsid w:val="6F021001"/>
    <w:rsid w:val="6F133F69"/>
    <w:rsid w:val="6F140C31"/>
    <w:rsid w:val="6F1638E4"/>
    <w:rsid w:val="6F1ED421"/>
    <w:rsid w:val="6F205F1E"/>
    <w:rsid w:val="6F2FBBA0"/>
    <w:rsid w:val="6F3BBEAC"/>
    <w:rsid w:val="6F640922"/>
    <w:rsid w:val="6F669895"/>
    <w:rsid w:val="6F76CA6B"/>
    <w:rsid w:val="6F804214"/>
    <w:rsid w:val="6F91695E"/>
    <w:rsid w:val="6FBD865A"/>
    <w:rsid w:val="6FCB8D66"/>
    <w:rsid w:val="6FDB6E92"/>
    <w:rsid w:val="6FDF32BA"/>
    <w:rsid w:val="6FE1319D"/>
    <w:rsid w:val="70089B3E"/>
    <w:rsid w:val="7011CDF8"/>
    <w:rsid w:val="7015058B"/>
    <w:rsid w:val="70552014"/>
    <w:rsid w:val="7065092D"/>
    <w:rsid w:val="70661905"/>
    <w:rsid w:val="7068FA72"/>
    <w:rsid w:val="70714BF4"/>
    <w:rsid w:val="70733CE0"/>
    <w:rsid w:val="7073E642"/>
    <w:rsid w:val="7084321F"/>
    <w:rsid w:val="7084623D"/>
    <w:rsid w:val="708668FB"/>
    <w:rsid w:val="708F5E32"/>
    <w:rsid w:val="70908F99"/>
    <w:rsid w:val="70B28E61"/>
    <w:rsid w:val="70B790D4"/>
    <w:rsid w:val="70B8DD31"/>
    <w:rsid w:val="70BFB86D"/>
    <w:rsid w:val="70CDB085"/>
    <w:rsid w:val="70D49E60"/>
    <w:rsid w:val="70DA3823"/>
    <w:rsid w:val="70E98EC1"/>
    <w:rsid w:val="7119449F"/>
    <w:rsid w:val="711A1B08"/>
    <w:rsid w:val="71305D67"/>
    <w:rsid w:val="714AE6B8"/>
    <w:rsid w:val="71680F42"/>
    <w:rsid w:val="717ADF24"/>
    <w:rsid w:val="7187145B"/>
    <w:rsid w:val="7199A1EE"/>
    <w:rsid w:val="71A66E6E"/>
    <w:rsid w:val="71AA2117"/>
    <w:rsid w:val="71C36446"/>
    <w:rsid w:val="71C8B619"/>
    <w:rsid w:val="71E41657"/>
    <w:rsid w:val="71E6780A"/>
    <w:rsid w:val="7203C153"/>
    <w:rsid w:val="72069C54"/>
    <w:rsid w:val="720F346F"/>
    <w:rsid w:val="72226E5C"/>
    <w:rsid w:val="7224D774"/>
    <w:rsid w:val="7238AC2F"/>
    <w:rsid w:val="723DF7F6"/>
    <w:rsid w:val="723FB74C"/>
    <w:rsid w:val="726137C5"/>
    <w:rsid w:val="72659E4D"/>
    <w:rsid w:val="726AE93A"/>
    <w:rsid w:val="726C04EF"/>
    <w:rsid w:val="726D3651"/>
    <w:rsid w:val="727380D3"/>
    <w:rsid w:val="7298C24E"/>
    <w:rsid w:val="729BA9E4"/>
    <w:rsid w:val="72A5059E"/>
    <w:rsid w:val="72C50417"/>
    <w:rsid w:val="72CE7296"/>
    <w:rsid w:val="72D0EC2B"/>
    <w:rsid w:val="72FDE8DF"/>
    <w:rsid w:val="730164C8"/>
    <w:rsid w:val="7316345F"/>
    <w:rsid w:val="73295355"/>
    <w:rsid w:val="7337B441"/>
    <w:rsid w:val="734A7969"/>
    <w:rsid w:val="735D4269"/>
    <w:rsid w:val="73652EDB"/>
    <w:rsid w:val="73699197"/>
    <w:rsid w:val="738CBE74"/>
    <w:rsid w:val="738F7058"/>
    <w:rsid w:val="73970418"/>
    <w:rsid w:val="739A0E81"/>
    <w:rsid w:val="73A0B56D"/>
    <w:rsid w:val="73B132EC"/>
    <w:rsid w:val="73B24F37"/>
    <w:rsid w:val="73B62B7E"/>
    <w:rsid w:val="73BD300F"/>
    <w:rsid w:val="73BF56C6"/>
    <w:rsid w:val="73CA9773"/>
    <w:rsid w:val="73CEF171"/>
    <w:rsid w:val="73DB143C"/>
    <w:rsid w:val="73E687CF"/>
    <w:rsid w:val="73F445B5"/>
    <w:rsid w:val="73F70A17"/>
    <w:rsid w:val="74042AA7"/>
    <w:rsid w:val="7407F83C"/>
    <w:rsid w:val="740D47DF"/>
    <w:rsid w:val="74269051"/>
    <w:rsid w:val="74285929"/>
    <w:rsid w:val="742F56B3"/>
    <w:rsid w:val="7438030E"/>
    <w:rsid w:val="743F1101"/>
    <w:rsid w:val="744EB37B"/>
    <w:rsid w:val="74500363"/>
    <w:rsid w:val="74511569"/>
    <w:rsid w:val="74B534FB"/>
    <w:rsid w:val="74B555BE"/>
    <w:rsid w:val="74C63C38"/>
    <w:rsid w:val="74C771BC"/>
    <w:rsid w:val="74D5601B"/>
    <w:rsid w:val="74D8B7C7"/>
    <w:rsid w:val="74E97C70"/>
    <w:rsid w:val="74F9E2DF"/>
    <w:rsid w:val="7507E541"/>
    <w:rsid w:val="751979C4"/>
    <w:rsid w:val="752595D5"/>
    <w:rsid w:val="752C4365"/>
    <w:rsid w:val="7535DEE2"/>
    <w:rsid w:val="7557A342"/>
    <w:rsid w:val="755E40D9"/>
    <w:rsid w:val="7565C5FF"/>
    <w:rsid w:val="758776E7"/>
    <w:rsid w:val="75948643"/>
    <w:rsid w:val="75A49BDB"/>
    <w:rsid w:val="75AAD478"/>
    <w:rsid w:val="75C71DCF"/>
    <w:rsid w:val="75EAF6C6"/>
    <w:rsid w:val="75EBBD37"/>
    <w:rsid w:val="75F27162"/>
    <w:rsid w:val="75FD093D"/>
    <w:rsid w:val="7610CE92"/>
    <w:rsid w:val="76112EB5"/>
    <w:rsid w:val="7633DED8"/>
    <w:rsid w:val="763E5970"/>
    <w:rsid w:val="764B152C"/>
    <w:rsid w:val="764BD020"/>
    <w:rsid w:val="7667329F"/>
    <w:rsid w:val="766B155F"/>
    <w:rsid w:val="767309C3"/>
    <w:rsid w:val="767E35D2"/>
    <w:rsid w:val="76AAB0C4"/>
    <w:rsid w:val="76B6C86C"/>
    <w:rsid w:val="76C13B8D"/>
    <w:rsid w:val="76C5FC5A"/>
    <w:rsid w:val="76D1AF43"/>
    <w:rsid w:val="76F03F01"/>
    <w:rsid w:val="76F22ACC"/>
    <w:rsid w:val="77004BAC"/>
    <w:rsid w:val="771FF4C1"/>
    <w:rsid w:val="7723CA85"/>
    <w:rsid w:val="77267282"/>
    <w:rsid w:val="773A24A6"/>
    <w:rsid w:val="77459C35"/>
    <w:rsid w:val="77702EFA"/>
    <w:rsid w:val="777CA447"/>
    <w:rsid w:val="7782542A"/>
    <w:rsid w:val="7784640B"/>
    <w:rsid w:val="7786326E"/>
    <w:rsid w:val="7789024C"/>
    <w:rsid w:val="778AED33"/>
    <w:rsid w:val="778E3971"/>
    <w:rsid w:val="77AB49B4"/>
    <w:rsid w:val="77AC3F41"/>
    <w:rsid w:val="77AE9CC9"/>
    <w:rsid w:val="77B046FA"/>
    <w:rsid w:val="77B964F1"/>
    <w:rsid w:val="77C620B3"/>
    <w:rsid w:val="77C8B69C"/>
    <w:rsid w:val="77C8C6CB"/>
    <w:rsid w:val="77D2A1C0"/>
    <w:rsid w:val="77DC61CA"/>
    <w:rsid w:val="77E01C5F"/>
    <w:rsid w:val="77E2B3F8"/>
    <w:rsid w:val="78193BC7"/>
    <w:rsid w:val="781AA258"/>
    <w:rsid w:val="78223732"/>
    <w:rsid w:val="782674FC"/>
    <w:rsid w:val="783279A7"/>
    <w:rsid w:val="78372981"/>
    <w:rsid w:val="783F8603"/>
    <w:rsid w:val="7848CEF4"/>
    <w:rsid w:val="784CA382"/>
    <w:rsid w:val="78538E52"/>
    <w:rsid w:val="786A2827"/>
    <w:rsid w:val="788E61BB"/>
    <w:rsid w:val="7896CA82"/>
    <w:rsid w:val="789736E0"/>
    <w:rsid w:val="78B4328D"/>
    <w:rsid w:val="78C3D6C1"/>
    <w:rsid w:val="78D754FC"/>
    <w:rsid w:val="78DAD639"/>
    <w:rsid w:val="78E04D21"/>
    <w:rsid w:val="78E1C078"/>
    <w:rsid w:val="78F27597"/>
    <w:rsid w:val="78F3FF29"/>
    <w:rsid w:val="78F71472"/>
    <w:rsid w:val="79073A84"/>
    <w:rsid w:val="7929B359"/>
    <w:rsid w:val="793984E1"/>
    <w:rsid w:val="79480FA2"/>
    <w:rsid w:val="796FB00C"/>
    <w:rsid w:val="7986AF00"/>
    <w:rsid w:val="798E4B1E"/>
    <w:rsid w:val="799A88D3"/>
    <w:rsid w:val="79B076E2"/>
    <w:rsid w:val="79C1F580"/>
    <w:rsid w:val="79C6D409"/>
    <w:rsid w:val="79D6B888"/>
    <w:rsid w:val="79D9D581"/>
    <w:rsid w:val="79E26E51"/>
    <w:rsid w:val="79E536A3"/>
    <w:rsid w:val="79F6E52D"/>
    <w:rsid w:val="79FF73FC"/>
    <w:rsid w:val="7A01ED43"/>
    <w:rsid w:val="7A174CAF"/>
    <w:rsid w:val="7A1D8A9A"/>
    <w:rsid w:val="7A2014FD"/>
    <w:rsid w:val="7A27834E"/>
    <w:rsid w:val="7A5B3C8A"/>
    <w:rsid w:val="7A65EF5E"/>
    <w:rsid w:val="7A77C46C"/>
    <w:rsid w:val="7A7CC356"/>
    <w:rsid w:val="7ABA6E99"/>
    <w:rsid w:val="7ABF38F5"/>
    <w:rsid w:val="7AC0256A"/>
    <w:rsid w:val="7AC08A10"/>
    <w:rsid w:val="7AE444ED"/>
    <w:rsid w:val="7AE77B58"/>
    <w:rsid w:val="7AEB22C5"/>
    <w:rsid w:val="7AED97C4"/>
    <w:rsid w:val="7AEFC007"/>
    <w:rsid w:val="7AFE6074"/>
    <w:rsid w:val="7B065024"/>
    <w:rsid w:val="7B1BAAE8"/>
    <w:rsid w:val="7B422774"/>
    <w:rsid w:val="7B56A690"/>
    <w:rsid w:val="7B68FB77"/>
    <w:rsid w:val="7B86F99C"/>
    <w:rsid w:val="7B938869"/>
    <w:rsid w:val="7B988F95"/>
    <w:rsid w:val="7BCE7318"/>
    <w:rsid w:val="7BEE13A7"/>
    <w:rsid w:val="7BEEDCF5"/>
    <w:rsid w:val="7C0B8B04"/>
    <w:rsid w:val="7C3CCC33"/>
    <w:rsid w:val="7C436CA9"/>
    <w:rsid w:val="7C4C9FF0"/>
    <w:rsid w:val="7C5D924E"/>
    <w:rsid w:val="7C670EAF"/>
    <w:rsid w:val="7C78500B"/>
    <w:rsid w:val="7C9C3F85"/>
    <w:rsid w:val="7CCC5AB0"/>
    <w:rsid w:val="7CCC76E5"/>
    <w:rsid w:val="7CD09AC8"/>
    <w:rsid w:val="7CD663D4"/>
    <w:rsid w:val="7CF02E01"/>
    <w:rsid w:val="7D0B9AE0"/>
    <w:rsid w:val="7D0D6493"/>
    <w:rsid w:val="7D147AA0"/>
    <w:rsid w:val="7D1709E2"/>
    <w:rsid w:val="7D2C92BE"/>
    <w:rsid w:val="7D345FF6"/>
    <w:rsid w:val="7D34C056"/>
    <w:rsid w:val="7D4D01A1"/>
    <w:rsid w:val="7D4EB5F7"/>
    <w:rsid w:val="7D5D8810"/>
    <w:rsid w:val="7D7A4E1A"/>
    <w:rsid w:val="7DA5F370"/>
    <w:rsid w:val="7DA6DE70"/>
    <w:rsid w:val="7DB7BD50"/>
    <w:rsid w:val="7DBED3F6"/>
    <w:rsid w:val="7DCDDFF4"/>
    <w:rsid w:val="7DDD2466"/>
    <w:rsid w:val="7DE1009D"/>
    <w:rsid w:val="7E065ED0"/>
    <w:rsid w:val="7E0EA11F"/>
    <w:rsid w:val="7E21CF95"/>
    <w:rsid w:val="7E42E28D"/>
    <w:rsid w:val="7E4ABFC4"/>
    <w:rsid w:val="7E71B0D4"/>
    <w:rsid w:val="7E7650ED"/>
    <w:rsid w:val="7E7CFCDC"/>
    <w:rsid w:val="7E85854E"/>
    <w:rsid w:val="7E95F12C"/>
    <w:rsid w:val="7E9AE802"/>
    <w:rsid w:val="7EB14302"/>
    <w:rsid w:val="7EB88396"/>
    <w:rsid w:val="7EBB136E"/>
    <w:rsid w:val="7ECDF7CF"/>
    <w:rsid w:val="7ED03057"/>
    <w:rsid w:val="7ED2CA7B"/>
    <w:rsid w:val="7EE6B3B5"/>
    <w:rsid w:val="7EF0E14B"/>
    <w:rsid w:val="7EF4F135"/>
    <w:rsid w:val="7EF95871"/>
    <w:rsid w:val="7EFCDA34"/>
    <w:rsid w:val="7EFF9A9D"/>
    <w:rsid w:val="7F0AEDDD"/>
    <w:rsid w:val="7F2DC7EF"/>
    <w:rsid w:val="7F529A01"/>
    <w:rsid w:val="7F689E5A"/>
    <w:rsid w:val="7F74E03C"/>
    <w:rsid w:val="7F79514D"/>
    <w:rsid w:val="7F913BCA"/>
    <w:rsid w:val="7F9CAEDD"/>
    <w:rsid w:val="7FA5B1EB"/>
    <w:rsid w:val="7FB1DB4F"/>
    <w:rsid w:val="7FB30E3E"/>
    <w:rsid w:val="7FB47637"/>
    <w:rsid w:val="7FC98CAC"/>
    <w:rsid w:val="7FD230B2"/>
    <w:rsid w:val="7FD47E6E"/>
    <w:rsid w:val="7FD5E18F"/>
    <w:rsid w:val="7FD9201E"/>
    <w:rsid w:val="7FE536B5"/>
    <w:rsid w:val="7FE5AF2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shapedefaults>
    <o:shapelayout v:ext="edit">
      <o:idmap v:ext="edit" data="2"/>
    </o:shapelayout>
  </w:shapeDefaults>
  <w:doNotEmbedSmartTags/>
  <w:decimalSymbol w:val=","/>
  <w:listSeparator w:val=";"/>
  <w14:docId w14:val="1FE2B7EB"/>
  <w14:defaultImageDpi w14:val="330"/>
  <w15:docId w15:val="{FCCADB4D-DDC6-4F56-BA0C-A01766E3F64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4"/>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00463B"/>
    <w:pPr>
      <w:tabs>
        <w:tab w:val="left" w:pos="1440"/>
        <w:tab w:val="right" w:leader="dot" w:pos="8919"/>
      </w:tabs>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 w:type="paragraph" w:styleId="Kommentarer">
    <w:name w:val="annotation text"/>
    <w:basedOn w:val="Normal"/>
    <w:link w:val="KommentarerChar"/>
    <w:uiPriority w:val="99"/>
    <w:unhideWhenUsed/>
    <w:rsid w:val="00496FF5"/>
    <w:pPr>
      <w:spacing w:line="240" w:lineRule="auto"/>
    </w:pPr>
    <w:rPr>
      <w:sz w:val="20"/>
      <w:szCs w:val="20"/>
    </w:rPr>
  </w:style>
  <w:style w:type="character" w:styleId="KommentarerChar" w:customStyle="1">
    <w:name w:val="Kommentarer Char"/>
    <w:basedOn w:val="Standardstycketeckensnitt"/>
    <w:link w:val="Kommentarer"/>
    <w:uiPriority w:val="99"/>
    <w:rsid w:val="00496FF5"/>
  </w:style>
  <w:style w:type="character" w:styleId="Kommentarsreferens">
    <w:name w:val="annotation reference"/>
    <w:basedOn w:val="Standardstycketeckensnitt"/>
    <w:uiPriority w:val="99"/>
    <w:semiHidden/>
    <w:unhideWhenUsed/>
    <w:rsid w:val="00496FF5"/>
    <w:rPr>
      <w:sz w:val="16"/>
      <w:szCs w:val="16"/>
    </w:rPr>
  </w:style>
  <w:style w:type="paragraph" w:styleId="Kommentarsmne">
    <w:name w:val="annotation subject"/>
    <w:basedOn w:val="Kommentarer"/>
    <w:next w:val="Kommentarer"/>
    <w:link w:val="KommentarsmneChar"/>
    <w:uiPriority w:val="99"/>
    <w:semiHidden/>
    <w:unhideWhenUsed/>
    <w:rsid w:val="00395F24"/>
    <w:rPr>
      <w:b/>
      <w:bCs/>
    </w:rPr>
  </w:style>
  <w:style w:type="character" w:styleId="KommentarsmneChar" w:customStyle="1">
    <w:name w:val="Kommentarsämne Char"/>
    <w:basedOn w:val="KommentarerChar"/>
    <w:link w:val="Kommentarsmne"/>
    <w:uiPriority w:val="99"/>
    <w:semiHidden/>
    <w:rsid w:val="00395F24"/>
    <w:rPr>
      <w:b/>
      <w:bCs/>
    </w:rPr>
  </w:style>
  <w:style w:type="character" w:styleId="showtabletext" w:customStyle="1">
    <w:name w:val="showtabletext"/>
    <w:basedOn w:val="Standardstycketeckensnitt"/>
    <w:rsid w:val="00BA4E65"/>
  </w:style>
  <w:style w:type="character" w:styleId="f" w:customStyle="1">
    <w:name w:val="f"/>
    <w:basedOn w:val="Standardstycketeckensnitt"/>
    <w:rsid w:val="003618D8"/>
  </w:style>
  <w:style w:type="character" w:styleId="AnvndHyperlnk">
    <w:name w:val="FollowedHyperlink"/>
    <w:basedOn w:val="Standardstycketeckensnitt"/>
    <w:uiPriority w:val="99"/>
    <w:semiHidden/>
    <w:unhideWhenUsed/>
    <w:rsid w:val="00EE29D5"/>
    <w:rPr>
      <w:color w:val="9EA2A2" w:themeColor="followedHyperlink"/>
      <w:u w:val="single"/>
    </w:rPr>
  </w:style>
  <w:style w:type="paragraph" w:styleId="Normalwebb">
    <w:name w:val="Normal (Web)"/>
    <w:basedOn w:val="Normal"/>
    <w:uiPriority w:val="99"/>
    <w:unhideWhenUsed/>
    <w:rsid w:val="00B03CB5"/>
    <w:pPr>
      <w:spacing w:before="100" w:beforeAutospacing="1" w:after="100" w:afterAutospacing="1" w:line="240" w:lineRule="auto"/>
      <w:ind w:left="0" w:right="0"/>
    </w:pPr>
  </w:style>
  <w:style w:type="character" w:styleId="normaltextrun" w:customStyle="1">
    <w:name w:val="normaltextrun"/>
    <w:basedOn w:val="Standardstycketeckensnitt"/>
    <w:rsid w:val="00A2018E"/>
  </w:style>
  <w:style w:type="character" w:styleId="eop" w:customStyle="1">
    <w:name w:val="eop"/>
    <w:basedOn w:val="Standardstycketeckensnitt"/>
    <w:rsid w:val="00A2018E"/>
  </w:style>
  <w:style w:type="paragraph" w:styleId="Default" w:customStyle="1">
    <w:name w:val="Default"/>
    <w:rsid w:val="003B7D47"/>
    <w:pPr>
      <w:autoSpaceDE w:val="0"/>
      <w:autoSpaceDN w:val="0"/>
      <w:adjustRightInd w:val="0"/>
    </w:pPr>
    <w:rPr>
      <w:color w:val="000000"/>
      <w:sz w:val="24"/>
      <w:szCs w:val="24"/>
    </w:rPr>
  </w:style>
  <w:style w:type="paragraph" w:styleId="Underrubrik">
    <w:name w:val="Subtitle"/>
    <w:aliases w:val="Enhet/nämnd"/>
    <w:basedOn w:val="Normal"/>
    <w:next w:val="Normal"/>
    <w:link w:val="UnderrubrikChar"/>
    <w:qFormat/>
    <w:rsid w:val="00856C0E"/>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aliases w:val="Enhet/nämnd Char"/>
    <w:basedOn w:val="Standardstycketeckensnitt"/>
    <w:link w:val="Underrubrik"/>
    <w:rsid w:val="00856C0E"/>
    <w:rPr>
      <w:rFonts w:asciiTheme="minorHAnsi" w:hAnsiTheme="minorHAnsi" w:eastAsiaTheme="minorEastAsia" w:cstheme="minorBidi"/>
      <w:color w:val="5A5A5A" w:themeColor="text1" w:themeTint="A5"/>
      <w:spacing w:val="15"/>
      <w:sz w:val="22"/>
      <w:szCs w:val="22"/>
    </w:rPr>
  </w:style>
  <w:style w:type="numbering" w:styleId="Aktuelllista1" w:customStyle="1">
    <w:name w:val="Aktuell lista1"/>
    <w:uiPriority w:val="99"/>
    <w:rsid w:val="007E487C"/>
    <w:pPr>
      <w:numPr>
        <w:numId w:val="2"/>
      </w:numPr>
    </w:pPr>
  </w:style>
  <w:style w:type="paragraph" w:styleId="paragraph" w:customStyle="1">
    <w:name w:val="paragraph"/>
    <w:basedOn w:val="Normal"/>
    <w:rsid w:val="00E433DE"/>
    <w:pPr>
      <w:spacing w:before="100" w:beforeAutospacing="1" w:after="100" w:afterAutospacing="1" w:line="240" w:lineRule="auto"/>
      <w:ind w:left="0" w:right="0"/>
    </w:pPr>
  </w:style>
  <w:style w:type="paragraph" w:styleId="Revision">
    <w:name w:val="Revision"/>
    <w:hidden/>
    <w:uiPriority w:val="99"/>
    <w:semiHidden/>
    <w:rsid w:val="002A7B5E"/>
    <w:rPr>
      <w:sz w:val="24"/>
      <w:szCs w:val="24"/>
    </w:rPr>
  </w:style>
  <w:style w:type="paragraph" w:styleId="Fotnotstext">
    <w:name w:val="footnote text"/>
    <w:basedOn w:val="Normal"/>
    <w:link w:val="FotnotstextChar"/>
    <w:uiPriority w:val="99"/>
    <w:semiHidden/>
    <w:unhideWhenUsed/>
    <w:rsid w:val="000846AB"/>
    <w:pPr>
      <w:spacing w:after="0" w:line="240" w:lineRule="auto"/>
    </w:pPr>
    <w:rPr>
      <w:sz w:val="20"/>
      <w:szCs w:val="20"/>
    </w:rPr>
  </w:style>
  <w:style w:type="character" w:styleId="FotnotstextChar" w:customStyle="1">
    <w:name w:val="Fotnotstext Char"/>
    <w:basedOn w:val="Standardstycketeckensnitt"/>
    <w:link w:val="Fotnotstext"/>
    <w:uiPriority w:val="99"/>
    <w:semiHidden/>
    <w:rsid w:val="000846AB"/>
  </w:style>
  <w:style w:type="character" w:styleId="ui-provider" w:customStyle="1">
    <w:name w:val="ui-provider"/>
    <w:basedOn w:val="Standardstycketeckensnitt"/>
    <w:rsid w:val="001C3549"/>
  </w:style>
  <w:style w:type="character" w:styleId="Nmn">
    <w:name w:val="Mention"/>
    <w:basedOn w:val="Standardstycketeckensnitt"/>
    <w:uiPriority w:val="99"/>
    <w:unhideWhenUsed/>
    <w:rsid w:val="00910C89"/>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70921">
      <w:bodyDiv w:val="1"/>
      <w:marLeft w:val="0"/>
      <w:marRight w:val="0"/>
      <w:marTop w:val="0"/>
      <w:marBottom w:val="0"/>
      <w:divBdr>
        <w:top w:val="none" w:sz="0" w:space="0" w:color="auto"/>
        <w:left w:val="none" w:sz="0" w:space="0" w:color="auto"/>
        <w:bottom w:val="none" w:sz="0" w:space="0" w:color="auto"/>
        <w:right w:val="none" w:sz="0" w:space="0" w:color="auto"/>
      </w:divBdr>
    </w:div>
    <w:div w:id="58137422">
      <w:bodyDiv w:val="1"/>
      <w:marLeft w:val="0"/>
      <w:marRight w:val="0"/>
      <w:marTop w:val="0"/>
      <w:marBottom w:val="0"/>
      <w:divBdr>
        <w:top w:val="none" w:sz="0" w:space="0" w:color="auto"/>
        <w:left w:val="none" w:sz="0" w:space="0" w:color="auto"/>
        <w:bottom w:val="none" w:sz="0" w:space="0" w:color="auto"/>
        <w:right w:val="none" w:sz="0" w:space="0" w:color="auto"/>
      </w:divBdr>
    </w:div>
    <w:div w:id="63769757">
      <w:bodyDiv w:val="1"/>
      <w:marLeft w:val="0"/>
      <w:marRight w:val="0"/>
      <w:marTop w:val="0"/>
      <w:marBottom w:val="0"/>
      <w:divBdr>
        <w:top w:val="none" w:sz="0" w:space="0" w:color="auto"/>
        <w:left w:val="none" w:sz="0" w:space="0" w:color="auto"/>
        <w:bottom w:val="none" w:sz="0" w:space="0" w:color="auto"/>
        <w:right w:val="none" w:sz="0" w:space="0" w:color="auto"/>
      </w:divBdr>
    </w:div>
    <w:div w:id="12427881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34386516">
      <w:bodyDiv w:val="1"/>
      <w:marLeft w:val="0"/>
      <w:marRight w:val="0"/>
      <w:marTop w:val="0"/>
      <w:marBottom w:val="0"/>
      <w:divBdr>
        <w:top w:val="none" w:sz="0" w:space="0" w:color="auto"/>
        <w:left w:val="none" w:sz="0" w:space="0" w:color="auto"/>
        <w:bottom w:val="none" w:sz="0" w:space="0" w:color="auto"/>
        <w:right w:val="none" w:sz="0" w:space="0" w:color="auto"/>
      </w:divBdr>
      <w:divsChild>
        <w:div w:id="1797481973">
          <w:marLeft w:val="0"/>
          <w:marRight w:val="0"/>
          <w:marTop w:val="0"/>
          <w:marBottom w:val="0"/>
          <w:divBdr>
            <w:top w:val="none" w:sz="0" w:space="0" w:color="auto"/>
            <w:left w:val="none" w:sz="0" w:space="0" w:color="auto"/>
            <w:bottom w:val="none" w:sz="0" w:space="0" w:color="auto"/>
            <w:right w:val="none" w:sz="0" w:space="0" w:color="auto"/>
          </w:divBdr>
        </w:div>
        <w:div w:id="2003240974">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380441763">
      <w:bodyDiv w:val="1"/>
      <w:marLeft w:val="0"/>
      <w:marRight w:val="0"/>
      <w:marTop w:val="0"/>
      <w:marBottom w:val="0"/>
      <w:divBdr>
        <w:top w:val="none" w:sz="0" w:space="0" w:color="auto"/>
        <w:left w:val="none" w:sz="0" w:space="0" w:color="auto"/>
        <w:bottom w:val="none" w:sz="0" w:space="0" w:color="auto"/>
        <w:right w:val="none" w:sz="0" w:space="0" w:color="auto"/>
      </w:divBdr>
    </w:div>
    <w:div w:id="443304989">
      <w:bodyDiv w:val="1"/>
      <w:marLeft w:val="0"/>
      <w:marRight w:val="0"/>
      <w:marTop w:val="0"/>
      <w:marBottom w:val="0"/>
      <w:divBdr>
        <w:top w:val="none" w:sz="0" w:space="0" w:color="auto"/>
        <w:left w:val="none" w:sz="0" w:space="0" w:color="auto"/>
        <w:bottom w:val="none" w:sz="0" w:space="0" w:color="auto"/>
        <w:right w:val="none" w:sz="0" w:space="0" w:color="auto"/>
      </w:divBdr>
    </w:div>
    <w:div w:id="575476618">
      <w:bodyDiv w:val="1"/>
      <w:marLeft w:val="0"/>
      <w:marRight w:val="0"/>
      <w:marTop w:val="0"/>
      <w:marBottom w:val="0"/>
      <w:divBdr>
        <w:top w:val="none" w:sz="0" w:space="0" w:color="auto"/>
        <w:left w:val="none" w:sz="0" w:space="0" w:color="auto"/>
        <w:bottom w:val="none" w:sz="0" w:space="0" w:color="auto"/>
        <w:right w:val="none" w:sz="0" w:space="0" w:color="auto"/>
      </w:divBdr>
    </w:div>
    <w:div w:id="640305311">
      <w:bodyDiv w:val="1"/>
      <w:marLeft w:val="0"/>
      <w:marRight w:val="0"/>
      <w:marTop w:val="0"/>
      <w:marBottom w:val="0"/>
      <w:divBdr>
        <w:top w:val="none" w:sz="0" w:space="0" w:color="auto"/>
        <w:left w:val="none" w:sz="0" w:space="0" w:color="auto"/>
        <w:bottom w:val="none" w:sz="0" w:space="0" w:color="auto"/>
        <w:right w:val="none" w:sz="0" w:space="0" w:color="auto"/>
      </w:divBdr>
    </w:div>
    <w:div w:id="720053459">
      <w:bodyDiv w:val="1"/>
      <w:marLeft w:val="0"/>
      <w:marRight w:val="0"/>
      <w:marTop w:val="0"/>
      <w:marBottom w:val="0"/>
      <w:divBdr>
        <w:top w:val="none" w:sz="0" w:space="0" w:color="auto"/>
        <w:left w:val="none" w:sz="0" w:space="0" w:color="auto"/>
        <w:bottom w:val="none" w:sz="0" w:space="0" w:color="auto"/>
        <w:right w:val="none" w:sz="0" w:space="0" w:color="auto"/>
      </w:divBdr>
    </w:div>
    <w:div w:id="805046053">
      <w:bodyDiv w:val="1"/>
      <w:marLeft w:val="0"/>
      <w:marRight w:val="0"/>
      <w:marTop w:val="0"/>
      <w:marBottom w:val="0"/>
      <w:divBdr>
        <w:top w:val="none" w:sz="0" w:space="0" w:color="auto"/>
        <w:left w:val="none" w:sz="0" w:space="0" w:color="auto"/>
        <w:bottom w:val="none" w:sz="0" w:space="0" w:color="auto"/>
        <w:right w:val="none" w:sz="0" w:space="0" w:color="auto"/>
      </w:divBdr>
    </w:div>
    <w:div w:id="815075419">
      <w:bodyDiv w:val="1"/>
      <w:marLeft w:val="0"/>
      <w:marRight w:val="0"/>
      <w:marTop w:val="0"/>
      <w:marBottom w:val="0"/>
      <w:divBdr>
        <w:top w:val="none" w:sz="0" w:space="0" w:color="auto"/>
        <w:left w:val="none" w:sz="0" w:space="0" w:color="auto"/>
        <w:bottom w:val="none" w:sz="0" w:space="0" w:color="auto"/>
        <w:right w:val="none" w:sz="0" w:space="0" w:color="auto"/>
      </w:divBdr>
    </w:div>
    <w:div w:id="901870932">
      <w:bodyDiv w:val="1"/>
      <w:marLeft w:val="0"/>
      <w:marRight w:val="0"/>
      <w:marTop w:val="0"/>
      <w:marBottom w:val="0"/>
      <w:divBdr>
        <w:top w:val="none" w:sz="0" w:space="0" w:color="auto"/>
        <w:left w:val="none" w:sz="0" w:space="0" w:color="auto"/>
        <w:bottom w:val="none" w:sz="0" w:space="0" w:color="auto"/>
        <w:right w:val="none" w:sz="0" w:space="0" w:color="auto"/>
      </w:divBdr>
    </w:div>
    <w:div w:id="931812622">
      <w:bodyDiv w:val="1"/>
      <w:marLeft w:val="0"/>
      <w:marRight w:val="0"/>
      <w:marTop w:val="0"/>
      <w:marBottom w:val="0"/>
      <w:divBdr>
        <w:top w:val="none" w:sz="0" w:space="0" w:color="auto"/>
        <w:left w:val="none" w:sz="0" w:space="0" w:color="auto"/>
        <w:bottom w:val="none" w:sz="0" w:space="0" w:color="auto"/>
        <w:right w:val="none" w:sz="0" w:space="0" w:color="auto"/>
      </w:divBdr>
    </w:div>
    <w:div w:id="1020426529">
      <w:bodyDiv w:val="1"/>
      <w:marLeft w:val="0"/>
      <w:marRight w:val="0"/>
      <w:marTop w:val="0"/>
      <w:marBottom w:val="0"/>
      <w:divBdr>
        <w:top w:val="none" w:sz="0" w:space="0" w:color="auto"/>
        <w:left w:val="none" w:sz="0" w:space="0" w:color="auto"/>
        <w:bottom w:val="none" w:sz="0" w:space="0" w:color="auto"/>
        <w:right w:val="none" w:sz="0" w:space="0" w:color="auto"/>
      </w:divBdr>
    </w:div>
    <w:div w:id="1099133046">
      <w:bodyDiv w:val="1"/>
      <w:marLeft w:val="0"/>
      <w:marRight w:val="0"/>
      <w:marTop w:val="0"/>
      <w:marBottom w:val="0"/>
      <w:divBdr>
        <w:top w:val="none" w:sz="0" w:space="0" w:color="auto"/>
        <w:left w:val="none" w:sz="0" w:space="0" w:color="auto"/>
        <w:bottom w:val="none" w:sz="0" w:space="0" w:color="auto"/>
        <w:right w:val="none" w:sz="0" w:space="0" w:color="auto"/>
      </w:divBdr>
    </w:div>
    <w:div w:id="1171798535">
      <w:bodyDiv w:val="1"/>
      <w:marLeft w:val="0"/>
      <w:marRight w:val="0"/>
      <w:marTop w:val="0"/>
      <w:marBottom w:val="0"/>
      <w:divBdr>
        <w:top w:val="none" w:sz="0" w:space="0" w:color="auto"/>
        <w:left w:val="none" w:sz="0" w:space="0" w:color="auto"/>
        <w:bottom w:val="none" w:sz="0" w:space="0" w:color="auto"/>
        <w:right w:val="none" w:sz="0" w:space="0" w:color="auto"/>
      </w:divBdr>
    </w:div>
    <w:div w:id="1197158682">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02365341">
      <w:bodyDiv w:val="1"/>
      <w:marLeft w:val="0"/>
      <w:marRight w:val="0"/>
      <w:marTop w:val="0"/>
      <w:marBottom w:val="0"/>
      <w:divBdr>
        <w:top w:val="none" w:sz="0" w:space="0" w:color="auto"/>
        <w:left w:val="none" w:sz="0" w:space="0" w:color="auto"/>
        <w:bottom w:val="none" w:sz="0" w:space="0" w:color="auto"/>
        <w:right w:val="none" w:sz="0" w:space="0" w:color="auto"/>
      </w:divBdr>
    </w:div>
    <w:div w:id="1508442482">
      <w:bodyDiv w:val="1"/>
      <w:marLeft w:val="0"/>
      <w:marRight w:val="0"/>
      <w:marTop w:val="0"/>
      <w:marBottom w:val="0"/>
      <w:divBdr>
        <w:top w:val="none" w:sz="0" w:space="0" w:color="auto"/>
        <w:left w:val="none" w:sz="0" w:space="0" w:color="auto"/>
        <w:bottom w:val="none" w:sz="0" w:space="0" w:color="auto"/>
        <w:right w:val="none" w:sz="0" w:space="0" w:color="auto"/>
      </w:divBdr>
      <w:divsChild>
        <w:div w:id="1592008708">
          <w:marLeft w:val="0"/>
          <w:marRight w:val="0"/>
          <w:marTop w:val="0"/>
          <w:marBottom w:val="0"/>
          <w:divBdr>
            <w:top w:val="none" w:sz="0" w:space="0" w:color="auto"/>
            <w:left w:val="none" w:sz="0" w:space="0" w:color="auto"/>
            <w:bottom w:val="none" w:sz="0" w:space="0" w:color="auto"/>
            <w:right w:val="none" w:sz="0" w:space="0" w:color="auto"/>
          </w:divBdr>
        </w:div>
        <w:div w:id="1671789856">
          <w:marLeft w:val="0"/>
          <w:marRight w:val="0"/>
          <w:marTop w:val="0"/>
          <w:marBottom w:val="0"/>
          <w:divBdr>
            <w:top w:val="none" w:sz="0" w:space="0" w:color="auto"/>
            <w:left w:val="none" w:sz="0" w:space="0" w:color="auto"/>
            <w:bottom w:val="none" w:sz="0" w:space="0" w:color="auto"/>
            <w:right w:val="none" w:sz="0" w:space="0" w:color="auto"/>
          </w:divBdr>
        </w:div>
      </w:divsChild>
    </w:div>
    <w:div w:id="1529444054">
      <w:bodyDiv w:val="1"/>
      <w:marLeft w:val="0"/>
      <w:marRight w:val="0"/>
      <w:marTop w:val="0"/>
      <w:marBottom w:val="0"/>
      <w:divBdr>
        <w:top w:val="none" w:sz="0" w:space="0" w:color="auto"/>
        <w:left w:val="none" w:sz="0" w:space="0" w:color="auto"/>
        <w:bottom w:val="none" w:sz="0" w:space="0" w:color="auto"/>
        <w:right w:val="none" w:sz="0" w:space="0" w:color="auto"/>
      </w:divBdr>
    </w:div>
    <w:div w:id="1534686539">
      <w:bodyDiv w:val="1"/>
      <w:marLeft w:val="0"/>
      <w:marRight w:val="0"/>
      <w:marTop w:val="0"/>
      <w:marBottom w:val="0"/>
      <w:divBdr>
        <w:top w:val="none" w:sz="0" w:space="0" w:color="auto"/>
        <w:left w:val="none" w:sz="0" w:space="0" w:color="auto"/>
        <w:bottom w:val="none" w:sz="0" w:space="0" w:color="auto"/>
        <w:right w:val="none" w:sz="0" w:space="0" w:color="auto"/>
      </w:divBdr>
    </w:div>
    <w:div w:id="1588612475">
      <w:bodyDiv w:val="1"/>
      <w:marLeft w:val="0"/>
      <w:marRight w:val="0"/>
      <w:marTop w:val="0"/>
      <w:marBottom w:val="0"/>
      <w:divBdr>
        <w:top w:val="none" w:sz="0" w:space="0" w:color="auto"/>
        <w:left w:val="none" w:sz="0" w:space="0" w:color="auto"/>
        <w:bottom w:val="none" w:sz="0" w:space="0" w:color="auto"/>
        <w:right w:val="none" w:sz="0" w:space="0" w:color="auto"/>
      </w:divBdr>
      <w:divsChild>
        <w:div w:id="84419389">
          <w:marLeft w:val="0"/>
          <w:marRight w:val="0"/>
          <w:marTop w:val="0"/>
          <w:marBottom w:val="0"/>
          <w:divBdr>
            <w:top w:val="none" w:sz="0" w:space="0" w:color="auto"/>
            <w:left w:val="none" w:sz="0" w:space="0" w:color="auto"/>
            <w:bottom w:val="none" w:sz="0" w:space="0" w:color="auto"/>
            <w:right w:val="none" w:sz="0" w:space="0" w:color="auto"/>
          </w:divBdr>
        </w:div>
        <w:div w:id="793209049">
          <w:marLeft w:val="0"/>
          <w:marRight w:val="0"/>
          <w:marTop w:val="0"/>
          <w:marBottom w:val="0"/>
          <w:divBdr>
            <w:top w:val="none" w:sz="0" w:space="0" w:color="auto"/>
            <w:left w:val="none" w:sz="0" w:space="0" w:color="auto"/>
            <w:bottom w:val="none" w:sz="0" w:space="0" w:color="auto"/>
            <w:right w:val="none" w:sz="0" w:space="0" w:color="auto"/>
          </w:divBdr>
        </w:div>
        <w:div w:id="874080559">
          <w:marLeft w:val="0"/>
          <w:marRight w:val="0"/>
          <w:marTop w:val="0"/>
          <w:marBottom w:val="0"/>
          <w:divBdr>
            <w:top w:val="none" w:sz="0" w:space="0" w:color="auto"/>
            <w:left w:val="none" w:sz="0" w:space="0" w:color="auto"/>
            <w:bottom w:val="none" w:sz="0" w:space="0" w:color="auto"/>
            <w:right w:val="none" w:sz="0" w:space="0" w:color="auto"/>
          </w:divBdr>
        </w:div>
        <w:div w:id="1456370784">
          <w:marLeft w:val="0"/>
          <w:marRight w:val="0"/>
          <w:marTop w:val="0"/>
          <w:marBottom w:val="0"/>
          <w:divBdr>
            <w:top w:val="none" w:sz="0" w:space="0" w:color="auto"/>
            <w:left w:val="none" w:sz="0" w:space="0" w:color="auto"/>
            <w:bottom w:val="none" w:sz="0" w:space="0" w:color="auto"/>
            <w:right w:val="none" w:sz="0" w:space="0" w:color="auto"/>
          </w:divBdr>
        </w:div>
        <w:div w:id="1663124704">
          <w:marLeft w:val="0"/>
          <w:marRight w:val="0"/>
          <w:marTop w:val="0"/>
          <w:marBottom w:val="0"/>
          <w:divBdr>
            <w:top w:val="none" w:sz="0" w:space="0" w:color="auto"/>
            <w:left w:val="none" w:sz="0" w:space="0" w:color="auto"/>
            <w:bottom w:val="none" w:sz="0" w:space="0" w:color="auto"/>
            <w:right w:val="none" w:sz="0" w:space="0" w:color="auto"/>
          </w:divBdr>
        </w:div>
        <w:div w:id="1774472176">
          <w:marLeft w:val="0"/>
          <w:marRight w:val="0"/>
          <w:marTop w:val="0"/>
          <w:marBottom w:val="0"/>
          <w:divBdr>
            <w:top w:val="none" w:sz="0" w:space="0" w:color="auto"/>
            <w:left w:val="none" w:sz="0" w:space="0" w:color="auto"/>
            <w:bottom w:val="none" w:sz="0" w:space="0" w:color="auto"/>
            <w:right w:val="none" w:sz="0" w:space="0" w:color="auto"/>
          </w:divBdr>
        </w:div>
        <w:div w:id="2077314468">
          <w:marLeft w:val="0"/>
          <w:marRight w:val="0"/>
          <w:marTop w:val="0"/>
          <w:marBottom w:val="0"/>
          <w:divBdr>
            <w:top w:val="none" w:sz="0" w:space="0" w:color="auto"/>
            <w:left w:val="none" w:sz="0" w:space="0" w:color="auto"/>
            <w:bottom w:val="none" w:sz="0" w:space="0" w:color="auto"/>
            <w:right w:val="none" w:sz="0" w:space="0" w:color="auto"/>
          </w:divBdr>
        </w:div>
      </w:divsChild>
    </w:div>
    <w:div w:id="1626347471">
      <w:bodyDiv w:val="1"/>
      <w:marLeft w:val="0"/>
      <w:marRight w:val="0"/>
      <w:marTop w:val="0"/>
      <w:marBottom w:val="0"/>
      <w:divBdr>
        <w:top w:val="none" w:sz="0" w:space="0" w:color="auto"/>
        <w:left w:val="none" w:sz="0" w:space="0" w:color="auto"/>
        <w:bottom w:val="none" w:sz="0" w:space="0" w:color="auto"/>
        <w:right w:val="none" w:sz="0" w:space="0" w:color="auto"/>
      </w:divBdr>
    </w:div>
    <w:div w:id="1673679772">
      <w:bodyDiv w:val="1"/>
      <w:marLeft w:val="0"/>
      <w:marRight w:val="0"/>
      <w:marTop w:val="0"/>
      <w:marBottom w:val="0"/>
      <w:divBdr>
        <w:top w:val="none" w:sz="0" w:space="0" w:color="auto"/>
        <w:left w:val="none" w:sz="0" w:space="0" w:color="auto"/>
        <w:bottom w:val="none" w:sz="0" w:space="0" w:color="auto"/>
        <w:right w:val="none" w:sz="0" w:space="0" w:color="auto"/>
      </w:divBdr>
    </w:div>
    <w:div w:id="1822112808">
      <w:bodyDiv w:val="1"/>
      <w:marLeft w:val="0"/>
      <w:marRight w:val="0"/>
      <w:marTop w:val="0"/>
      <w:marBottom w:val="0"/>
      <w:divBdr>
        <w:top w:val="none" w:sz="0" w:space="0" w:color="auto"/>
        <w:left w:val="none" w:sz="0" w:space="0" w:color="auto"/>
        <w:bottom w:val="none" w:sz="0" w:space="0" w:color="auto"/>
        <w:right w:val="none" w:sz="0" w:space="0" w:color="auto"/>
      </w:divBdr>
    </w:div>
    <w:div w:id="1839030690">
      <w:bodyDiv w:val="1"/>
      <w:marLeft w:val="0"/>
      <w:marRight w:val="0"/>
      <w:marTop w:val="0"/>
      <w:marBottom w:val="0"/>
      <w:divBdr>
        <w:top w:val="none" w:sz="0" w:space="0" w:color="auto"/>
        <w:left w:val="none" w:sz="0" w:space="0" w:color="auto"/>
        <w:bottom w:val="none" w:sz="0" w:space="0" w:color="auto"/>
        <w:right w:val="none" w:sz="0" w:space="0" w:color="auto"/>
      </w:divBdr>
      <w:divsChild>
        <w:div w:id="870730326">
          <w:marLeft w:val="0"/>
          <w:marRight w:val="0"/>
          <w:marTop w:val="0"/>
          <w:marBottom w:val="0"/>
          <w:divBdr>
            <w:top w:val="none" w:sz="0" w:space="0" w:color="auto"/>
            <w:left w:val="none" w:sz="0" w:space="0" w:color="auto"/>
            <w:bottom w:val="none" w:sz="0" w:space="0" w:color="auto"/>
            <w:right w:val="none" w:sz="0" w:space="0" w:color="auto"/>
          </w:divBdr>
        </w:div>
        <w:div w:id="1879975621">
          <w:marLeft w:val="0"/>
          <w:marRight w:val="0"/>
          <w:marTop w:val="0"/>
          <w:marBottom w:val="0"/>
          <w:divBdr>
            <w:top w:val="none" w:sz="0" w:space="0" w:color="auto"/>
            <w:left w:val="none" w:sz="0" w:space="0" w:color="auto"/>
            <w:bottom w:val="none" w:sz="0" w:space="0" w:color="auto"/>
            <w:right w:val="none" w:sz="0" w:space="0" w:color="auto"/>
          </w:divBdr>
        </w:div>
      </w:divsChild>
    </w:div>
    <w:div w:id="1843356534">
      <w:bodyDiv w:val="1"/>
      <w:marLeft w:val="0"/>
      <w:marRight w:val="0"/>
      <w:marTop w:val="0"/>
      <w:marBottom w:val="0"/>
      <w:divBdr>
        <w:top w:val="none" w:sz="0" w:space="0" w:color="auto"/>
        <w:left w:val="none" w:sz="0" w:space="0" w:color="auto"/>
        <w:bottom w:val="none" w:sz="0" w:space="0" w:color="auto"/>
        <w:right w:val="none" w:sz="0" w:space="0" w:color="auto"/>
      </w:divBdr>
    </w:div>
    <w:div w:id="1848254534">
      <w:bodyDiv w:val="1"/>
      <w:marLeft w:val="0"/>
      <w:marRight w:val="0"/>
      <w:marTop w:val="0"/>
      <w:marBottom w:val="0"/>
      <w:divBdr>
        <w:top w:val="none" w:sz="0" w:space="0" w:color="auto"/>
        <w:left w:val="none" w:sz="0" w:space="0" w:color="auto"/>
        <w:bottom w:val="none" w:sz="0" w:space="0" w:color="auto"/>
        <w:right w:val="none" w:sz="0" w:space="0" w:color="auto"/>
      </w:divBdr>
    </w:div>
    <w:div w:id="1884101449">
      <w:bodyDiv w:val="1"/>
      <w:marLeft w:val="0"/>
      <w:marRight w:val="0"/>
      <w:marTop w:val="0"/>
      <w:marBottom w:val="0"/>
      <w:divBdr>
        <w:top w:val="none" w:sz="0" w:space="0" w:color="auto"/>
        <w:left w:val="none" w:sz="0" w:space="0" w:color="auto"/>
        <w:bottom w:val="none" w:sz="0" w:space="0" w:color="auto"/>
        <w:right w:val="none" w:sz="0" w:space="0" w:color="auto"/>
      </w:divBdr>
    </w:div>
    <w:div w:id="1888754507">
      <w:bodyDiv w:val="1"/>
      <w:marLeft w:val="0"/>
      <w:marRight w:val="0"/>
      <w:marTop w:val="0"/>
      <w:marBottom w:val="0"/>
      <w:divBdr>
        <w:top w:val="none" w:sz="0" w:space="0" w:color="auto"/>
        <w:left w:val="none" w:sz="0" w:space="0" w:color="auto"/>
        <w:bottom w:val="none" w:sz="0" w:space="0" w:color="auto"/>
        <w:right w:val="none" w:sz="0" w:space="0" w:color="auto"/>
      </w:divBdr>
    </w:div>
    <w:div w:id="2060125294">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termbanken.informationssakerhet.se/"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termbanken.informationssakerhet.se/" TargetMode="External" Id="rId17" /><Relationship Type="http://schemas.openxmlformats.org/officeDocument/2006/relationships/footer" Target="footer3.xml" Id="rId16" /><Relationship Type="http://schemas.openxmlformats.org/officeDocument/2006/relationships/hyperlink" Target="https://www.sis.se/api/document/get/80039471"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termbanken.informationssakerhet.s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notes.xml.rels><?xml version="1.0" encoding="UTF-8" standalone="yes"?>
<Relationships xmlns="http://schemas.openxmlformats.org/package/2006/relationships"><Relationship Id="rId3" Type="http://schemas.openxmlformats.org/officeDocument/2006/relationships/hyperlink" Target="https://www.msb.se/sv/amnesomraden/informationssakerhet-cybersakerhet-och-sakra-kommunikationer/standardisering-inom-informationssakerhet/termbank-for-informationssakerhet/" TargetMode="External"/><Relationship Id="rId2" Type="http://schemas.openxmlformats.org/officeDocument/2006/relationships/hyperlink" Target="https://www.msb.se/sv/amnesomraden/informationssakerhet-cybersakerhet-och-sakra-kommunikationer/standardisering-inom-informationssakerhet/termbank-for-informationssakerhet/" TargetMode="External"/><Relationship Id="rId1" Type="http://schemas.openxmlformats.org/officeDocument/2006/relationships/hyperlink" Target="https://www.msb.se/sv/amnesomraden/informationssakerhet-cybersakerhet-och-sakra-kommunikationer/standardisering-inom-informationssakerhet/termbank-for-informationssakerhet/" TargetMode="External"/><Relationship Id="rId4" Type="http://schemas.openxmlformats.org/officeDocument/2006/relationships/hyperlink" Target="https://www.informationssakerhet.se/siteassets/gamla-metodstodet-for-lis/5.-folja-upp/ledningens-genomgang.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Informationssäkerhet och dataskydd - Regional riktlinje 2023 - 2027</dc:title>
  <dc:subject/>
  <dc:creator/>
  <keywords/>
  <lastModifiedBy>Linn Riedl</lastModifiedBy>
  <revision>2</revision>
  <dcterms:created xsi:type="dcterms:W3CDTF">2023-08-30T08:12:00.0000000Z</dcterms:created>
  <dcterms:modified xsi:type="dcterms:W3CDTF">2023-08-30T08:17:35.0000000Z</dcterms:modified>
</coreProperties>
</file>