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84B2BE" w14:textId="33EA03E7" w:rsidR="00BE3686" w:rsidRDefault="00A264BE" w:rsidP="00F9514D">
      <w:pPr>
        <w:pStyle w:val="Omslagsrubrik"/>
        <w:spacing w:before="1200" w:after="240"/>
      </w:pPr>
      <w:r>
        <w:t>R</w:t>
      </w:r>
      <w:r w:rsidR="00916651">
        <w:t xml:space="preserve">egional </w:t>
      </w:r>
      <w:bookmarkStart w:id="0" w:name="_Toc321146591"/>
      <w:r w:rsidR="00916651">
        <w:t xml:space="preserve">rutin </w:t>
      </w:r>
      <w:r w:rsidR="01B6BD87">
        <w:t xml:space="preserve">för </w:t>
      </w:r>
      <w:r w:rsidR="004053B7">
        <w:t>IT-säkerhetsspecifikation</w:t>
      </w:r>
    </w:p>
    <w:p w14:paraId="3E34165E" w14:textId="01D286B6" w:rsidR="00F9514D" w:rsidRDefault="00182DE4" w:rsidP="00F9514D">
      <w:pPr>
        <w:pStyle w:val="Omslagsunderrubrik"/>
      </w:pPr>
      <w:r>
        <w:t>Ledningssystem för informationssäkerhet</w:t>
      </w:r>
    </w:p>
    <w:p w14:paraId="058E49F6" w14:textId="08C9FF55" w:rsidR="00D06A6D" w:rsidRPr="00D06A6D" w:rsidRDefault="00D06A6D" w:rsidP="00D06A6D"/>
    <w:p w14:paraId="2C68BC85" w14:textId="77777777" w:rsidR="00B50D1B" w:rsidRDefault="00B50D1B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23607960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572491B7" w14:textId="7A5096C0" w:rsidR="003B159D" w:rsidRDefault="003B159D">
          <w:pPr>
            <w:pStyle w:val="TOCHeading"/>
          </w:pPr>
          <w:r>
            <w:t>Innehåll</w:t>
          </w:r>
        </w:p>
        <w:p w14:paraId="065C0716" w14:textId="396BAB73" w:rsidR="00C14F89" w:rsidRDefault="003B159D">
          <w:pPr>
            <w:pStyle w:val="TOC1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51368059" w:history="1">
            <w:r w:rsidR="00C14F89" w:rsidRPr="001A1BD5">
              <w:rPr>
                <w:rStyle w:val="Hyperlink"/>
                <w:rFonts w:eastAsia="MS Gothic"/>
                <w:noProof/>
              </w:rPr>
              <w:t>Sammanfattning</w:t>
            </w:r>
            <w:r w:rsidR="00C14F89">
              <w:rPr>
                <w:noProof/>
                <w:webHidden/>
              </w:rPr>
              <w:tab/>
            </w:r>
            <w:r w:rsidR="00C14F89">
              <w:rPr>
                <w:noProof/>
                <w:webHidden/>
              </w:rPr>
              <w:fldChar w:fldCharType="begin"/>
            </w:r>
            <w:r w:rsidR="00C14F89">
              <w:rPr>
                <w:noProof/>
                <w:webHidden/>
              </w:rPr>
              <w:instrText xml:space="preserve"> PAGEREF _Toc151368059 \h </w:instrText>
            </w:r>
            <w:r w:rsidR="00C14F89">
              <w:rPr>
                <w:noProof/>
                <w:webHidden/>
              </w:rPr>
            </w:r>
            <w:r w:rsidR="00C14F89">
              <w:rPr>
                <w:noProof/>
                <w:webHidden/>
              </w:rPr>
              <w:fldChar w:fldCharType="separate"/>
            </w:r>
            <w:r w:rsidR="00C14F89">
              <w:rPr>
                <w:noProof/>
                <w:webHidden/>
              </w:rPr>
              <w:t>3</w:t>
            </w:r>
            <w:r w:rsidR="00C14F89">
              <w:rPr>
                <w:noProof/>
                <w:webHidden/>
              </w:rPr>
              <w:fldChar w:fldCharType="end"/>
            </w:r>
          </w:hyperlink>
        </w:p>
        <w:p w14:paraId="13889975" w14:textId="6A074341" w:rsidR="00C14F89" w:rsidRDefault="007D7AF6">
          <w:pPr>
            <w:pStyle w:val="TOC2"/>
            <w:tabs>
              <w:tab w:val="left" w:pos="168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1368060" w:history="1">
            <w:r w:rsidR="00C14F89" w:rsidRPr="001A1BD5">
              <w:rPr>
                <w:rStyle w:val="Hyperlink"/>
                <w:rFonts w:eastAsia="MS Gothic"/>
                <w:noProof/>
              </w:rPr>
              <w:t>1.</w:t>
            </w:r>
            <w:r w:rsidR="00C14F89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14F89" w:rsidRPr="001A1BD5">
              <w:rPr>
                <w:rStyle w:val="Hyperlink"/>
                <w:rFonts w:eastAsia="MS Gothic"/>
                <w:noProof/>
              </w:rPr>
              <w:t>Ansvar</w:t>
            </w:r>
            <w:r w:rsidR="00C14F89">
              <w:rPr>
                <w:noProof/>
                <w:webHidden/>
              </w:rPr>
              <w:tab/>
            </w:r>
            <w:r w:rsidR="00C14F89">
              <w:rPr>
                <w:noProof/>
                <w:webHidden/>
              </w:rPr>
              <w:fldChar w:fldCharType="begin"/>
            </w:r>
            <w:r w:rsidR="00C14F89">
              <w:rPr>
                <w:noProof/>
                <w:webHidden/>
              </w:rPr>
              <w:instrText xml:space="preserve"> PAGEREF _Toc151368060 \h </w:instrText>
            </w:r>
            <w:r w:rsidR="00C14F89">
              <w:rPr>
                <w:noProof/>
                <w:webHidden/>
              </w:rPr>
            </w:r>
            <w:r w:rsidR="00C14F89">
              <w:rPr>
                <w:noProof/>
                <w:webHidden/>
              </w:rPr>
              <w:fldChar w:fldCharType="separate"/>
            </w:r>
            <w:r w:rsidR="00C14F89">
              <w:rPr>
                <w:noProof/>
                <w:webHidden/>
              </w:rPr>
              <w:t>3</w:t>
            </w:r>
            <w:r w:rsidR="00C14F89">
              <w:rPr>
                <w:noProof/>
                <w:webHidden/>
              </w:rPr>
              <w:fldChar w:fldCharType="end"/>
            </w:r>
          </w:hyperlink>
        </w:p>
        <w:p w14:paraId="7A73D566" w14:textId="3C26BA32" w:rsidR="00C14F89" w:rsidRDefault="007D7AF6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1368061" w:history="1">
            <w:r w:rsidR="00C14F89" w:rsidRPr="001A1BD5">
              <w:rPr>
                <w:rStyle w:val="Hyperlink"/>
                <w:rFonts w:eastAsia="MS Gothic"/>
                <w:noProof/>
              </w:rPr>
              <w:t>1.1 Ägare av IS/IT-tjänst</w:t>
            </w:r>
            <w:r w:rsidR="00C14F89">
              <w:rPr>
                <w:noProof/>
                <w:webHidden/>
              </w:rPr>
              <w:tab/>
            </w:r>
            <w:r w:rsidR="00C14F89">
              <w:rPr>
                <w:noProof/>
                <w:webHidden/>
              </w:rPr>
              <w:fldChar w:fldCharType="begin"/>
            </w:r>
            <w:r w:rsidR="00C14F89">
              <w:rPr>
                <w:noProof/>
                <w:webHidden/>
              </w:rPr>
              <w:instrText xml:space="preserve"> PAGEREF _Toc151368061 \h </w:instrText>
            </w:r>
            <w:r w:rsidR="00C14F89">
              <w:rPr>
                <w:noProof/>
                <w:webHidden/>
              </w:rPr>
            </w:r>
            <w:r w:rsidR="00C14F89">
              <w:rPr>
                <w:noProof/>
                <w:webHidden/>
              </w:rPr>
              <w:fldChar w:fldCharType="separate"/>
            </w:r>
            <w:r w:rsidR="00C14F89">
              <w:rPr>
                <w:noProof/>
                <w:webHidden/>
              </w:rPr>
              <w:t>3</w:t>
            </w:r>
            <w:r w:rsidR="00C14F89">
              <w:rPr>
                <w:noProof/>
                <w:webHidden/>
              </w:rPr>
              <w:fldChar w:fldCharType="end"/>
            </w:r>
          </w:hyperlink>
        </w:p>
        <w:p w14:paraId="48CE973A" w14:textId="44FAE8C7" w:rsidR="00C14F89" w:rsidRDefault="007D7AF6">
          <w:pPr>
            <w:pStyle w:val="TOC2"/>
            <w:tabs>
              <w:tab w:val="left" w:pos="168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1368062" w:history="1">
            <w:r w:rsidR="00C14F89" w:rsidRPr="001A1BD5">
              <w:rPr>
                <w:rStyle w:val="Hyperlink"/>
                <w:rFonts w:eastAsia="MS Gothic"/>
                <w:noProof/>
              </w:rPr>
              <w:t>2.</w:t>
            </w:r>
            <w:r w:rsidR="00C14F89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14F89" w:rsidRPr="001A1BD5">
              <w:rPr>
                <w:rStyle w:val="Hyperlink"/>
                <w:rFonts w:eastAsia="MS Gothic"/>
                <w:noProof/>
              </w:rPr>
              <w:t>När ska en IT-säkerhetsspecifikation göras?</w:t>
            </w:r>
            <w:r w:rsidR="00C14F89">
              <w:rPr>
                <w:noProof/>
                <w:webHidden/>
              </w:rPr>
              <w:tab/>
            </w:r>
            <w:r w:rsidR="00C14F89">
              <w:rPr>
                <w:noProof/>
                <w:webHidden/>
              </w:rPr>
              <w:fldChar w:fldCharType="begin"/>
            </w:r>
            <w:r w:rsidR="00C14F89">
              <w:rPr>
                <w:noProof/>
                <w:webHidden/>
              </w:rPr>
              <w:instrText xml:space="preserve"> PAGEREF _Toc151368062 \h </w:instrText>
            </w:r>
            <w:r w:rsidR="00C14F89">
              <w:rPr>
                <w:noProof/>
                <w:webHidden/>
              </w:rPr>
            </w:r>
            <w:r w:rsidR="00C14F89">
              <w:rPr>
                <w:noProof/>
                <w:webHidden/>
              </w:rPr>
              <w:fldChar w:fldCharType="separate"/>
            </w:r>
            <w:r w:rsidR="00C14F89">
              <w:rPr>
                <w:noProof/>
                <w:webHidden/>
              </w:rPr>
              <w:t>4</w:t>
            </w:r>
            <w:r w:rsidR="00C14F89">
              <w:rPr>
                <w:noProof/>
                <w:webHidden/>
              </w:rPr>
              <w:fldChar w:fldCharType="end"/>
            </w:r>
          </w:hyperlink>
        </w:p>
        <w:p w14:paraId="388C5893" w14:textId="60E83D25" w:rsidR="00C14F89" w:rsidRDefault="007D7AF6">
          <w:pPr>
            <w:pStyle w:val="TOC2"/>
            <w:tabs>
              <w:tab w:val="left" w:pos="168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1368063" w:history="1">
            <w:r w:rsidR="00C14F89" w:rsidRPr="001A1BD5">
              <w:rPr>
                <w:rStyle w:val="Hyperlink"/>
                <w:rFonts w:eastAsia="MS Gothic"/>
                <w:noProof/>
              </w:rPr>
              <w:t>3.</w:t>
            </w:r>
            <w:r w:rsidR="00C14F89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14F89" w:rsidRPr="001A1BD5">
              <w:rPr>
                <w:rStyle w:val="Hyperlink"/>
                <w:rFonts w:eastAsia="MS Gothic"/>
                <w:noProof/>
              </w:rPr>
              <w:t>Genomförande</w:t>
            </w:r>
            <w:r w:rsidR="00C14F89">
              <w:rPr>
                <w:noProof/>
                <w:webHidden/>
              </w:rPr>
              <w:tab/>
            </w:r>
            <w:r w:rsidR="00C14F89">
              <w:rPr>
                <w:noProof/>
                <w:webHidden/>
              </w:rPr>
              <w:fldChar w:fldCharType="begin"/>
            </w:r>
            <w:r w:rsidR="00C14F89">
              <w:rPr>
                <w:noProof/>
                <w:webHidden/>
              </w:rPr>
              <w:instrText xml:space="preserve"> PAGEREF _Toc151368063 \h </w:instrText>
            </w:r>
            <w:r w:rsidR="00C14F89">
              <w:rPr>
                <w:noProof/>
                <w:webHidden/>
              </w:rPr>
            </w:r>
            <w:r w:rsidR="00C14F89">
              <w:rPr>
                <w:noProof/>
                <w:webHidden/>
              </w:rPr>
              <w:fldChar w:fldCharType="separate"/>
            </w:r>
            <w:r w:rsidR="00C14F89">
              <w:rPr>
                <w:noProof/>
                <w:webHidden/>
              </w:rPr>
              <w:t>4</w:t>
            </w:r>
            <w:r w:rsidR="00C14F89">
              <w:rPr>
                <w:noProof/>
                <w:webHidden/>
              </w:rPr>
              <w:fldChar w:fldCharType="end"/>
            </w:r>
          </w:hyperlink>
        </w:p>
        <w:p w14:paraId="7B2EC455" w14:textId="30039C41" w:rsidR="00C14F89" w:rsidRDefault="007D7AF6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1368064" w:history="1">
            <w:r w:rsidR="00C14F89" w:rsidRPr="001A1BD5">
              <w:rPr>
                <w:rStyle w:val="Hyperlink"/>
                <w:rFonts w:eastAsia="MS Gothic"/>
                <w:noProof/>
              </w:rPr>
              <w:t>3.1 Beskriva användningsområde</w:t>
            </w:r>
            <w:r w:rsidR="00C14F89">
              <w:rPr>
                <w:noProof/>
                <w:webHidden/>
              </w:rPr>
              <w:tab/>
            </w:r>
            <w:r w:rsidR="00C14F89">
              <w:rPr>
                <w:noProof/>
                <w:webHidden/>
              </w:rPr>
              <w:fldChar w:fldCharType="begin"/>
            </w:r>
            <w:r w:rsidR="00C14F89">
              <w:rPr>
                <w:noProof/>
                <w:webHidden/>
              </w:rPr>
              <w:instrText xml:space="preserve"> PAGEREF _Toc151368064 \h </w:instrText>
            </w:r>
            <w:r w:rsidR="00C14F89">
              <w:rPr>
                <w:noProof/>
                <w:webHidden/>
              </w:rPr>
            </w:r>
            <w:r w:rsidR="00C14F89">
              <w:rPr>
                <w:noProof/>
                <w:webHidden/>
              </w:rPr>
              <w:fldChar w:fldCharType="separate"/>
            </w:r>
            <w:r w:rsidR="00C14F89">
              <w:rPr>
                <w:noProof/>
                <w:webHidden/>
              </w:rPr>
              <w:t>5</w:t>
            </w:r>
            <w:r w:rsidR="00C14F89">
              <w:rPr>
                <w:noProof/>
                <w:webHidden/>
              </w:rPr>
              <w:fldChar w:fldCharType="end"/>
            </w:r>
          </w:hyperlink>
        </w:p>
        <w:p w14:paraId="4C2EF547" w14:textId="40B1361E" w:rsidR="00C14F89" w:rsidRDefault="007D7AF6">
          <w:pPr>
            <w:pStyle w:val="TOC3"/>
            <w:tabs>
              <w:tab w:val="left" w:pos="192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1368065" w:history="1">
            <w:r w:rsidR="00C14F89" w:rsidRPr="001A1BD5">
              <w:rPr>
                <w:rStyle w:val="Hyperlink"/>
                <w:rFonts w:eastAsia="MS Gothic"/>
                <w:noProof/>
              </w:rPr>
              <w:t>3.2</w:t>
            </w:r>
            <w:r w:rsidR="00C14F89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14F89" w:rsidRPr="001A1BD5">
              <w:rPr>
                <w:rStyle w:val="Hyperlink"/>
                <w:rFonts w:eastAsia="MS Gothic"/>
                <w:noProof/>
              </w:rPr>
              <w:t>Identifiera säkerhetsåtgärder</w:t>
            </w:r>
            <w:r w:rsidR="00C14F89">
              <w:rPr>
                <w:noProof/>
                <w:webHidden/>
              </w:rPr>
              <w:tab/>
            </w:r>
            <w:r w:rsidR="00C14F89">
              <w:rPr>
                <w:noProof/>
                <w:webHidden/>
              </w:rPr>
              <w:fldChar w:fldCharType="begin"/>
            </w:r>
            <w:r w:rsidR="00C14F89">
              <w:rPr>
                <w:noProof/>
                <w:webHidden/>
              </w:rPr>
              <w:instrText xml:space="preserve"> PAGEREF _Toc151368065 \h </w:instrText>
            </w:r>
            <w:r w:rsidR="00C14F89">
              <w:rPr>
                <w:noProof/>
                <w:webHidden/>
              </w:rPr>
            </w:r>
            <w:r w:rsidR="00C14F89">
              <w:rPr>
                <w:noProof/>
                <w:webHidden/>
              </w:rPr>
              <w:fldChar w:fldCharType="separate"/>
            </w:r>
            <w:r w:rsidR="00C14F89">
              <w:rPr>
                <w:noProof/>
                <w:webHidden/>
              </w:rPr>
              <w:t>5</w:t>
            </w:r>
            <w:r w:rsidR="00C14F89">
              <w:rPr>
                <w:noProof/>
                <w:webHidden/>
              </w:rPr>
              <w:fldChar w:fldCharType="end"/>
            </w:r>
          </w:hyperlink>
        </w:p>
        <w:p w14:paraId="40847D22" w14:textId="31BA8F16" w:rsidR="00C14F89" w:rsidRDefault="007D7AF6">
          <w:pPr>
            <w:pStyle w:val="TOC3"/>
            <w:tabs>
              <w:tab w:val="left" w:pos="192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1368066" w:history="1">
            <w:r w:rsidR="00C14F89" w:rsidRPr="001A1BD5">
              <w:rPr>
                <w:rStyle w:val="Hyperlink"/>
                <w:rFonts w:eastAsia="MS Gothic"/>
                <w:noProof/>
              </w:rPr>
              <w:t>3.3</w:t>
            </w:r>
            <w:r w:rsidR="00C14F89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14F89" w:rsidRPr="001A1BD5">
              <w:rPr>
                <w:rStyle w:val="Hyperlink"/>
                <w:rFonts w:eastAsia="MS Gothic"/>
                <w:noProof/>
              </w:rPr>
              <w:t>Bedöma säkerhetsnivå</w:t>
            </w:r>
            <w:r w:rsidR="00C14F89">
              <w:rPr>
                <w:noProof/>
                <w:webHidden/>
              </w:rPr>
              <w:tab/>
            </w:r>
            <w:r w:rsidR="00C14F89">
              <w:rPr>
                <w:noProof/>
                <w:webHidden/>
              </w:rPr>
              <w:fldChar w:fldCharType="begin"/>
            </w:r>
            <w:r w:rsidR="00C14F89">
              <w:rPr>
                <w:noProof/>
                <w:webHidden/>
              </w:rPr>
              <w:instrText xml:space="preserve"> PAGEREF _Toc151368066 \h </w:instrText>
            </w:r>
            <w:r w:rsidR="00C14F89">
              <w:rPr>
                <w:noProof/>
                <w:webHidden/>
              </w:rPr>
            </w:r>
            <w:r w:rsidR="00C14F89">
              <w:rPr>
                <w:noProof/>
                <w:webHidden/>
              </w:rPr>
              <w:fldChar w:fldCharType="separate"/>
            </w:r>
            <w:r w:rsidR="00C14F89">
              <w:rPr>
                <w:noProof/>
                <w:webHidden/>
              </w:rPr>
              <w:t>6</w:t>
            </w:r>
            <w:r w:rsidR="00C14F89">
              <w:rPr>
                <w:noProof/>
                <w:webHidden/>
              </w:rPr>
              <w:fldChar w:fldCharType="end"/>
            </w:r>
          </w:hyperlink>
        </w:p>
        <w:p w14:paraId="35C1611C" w14:textId="020E8C03" w:rsidR="00C14F89" w:rsidRDefault="007D7AF6">
          <w:pPr>
            <w:pStyle w:val="TOC3"/>
            <w:tabs>
              <w:tab w:val="left" w:pos="192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1368067" w:history="1">
            <w:r w:rsidR="00C14F89" w:rsidRPr="001A1BD5">
              <w:rPr>
                <w:rStyle w:val="Hyperlink"/>
                <w:rFonts w:eastAsia="MS Gothic"/>
                <w:noProof/>
              </w:rPr>
              <w:t>3.4</w:t>
            </w:r>
            <w:r w:rsidR="00C14F89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14F89" w:rsidRPr="001A1BD5">
              <w:rPr>
                <w:rStyle w:val="Hyperlink"/>
                <w:rFonts w:eastAsia="MS Gothic"/>
                <w:noProof/>
              </w:rPr>
              <w:t>Tydliggöra krav på användning</w:t>
            </w:r>
            <w:r w:rsidR="00C14F89">
              <w:rPr>
                <w:noProof/>
                <w:webHidden/>
              </w:rPr>
              <w:tab/>
            </w:r>
            <w:r w:rsidR="00C14F89">
              <w:rPr>
                <w:noProof/>
                <w:webHidden/>
              </w:rPr>
              <w:fldChar w:fldCharType="begin"/>
            </w:r>
            <w:r w:rsidR="00C14F89">
              <w:rPr>
                <w:noProof/>
                <w:webHidden/>
              </w:rPr>
              <w:instrText xml:space="preserve"> PAGEREF _Toc151368067 \h </w:instrText>
            </w:r>
            <w:r w:rsidR="00C14F89">
              <w:rPr>
                <w:noProof/>
                <w:webHidden/>
              </w:rPr>
            </w:r>
            <w:r w:rsidR="00C14F89">
              <w:rPr>
                <w:noProof/>
                <w:webHidden/>
              </w:rPr>
              <w:fldChar w:fldCharType="separate"/>
            </w:r>
            <w:r w:rsidR="00C14F89">
              <w:rPr>
                <w:noProof/>
                <w:webHidden/>
              </w:rPr>
              <w:t>6</w:t>
            </w:r>
            <w:r w:rsidR="00C14F89">
              <w:rPr>
                <w:noProof/>
                <w:webHidden/>
              </w:rPr>
              <w:fldChar w:fldCharType="end"/>
            </w:r>
          </w:hyperlink>
        </w:p>
        <w:p w14:paraId="56B74E41" w14:textId="3B012A36" w:rsidR="00C14F89" w:rsidRDefault="007D7AF6">
          <w:pPr>
            <w:pStyle w:val="TOC3"/>
            <w:tabs>
              <w:tab w:val="left" w:pos="192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1368068" w:history="1">
            <w:r w:rsidR="00C14F89" w:rsidRPr="001A1BD5">
              <w:rPr>
                <w:rStyle w:val="Hyperlink"/>
                <w:rFonts w:eastAsia="MS Gothic"/>
                <w:noProof/>
              </w:rPr>
              <w:t>3.5</w:t>
            </w:r>
            <w:r w:rsidR="00C14F89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14F89" w:rsidRPr="001A1BD5">
              <w:rPr>
                <w:rStyle w:val="Hyperlink"/>
                <w:rFonts w:eastAsia="MS Gothic"/>
                <w:noProof/>
              </w:rPr>
              <w:t>Godkänna</w:t>
            </w:r>
            <w:r w:rsidR="00C14F89">
              <w:rPr>
                <w:noProof/>
                <w:webHidden/>
              </w:rPr>
              <w:tab/>
            </w:r>
            <w:r w:rsidR="00C14F89">
              <w:rPr>
                <w:noProof/>
                <w:webHidden/>
              </w:rPr>
              <w:fldChar w:fldCharType="begin"/>
            </w:r>
            <w:r w:rsidR="00C14F89">
              <w:rPr>
                <w:noProof/>
                <w:webHidden/>
              </w:rPr>
              <w:instrText xml:space="preserve"> PAGEREF _Toc151368068 \h </w:instrText>
            </w:r>
            <w:r w:rsidR="00C14F89">
              <w:rPr>
                <w:noProof/>
                <w:webHidden/>
              </w:rPr>
            </w:r>
            <w:r w:rsidR="00C14F89">
              <w:rPr>
                <w:noProof/>
                <w:webHidden/>
              </w:rPr>
              <w:fldChar w:fldCharType="separate"/>
            </w:r>
            <w:r w:rsidR="00C14F89">
              <w:rPr>
                <w:noProof/>
                <w:webHidden/>
              </w:rPr>
              <w:t>6</w:t>
            </w:r>
            <w:r w:rsidR="00C14F89">
              <w:rPr>
                <w:noProof/>
                <w:webHidden/>
              </w:rPr>
              <w:fldChar w:fldCharType="end"/>
            </w:r>
          </w:hyperlink>
        </w:p>
        <w:p w14:paraId="514200B5" w14:textId="05887D80" w:rsidR="00C14F89" w:rsidRDefault="007D7AF6">
          <w:pPr>
            <w:pStyle w:val="TOC2"/>
            <w:tabs>
              <w:tab w:val="left" w:pos="168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1368069" w:history="1">
            <w:r w:rsidR="00C14F89" w:rsidRPr="001A1BD5">
              <w:rPr>
                <w:rStyle w:val="Hyperlink"/>
                <w:rFonts w:eastAsia="MS Gothic"/>
                <w:noProof/>
              </w:rPr>
              <w:t>4.</w:t>
            </w:r>
            <w:r w:rsidR="00C14F89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14F89" w:rsidRPr="001A1BD5">
              <w:rPr>
                <w:rStyle w:val="Hyperlink"/>
                <w:rFonts w:eastAsia="MS Gothic"/>
                <w:noProof/>
              </w:rPr>
              <w:t>Komplettera med övriga säkerhetsåtgärder</w:t>
            </w:r>
            <w:r w:rsidR="00C14F89">
              <w:rPr>
                <w:noProof/>
                <w:webHidden/>
              </w:rPr>
              <w:tab/>
            </w:r>
            <w:r w:rsidR="00C14F89">
              <w:rPr>
                <w:noProof/>
                <w:webHidden/>
              </w:rPr>
              <w:fldChar w:fldCharType="begin"/>
            </w:r>
            <w:r w:rsidR="00C14F89">
              <w:rPr>
                <w:noProof/>
                <w:webHidden/>
              </w:rPr>
              <w:instrText xml:space="preserve"> PAGEREF _Toc151368069 \h </w:instrText>
            </w:r>
            <w:r w:rsidR="00C14F89">
              <w:rPr>
                <w:noProof/>
                <w:webHidden/>
              </w:rPr>
            </w:r>
            <w:r w:rsidR="00C14F89">
              <w:rPr>
                <w:noProof/>
                <w:webHidden/>
              </w:rPr>
              <w:fldChar w:fldCharType="separate"/>
            </w:r>
            <w:r w:rsidR="00C14F89">
              <w:rPr>
                <w:noProof/>
                <w:webHidden/>
              </w:rPr>
              <w:t>6</w:t>
            </w:r>
            <w:r w:rsidR="00C14F89">
              <w:rPr>
                <w:noProof/>
                <w:webHidden/>
              </w:rPr>
              <w:fldChar w:fldCharType="end"/>
            </w:r>
          </w:hyperlink>
        </w:p>
        <w:p w14:paraId="6C220B93" w14:textId="7CE73BF3" w:rsidR="00C14F89" w:rsidRDefault="007D7AF6">
          <w:pPr>
            <w:pStyle w:val="TOC2"/>
            <w:tabs>
              <w:tab w:val="left" w:pos="168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1368070" w:history="1">
            <w:r w:rsidR="00C14F89" w:rsidRPr="001A1BD5">
              <w:rPr>
                <w:rStyle w:val="Hyperlink"/>
                <w:rFonts w:eastAsia="MS Gothic"/>
                <w:noProof/>
              </w:rPr>
              <w:t>5.</w:t>
            </w:r>
            <w:r w:rsidR="00C14F89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14F89" w:rsidRPr="001A1BD5">
              <w:rPr>
                <w:rStyle w:val="Hyperlink"/>
                <w:rFonts w:eastAsia="MS Gothic"/>
                <w:noProof/>
              </w:rPr>
              <w:t>Identifiera förändringsbehov</w:t>
            </w:r>
            <w:r w:rsidR="00C14F89">
              <w:rPr>
                <w:noProof/>
                <w:webHidden/>
              </w:rPr>
              <w:tab/>
            </w:r>
            <w:r w:rsidR="00C14F89">
              <w:rPr>
                <w:noProof/>
                <w:webHidden/>
              </w:rPr>
              <w:fldChar w:fldCharType="begin"/>
            </w:r>
            <w:r w:rsidR="00C14F89">
              <w:rPr>
                <w:noProof/>
                <w:webHidden/>
              </w:rPr>
              <w:instrText xml:space="preserve"> PAGEREF _Toc151368070 \h </w:instrText>
            </w:r>
            <w:r w:rsidR="00C14F89">
              <w:rPr>
                <w:noProof/>
                <w:webHidden/>
              </w:rPr>
            </w:r>
            <w:r w:rsidR="00C14F89">
              <w:rPr>
                <w:noProof/>
                <w:webHidden/>
              </w:rPr>
              <w:fldChar w:fldCharType="separate"/>
            </w:r>
            <w:r w:rsidR="00C14F89">
              <w:rPr>
                <w:noProof/>
                <w:webHidden/>
              </w:rPr>
              <w:t>6</w:t>
            </w:r>
            <w:r w:rsidR="00C14F89">
              <w:rPr>
                <w:noProof/>
                <w:webHidden/>
              </w:rPr>
              <w:fldChar w:fldCharType="end"/>
            </w:r>
          </w:hyperlink>
        </w:p>
        <w:p w14:paraId="7122EEDA" w14:textId="34286A0B" w:rsidR="00C14F89" w:rsidRDefault="007D7AF6">
          <w:pPr>
            <w:pStyle w:val="TOC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1368071" w:history="1">
            <w:r w:rsidR="00C14F89" w:rsidRPr="001A1BD5">
              <w:rPr>
                <w:rStyle w:val="Hyperlink"/>
                <w:rFonts w:eastAsia="MS Gothic"/>
                <w:noProof/>
              </w:rPr>
              <w:t>Relaterade dokument</w:t>
            </w:r>
            <w:r w:rsidR="00C14F89">
              <w:rPr>
                <w:noProof/>
                <w:webHidden/>
              </w:rPr>
              <w:tab/>
            </w:r>
            <w:r w:rsidR="00C14F89">
              <w:rPr>
                <w:noProof/>
                <w:webHidden/>
              </w:rPr>
              <w:fldChar w:fldCharType="begin"/>
            </w:r>
            <w:r w:rsidR="00C14F89">
              <w:rPr>
                <w:noProof/>
                <w:webHidden/>
              </w:rPr>
              <w:instrText xml:space="preserve"> PAGEREF _Toc151368071 \h </w:instrText>
            </w:r>
            <w:r w:rsidR="00C14F89">
              <w:rPr>
                <w:noProof/>
                <w:webHidden/>
              </w:rPr>
            </w:r>
            <w:r w:rsidR="00C14F89">
              <w:rPr>
                <w:noProof/>
                <w:webHidden/>
              </w:rPr>
              <w:fldChar w:fldCharType="separate"/>
            </w:r>
            <w:r w:rsidR="00C14F89">
              <w:rPr>
                <w:noProof/>
                <w:webHidden/>
              </w:rPr>
              <w:t>7</w:t>
            </w:r>
            <w:r w:rsidR="00C14F89">
              <w:rPr>
                <w:noProof/>
                <w:webHidden/>
              </w:rPr>
              <w:fldChar w:fldCharType="end"/>
            </w:r>
          </w:hyperlink>
        </w:p>
        <w:p w14:paraId="30F6F50B" w14:textId="64320320" w:rsidR="003B159D" w:rsidRDefault="003B159D">
          <w:r>
            <w:rPr>
              <w:b/>
              <w:bCs/>
            </w:rPr>
            <w:fldChar w:fldCharType="end"/>
          </w:r>
        </w:p>
      </w:sdtContent>
    </w:sdt>
    <w:p w14:paraId="4D594DF9" w14:textId="77777777" w:rsidR="00EA00CB" w:rsidRPr="006919B0" w:rsidRDefault="00EA00CB" w:rsidP="006919B0">
      <w:r>
        <w:br w:type="page"/>
      </w:r>
    </w:p>
    <w:p w14:paraId="3452FC9F" w14:textId="77777777" w:rsidR="00567820" w:rsidRDefault="00567820" w:rsidP="00F35B05">
      <w:pPr>
        <w:pStyle w:val="Heading2"/>
        <w:sectPr w:rsidR="00567820" w:rsidSect="00CA39E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73DE3643" w14:textId="2D0E9C0D" w:rsidR="00A264A5" w:rsidRDefault="00B50D1B" w:rsidP="0054548F">
      <w:pPr>
        <w:pStyle w:val="Heading1"/>
      </w:pPr>
      <w:bookmarkStart w:id="1" w:name="_Toc151368059"/>
      <w:bookmarkStart w:id="2" w:name="_Toc83200214"/>
      <w:r>
        <w:t>Sammanfattning</w:t>
      </w:r>
      <w:bookmarkEnd w:id="1"/>
      <w:r>
        <w:t xml:space="preserve"> </w:t>
      </w:r>
      <w:bookmarkEnd w:id="2"/>
    </w:p>
    <w:p w14:paraId="4D7F97A5" w14:textId="219627E2" w:rsidR="00A343DC" w:rsidRDefault="00A343DC" w:rsidP="00A343DC">
      <w:pPr>
        <w:pStyle w:val="paragraph"/>
        <w:spacing w:before="0" w:beforeAutospacing="0" w:after="0" w:afterAutospacing="0"/>
        <w:ind w:left="992" w:right="855"/>
        <w:textAlignment w:val="baseline"/>
        <w:rPr>
          <w:i/>
          <w:iCs/>
        </w:rPr>
      </w:pPr>
      <w:r>
        <w:rPr>
          <w:i/>
          <w:iCs/>
        </w:rPr>
        <w:t xml:space="preserve">Mål: </w:t>
      </w:r>
      <w:r w:rsidR="00BF71AB" w:rsidRPr="00BF71AB">
        <w:rPr>
          <w:i/>
          <w:iCs/>
        </w:rPr>
        <w:t>Verksamheten ska identifiera vilken information och andra relaterade informationstillgångar som finns och fastställa dess betydelse för verksamheten. Informationsbehandlingsresurser ska klassas och skyddas på rätt sätt.</w:t>
      </w:r>
    </w:p>
    <w:p w14:paraId="43DDD734" w14:textId="77777777" w:rsidR="00A343DC" w:rsidRDefault="00A343DC" w:rsidP="00523066"/>
    <w:p w14:paraId="0BE83FA5" w14:textId="32E9869C" w:rsidR="006407D9" w:rsidRDefault="00B34A8D" w:rsidP="00523066">
      <w:r>
        <w:t xml:space="preserve">Informationssäkerhetsarbetet ska ske utifrån </w:t>
      </w:r>
      <w:r w:rsidR="006407D9">
        <w:t>organisationens</w:t>
      </w:r>
      <w:r>
        <w:t xml:space="preserve"> säkerhetskrav och </w:t>
      </w:r>
      <w:r w:rsidR="00523066">
        <w:t xml:space="preserve">de specifika </w:t>
      </w:r>
      <w:r>
        <w:t>krav som ställs av verksamheten genom informationsklassning.</w:t>
      </w:r>
      <w:r w:rsidR="00523066" w:rsidRPr="00523066">
        <w:t xml:space="preserve"> </w:t>
      </w:r>
      <w:r w:rsidR="00ED5196">
        <w:t>Samtliga</w:t>
      </w:r>
      <w:r w:rsidR="00FB260A">
        <w:rPr>
          <w:bCs/>
        </w:rPr>
        <w:t xml:space="preserve"> </w:t>
      </w:r>
      <w:r w:rsidR="00A1053C" w:rsidRPr="0054548F">
        <w:t>information</w:t>
      </w:r>
      <w:r w:rsidR="00FB260A">
        <w:rPr>
          <w:bCs/>
        </w:rPr>
        <w:t>stillgångar</w:t>
      </w:r>
      <w:r w:rsidR="006407D9">
        <w:rPr>
          <w:bCs/>
        </w:rPr>
        <w:t xml:space="preserve">, inklusive informationsbehandlingsresurser, </w:t>
      </w:r>
      <w:r w:rsidR="00ED5196">
        <w:t xml:space="preserve">ska </w:t>
      </w:r>
      <w:r w:rsidR="006407D9">
        <w:t>skyddas</w:t>
      </w:r>
      <w:r w:rsidR="005A0B43">
        <w:t xml:space="preserve"> </w:t>
      </w:r>
      <w:r w:rsidR="006407D9">
        <w:t xml:space="preserve">utifrån det behov av skydd som identifierats. </w:t>
      </w:r>
    </w:p>
    <w:p w14:paraId="3D0FAA47" w14:textId="1548255A" w:rsidR="001B77F1" w:rsidRDefault="0014483C" w:rsidP="006B5D53">
      <w:r>
        <w:t xml:space="preserve">En </w:t>
      </w:r>
      <w:r w:rsidR="004053B7">
        <w:t>IT-säkerhetsspecifikation</w:t>
      </w:r>
      <w:r>
        <w:t xml:space="preserve"> </w:t>
      </w:r>
      <w:r w:rsidR="0033186C">
        <w:t xml:space="preserve">syftar till att </w:t>
      </w:r>
      <w:r w:rsidR="00636726">
        <w:t>tydliggöra vilken</w:t>
      </w:r>
      <w:r w:rsidR="006407D9">
        <w:t xml:space="preserve"> nivå av</w:t>
      </w:r>
      <w:r w:rsidR="00636726">
        <w:t xml:space="preserve"> säkerhet</w:t>
      </w:r>
      <w:r w:rsidR="00E64FD7">
        <w:t xml:space="preserve"> en IS/IT-tjänst har</w:t>
      </w:r>
      <w:r w:rsidR="00AF2854">
        <w:t xml:space="preserve"> och </w:t>
      </w:r>
      <w:r w:rsidR="001B77F1">
        <w:t>tydliggör de säkerhetsåtgärder som är implementerade</w:t>
      </w:r>
      <w:r w:rsidR="00C649B8">
        <w:t>, vilket</w:t>
      </w:r>
      <w:r w:rsidR="004B31A9">
        <w:t xml:space="preserve"> </w:t>
      </w:r>
      <w:r w:rsidR="006407D9">
        <w:t xml:space="preserve">sedan </w:t>
      </w:r>
      <w:r w:rsidR="00F967CB">
        <w:t>utgör ett</w:t>
      </w:r>
      <w:r w:rsidR="004B31A9">
        <w:t xml:space="preserve"> underlag för styrning</w:t>
      </w:r>
      <w:r w:rsidR="007A7854">
        <w:t xml:space="preserve">. </w:t>
      </w:r>
      <w:r w:rsidR="001B77F1">
        <w:t xml:space="preserve">Det förutsätter ett systematiskt och riskbaserat informationssäkerhetsarbete vid utformning och inför driftsättning av IS/IT-tjänster. </w:t>
      </w:r>
    </w:p>
    <w:p w14:paraId="75AA3ECC" w14:textId="17756A53" w:rsidR="00A5520B" w:rsidRDefault="00D85064" w:rsidP="006B5D53">
      <w:r>
        <w:t xml:space="preserve">För informationsägaren </w:t>
      </w:r>
      <w:r w:rsidR="00051D66">
        <w:t xml:space="preserve">skapar </w:t>
      </w:r>
      <w:r w:rsidR="004053B7">
        <w:t>IT-säkerhetsspecifikatio</w:t>
      </w:r>
      <w:r w:rsidR="00646F38">
        <w:t xml:space="preserve">nen </w:t>
      </w:r>
      <w:r w:rsidR="00B105B1">
        <w:t>en</w:t>
      </w:r>
      <w:r w:rsidR="000C79AF">
        <w:t xml:space="preserve"> </w:t>
      </w:r>
      <w:r w:rsidR="009B7854">
        <w:t>förståelse för</w:t>
      </w:r>
      <w:r w:rsidR="007E2EDD">
        <w:t xml:space="preserve"> vilk</w:t>
      </w:r>
      <w:r w:rsidR="00C649B8">
        <w:t>a</w:t>
      </w:r>
      <w:r w:rsidR="007E2EDD">
        <w:t xml:space="preserve"> information</w:t>
      </w:r>
      <w:r w:rsidR="00C649B8">
        <w:t>stillgångar</w:t>
      </w:r>
      <w:r w:rsidR="007E2EDD">
        <w:t xml:space="preserve"> som är tillåt</w:t>
      </w:r>
      <w:r w:rsidR="00C649B8">
        <w:t xml:space="preserve">na </w:t>
      </w:r>
      <w:r w:rsidR="007E2EDD">
        <w:t>att hantera</w:t>
      </w:r>
      <w:r w:rsidR="007204CE">
        <w:t>s</w:t>
      </w:r>
      <w:r w:rsidR="007E2EDD">
        <w:t xml:space="preserve"> i IS/IT-tjänsten</w:t>
      </w:r>
      <w:r w:rsidR="00154BA3">
        <w:t xml:space="preserve"> och </w:t>
      </w:r>
      <w:r w:rsidR="00051D66">
        <w:t xml:space="preserve">därmed </w:t>
      </w:r>
      <w:r w:rsidR="00C649B8">
        <w:t xml:space="preserve">också </w:t>
      </w:r>
      <w:r w:rsidR="00154BA3">
        <w:t xml:space="preserve">vilka </w:t>
      </w:r>
      <w:r w:rsidR="001525D5" w:rsidRPr="001525D5">
        <w:t xml:space="preserve">kompletterande säkerhetsåtgärder som </w:t>
      </w:r>
      <w:r w:rsidR="006407D9">
        <w:t>verksamheten behöver</w:t>
      </w:r>
      <w:r w:rsidR="001525D5" w:rsidRPr="001525D5">
        <w:t xml:space="preserve"> vidta utifrån informationsklassningens krav</w:t>
      </w:r>
      <w:r w:rsidR="004A01C8">
        <w:t>.</w:t>
      </w:r>
    </w:p>
    <w:p w14:paraId="053E0F9B" w14:textId="04FB9E00" w:rsidR="009708B0" w:rsidRDefault="009708B0" w:rsidP="009708B0">
      <w:pPr>
        <w:rPr>
          <w:rStyle w:val="normaltextrun"/>
          <w:color w:val="000000"/>
          <w:shd w:val="clear" w:color="auto" w:fill="FFFFFF"/>
        </w:rPr>
      </w:pPr>
      <w:r>
        <w:rPr>
          <w:rStyle w:val="normaltextrun"/>
          <w:color w:val="000000"/>
          <w:shd w:val="clear" w:color="auto" w:fill="FFFFFF"/>
        </w:rPr>
        <w:t>Denna rutin</w:t>
      </w:r>
      <w:r w:rsidRPr="009708B0">
        <w:rPr>
          <w:rStyle w:val="normaltextrun"/>
          <w:color w:val="000000"/>
          <w:shd w:val="clear" w:color="auto" w:fill="FFFFFF"/>
        </w:rPr>
        <w:t xml:space="preserve"> är styrande för alla förvaltningar och bolag i Västra Götalandsregionen och ingår i ledningssystemet för informationssäkerhet och dataskydd (LISD). </w:t>
      </w:r>
    </w:p>
    <w:p w14:paraId="7A795BD0" w14:textId="3A8F4682" w:rsidR="001A27BE" w:rsidRPr="00B52485" w:rsidRDefault="001A27BE" w:rsidP="00B52485">
      <w:pPr>
        <w:pStyle w:val="Heading2"/>
        <w:numPr>
          <w:ilvl w:val="0"/>
          <w:numId w:val="22"/>
        </w:numPr>
      </w:pPr>
      <w:bookmarkStart w:id="3" w:name="_Toc151368060"/>
      <w:r w:rsidRPr="00B52485">
        <w:t>Ansvar</w:t>
      </w:r>
      <w:bookmarkEnd w:id="3"/>
      <w:r w:rsidRPr="00B52485">
        <w:t xml:space="preserve"> </w:t>
      </w:r>
    </w:p>
    <w:p w14:paraId="6BA03BEE" w14:textId="606DB100" w:rsidR="003E28FD" w:rsidRDefault="005D5FCA" w:rsidP="00FC37F7">
      <w:r>
        <w:t>Ansvar för informationssäkerhetsarbetet följer linjeansvar</w:t>
      </w:r>
      <w:r w:rsidR="00DD482A">
        <w:t>et.</w:t>
      </w:r>
      <w:r>
        <w:t xml:space="preserve"> </w:t>
      </w:r>
      <w:r w:rsidR="0082318E">
        <w:t>Koncernstab digitalisering ansvar</w:t>
      </w:r>
      <w:r w:rsidR="00E1798E">
        <w:t>ar</w:t>
      </w:r>
      <w:r w:rsidR="0082318E">
        <w:t xml:space="preserve"> </w:t>
      </w:r>
      <w:r w:rsidR="00E1798E">
        <w:t xml:space="preserve">för </w:t>
      </w:r>
      <w:r w:rsidR="0057213B">
        <w:t xml:space="preserve">utveckling, </w:t>
      </w:r>
      <w:r w:rsidR="00D15279">
        <w:t xml:space="preserve">drift och förvaltning av regiongemensamma IS/IT-tjänster. </w:t>
      </w:r>
      <w:r>
        <w:t xml:space="preserve">Alla </w:t>
      </w:r>
      <w:r w:rsidR="000E7266">
        <w:t>IS-IT-tjänster</w:t>
      </w:r>
      <w:r w:rsidR="00953F26">
        <w:t xml:space="preserve"> </w:t>
      </w:r>
      <w:r w:rsidR="00E83938">
        <w:t>ska</w:t>
      </w:r>
      <w:r w:rsidR="000E7266">
        <w:t xml:space="preserve"> ha en utpekad ägare</w:t>
      </w:r>
      <w:r w:rsidR="00E83938">
        <w:t xml:space="preserve"> </w:t>
      </w:r>
      <w:r w:rsidR="00D40901">
        <w:t>som ansvarar för att införa, förvalta</w:t>
      </w:r>
      <w:r w:rsidR="00590212">
        <w:t xml:space="preserve"> </w:t>
      </w:r>
      <w:r w:rsidR="00D40901">
        <w:t xml:space="preserve">och utvärdera </w:t>
      </w:r>
      <w:r w:rsidR="00E83938">
        <w:t xml:space="preserve">lämpliga </w:t>
      </w:r>
      <w:r w:rsidR="00D40901">
        <w:t>säkerhetsåtgärder</w:t>
      </w:r>
      <w:r w:rsidR="00DD482A">
        <w:t xml:space="preserve"> så att adekvat skydd uppnås i IS/IT-tjänsten.</w:t>
      </w:r>
      <w:r w:rsidR="5CE77873">
        <w:t xml:space="preserve"> </w:t>
      </w:r>
      <w:r w:rsidR="00F00A4C">
        <w:t xml:space="preserve">Säkerhetsåtgärderna ska ge ett tillräckligt skydd och motsvarar informationsägarens </w:t>
      </w:r>
      <w:r w:rsidR="7D123745">
        <w:t xml:space="preserve">eller dess företrädares </w:t>
      </w:r>
      <w:r w:rsidR="00F00A4C">
        <w:t>krav på skyddsbehov, vilket förutsätter god insyn i informationsägarens verksamhet.</w:t>
      </w:r>
    </w:p>
    <w:p w14:paraId="73F8EA34" w14:textId="59D64B78" w:rsidR="00CA7A38" w:rsidRDefault="00B52485" w:rsidP="00B52485">
      <w:pPr>
        <w:pStyle w:val="Heading3"/>
      </w:pPr>
      <w:bookmarkStart w:id="4" w:name="_Toc151368061"/>
      <w:r>
        <w:t xml:space="preserve">1.1 </w:t>
      </w:r>
      <w:r w:rsidR="00EB11BB">
        <w:t>Ä</w:t>
      </w:r>
      <w:r w:rsidR="00CA7A38">
        <w:t>gare</w:t>
      </w:r>
      <w:r w:rsidR="00EB11BB">
        <w:t xml:space="preserve"> av IS/IT-tjänst</w:t>
      </w:r>
      <w:bookmarkEnd w:id="4"/>
    </w:p>
    <w:p w14:paraId="0466BAED" w14:textId="75470F8A" w:rsidR="00C36C66" w:rsidRDefault="005A7A2D" w:rsidP="007B56A1">
      <w:r>
        <w:t xml:space="preserve">Ägare av IS/IT-tjänst har ansvar för att, utifrån de krav som ställs på tjänsten genom informationsklassningen och utifrån de risker som </w:t>
      </w:r>
      <w:r w:rsidR="00AB37A2">
        <w:t>identifierats, att införa, förvalta, följa upp och utvärdera säkerhetsåtgärder i IS/IT-tjänsten så att adekvat skydd uppnås i tjänsten.</w:t>
      </w:r>
      <w:r w:rsidR="00C36C66">
        <w:t xml:space="preserve"> Vidare ansvarar </w:t>
      </w:r>
      <w:r w:rsidR="007B56A1">
        <w:t xml:space="preserve">ägare av IS/IT-tjänst </w:t>
      </w:r>
      <w:r w:rsidR="00C36C66">
        <w:t xml:space="preserve">för att bedriva ett systematiskt informationssäkerhetsarbete, vilket innebär </w:t>
      </w:r>
      <w:r w:rsidR="00C36C66" w:rsidRPr="00F562C2">
        <w:t xml:space="preserve">att arbeta förebyggande och att kontinuerligt anpassa skyddet utifrån </w:t>
      </w:r>
      <w:r w:rsidR="00C36C66">
        <w:t xml:space="preserve">verksamhetens </w:t>
      </w:r>
      <w:r w:rsidR="00C36C66" w:rsidRPr="00F562C2">
        <w:t xml:space="preserve">behov och </w:t>
      </w:r>
      <w:r w:rsidR="00C36C66">
        <w:t xml:space="preserve">de </w:t>
      </w:r>
      <w:r w:rsidR="00C36C66" w:rsidRPr="00F562C2">
        <w:t>risk</w:t>
      </w:r>
      <w:r w:rsidR="00C36C66">
        <w:t xml:space="preserve">bedömningar som genomförts. </w:t>
      </w:r>
    </w:p>
    <w:p w14:paraId="0FFC8A33" w14:textId="2CA1969C" w:rsidR="00CA7D5C" w:rsidRDefault="000D45A9" w:rsidP="00F00A4C">
      <w:r>
        <w:t>D</w:t>
      </w:r>
      <w:r w:rsidR="008E156C">
        <w:t xml:space="preserve">et operativa arbetet med att genomföra en </w:t>
      </w:r>
      <w:r w:rsidR="004053B7">
        <w:t>IT-säkerhetsspecifikation</w:t>
      </w:r>
      <w:r w:rsidR="008E156C">
        <w:t xml:space="preserve"> </w:t>
      </w:r>
      <w:r w:rsidR="00F00A4C">
        <w:t>kan vara</w:t>
      </w:r>
      <w:r w:rsidR="00D4312F">
        <w:t xml:space="preserve"> </w:t>
      </w:r>
      <w:r w:rsidR="008E156C">
        <w:t>delegerat</w:t>
      </w:r>
      <w:r w:rsidR="006F19FA">
        <w:t>.</w:t>
      </w:r>
    </w:p>
    <w:p w14:paraId="07BD3B7A" w14:textId="2BEEC1DA" w:rsidR="009C3AD0" w:rsidRDefault="00CA7D5C" w:rsidP="00F00A4C">
      <w:r w:rsidRPr="00CA7D5C">
        <w:t xml:space="preserve">Ägare av IS/IT-tjänst </w:t>
      </w:r>
      <w:r w:rsidR="00B45EE8">
        <w:t>ansvar</w:t>
      </w:r>
      <w:r w:rsidR="000D45A9">
        <w:t>ar</w:t>
      </w:r>
      <w:r w:rsidR="00B45EE8">
        <w:t xml:space="preserve"> för att </w:t>
      </w:r>
      <w:r w:rsidR="004053B7">
        <w:t xml:space="preserve">IT-säkerhetsspecifikationen </w:t>
      </w:r>
      <w:r w:rsidR="00DD4D18">
        <w:t xml:space="preserve">upprättas </w:t>
      </w:r>
      <w:r w:rsidR="00F00A4C">
        <w:t xml:space="preserve">som en allmän handling </w:t>
      </w:r>
      <w:r w:rsidR="00207AA1">
        <w:t xml:space="preserve">i diariet </w:t>
      </w:r>
      <w:r w:rsidR="00DD4D18">
        <w:t>oc</w:t>
      </w:r>
      <w:r w:rsidR="00E47590">
        <w:t>h därefter</w:t>
      </w:r>
      <w:r w:rsidR="00DD4D18">
        <w:t xml:space="preserve"> </w:t>
      </w:r>
      <w:r w:rsidR="00807320">
        <w:t xml:space="preserve">kontinuerligt utvärderas och </w:t>
      </w:r>
      <w:r w:rsidR="00DD4D18">
        <w:t>uppdateras</w:t>
      </w:r>
      <w:r w:rsidR="0075027E">
        <w:t>.</w:t>
      </w:r>
    </w:p>
    <w:p w14:paraId="36AEA0AE" w14:textId="7BCE7387" w:rsidR="009C3AD0" w:rsidRDefault="00F17F30" w:rsidP="009C3AD0">
      <w:pPr>
        <w:pStyle w:val="MellanrubrikVGR"/>
      </w:pPr>
      <w:r>
        <w:t>I p</w:t>
      </w:r>
      <w:r w:rsidR="009C3AD0">
        <w:t>rojekt</w:t>
      </w:r>
    </w:p>
    <w:p w14:paraId="6CADD4B0" w14:textId="1532981F" w:rsidR="00B16ECB" w:rsidRPr="005F507E" w:rsidRDefault="00CC78A6" w:rsidP="00A63631">
      <w:r>
        <w:t xml:space="preserve">Om ett projekt syftar till </w:t>
      </w:r>
      <w:r w:rsidR="0075027E">
        <w:t>implementation av ny IS/IT-tjänst</w:t>
      </w:r>
      <w:r w:rsidR="009C3AD0">
        <w:t xml:space="preserve"> </w:t>
      </w:r>
      <w:r w:rsidR="00C63D86">
        <w:t>är det</w:t>
      </w:r>
      <w:r w:rsidR="000E0391">
        <w:t xml:space="preserve"> projektet </w:t>
      </w:r>
      <w:r w:rsidR="00C63D86">
        <w:t xml:space="preserve">som ska </w:t>
      </w:r>
      <w:r w:rsidR="000E0391">
        <w:t xml:space="preserve">säkerställa att en </w:t>
      </w:r>
      <w:r w:rsidR="004053B7">
        <w:t>IT-säkerhetsspecifikation upprättas</w:t>
      </w:r>
      <w:r w:rsidR="00F17F30">
        <w:t xml:space="preserve">. </w:t>
      </w:r>
      <w:r w:rsidR="004053B7">
        <w:t>IT-säkerhetsspecifikation</w:t>
      </w:r>
      <w:r w:rsidR="00F17F30">
        <w:t xml:space="preserve">en </w:t>
      </w:r>
      <w:r w:rsidR="00B139B8">
        <w:t>blir en del av den dokumentation</w:t>
      </w:r>
      <w:r w:rsidR="009C0D83">
        <w:t xml:space="preserve"> som </w:t>
      </w:r>
      <w:r w:rsidR="00544A84">
        <w:t xml:space="preserve">sedan </w:t>
      </w:r>
      <w:r w:rsidR="009C0D83">
        <w:t>överlämnas</w:t>
      </w:r>
      <w:r w:rsidR="00B139B8">
        <w:t xml:space="preserve"> till </w:t>
      </w:r>
      <w:r w:rsidR="005D4651">
        <w:t>ä</w:t>
      </w:r>
      <w:r w:rsidR="005D4651" w:rsidRPr="005D4651">
        <w:t>gare av IS/IT-tjänst</w:t>
      </w:r>
      <w:r w:rsidR="00F17F30">
        <w:t>.</w:t>
      </w:r>
    </w:p>
    <w:p w14:paraId="7DE3F01E" w14:textId="60D802AA" w:rsidR="00313B91" w:rsidRDefault="00AA58A9" w:rsidP="00B52485">
      <w:pPr>
        <w:pStyle w:val="Heading2"/>
        <w:numPr>
          <w:ilvl w:val="0"/>
          <w:numId w:val="22"/>
        </w:numPr>
      </w:pPr>
      <w:bookmarkStart w:id="5" w:name="_Toc151368062"/>
      <w:r w:rsidRPr="0010469E">
        <w:t xml:space="preserve">När </w:t>
      </w:r>
      <w:r w:rsidR="006D426F">
        <w:t>ska en</w:t>
      </w:r>
      <w:r w:rsidRPr="0010469E">
        <w:t xml:space="preserve"> </w:t>
      </w:r>
      <w:r w:rsidR="004053B7" w:rsidRPr="004053B7">
        <w:t>IT-säkerhetsspecifikation</w:t>
      </w:r>
      <w:r w:rsidR="004053B7">
        <w:t xml:space="preserve"> </w:t>
      </w:r>
      <w:r w:rsidRPr="0010469E">
        <w:t>göras</w:t>
      </w:r>
      <w:r w:rsidR="006D426F">
        <w:t>?</w:t>
      </w:r>
      <w:bookmarkEnd w:id="5"/>
    </w:p>
    <w:p w14:paraId="5BD4467A" w14:textId="00E73447" w:rsidR="005562FD" w:rsidRDefault="00C40C9E" w:rsidP="003237A7">
      <w:r w:rsidRPr="00C40C9E">
        <w:t xml:space="preserve">IT-säkerhetsspecifikation </w:t>
      </w:r>
      <w:r w:rsidR="008735BE">
        <w:t>för</w:t>
      </w:r>
      <w:r w:rsidR="00C202BA">
        <w:t xml:space="preserve"> IS/IT-tjänst </w:t>
      </w:r>
      <w:r w:rsidR="006F18A6">
        <w:t xml:space="preserve">ska </w:t>
      </w:r>
      <w:r w:rsidR="005F2874">
        <w:t xml:space="preserve">tas fram </w:t>
      </w:r>
      <w:r w:rsidR="00805996">
        <w:t>eller justeras</w:t>
      </w:r>
      <w:r w:rsidR="003237A7">
        <w:t xml:space="preserve"> </w:t>
      </w:r>
      <w:r w:rsidR="005F2874">
        <w:t>före tjänst</w:t>
      </w:r>
      <w:r w:rsidR="003237A7">
        <w:t xml:space="preserve"> eller förändringar i tjänst</w:t>
      </w:r>
      <w:r w:rsidR="005F2874">
        <w:t xml:space="preserve"> </w:t>
      </w:r>
      <w:r w:rsidR="00C534BB">
        <w:t>tas i drift</w:t>
      </w:r>
      <w:r w:rsidR="006B3B5C">
        <w:t xml:space="preserve"> eller om </w:t>
      </w:r>
      <w:r w:rsidR="00B6680A">
        <w:t xml:space="preserve">en </w:t>
      </w:r>
      <w:r w:rsidR="00B6680A" w:rsidRPr="00C40C9E">
        <w:t>IT-säkerhetsspecifikation</w:t>
      </w:r>
      <w:r w:rsidR="006B3B5C">
        <w:t xml:space="preserve"> inte tidigare </w:t>
      </w:r>
      <w:r w:rsidR="00B6680A">
        <w:t>tagits fram</w:t>
      </w:r>
      <w:r w:rsidR="006B3B5C">
        <w:t>.</w:t>
      </w:r>
    </w:p>
    <w:p w14:paraId="4116875F" w14:textId="400335A4" w:rsidR="00DD17DE" w:rsidRDefault="002A1083" w:rsidP="005562FD">
      <w:r>
        <w:t xml:space="preserve">Förändringar </w:t>
      </w:r>
      <w:r w:rsidR="009C5E6D">
        <w:t>i</w:t>
      </w:r>
      <w:r w:rsidR="0012138A">
        <w:t xml:space="preserve"> interna och </w:t>
      </w:r>
      <w:r w:rsidR="004325A9">
        <w:t xml:space="preserve">legala krav, </w:t>
      </w:r>
      <w:r w:rsidR="009C5E6D">
        <w:t>infrastruktur och/eller l</w:t>
      </w:r>
      <w:r w:rsidR="009C5E6D" w:rsidRPr="00A259B9">
        <w:t xml:space="preserve">everans som </w:t>
      </w:r>
      <w:r w:rsidR="009C5E6D">
        <w:t xml:space="preserve">kan </w:t>
      </w:r>
      <w:r w:rsidR="009C5E6D" w:rsidRPr="00A259B9">
        <w:t>påverka eller förändra implementationen av säkerhetsåtgärder</w:t>
      </w:r>
      <w:r w:rsidR="009C5E6D">
        <w:t xml:space="preserve"> ska bevakas och hanteras av ägare</w:t>
      </w:r>
      <w:r w:rsidR="00BC72DA">
        <w:t xml:space="preserve"> av IS/IT-tjänsten.</w:t>
      </w:r>
    </w:p>
    <w:p w14:paraId="47BFC9FE" w14:textId="372C7C3B" w:rsidR="007F7746" w:rsidRDefault="00AA58A9" w:rsidP="00ED33F9">
      <w:pPr>
        <w:pStyle w:val="Heading2"/>
        <w:numPr>
          <w:ilvl w:val="0"/>
          <w:numId w:val="22"/>
        </w:numPr>
      </w:pPr>
      <w:bookmarkStart w:id="6" w:name="_Toc151368063"/>
      <w:r>
        <w:t>Genomförande</w:t>
      </w:r>
      <w:bookmarkEnd w:id="6"/>
    </w:p>
    <w:p w14:paraId="4BF7F05B" w14:textId="4B2BB461" w:rsidR="0099450C" w:rsidRPr="00D56E39" w:rsidRDefault="002A7D8D" w:rsidP="00D56E39">
      <w:pPr>
        <w:rPr>
          <w:rStyle w:val="normaltextrun"/>
        </w:rPr>
      </w:pPr>
      <w:r>
        <w:t xml:space="preserve">Att </w:t>
      </w:r>
      <w:r w:rsidR="002C2F32">
        <w:t>beskriva</w:t>
      </w:r>
      <w:r w:rsidR="00E44C42">
        <w:t xml:space="preserve"> IT-säkerheten hos</w:t>
      </w:r>
      <w:r>
        <w:t xml:space="preserve"> en IS/IT-tjänst </w:t>
      </w:r>
      <w:r w:rsidR="00882CD9">
        <w:t xml:space="preserve">är en process som syftar till att </w:t>
      </w:r>
      <w:r w:rsidR="00D33B64">
        <w:t xml:space="preserve">tydliggöra </w:t>
      </w:r>
      <w:r w:rsidR="00A13412">
        <w:t>tjänstens</w:t>
      </w:r>
      <w:r w:rsidR="00D33B64">
        <w:t xml:space="preserve"> </w:t>
      </w:r>
      <w:r w:rsidR="00174C8E">
        <w:t>säkerhet</w:t>
      </w:r>
      <w:r w:rsidR="00E93886">
        <w:t>, vilket</w:t>
      </w:r>
      <w:r w:rsidR="00174C8E">
        <w:t xml:space="preserve"> </w:t>
      </w:r>
      <w:r>
        <w:rPr>
          <w:rStyle w:val="normaltextrun"/>
          <w:color w:val="000000"/>
          <w:shd w:val="clear" w:color="auto" w:fill="FFFFFF"/>
        </w:rPr>
        <w:t>sk</w:t>
      </w:r>
      <w:r w:rsidR="00A13412">
        <w:rPr>
          <w:rStyle w:val="normaltextrun"/>
          <w:color w:val="000000"/>
          <w:shd w:val="clear" w:color="auto" w:fill="FFFFFF"/>
        </w:rPr>
        <w:t xml:space="preserve">a </w:t>
      </w:r>
      <w:r w:rsidR="005922E4">
        <w:rPr>
          <w:rStyle w:val="normaltextrun"/>
          <w:color w:val="000000"/>
          <w:shd w:val="clear" w:color="auto" w:fill="FFFFFF"/>
        </w:rPr>
        <w:t xml:space="preserve">bidra till att skapa </w:t>
      </w:r>
      <w:r w:rsidR="0024639A">
        <w:rPr>
          <w:rStyle w:val="normaltextrun"/>
          <w:color w:val="000000"/>
          <w:shd w:val="clear" w:color="auto" w:fill="FFFFFF"/>
        </w:rPr>
        <w:t>f</w:t>
      </w:r>
      <w:r>
        <w:rPr>
          <w:rStyle w:val="normaltextrun"/>
          <w:color w:val="000000"/>
          <w:shd w:val="clear" w:color="auto" w:fill="FFFFFF"/>
        </w:rPr>
        <w:t xml:space="preserve">örståelse </w:t>
      </w:r>
      <w:r w:rsidR="00A13412">
        <w:rPr>
          <w:rStyle w:val="normaltextrun"/>
          <w:color w:val="000000"/>
          <w:shd w:val="clear" w:color="auto" w:fill="FFFFFF"/>
        </w:rPr>
        <w:t xml:space="preserve">för </w:t>
      </w:r>
      <w:r w:rsidR="0099450C">
        <w:rPr>
          <w:rStyle w:val="normaltextrun"/>
          <w:color w:val="000000"/>
          <w:shd w:val="clear" w:color="auto" w:fill="FFFFFF"/>
        </w:rPr>
        <w:t xml:space="preserve">vilka </w:t>
      </w:r>
      <w:r w:rsidR="006C6B95">
        <w:rPr>
          <w:rStyle w:val="normaltextrun"/>
          <w:color w:val="000000"/>
          <w:shd w:val="clear" w:color="auto" w:fill="FFFFFF"/>
        </w:rPr>
        <w:t>säkerhetsåtgärder</w:t>
      </w:r>
      <w:r w:rsidR="00833EA8">
        <w:rPr>
          <w:rStyle w:val="normaltextrun"/>
          <w:color w:val="000000"/>
          <w:shd w:val="clear" w:color="auto" w:fill="FFFFFF"/>
        </w:rPr>
        <w:t xml:space="preserve"> tjänsten har och vilka säkerhetsåtgärder</w:t>
      </w:r>
      <w:r w:rsidR="00F825B7">
        <w:rPr>
          <w:rStyle w:val="normaltextrun"/>
          <w:color w:val="000000"/>
          <w:shd w:val="clear" w:color="auto" w:fill="FFFFFF"/>
        </w:rPr>
        <w:t xml:space="preserve"> informationsägaren behöver komplettera med för att </w:t>
      </w:r>
      <w:r w:rsidR="0099450C" w:rsidRPr="0099450C">
        <w:rPr>
          <w:rStyle w:val="normaltextrun"/>
          <w:color w:val="000000"/>
          <w:shd w:val="clear" w:color="auto" w:fill="FFFFFF"/>
        </w:rPr>
        <w:t>uppfyll</w:t>
      </w:r>
      <w:r w:rsidR="00F825B7">
        <w:rPr>
          <w:rStyle w:val="normaltextrun"/>
          <w:color w:val="000000"/>
          <w:shd w:val="clear" w:color="auto" w:fill="FFFFFF"/>
        </w:rPr>
        <w:t>a</w:t>
      </w:r>
      <w:r w:rsidR="0099450C" w:rsidRPr="0099450C">
        <w:rPr>
          <w:rStyle w:val="normaltextrun"/>
          <w:color w:val="000000"/>
          <w:shd w:val="clear" w:color="auto" w:fill="FFFFFF"/>
        </w:rPr>
        <w:t xml:space="preserve"> en säkerhetsnivå som motsvaras av </w:t>
      </w:r>
      <w:r w:rsidR="00F825B7">
        <w:rPr>
          <w:rStyle w:val="normaltextrun"/>
          <w:color w:val="000000"/>
          <w:shd w:val="clear" w:color="auto" w:fill="FFFFFF"/>
        </w:rPr>
        <w:t>informations</w:t>
      </w:r>
      <w:r w:rsidR="0099450C" w:rsidRPr="0099450C">
        <w:rPr>
          <w:rStyle w:val="normaltextrun"/>
          <w:color w:val="000000"/>
          <w:shd w:val="clear" w:color="auto" w:fill="FFFFFF"/>
        </w:rPr>
        <w:t>klass</w:t>
      </w:r>
      <w:r w:rsidR="00F825B7">
        <w:rPr>
          <w:rStyle w:val="normaltextrun"/>
          <w:color w:val="000000"/>
          <w:shd w:val="clear" w:color="auto" w:fill="FFFFFF"/>
        </w:rPr>
        <w:t>ningen</w:t>
      </w:r>
      <w:r w:rsidR="0099450C" w:rsidRPr="0099450C">
        <w:rPr>
          <w:rStyle w:val="normaltextrun"/>
          <w:color w:val="000000"/>
          <w:shd w:val="clear" w:color="auto" w:fill="FFFFFF"/>
        </w:rPr>
        <w:t xml:space="preserve"> – </w:t>
      </w:r>
      <w:r w:rsidR="005922E4">
        <w:rPr>
          <w:rStyle w:val="normaltextrun"/>
          <w:color w:val="000000"/>
          <w:shd w:val="clear" w:color="auto" w:fill="FFFFFF"/>
        </w:rPr>
        <w:t xml:space="preserve">tillräcklig </w:t>
      </w:r>
      <w:r w:rsidR="0099450C" w:rsidRPr="0099450C">
        <w:rPr>
          <w:rStyle w:val="normaltextrun"/>
          <w:color w:val="000000"/>
          <w:shd w:val="clear" w:color="auto" w:fill="FFFFFF"/>
        </w:rPr>
        <w:t>säkerhet</w:t>
      </w:r>
      <w:r w:rsidR="00F825B7">
        <w:rPr>
          <w:rStyle w:val="normaltextrun"/>
          <w:color w:val="000000"/>
          <w:shd w:val="clear" w:color="auto" w:fill="FFFFFF"/>
        </w:rPr>
        <w:t>.</w:t>
      </w:r>
      <w:r w:rsidR="008C1148">
        <w:rPr>
          <w:rStyle w:val="normaltextrun"/>
          <w:color w:val="000000"/>
          <w:shd w:val="clear" w:color="auto" w:fill="FFFFFF"/>
        </w:rPr>
        <w:t xml:space="preserve"> </w:t>
      </w:r>
      <w:r w:rsidR="0071210A">
        <w:rPr>
          <w:rStyle w:val="normaltextrun"/>
          <w:color w:val="000000"/>
          <w:shd w:val="clear" w:color="auto" w:fill="FFFFFF"/>
        </w:rPr>
        <w:t xml:space="preserve">Säkerhetsåtgärder ska vara ändamålsenliga och </w:t>
      </w:r>
      <w:r w:rsidR="0071210A">
        <w:t>proportionerliga</w:t>
      </w:r>
      <w:r w:rsidR="003C2CCB">
        <w:t xml:space="preserve"> och utgå från informationens skyddsvärde</w:t>
      </w:r>
      <w:r w:rsidR="0088074D">
        <w:t>. V</w:t>
      </w:r>
      <w:r w:rsidR="00324557">
        <w:t>i</w:t>
      </w:r>
      <w:r w:rsidR="0071210A">
        <w:t>d</w:t>
      </w:r>
      <w:r w:rsidR="00324557">
        <w:t xml:space="preserve"> beslut om lämplighet </w:t>
      </w:r>
      <w:r w:rsidR="0088074D">
        <w:t xml:space="preserve">ska därför </w:t>
      </w:r>
      <w:r w:rsidR="00324557">
        <w:t xml:space="preserve">faktorer som </w:t>
      </w:r>
      <w:r w:rsidR="0088074D">
        <w:t xml:space="preserve">informationens skyddsbehov, </w:t>
      </w:r>
      <w:r w:rsidR="00324557">
        <w:t>risk</w:t>
      </w:r>
      <w:r w:rsidR="003A45DC">
        <w:t xml:space="preserve"> och </w:t>
      </w:r>
      <w:r w:rsidR="0071210A">
        <w:t xml:space="preserve">kostnadseffektivitet beaktas. </w:t>
      </w:r>
      <w:r w:rsidR="0011155D">
        <w:rPr>
          <w:rStyle w:val="normaltextrun"/>
          <w:color w:val="000000"/>
          <w:shd w:val="clear" w:color="auto" w:fill="FFFFFF"/>
        </w:rPr>
        <w:t>F</w:t>
      </w:r>
      <w:r w:rsidR="003A2140">
        <w:rPr>
          <w:rStyle w:val="normaltextrun"/>
          <w:color w:val="000000"/>
          <w:shd w:val="clear" w:color="auto" w:fill="FFFFFF"/>
        </w:rPr>
        <w:t>ör at</w:t>
      </w:r>
      <w:r w:rsidR="008C1148">
        <w:rPr>
          <w:rStyle w:val="normaltextrun"/>
          <w:color w:val="000000"/>
          <w:shd w:val="clear" w:color="auto" w:fill="FFFFFF"/>
        </w:rPr>
        <w:t xml:space="preserve">t nå </w:t>
      </w:r>
      <w:r w:rsidR="00E71840">
        <w:rPr>
          <w:rStyle w:val="normaltextrun"/>
          <w:color w:val="000000"/>
          <w:shd w:val="clear" w:color="auto" w:fill="FFFFFF"/>
        </w:rPr>
        <w:t>tillräcklig</w:t>
      </w:r>
      <w:r w:rsidR="008C1148">
        <w:rPr>
          <w:rStyle w:val="normaltextrun"/>
          <w:color w:val="000000"/>
          <w:shd w:val="clear" w:color="auto" w:fill="FFFFFF"/>
        </w:rPr>
        <w:t xml:space="preserve"> säkerhet </w:t>
      </w:r>
      <w:r w:rsidR="0011155D">
        <w:rPr>
          <w:rStyle w:val="normaltextrun"/>
          <w:color w:val="000000"/>
          <w:shd w:val="clear" w:color="auto" w:fill="FFFFFF"/>
        </w:rPr>
        <w:t>är</w:t>
      </w:r>
      <w:r w:rsidR="00A64A36">
        <w:rPr>
          <w:rStyle w:val="normaltextrun"/>
          <w:color w:val="000000"/>
          <w:shd w:val="clear" w:color="auto" w:fill="FFFFFF"/>
        </w:rPr>
        <w:t xml:space="preserve"> </w:t>
      </w:r>
      <w:r w:rsidR="00AD4487">
        <w:rPr>
          <w:rStyle w:val="normaltextrun"/>
          <w:color w:val="000000"/>
          <w:shd w:val="clear" w:color="auto" w:fill="FFFFFF"/>
        </w:rPr>
        <w:t xml:space="preserve">det av vikt att det finns ett </w:t>
      </w:r>
      <w:r w:rsidR="006F6628">
        <w:rPr>
          <w:rStyle w:val="normaltextrun"/>
          <w:color w:val="000000"/>
          <w:shd w:val="clear" w:color="auto" w:fill="FFFFFF"/>
        </w:rPr>
        <w:t>samspel mellan ägare av IS/IT-tjänsten och informationsägaren</w:t>
      </w:r>
      <w:r w:rsidR="00776B6F">
        <w:rPr>
          <w:rStyle w:val="normaltextrun"/>
          <w:color w:val="000000"/>
          <w:shd w:val="clear" w:color="auto" w:fill="FFFFFF"/>
        </w:rPr>
        <w:t xml:space="preserve"> eller dess företrädare</w:t>
      </w:r>
      <w:r w:rsidR="006F6628">
        <w:rPr>
          <w:rStyle w:val="normaltextrun"/>
          <w:color w:val="000000"/>
          <w:shd w:val="clear" w:color="auto" w:fill="FFFFFF"/>
        </w:rPr>
        <w:t>.</w:t>
      </w:r>
      <w:r w:rsidR="00F14CA4">
        <w:rPr>
          <w:rStyle w:val="normaltextrun"/>
          <w:color w:val="000000"/>
          <w:shd w:val="clear" w:color="auto" w:fill="FFFFFF"/>
        </w:rPr>
        <w:t xml:space="preserve"> </w:t>
      </w:r>
    </w:p>
    <w:p w14:paraId="43A58056" w14:textId="581C3006" w:rsidR="00A5520B" w:rsidRDefault="00401A8C" w:rsidP="00A5520B">
      <w:r>
        <w:t>S</w:t>
      </w:r>
      <w:r w:rsidR="00A5520B">
        <w:t>äkerhetsåtgärd</w:t>
      </w:r>
      <w:r w:rsidR="008C077C">
        <w:t>er</w:t>
      </w:r>
      <w:r w:rsidR="00A5520B">
        <w:t xml:space="preserve"> är åtgärd</w:t>
      </w:r>
      <w:r w:rsidR="008C077C">
        <w:t>er</w:t>
      </w:r>
      <w:r w:rsidR="001778CC">
        <w:t xml:space="preserve"> </w:t>
      </w:r>
      <w:r w:rsidR="00A5520B">
        <w:t>för att bibehålla och/elle</w:t>
      </w:r>
      <w:r w:rsidR="001778CC">
        <w:t xml:space="preserve">r </w:t>
      </w:r>
      <w:r w:rsidR="00A5520B">
        <w:t>förändra risk</w:t>
      </w:r>
      <w:r w:rsidR="00662531">
        <w:t xml:space="preserve"> och </w:t>
      </w:r>
      <w:r w:rsidR="00A5520B">
        <w:t xml:space="preserve">delas upp </w:t>
      </w:r>
      <w:r w:rsidR="001A07D1">
        <w:t>under fyra teman</w:t>
      </w:r>
      <w:r w:rsidR="00147E85">
        <w:t>:</w:t>
      </w:r>
      <w:r w:rsidR="00E74E1C">
        <w:t xml:space="preserve"> </w:t>
      </w:r>
      <w:r w:rsidR="00662531">
        <w:t xml:space="preserve"> </w:t>
      </w:r>
    </w:p>
    <w:p w14:paraId="7683805E" w14:textId="076E2091" w:rsidR="001A07D1" w:rsidRDefault="001A07D1" w:rsidP="00776B6F">
      <w:pPr>
        <w:pStyle w:val="ListParagraph"/>
        <w:numPr>
          <w:ilvl w:val="0"/>
          <w:numId w:val="27"/>
        </w:numPr>
      </w:pPr>
      <w:r>
        <w:t>Teknisk</w:t>
      </w:r>
      <w:r w:rsidR="00B42CBD">
        <w:t>a säkerhetsåtgärder</w:t>
      </w:r>
    </w:p>
    <w:p w14:paraId="27D6058A" w14:textId="0795AA08" w:rsidR="001A07D1" w:rsidRDefault="001A07D1" w:rsidP="00776B6F">
      <w:pPr>
        <w:pStyle w:val="ListParagraph"/>
        <w:numPr>
          <w:ilvl w:val="0"/>
          <w:numId w:val="27"/>
        </w:numPr>
      </w:pPr>
      <w:r>
        <w:t>Fysisk</w:t>
      </w:r>
      <w:r w:rsidR="00B42CBD">
        <w:t>a säkerhetsåtgärder</w:t>
      </w:r>
    </w:p>
    <w:p w14:paraId="57125A78" w14:textId="68CC0A6B" w:rsidR="001A07D1" w:rsidRDefault="001A07D1" w:rsidP="00776B6F">
      <w:pPr>
        <w:pStyle w:val="ListParagraph"/>
        <w:numPr>
          <w:ilvl w:val="0"/>
          <w:numId w:val="27"/>
        </w:numPr>
      </w:pPr>
      <w:r>
        <w:t>Personrelaterad</w:t>
      </w:r>
      <w:r w:rsidR="00B42CBD">
        <w:t>e säkerhetsåtgärder</w:t>
      </w:r>
    </w:p>
    <w:p w14:paraId="746061FB" w14:textId="76B897E4" w:rsidR="001A07D1" w:rsidRDefault="001A07D1" w:rsidP="00776B6F">
      <w:pPr>
        <w:pStyle w:val="ListParagraph"/>
        <w:numPr>
          <w:ilvl w:val="0"/>
          <w:numId w:val="27"/>
        </w:numPr>
      </w:pPr>
      <w:r>
        <w:t>Organisat</w:t>
      </w:r>
      <w:r w:rsidR="00776B6F">
        <w:t>orisk</w:t>
      </w:r>
      <w:r w:rsidR="00B42CBD">
        <w:t>a säkerhetsåtgärder</w:t>
      </w:r>
    </w:p>
    <w:p w14:paraId="3A39BC06" w14:textId="77F9310F" w:rsidR="00662531" w:rsidRDefault="004053B7" w:rsidP="005F4D07">
      <w:r>
        <w:t>IT-säkerhetsspecifikation</w:t>
      </w:r>
      <w:r w:rsidR="00E74E1C">
        <w:t xml:space="preserve">en </w:t>
      </w:r>
      <w:r w:rsidR="005A465E">
        <w:t>innehåller en sammanfattning av implementerade</w:t>
      </w:r>
      <w:r w:rsidR="00E74E1C">
        <w:t xml:space="preserve"> säkerhetsåtgärder</w:t>
      </w:r>
      <w:r w:rsidR="005A465E">
        <w:t xml:space="preserve"> för en given </w:t>
      </w:r>
      <w:r w:rsidR="003F4496">
        <w:t>IS/IT-tjänst</w:t>
      </w:r>
      <w:r w:rsidR="005A465E">
        <w:t>.</w:t>
      </w:r>
    </w:p>
    <w:p w14:paraId="0BA40ECD" w14:textId="33829AED" w:rsidR="004E4C4E" w:rsidRPr="00147E85" w:rsidRDefault="002C2F32" w:rsidP="005F4D07">
      <w:r>
        <w:rPr>
          <w:noProof/>
        </w:rPr>
        <w:drawing>
          <wp:inline distT="0" distB="0" distL="0" distR="0" wp14:anchorId="73F3E2F4" wp14:editId="44826980">
            <wp:extent cx="5644596" cy="2062236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0299" cy="206797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C84C949" w14:textId="584AAAC3" w:rsidR="00634CA5" w:rsidRPr="00975A6D" w:rsidRDefault="00975A6D" w:rsidP="00975A6D">
      <w:pPr>
        <w:rPr>
          <w:sz w:val="20"/>
          <w:szCs w:val="20"/>
        </w:rPr>
      </w:pPr>
      <w:r w:rsidRPr="00975A6D">
        <w:rPr>
          <w:sz w:val="20"/>
          <w:szCs w:val="20"/>
        </w:rPr>
        <w:t xml:space="preserve">Figur 1 Processen för </w:t>
      </w:r>
      <w:r w:rsidR="004053B7">
        <w:rPr>
          <w:sz w:val="20"/>
          <w:szCs w:val="20"/>
        </w:rPr>
        <w:t>IT-säkerhetsspecifikation</w:t>
      </w:r>
      <w:r w:rsidRPr="00975A6D">
        <w:rPr>
          <w:sz w:val="20"/>
          <w:szCs w:val="20"/>
        </w:rPr>
        <w:t xml:space="preserve"> i förhållande till en säkerhetsnivå som motsvaras av informationsklassningens behov – </w:t>
      </w:r>
      <w:r w:rsidR="00A235F9">
        <w:rPr>
          <w:sz w:val="20"/>
          <w:szCs w:val="20"/>
        </w:rPr>
        <w:t>tillräcklig</w:t>
      </w:r>
      <w:r w:rsidRPr="00975A6D">
        <w:rPr>
          <w:sz w:val="20"/>
          <w:szCs w:val="20"/>
        </w:rPr>
        <w:t xml:space="preserve"> säkerhet.</w:t>
      </w:r>
    </w:p>
    <w:p w14:paraId="6E31AA15" w14:textId="0190B274" w:rsidR="005F7C84" w:rsidRDefault="00634CA5" w:rsidP="00E152ED">
      <w:pPr>
        <w:pStyle w:val="Heading3"/>
      </w:pPr>
      <w:bookmarkStart w:id="7" w:name="_Toc151368064"/>
      <w:r>
        <w:t>3</w:t>
      </w:r>
      <w:r w:rsidR="00B52485">
        <w:t>.</w:t>
      </w:r>
      <w:r w:rsidR="00FC01CC">
        <w:t xml:space="preserve">1 </w:t>
      </w:r>
      <w:r w:rsidR="002918DC">
        <w:t>Beskriv</w:t>
      </w:r>
      <w:r w:rsidR="00FA2E25">
        <w:t>a</w:t>
      </w:r>
      <w:r w:rsidR="002918DC">
        <w:t xml:space="preserve"> användningsområde</w:t>
      </w:r>
      <w:bookmarkEnd w:id="7"/>
    </w:p>
    <w:p w14:paraId="57C42390" w14:textId="1DE5913B" w:rsidR="00581922" w:rsidRDefault="00F655DD" w:rsidP="00201BFF">
      <w:r w:rsidRPr="00F655DD">
        <w:t xml:space="preserve">För att kunna </w:t>
      </w:r>
      <w:r w:rsidR="004053B7">
        <w:t>upprätta en</w:t>
      </w:r>
      <w:r w:rsidRPr="00F655DD">
        <w:t xml:space="preserve"> </w:t>
      </w:r>
      <w:r w:rsidR="004053B7">
        <w:t>IT-säkerhetsspecifikation</w:t>
      </w:r>
      <w:r w:rsidRPr="00F655DD">
        <w:t xml:space="preserve"> behöve</w:t>
      </w:r>
      <w:r w:rsidR="004053B7">
        <w:t>s</w:t>
      </w:r>
      <w:r w:rsidR="002903AA">
        <w:t xml:space="preserve"> kunskap om hur IS/IT-</w:t>
      </w:r>
      <w:r w:rsidRPr="00F655DD">
        <w:t>tjänsten är tänkt att användas</w:t>
      </w:r>
      <w:r w:rsidR="002903AA">
        <w:t xml:space="preserve"> i verksamheten</w:t>
      </w:r>
      <w:r w:rsidR="00BA7A2D">
        <w:t>,</w:t>
      </w:r>
      <w:r w:rsidRPr="00F655DD">
        <w:t xml:space="preserve"> </w:t>
      </w:r>
      <w:r w:rsidR="00FC5842">
        <w:t xml:space="preserve">dess syfte, </w:t>
      </w:r>
      <w:r w:rsidRPr="00F655DD">
        <w:t xml:space="preserve">vem eller vilka som är informationsägare och vilka beroenden som finns till andra interna och externa tjänster. </w:t>
      </w:r>
      <w:r w:rsidR="00BA7A2D">
        <w:t xml:space="preserve">Börja </w:t>
      </w:r>
      <w:r w:rsidR="00201BFF">
        <w:t xml:space="preserve">därmed </w:t>
      </w:r>
      <w:r w:rsidR="00C77BE0">
        <w:t>a</w:t>
      </w:r>
      <w:r w:rsidR="00BA7A2D">
        <w:t>tt s</w:t>
      </w:r>
      <w:r w:rsidR="001C1BDD">
        <w:t>k</w:t>
      </w:r>
      <w:r w:rsidR="001C1BDD" w:rsidRPr="001C1BDD">
        <w:t>apa en översiktlig bild av IS/IT-tjänstens funktionalitet</w:t>
      </w:r>
      <w:r w:rsidR="0080000C">
        <w:t xml:space="preserve"> och användnings</w:t>
      </w:r>
      <w:r w:rsidR="002C31D3">
        <w:t>område</w:t>
      </w:r>
      <w:r w:rsidR="001C1BDD" w:rsidRPr="001C1BDD">
        <w:t xml:space="preserve">. </w:t>
      </w:r>
    </w:p>
    <w:p w14:paraId="0D8D6323" w14:textId="763728A2" w:rsidR="003E2F8A" w:rsidRDefault="003E2F8A" w:rsidP="003E2F8A">
      <w:r>
        <w:t>Fr</w:t>
      </w:r>
      <w:r w:rsidRPr="003E2F8A">
        <w:t xml:space="preserve">amtagande av </w:t>
      </w:r>
      <w:r w:rsidR="004053B7">
        <w:t>IT-säkerhetsspecifikation</w:t>
      </w:r>
      <w:r w:rsidRPr="003E2F8A">
        <w:t xml:space="preserve"> förutsätter </w:t>
      </w:r>
      <w:r w:rsidR="001B77F1">
        <w:t>att de</w:t>
      </w:r>
      <w:r w:rsidR="004053B7">
        <w:t>t</w:t>
      </w:r>
      <w:r w:rsidR="001B77F1">
        <w:t xml:space="preserve"> bedrivs e</w:t>
      </w:r>
      <w:r w:rsidRPr="003E2F8A">
        <w:t>tt systematiskt och riskbaserat informationssäkerhetsarbete.</w:t>
      </w:r>
    </w:p>
    <w:p w14:paraId="2E2F14FE" w14:textId="7B9E5806" w:rsidR="00FC01CC" w:rsidRDefault="00B67434" w:rsidP="00201BFF">
      <w:r>
        <w:t xml:space="preserve">Utgå från verksamhetens informationsklassning </w:t>
      </w:r>
      <w:r w:rsidR="00986ACA">
        <w:t>vid identifiering av</w:t>
      </w:r>
      <w:r w:rsidR="00EF27D9">
        <w:t xml:space="preserve"> </w:t>
      </w:r>
      <w:r w:rsidR="008C5374">
        <w:t xml:space="preserve">vilken information </w:t>
      </w:r>
      <w:r w:rsidR="004C3B73">
        <w:t xml:space="preserve">som </w:t>
      </w:r>
      <w:r w:rsidR="00EF27D9">
        <w:t>anses lämplig att</w:t>
      </w:r>
      <w:r w:rsidR="008C5374">
        <w:t xml:space="preserve"> behandla i </w:t>
      </w:r>
      <w:r w:rsidR="00EF27D9">
        <w:t xml:space="preserve">tjänsten. </w:t>
      </w:r>
    </w:p>
    <w:p w14:paraId="3841957A" w14:textId="605B131E" w:rsidR="00576E31" w:rsidRDefault="003333D9" w:rsidP="004D7F84">
      <w:pPr>
        <w:pStyle w:val="Heading3"/>
        <w:numPr>
          <w:ilvl w:val="1"/>
          <w:numId w:val="22"/>
        </w:numPr>
      </w:pPr>
      <w:bookmarkStart w:id="8" w:name="_Toc151368065"/>
      <w:r>
        <w:t>Identifiera säkerhetsåtgärder</w:t>
      </w:r>
      <w:bookmarkEnd w:id="8"/>
    </w:p>
    <w:p w14:paraId="15D6E35A" w14:textId="48D1156D" w:rsidR="00D53D0A" w:rsidRDefault="00596628" w:rsidP="00273D39">
      <w:r>
        <w:t>Beskriv</w:t>
      </w:r>
      <w:r w:rsidR="00B12A6A">
        <w:t xml:space="preserve"> </w:t>
      </w:r>
      <w:r w:rsidR="00161197">
        <w:t>vilka</w:t>
      </w:r>
      <w:r w:rsidR="00B12A6A">
        <w:t xml:space="preserve"> </w:t>
      </w:r>
      <w:r w:rsidR="004D2878">
        <w:t>säkerhets</w:t>
      </w:r>
      <w:r w:rsidR="00B12A6A">
        <w:t xml:space="preserve">åtgärder som </w:t>
      </w:r>
      <w:r w:rsidR="00B12360">
        <w:t xml:space="preserve">är </w:t>
      </w:r>
      <w:r w:rsidR="00C90C1C">
        <w:t>implementerade i</w:t>
      </w:r>
      <w:r w:rsidR="00B12360">
        <w:t xml:space="preserve"> </w:t>
      </w:r>
      <w:r w:rsidR="00B12A6A">
        <w:t>IS/IT-tjänsten</w:t>
      </w:r>
      <w:r w:rsidR="00B12360">
        <w:t>.</w:t>
      </w:r>
      <w:r w:rsidR="00B12A6A">
        <w:t xml:space="preserve"> </w:t>
      </w:r>
      <w:r w:rsidR="003840D5">
        <w:t xml:space="preserve">Om tjänsten behandlar personuppgifter behöver det även framgå </w:t>
      </w:r>
      <w:r w:rsidR="00000DFD">
        <w:t>vilka säkerhetsåtgärder som</w:t>
      </w:r>
      <w:r w:rsidR="00E37926">
        <w:t xml:space="preserve"> implementerats </w:t>
      </w:r>
      <w:r w:rsidR="00163DC1">
        <w:t>som säkerställer lämpligt skydd för personuppgifter</w:t>
      </w:r>
      <w:r w:rsidR="003840D5">
        <w:t xml:space="preserve">. </w:t>
      </w:r>
      <w:r w:rsidR="007E6E1F">
        <w:t xml:space="preserve"> </w:t>
      </w:r>
    </w:p>
    <w:p w14:paraId="09696729" w14:textId="206292C2" w:rsidR="007F045B" w:rsidRDefault="00222537" w:rsidP="00931214">
      <w:r>
        <w:t xml:space="preserve">Hjälp i arbetet kan vid behov lämnas av regionala stödfunktioner inom informationssäkerhet och cybersäkerhet. </w:t>
      </w:r>
      <w:r w:rsidR="00931214">
        <w:t>Det är också lämpligt att begära in relevanta underlag från leverantör.</w:t>
      </w:r>
    </w:p>
    <w:p w14:paraId="2C4FD63B" w14:textId="0ADFB12F" w:rsidR="00585614" w:rsidRDefault="00585614" w:rsidP="00BD60A1">
      <w:pPr>
        <w:pStyle w:val="Heading3"/>
        <w:numPr>
          <w:ilvl w:val="1"/>
          <w:numId w:val="22"/>
        </w:numPr>
      </w:pPr>
      <w:bookmarkStart w:id="9" w:name="_Toc151368066"/>
      <w:r w:rsidRPr="00BD60A1">
        <w:t>Bedöm</w:t>
      </w:r>
      <w:r w:rsidR="000E0C24">
        <w:t>a s</w:t>
      </w:r>
      <w:r w:rsidR="00104D04">
        <w:t>äkerhet</w:t>
      </w:r>
      <w:r w:rsidR="000E0C24">
        <w:t>snivå</w:t>
      </w:r>
      <w:bookmarkEnd w:id="9"/>
    </w:p>
    <w:p w14:paraId="4F0828E6" w14:textId="303FF8C5" w:rsidR="006D28E7" w:rsidRDefault="00104D04" w:rsidP="005476EB">
      <w:r>
        <w:t>Utgångspunkten</w:t>
      </w:r>
      <w:r w:rsidR="00273D39" w:rsidRPr="00273D39">
        <w:t xml:space="preserve"> är att IS/IT-tjänsten </w:t>
      </w:r>
      <w:r>
        <w:t xml:space="preserve">så långt det är möjligt, </w:t>
      </w:r>
      <w:r w:rsidR="00273D39" w:rsidRPr="00273D39">
        <w:t>lägst ska ha en s</w:t>
      </w:r>
      <w:r>
        <w:t>äkerhets</w:t>
      </w:r>
      <w:r w:rsidR="00273D39" w:rsidRPr="00273D39">
        <w:t>nivå och de säkerhetsåtgärder som motsvarar</w:t>
      </w:r>
      <w:r w:rsidR="00ED3CE6">
        <w:t xml:space="preserve"> informationsklassningens behov</w:t>
      </w:r>
      <w:r>
        <w:t xml:space="preserve">. </w:t>
      </w:r>
    </w:p>
    <w:p w14:paraId="381C1B1C" w14:textId="37B8A7A7" w:rsidR="001C47BE" w:rsidRDefault="004556E9" w:rsidP="003B0AB7">
      <w:r>
        <w:t>Utifrån</w:t>
      </w:r>
      <w:r w:rsidRPr="004556E9">
        <w:t xml:space="preserve"> </w:t>
      </w:r>
      <w:r w:rsidR="00C85A5B" w:rsidRPr="00C85A5B">
        <w:rPr>
          <w:i/>
          <w:iCs/>
        </w:rPr>
        <w:t>Vägledning säkerhetsåtgärder</w:t>
      </w:r>
      <w:r w:rsidR="00C85A5B">
        <w:t xml:space="preserve">, </w:t>
      </w:r>
      <w:r w:rsidR="0042494C">
        <w:t xml:space="preserve">bedöm </w:t>
      </w:r>
      <w:r w:rsidR="00341E36">
        <w:t xml:space="preserve">vilken </w:t>
      </w:r>
      <w:r w:rsidR="003B0AB7">
        <w:t>informationsklass</w:t>
      </w:r>
      <w:r w:rsidR="00341E36">
        <w:t xml:space="preserve"> tjänsten </w:t>
      </w:r>
      <w:r w:rsidR="00FA2E25">
        <w:t>uppfyller</w:t>
      </w:r>
      <w:r w:rsidR="001E0A28">
        <w:t xml:space="preserve"> </w:t>
      </w:r>
      <w:r w:rsidR="007151C6">
        <w:t>kraven för</w:t>
      </w:r>
      <w:r w:rsidR="00D6727F">
        <w:t>.</w:t>
      </w:r>
    </w:p>
    <w:p w14:paraId="77F2652E" w14:textId="1B6549FF" w:rsidR="001443B5" w:rsidRPr="008A578C" w:rsidRDefault="008A578C" w:rsidP="001443B5">
      <w:r>
        <w:t xml:space="preserve">Utifrån </w:t>
      </w:r>
      <w:bookmarkStart w:id="10" w:name="_Hlk151535947"/>
      <w:r w:rsidRPr="00AE2AFF">
        <w:rPr>
          <w:i/>
          <w:iCs/>
        </w:rPr>
        <w:t>Vägledning legala krav</w:t>
      </w:r>
      <w:bookmarkEnd w:id="10"/>
      <w:r w:rsidR="0041013F">
        <w:t>, bedöm vilka lagrum tjänsten uppfyller</w:t>
      </w:r>
      <w:r w:rsidR="003B0AB7">
        <w:t xml:space="preserve"> kraven för</w:t>
      </w:r>
      <w:r w:rsidR="00A02B0C">
        <w:t>.</w:t>
      </w:r>
    </w:p>
    <w:p w14:paraId="5952008A" w14:textId="702624B6" w:rsidR="005E424A" w:rsidRDefault="005E424A" w:rsidP="005E424A">
      <w:pPr>
        <w:pStyle w:val="Heading3"/>
        <w:numPr>
          <w:ilvl w:val="1"/>
          <w:numId w:val="22"/>
        </w:numPr>
      </w:pPr>
      <w:bookmarkStart w:id="11" w:name="_Toc151368067"/>
      <w:r>
        <w:t>Tydliggör</w:t>
      </w:r>
      <w:r w:rsidR="00354247">
        <w:t>a</w:t>
      </w:r>
      <w:r>
        <w:t xml:space="preserve"> krav på användning</w:t>
      </w:r>
      <w:bookmarkEnd w:id="11"/>
    </w:p>
    <w:p w14:paraId="19E90A44" w14:textId="06AB48A7" w:rsidR="00BD6F8B" w:rsidRPr="000928F0" w:rsidRDefault="00A80510" w:rsidP="00D073B4">
      <w:pPr>
        <w:rPr>
          <w:color w:val="FF0000"/>
        </w:rPr>
      </w:pPr>
      <w:r>
        <w:t xml:space="preserve">Tydliggör </w:t>
      </w:r>
      <w:r w:rsidR="003F4934">
        <w:t>om det finns särskilda</w:t>
      </w:r>
      <w:r>
        <w:t xml:space="preserve"> krav </w:t>
      </w:r>
      <w:r w:rsidR="00D073B4">
        <w:t xml:space="preserve">på verksamheten </w:t>
      </w:r>
      <w:r>
        <w:t>som gäller innan och</w:t>
      </w:r>
      <w:r w:rsidR="00531D6B">
        <w:t>/eller</w:t>
      </w:r>
      <w:r>
        <w:t xml:space="preserve"> vid användning av </w:t>
      </w:r>
      <w:r w:rsidR="00531D6B">
        <w:t>IS/IT-</w:t>
      </w:r>
      <w:r>
        <w:t>tjänsten</w:t>
      </w:r>
      <w:r w:rsidR="00CA225D">
        <w:t xml:space="preserve"> – eller om det finns begränsningar i tjänsten som medför att viss</w:t>
      </w:r>
      <w:r w:rsidR="56037767">
        <w:t xml:space="preserve"> </w:t>
      </w:r>
      <w:r w:rsidR="00CA225D">
        <w:t xml:space="preserve">information inte är tillåten att hantera. </w:t>
      </w:r>
    </w:p>
    <w:p w14:paraId="3842E59E" w14:textId="1EE9B90E" w:rsidR="00585614" w:rsidRPr="00BD60A1" w:rsidRDefault="00585614" w:rsidP="007D2611">
      <w:pPr>
        <w:pStyle w:val="Heading3"/>
        <w:numPr>
          <w:ilvl w:val="1"/>
          <w:numId w:val="22"/>
        </w:numPr>
      </w:pPr>
      <w:bookmarkStart w:id="12" w:name="_Toc151368068"/>
      <w:r w:rsidRPr="00BD60A1">
        <w:t>Godkä</w:t>
      </w:r>
      <w:r w:rsidR="00525165" w:rsidRPr="00BD60A1">
        <w:t>nn</w:t>
      </w:r>
      <w:r w:rsidR="00FA2E25">
        <w:t>a</w:t>
      </w:r>
      <w:bookmarkEnd w:id="12"/>
    </w:p>
    <w:p w14:paraId="56547728" w14:textId="14F6EAF4" w:rsidR="0085425B" w:rsidRDefault="004053B7" w:rsidP="007D2611">
      <w:r>
        <w:t>IT-säkerhetsspecifikation</w:t>
      </w:r>
      <w:r w:rsidR="0099335A">
        <w:t>en dokumentera</w:t>
      </w:r>
      <w:r w:rsidR="006A4887">
        <w:t>s</w:t>
      </w:r>
      <w:r w:rsidR="0099335A">
        <w:t xml:space="preserve"> i regional mall</w:t>
      </w:r>
      <w:r w:rsidR="002132B3">
        <w:t xml:space="preserve"> som finns publicerad på intranätet. Den granskas av </w:t>
      </w:r>
      <w:r w:rsidR="00CD231A">
        <w:t>ägare IS/IT-tjänst</w:t>
      </w:r>
      <w:r w:rsidR="002132B3">
        <w:t xml:space="preserve">. </w:t>
      </w:r>
      <w:r w:rsidR="00550412">
        <w:t xml:space="preserve">Ett digitalt </w:t>
      </w:r>
      <w:r w:rsidR="00E231FD">
        <w:t xml:space="preserve">gransknings- och </w:t>
      </w:r>
      <w:r w:rsidR="002132B3">
        <w:t>godkännande</w:t>
      </w:r>
      <w:r w:rsidR="00E231FD">
        <w:t>flöde</w:t>
      </w:r>
      <w:r w:rsidR="002132B3">
        <w:t xml:space="preserve"> i diariesystemet är tillräckligt</w:t>
      </w:r>
      <w:r w:rsidR="00550412">
        <w:t xml:space="preserve">. </w:t>
      </w:r>
    </w:p>
    <w:p w14:paraId="37BA00C7" w14:textId="25B6DBA7" w:rsidR="007D2611" w:rsidRDefault="004053B7" w:rsidP="007D2611">
      <w:r>
        <w:t>IT-säkerhetsspecifikation</w:t>
      </w:r>
      <w:r w:rsidR="000C34C5">
        <w:t xml:space="preserve">en är en allmän handling och hanteras i </w:t>
      </w:r>
      <w:r w:rsidR="0099335A">
        <w:t xml:space="preserve">enlighet med myndighetens </w:t>
      </w:r>
      <w:r w:rsidR="00F45AB6">
        <w:t>informations</w:t>
      </w:r>
      <w:r w:rsidR="0099335A">
        <w:t>hanteringsplan.</w:t>
      </w:r>
      <w:r w:rsidR="006B5613" w:rsidRPr="006B5613">
        <w:t xml:space="preserve"> </w:t>
      </w:r>
      <w:r w:rsidR="00E60645">
        <w:t>Ägaren</w:t>
      </w:r>
      <w:r w:rsidR="00550412">
        <w:t xml:space="preserve"> av IS/IT-tjänsten eller den som företräder</w:t>
      </w:r>
      <w:r w:rsidR="001B7DC8">
        <w:t xml:space="preserve"> densamma</w:t>
      </w:r>
      <w:r w:rsidR="00E60645">
        <w:t xml:space="preserve"> har ansvar för att kommunicera </w:t>
      </w:r>
      <w:r>
        <w:t>IT-säkerhetsspecifikation</w:t>
      </w:r>
      <w:r w:rsidR="00FE6299">
        <w:t xml:space="preserve">ens innehåll </w:t>
      </w:r>
      <w:r w:rsidR="00E60645">
        <w:t>till berörda</w:t>
      </w:r>
      <w:r w:rsidR="00FE6299">
        <w:t xml:space="preserve"> i organisationen</w:t>
      </w:r>
      <w:r w:rsidR="00D21F54">
        <w:t xml:space="preserve">, vilket innebär kommunikation till </w:t>
      </w:r>
      <w:r w:rsidR="005B7256">
        <w:t xml:space="preserve">både </w:t>
      </w:r>
      <w:r w:rsidR="00D21F54">
        <w:t>verksamhetsrepresentanter, informationsägare eller dess företrädare</w:t>
      </w:r>
      <w:r w:rsidR="00CD231A">
        <w:t>.</w:t>
      </w:r>
    </w:p>
    <w:p w14:paraId="169A96EC" w14:textId="0194D149" w:rsidR="005A5F42" w:rsidRDefault="004F7FFC" w:rsidP="004F7FFC">
      <w:pPr>
        <w:pStyle w:val="Heading2"/>
        <w:numPr>
          <w:ilvl w:val="0"/>
          <w:numId w:val="22"/>
        </w:numPr>
      </w:pPr>
      <w:bookmarkStart w:id="13" w:name="_Toc151368069"/>
      <w:r>
        <w:t>Komplettera</w:t>
      </w:r>
      <w:r w:rsidR="005A5F42">
        <w:t xml:space="preserve"> med övriga säkerhetsåtgärder</w:t>
      </w:r>
      <w:bookmarkEnd w:id="13"/>
    </w:p>
    <w:p w14:paraId="3204BBB4" w14:textId="5C29F547" w:rsidR="00CF3692" w:rsidRDefault="00B834D2" w:rsidP="00125E4C">
      <w:r>
        <w:t xml:space="preserve">Informationssäkerhet uppnås genom att </w:t>
      </w:r>
      <w:r w:rsidR="00365E4B">
        <w:t xml:space="preserve">en lämplig uppsättning säkerhetsåtgärder </w:t>
      </w:r>
      <w:r w:rsidR="003D15E5">
        <w:t>införs</w:t>
      </w:r>
      <w:r w:rsidR="00365E4B">
        <w:t xml:space="preserve">, och ofta </w:t>
      </w:r>
      <w:r w:rsidR="00C67841">
        <w:t>behöver</w:t>
      </w:r>
      <w:r w:rsidR="00AD02D5">
        <w:t xml:space="preserve"> exempelvis</w:t>
      </w:r>
      <w:r w:rsidR="00C67841">
        <w:t xml:space="preserve"> tekniska säkerhetsåtgärder kombineras med </w:t>
      </w:r>
      <w:r w:rsidR="0024165F">
        <w:t xml:space="preserve">både </w:t>
      </w:r>
      <w:r w:rsidR="00C67841">
        <w:t xml:space="preserve">organisatoriska, fysiska och personrelaterade. </w:t>
      </w:r>
      <w:r w:rsidR="00DB0A1C">
        <w:t xml:space="preserve">För att nå </w:t>
      </w:r>
      <w:r w:rsidR="00621E2E">
        <w:t>en tillräcklig</w:t>
      </w:r>
      <w:r w:rsidR="00DB0A1C">
        <w:t xml:space="preserve"> nivå av säkerhet krävs ett samspel mellan</w:t>
      </w:r>
      <w:r w:rsidR="005778C9">
        <w:t xml:space="preserve"> </w:t>
      </w:r>
      <w:r w:rsidR="009C71BB">
        <w:t>ägare av IS/IT-tjänst</w:t>
      </w:r>
      <w:r w:rsidR="005778C9">
        <w:t xml:space="preserve"> och verksamhet. </w:t>
      </w:r>
    </w:p>
    <w:p w14:paraId="382FE7F1" w14:textId="23EEE8CE" w:rsidR="00125E4C" w:rsidRPr="00125E4C" w:rsidRDefault="00195192" w:rsidP="00125E4C">
      <w:r>
        <w:t>Vad olika s</w:t>
      </w:r>
      <w:r w:rsidR="00CB091D">
        <w:t>äkerhetsåtgärder</w:t>
      </w:r>
      <w:r>
        <w:t xml:space="preserve"> innebär </w:t>
      </w:r>
      <w:r w:rsidR="00150F15">
        <w:t>går att läsa mer om under relaterade dokument</w:t>
      </w:r>
      <w:r w:rsidR="00CB091D">
        <w:t xml:space="preserve"> </w:t>
      </w:r>
      <w:r w:rsidR="00762418">
        <w:t>s</w:t>
      </w:r>
      <w:r w:rsidR="00150F15" w:rsidRPr="00150F15">
        <w:t>vensk standard SS-ISO/IEC 27002:2022</w:t>
      </w:r>
      <w:r w:rsidR="00150F15">
        <w:t>.</w:t>
      </w:r>
    </w:p>
    <w:p w14:paraId="71BC1123" w14:textId="1F11268C" w:rsidR="00AA58A9" w:rsidRPr="004F7FFC" w:rsidRDefault="00CB750F" w:rsidP="004F7FFC">
      <w:pPr>
        <w:pStyle w:val="Heading2"/>
        <w:numPr>
          <w:ilvl w:val="0"/>
          <w:numId w:val="22"/>
        </w:numPr>
      </w:pPr>
      <w:bookmarkStart w:id="14" w:name="_Toc151368070"/>
      <w:r w:rsidRPr="004F7FFC">
        <w:t>Identifiera f</w:t>
      </w:r>
      <w:r w:rsidR="002F4A61" w:rsidRPr="004F7FFC">
        <w:t>örändringsbehov</w:t>
      </w:r>
      <w:bookmarkEnd w:id="14"/>
      <w:r w:rsidR="002F4A61" w:rsidRPr="004F7FFC">
        <w:t xml:space="preserve"> </w:t>
      </w:r>
    </w:p>
    <w:p w14:paraId="53B87525" w14:textId="7D0DAE80" w:rsidR="00EA2042" w:rsidRDefault="00A94E94" w:rsidP="00197847">
      <w:r>
        <w:t xml:space="preserve">Förändringsbehov som identifieras </w:t>
      </w:r>
      <w:r w:rsidR="00EA2042">
        <w:t>bör vara</w:t>
      </w:r>
      <w:r>
        <w:t xml:space="preserve"> en del av den samlade systemdokumentationen</w:t>
      </w:r>
      <w:r w:rsidR="00E60645">
        <w:t xml:space="preserve"> </w:t>
      </w:r>
      <w:r w:rsidR="0013541E" w:rsidRPr="006B5613">
        <w:t>för IS/IT-tjänsten</w:t>
      </w:r>
      <w:r w:rsidR="0013541E">
        <w:t>.</w:t>
      </w:r>
      <w:r w:rsidR="0013541E" w:rsidRPr="006B5613">
        <w:t xml:space="preserve"> </w:t>
      </w:r>
      <w:r w:rsidR="00AC4CB8">
        <w:t xml:space="preserve">Om </w:t>
      </w:r>
      <w:r w:rsidR="00D21B6D">
        <w:t xml:space="preserve">det finns behov </w:t>
      </w:r>
      <w:r w:rsidR="00EA2042">
        <w:t xml:space="preserve">från informationsägaren </w:t>
      </w:r>
      <w:r w:rsidR="00150F15">
        <w:t>om</w:t>
      </w:r>
      <w:r w:rsidR="00D21B6D">
        <w:t xml:space="preserve"> ett </w:t>
      </w:r>
      <w:r w:rsidR="00AC4CB8">
        <w:t>utökat skydd, behöver IS/IT-tjänstens säkerhetsåtgärder motsvara det ökade skyddsbehovet.</w:t>
      </w:r>
      <w:r w:rsidR="002F4A61">
        <w:t xml:space="preserve"> </w:t>
      </w:r>
    </w:p>
    <w:p w14:paraId="1534ED55" w14:textId="3CA90247" w:rsidR="00A51FC5" w:rsidRDefault="00A51FC5" w:rsidP="00A51FC5">
      <w:pPr>
        <w:pStyle w:val="Heading2"/>
      </w:pPr>
      <w:bookmarkStart w:id="15" w:name="_Toc151368071"/>
      <w:r>
        <w:t>Relaterade dokument</w:t>
      </w:r>
      <w:bookmarkEnd w:id="15"/>
    </w:p>
    <w:p w14:paraId="39CBC587" w14:textId="401319B5" w:rsidR="00951689" w:rsidRDefault="00951689" w:rsidP="00951689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Följande dokument är relaterade till rutin </w:t>
      </w:r>
      <w:r w:rsidR="00AA3EF8">
        <w:rPr>
          <w:rStyle w:val="normaltextrun"/>
        </w:rPr>
        <w:t xml:space="preserve">för </w:t>
      </w:r>
      <w:r w:rsidR="004053B7">
        <w:rPr>
          <w:rStyle w:val="normaltextrun"/>
        </w:rPr>
        <w:t>IT-säkerhetsspecifikation</w:t>
      </w:r>
      <w:r w:rsidR="007825CE">
        <w:rPr>
          <w:rStyle w:val="normaltextrun"/>
        </w:rPr>
        <w:t>:</w:t>
      </w:r>
    </w:p>
    <w:p w14:paraId="575074D3" w14:textId="5F57C6A5" w:rsidR="009E4C2E" w:rsidRDefault="00951689" w:rsidP="00951689">
      <w:pPr>
        <w:pStyle w:val="ListParagraph"/>
        <w:numPr>
          <w:ilvl w:val="0"/>
          <w:numId w:val="20"/>
        </w:numPr>
        <w:rPr>
          <w:rStyle w:val="eop"/>
        </w:rPr>
      </w:pPr>
      <w:r>
        <w:rPr>
          <w:rStyle w:val="normaltextrun"/>
        </w:rPr>
        <w:t>Riktlinje för informationssäkerhet</w:t>
      </w:r>
      <w:r>
        <w:rPr>
          <w:rStyle w:val="eop"/>
        </w:rPr>
        <w:t> </w:t>
      </w:r>
      <w:r w:rsidR="00C7288E">
        <w:rPr>
          <w:rStyle w:val="eop"/>
        </w:rPr>
        <w:t>och dataskydd</w:t>
      </w:r>
    </w:p>
    <w:p w14:paraId="2FD80336" w14:textId="78D96130" w:rsidR="006A65CA" w:rsidRPr="00B74DBF" w:rsidRDefault="00D56E39" w:rsidP="00951689">
      <w:pPr>
        <w:pStyle w:val="ListParagraph"/>
        <w:numPr>
          <w:ilvl w:val="0"/>
          <w:numId w:val="20"/>
        </w:numPr>
        <w:rPr>
          <w:rStyle w:val="Hyperlink"/>
          <w:color w:val="auto"/>
          <w:u w:val="none"/>
        </w:rPr>
      </w:pPr>
      <w:r>
        <w:rPr>
          <w:rStyle w:val="eop"/>
        </w:rPr>
        <w:t>S</w:t>
      </w:r>
      <w:r w:rsidR="00AA3EF8">
        <w:rPr>
          <w:rStyle w:val="eop"/>
        </w:rPr>
        <w:t xml:space="preserve">äkerhetsåtgärder </w:t>
      </w:r>
      <w:r>
        <w:rPr>
          <w:rStyle w:val="eop"/>
        </w:rPr>
        <w:t xml:space="preserve">i </w:t>
      </w:r>
      <w:r w:rsidR="00762418">
        <w:rPr>
          <w:rStyle w:val="eop"/>
        </w:rPr>
        <w:t>s</w:t>
      </w:r>
      <w:r w:rsidR="006A65CA">
        <w:rPr>
          <w:rStyle w:val="eop"/>
        </w:rPr>
        <w:t xml:space="preserve">vensk standard </w:t>
      </w:r>
      <w:hyperlink r:id="rId18" w:history="1">
        <w:r w:rsidR="00AA3EF8" w:rsidRPr="00FE23AB">
          <w:rPr>
            <w:rStyle w:val="Hyperlink"/>
          </w:rPr>
          <w:t>SS-</w:t>
        </w:r>
        <w:r w:rsidR="006A65CA" w:rsidRPr="00FE23AB">
          <w:rPr>
            <w:rStyle w:val="Hyperlink"/>
          </w:rPr>
          <w:t>ISO</w:t>
        </w:r>
        <w:r w:rsidR="00AA3EF8" w:rsidRPr="00FE23AB">
          <w:rPr>
            <w:rStyle w:val="Hyperlink"/>
          </w:rPr>
          <w:t>/IEC 27002:2022</w:t>
        </w:r>
      </w:hyperlink>
    </w:p>
    <w:p w14:paraId="5FA835F8" w14:textId="4EF3D625" w:rsidR="00B74DBF" w:rsidRDefault="00B74DBF" w:rsidP="00951689">
      <w:pPr>
        <w:pStyle w:val="ListParagraph"/>
        <w:numPr>
          <w:ilvl w:val="0"/>
          <w:numId w:val="20"/>
        </w:numPr>
        <w:rPr>
          <w:rStyle w:val="eop"/>
        </w:rPr>
      </w:pPr>
      <w:r w:rsidRPr="00B74DBF">
        <w:rPr>
          <w:rStyle w:val="eop"/>
        </w:rPr>
        <w:t>Vägledning Säkerhetsåtgärder</w:t>
      </w:r>
    </w:p>
    <w:p w14:paraId="51E78FF7" w14:textId="58A53CEC" w:rsidR="00AF58E7" w:rsidRDefault="00AF58E7" w:rsidP="00951689">
      <w:pPr>
        <w:pStyle w:val="ListParagraph"/>
        <w:numPr>
          <w:ilvl w:val="0"/>
          <w:numId w:val="20"/>
        </w:numPr>
        <w:rPr>
          <w:rStyle w:val="eop"/>
        </w:rPr>
      </w:pPr>
      <w:r w:rsidRPr="00AF58E7">
        <w:rPr>
          <w:rStyle w:val="eop"/>
        </w:rPr>
        <w:t>Vägledning legala krav</w:t>
      </w:r>
    </w:p>
    <w:p w14:paraId="6DFE8EC2" w14:textId="356E0E3B" w:rsidR="009E4C2E" w:rsidRDefault="009E4C2E">
      <w:pPr>
        <w:spacing w:after="0" w:line="240" w:lineRule="auto"/>
        <w:ind w:left="0" w:right="0"/>
        <w:rPr>
          <w:rStyle w:val="eop"/>
        </w:rPr>
      </w:pPr>
    </w:p>
    <w:bookmarkEnd w:id="0"/>
    <w:p w14:paraId="6B723BC5" w14:textId="77777777" w:rsidR="002B0568" w:rsidRDefault="002B0568" w:rsidP="004C1B36"/>
    <w:sectPr w:rsidR="002B0568" w:rsidSect="002D6023">
      <w:type w:val="continuous"/>
      <w:pgSz w:w="11900" w:h="16840"/>
      <w:pgMar w:top="1418" w:right="1979" w:bottom="1276" w:left="992" w:header="283" w:footer="743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CB42B2" w14:textId="77777777" w:rsidR="005F2D42" w:rsidRDefault="005F2D42">
      <w:r>
        <w:separator/>
      </w:r>
    </w:p>
  </w:endnote>
  <w:endnote w:type="continuationSeparator" w:id="0">
    <w:p w14:paraId="07BF5CEA" w14:textId="77777777" w:rsidR="005F2D42" w:rsidRDefault="005F2D42">
      <w:r>
        <w:continuationSeparator/>
      </w:r>
    </w:p>
  </w:endnote>
  <w:endnote w:type="continuationNotice" w:id="1">
    <w:p w14:paraId="1047530B" w14:textId="77777777" w:rsidR="005F2D42" w:rsidRDefault="005F2D4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1B48A0FE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34F1833F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Picture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CF56A0" w14:textId="77777777" w:rsidR="005F2D42" w:rsidRDefault="005F2D42"/>
  </w:footnote>
  <w:footnote w:type="continuationSeparator" w:id="0">
    <w:p w14:paraId="40FB76B6" w14:textId="77777777" w:rsidR="005F2D42" w:rsidRDefault="005F2D42">
      <w:r>
        <w:continuationSeparator/>
      </w:r>
    </w:p>
  </w:footnote>
  <w:footnote w:type="continuationNotice" w:id="1">
    <w:p w14:paraId="228D95F2" w14:textId="77777777" w:rsidR="005F2D42" w:rsidRDefault="005F2D4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507B7F38" w:rsidR="008A4EB9" w:rsidRDefault="008569C6" w:rsidP="00413A6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2" name="Picture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0406AB4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DA520C"/>
    <w:multiLevelType w:val="hybridMultilevel"/>
    <w:tmpl w:val="9F8AD85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07D441C"/>
    <w:multiLevelType w:val="hybridMultilevel"/>
    <w:tmpl w:val="743484D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99B7407"/>
    <w:multiLevelType w:val="hybridMultilevel"/>
    <w:tmpl w:val="5A1EB6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ABC4297"/>
    <w:multiLevelType w:val="hybridMultilevel"/>
    <w:tmpl w:val="9CFE2F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BFE14A5"/>
    <w:multiLevelType w:val="hybridMultilevel"/>
    <w:tmpl w:val="5808A4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31F825B4"/>
    <w:multiLevelType w:val="hybridMultilevel"/>
    <w:tmpl w:val="625CF67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9C214B2"/>
    <w:multiLevelType w:val="multilevel"/>
    <w:tmpl w:val="59CA33C6"/>
    <w:lvl w:ilvl="0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532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1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7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43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43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792" w:hanging="1800"/>
      </w:pPr>
      <w:rPr>
        <w:rFonts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D957F9B"/>
    <w:multiLevelType w:val="multilevel"/>
    <w:tmpl w:val="5C441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41461620">
    <w:abstractNumId w:val="25"/>
  </w:num>
  <w:num w:numId="2" w16cid:durableId="751970125">
    <w:abstractNumId w:val="20"/>
  </w:num>
  <w:num w:numId="3" w16cid:durableId="1183670816">
    <w:abstractNumId w:val="0"/>
  </w:num>
  <w:num w:numId="4" w16cid:durableId="124279921">
    <w:abstractNumId w:val="11"/>
  </w:num>
  <w:num w:numId="5" w16cid:durableId="48844202">
    <w:abstractNumId w:val="22"/>
  </w:num>
  <w:num w:numId="6" w16cid:durableId="151265337">
    <w:abstractNumId w:val="3"/>
  </w:num>
  <w:num w:numId="7" w16cid:durableId="2070566619">
    <w:abstractNumId w:val="17"/>
  </w:num>
  <w:num w:numId="8" w16cid:durableId="1184435604">
    <w:abstractNumId w:val="14"/>
  </w:num>
  <w:num w:numId="9" w16cid:durableId="493303038">
    <w:abstractNumId w:val="1"/>
  </w:num>
  <w:num w:numId="10" w16cid:durableId="2003972365">
    <w:abstractNumId w:val="1"/>
  </w:num>
  <w:num w:numId="11" w16cid:durableId="103502455">
    <w:abstractNumId w:val="4"/>
  </w:num>
  <w:num w:numId="12" w16cid:durableId="513962410">
    <w:abstractNumId w:val="6"/>
  </w:num>
  <w:num w:numId="13" w16cid:durableId="1284576665">
    <w:abstractNumId w:val="19"/>
  </w:num>
  <w:num w:numId="14" w16cid:durableId="814958042">
    <w:abstractNumId w:val="15"/>
  </w:num>
  <w:num w:numId="15" w16cid:durableId="1058363522">
    <w:abstractNumId w:val="12"/>
  </w:num>
  <w:num w:numId="16" w16cid:durableId="1232039718">
    <w:abstractNumId w:val="18"/>
  </w:num>
  <w:num w:numId="17" w16cid:durableId="114448675">
    <w:abstractNumId w:val="7"/>
  </w:num>
  <w:num w:numId="18" w16cid:durableId="1367171530">
    <w:abstractNumId w:val="16"/>
  </w:num>
  <w:num w:numId="19" w16cid:durableId="531457293">
    <w:abstractNumId w:val="23"/>
  </w:num>
  <w:num w:numId="20" w16cid:durableId="79761696">
    <w:abstractNumId w:val="8"/>
  </w:num>
  <w:num w:numId="21" w16cid:durableId="721103834">
    <w:abstractNumId w:val="9"/>
  </w:num>
  <w:num w:numId="22" w16cid:durableId="793065091">
    <w:abstractNumId w:val="21"/>
  </w:num>
  <w:num w:numId="23" w16cid:durableId="2010868526">
    <w:abstractNumId w:val="24"/>
  </w:num>
  <w:num w:numId="24" w16cid:durableId="1512063350">
    <w:abstractNumId w:val="5"/>
  </w:num>
  <w:num w:numId="25" w16cid:durableId="1882473888">
    <w:abstractNumId w:val="10"/>
  </w:num>
  <w:num w:numId="26" w16cid:durableId="118188413">
    <w:abstractNumId w:val="2"/>
  </w:num>
  <w:num w:numId="27" w16cid:durableId="13298209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DFD"/>
    <w:rsid w:val="0000307A"/>
    <w:rsid w:val="000051D5"/>
    <w:rsid w:val="00006D2A"/>
    <w:rsid w:val="00010D47"/>
    <w:rsid w:val="00012D25"/>
    <w:rsid w:val="000165DE"/>
    <w:rsid w:val="00016CF0"/>
    <w:rsid w:val="00017F3E"/>
    <w:rsid w:val="00020E37"/>
    <w:rsid w:val="000211E0"/>
    <w:rsid w:val="00023713"/>
    <w:rsid w:val="00026E66"/>
    <w:rsid w:val="0002735B"/>
    <w:rsid w:val="00030DDD"/>
    <w:rsid w:val="000313BB"/>
    <w:rsid w:val="00031F44"/>
    <w:rsid w:val="000328D5"/>
    <w:rsid w:val="00033CCA"/>
    <w:rsid w:val="00033ED5"/>
    <w:rsid w:val="00035C72"/>
    <w:rsid w:val="00040975"/>
    <w:rsid w:val="00050223"/>
    <w:rsid w:val="00050500"/>
    <w:rsid w:val="00051D66"/>
    <w:rsid w:val="0005691C"/>
    <w:rsid w:val="00056ECB"/>
    <w:rsid w:val="00056ED5"/>
    <w:rsid w:val="000615AC"/>
    <w:rsid w:val="00062669"/>
    <w:rsid w:val="00063291"/>
    <w:rsid w:val="000655CC"/>
    <w:rsid w:val="0006761F"/>
    <w:rsid w:val="000700AE"/>
    <w:rsid w:val="00070E91"/>
    <w:rsid w:val="00073530"/>
    <w:rsid w:val="00082CD5"/>
    <w:rsid w:val="00082CDE"/>
    <w:rsid w:val="00083D4D"/>
    <w:rsid w:val="00084024"/>
    <w:rsid w:val="000858EF"/>
    <w:rsid w:val="0008787C"/>
    <w:rsid w:val="0009062C"/>
    <w:rsid w:val="000928F0"/>
    <w:rsid w:val="00095368"/>
    <w:rsid w:val="000954C4"/>
    <w:rsid w:val="00095C6C"/>
    <w:rsid w:val="000A0B9A"/>
    <w:rsid w:val="000A2265"/>
    <w:rsid w:val="000A2AB5"/>
    <w:rsid w:val="000A38B8"/>
    <w:rsid w:val="000A3D90"/>
    <w:rsid w:val="000A5BED"/>
    <w:rsid w:val="000A611A"/>
    <w:rsid w:val="000B12D9"/>
    <w:rsid w:val="000B1A4E"/>
    <w:rsid w:val="000B4001"/>
    <w:rsid w:val="000B4536"/>
    <w:rsid w:val="000B5D55"/>
    <w:rsid w:val="000B7715"/>
    <w:rsid w:val="000C074B"/>
    <w:rsid w:val="000C1B08"/>
    <w:rsid w:val="000C2887"/>
    <w:rsid w:val="000C34C5"/>
    <w:rsid w:val="000C3504"/>
    <w:rsid w:val="000C35CA"/>
    <w:rsid w:val="000C5E19"/>
    <w:rsid w:val="000C79AF"/>
    <w:rsid w:val="000C7CF0"/>
    <w:rsid w:val="000C7FA6"/>
    <w:rsid w:val="000D007D"/>
    <w:rsid w:val="000D10E4"/>
    <w:rsid w:val="000D38AC"/>
    <w:rsid w:val="000D45A9"/>
    <w:rsid w:val="000D55B6"/>
    <w:rsid w:val="000D79E9"/>
    <w:rsid w:val="000E0391"/>
    <w:rsid w:val="000E0C24"/>
    <w:rsid w:val="000E119F"/>
    <w:rsid w:val="000E15B2"/>
    <w:rsid w:val="000E24E8"/>
    <w:rsid w:val="000E463B"/>
    <w:rsid w:val="000E5A7E"/>
    <w:rsid w:val="000E6A58"/>
    <w:rsid w:val="000E7266"/>
    <w:rsid w:val="000E7E81"/>
    <w:rsid w:val="000F15F8"/>
    <w:rsid w:val="000F396C"/>
    <w:rsid w:val="000F3BBB"/>
    <w:rsid w:val="000F40A5"/>
    <w:rsid w:val="000F43A3"/>
    <w:rsid w:val="000F7681"/>
    <w:rsid w:val="001005AD"/>
    <w:rsid w:val="00103031"/>
    <w:rsid w:val="0010363E"/>
    <w:rsid w:val="0010385D"/>
    <w:rsid w:val="0010432D"/>
    <w:rsid w:val="001044FE"/>
    <w:rsid w:val="0010469E"/>
    <w:rsid w:val="001049C3"/>
    <w:rsid w:val="00104D04"/>
    <w:rsid w:val="0010526D"/>
    <w:rsid w:val="00111148"/>
    <w:rsid w:val="0011155D"/>
    <w:rsid w:val="0011199A"/>
    <w:rsid w:val="00111CE2"/>
    <w:rsid w:val="001121D5"/>
    <w:rsid w:val="001139D4"/>
    <w:rsid w:val="00113F6D"/>
    <w:rsid w:val="001164D2"/>
    <w:rsid w:val="00116FB2"/>
    <w:rsid w:val="00117A97"/>
    <w:rsid w:val="0012138A"/>
    <w:rsid w:val="001233EE"/>
    <w:rsid w:val="00125137"/>
    <w:rsid w:val="00125E4C"/>
    <w:rsid w:val="00130707"/>
    <w:rsid w:val="00131B08"/>
    <w:rsid w:val="00132A59"/>
    <w:rsid w:val="00133337"/>
    <w:rsid w:val="00133A0F"/>
    <w:rsid w:val="00134958"/>
    <w:rsid w:val="00134A22"/>
    <w:rsid w:val="0013541E"/>
    <w:rsid w:val="0013580F"/>
    <w:rsid w:val="00135C4D"/>
    <w:rsid w:val="0013709F"/>
    <w:rsid w:val="00137B6D"/>
    <w:rsid w:val="0014070B"/>
    <w:rsid w:val="001422C1"/>
    <w:rsid w:val="001443B5"/>
    <w:rsid w:val="0014483C"/>
    <w:rsid w:val="001457EB"/>
    <w:rsid w:val="00146507"/>
    <w:rsid w:val="00146B6A"/>
    <w:rsid w:val="00147E85"/>
    <w:rsid w:val="00150F15"/>
    <w:rsid w:val="001522AE"/>
    <w:rsid w:val="001525D5"/>
    <w:rsid w:val="00154BA3"/>
    <w:rsid w:val="00156225"/>
    <w:rsid w:val="00157D5B"/>
    <w:rsid w:val="00161197"/>
    <w:rsid w:val="00161FE6"/>
    <w:rsid w:val="00163DC1"/>
    <w:rsid w:val="00164C3D"/>
    <w:rsid w:val="0016587C"/>
    <w:rsid w:val="00166D3A"/>
    <w:rsid w:val="0016754D"/>
    <w:rsid w:val="001734C3"/>
    <w:rsid w:val="00174C8E"/>
    <w:rsid w:val="001778CC"/>
    <w:rsid w:val="00180426"/>
    <w:rsid w:val="00181FDC"/>
    <w:rsid w:val="00182DE4"/>
    <w:rsid w:val="0018414E"/>
    <w:rsid w:val="001860B9"/>
    <w:rsid w:val="00186F2B"/>
    <w:rsid w:val="001874D6"/>
    <w:rsid w:val="00194396"/>
    <w:rsid w:val="001946DE"/>
    <w:rsid w:val="00195192"/>
    <w:rsid w:val="0019632A"/>
    <w:rsid w:val="00196EE7"/>
    <w:rsid w:val="00197847"/>
    <w:rsid w:val="001A07D1"/>
    <w:rsid w:val="001A1CCE"/>
    <w:rsid w:val="001A233A"/>
    <w:rsid w:val="001A27BE"/>
    <w:rsid w:val="001A3AB2"/>
    <w:rsid w:val="001A4E7C"/>
    <w:rsid w:val="001B126D"/>
    <w:rsid w:val="001B6D8B"/>
    <w:rsid w:val="001B762C"/>
    <w:rsid w:val="001B77F1"/>
    <w:rsid w:val="001B7DC8"/>
    <w:rsid w:val="001C1BDD"/>
    <w:rsid w:val="001C47BE"/>
    <w:rsid w:val="001C4D0A"/>
    <w:rsid w:val="001C5FEF"/>
    <w:rsid w:val="001C7143"/>
    <w:rsid w:val="001D006D"/>
    <w:rsid w:val="001D5F0F"/>
    <w:rsid w:val="001D7182"/>
    <w:rsid w:val="001E0A28"/>
    <w:rsid w:val="001E24B8"/>
    <w:rsid w:val="001E3239"/>
    <w:rsid w:val="001E5552"/>
    <w:rsid w:val="001E57DC"/>
    <w:rsid w:val="001F5BEA"/>
    <w:rsid w:val="001F681A"/>
    <w:rsid w:val="00201BFF"/>
    <w:rsid w:val="00201DD2"/>
    <w:rsid w:val="00202331"/>
    <w:rsid w:val="0020458D"/>
    <w:rsid w:val="00204731"/>
    <w:rsid w:val="002073E9"/>
    <w:rsid w:val="00207AA1"/>
    <w:rsid w:val="00207B74"/>
    <w:rsid w:val="002110E1"/>
    <w:rsid w:val="00211487"/>
    <w:rsid w:val="0021183E"/>
    <w:rsid w:val="00211D91"/>
    <w:rsid w:val="002131BB"/>
    <w:rsid w:val="002132B3"/>
    <w:rsid w:val="00217413"/>
    <w:rsid w:val="00217DEC"/>
    <w:rsid w:val="00222537"/>
    <w:rsid w:val="00222B89"/>
    <w:rsid w:val="00226A7E"/>
    <w:rsid w:val="00233DC8"/>
    <w:rsid w:val="002346E5"/>
    <w:rsid w:val="00235B57"/>
    <w:rsid w:val="00236B8E"/>
    <w:rsid w:val="0024165F"/>
    <w:rsid w:val="0024639A"/>
    <w:rsid w:val="00250F24"/>
    <w:rsid w:val="00251C0E"/>
    <w:rsid w:val="002523C5"/>
    <w:rsid w:val="002528D5"/>
    <w:rsid w:val="00252B1E"/>
    <w:rsid w:val="0025380B"/>
    <w:rsid w:val="0025703A"/>
    <w:rsid w:val="0026140A"/>
    <w:rsid w:val="00262F3D"/>
    <w:rsid w:val="00263281"/>
    <w:rsid w:val="002651D6"/>
    <w:rsid w:val="0026551F"/>
    <w:rsid w:val="00267184"/>
    <w:rsid w:val="002679E3"/>
    <w:rsid w:val="00273D39"/>
    <w:rsid w:val="0027516E"/>
    <w:rsid w:val="0028012F"/>
    <w:rsid w:val="00280A85"/>
    <w:rsid w:val="00282236"/>
    <w:rsid w:val="002839F2"/>
    <w:rsid w:val="002839F9"/>
    <w:rsid w:val="00284119"/>
    <w:rsid w:val="002903AA"/>
    <w:rsid w:val="00290B5C"/>
    <w:rsid w:val="002918DC"/>
    <w:rsid w:val="00294791"/>
    <w:rsid w:val="002A1083"/>
    <w:rsid w:val="002A1398"/>
    <w:rsid w:val="002A2EA8"/>
    <w:rsid w:val="002A7D8D"/>
    <w:rsid w:val="002B0568"/>
    <w:rsid w:val="002B0B30"/>
    <w:rsid w:val="002B0C78"/>
    <w:rsid w:val="002B5662"/>
    <w:rsid w:val="002B6C38"/>
    <w:rsid w:val="002C0C02"/>
    <w:rsid w:val="002C1277"/>
    <w:rsid w:val="002C2F32"/>
    <w:rsid w:val="002C307C"/>
    <w:rsid w:val="002C31D3"/>
    <w:rsid w:val="002C60AD"/>
    <w:rsid w:val="002C6A76"/>
    <w:rsid w:val="002D0E0E"/>
    <w:rsid w:val="002D2B10"/>
    <w:rsid w:val="002D4C4B"/>
    <w:rsid w:val="002D6023"/>
    <w:rsid w:val="002D6500"/>
    <w:rsid w:val="002E263F"/>
    <w:rsid w:val="002E2C6E"/>
    <w:rsid w:val="002E6F81"/>
    <w:rsid w:val="002F08BA"/>
    <w:rsid w:val="002F2CFF"/>
    <w:rsid w:val="002F2E48"/>
    <w:rsid w:val="002F4A61"/>
    <w:rsid w:val="002F568B"/>
    <w:rsid w:val="002F7818"/>
    <w:rsid w:val="003066D0"/>
    <w:rsid w:val="00310365"/>
    <w:rsid w:val="00311401"/>
    <w:rsid w:val="003121AA"/>
    <w:rsid w:val="00313B91"/>
    <w:rsid w:val="0031766C"/>
    <w:rsid w:val="003203D7"/>
    <w:rsid w:val="00320F86"/>
    <w:rsid w:val="003215A2"/>
    <w:rsid w:val="00322B30"/>
    <w:rsid w:val="003237A7"/>
    <w:rsid w:val="00324171"/>
    <w:rsid w:val="00324557"/>
    <w:rsid w:val="00324F6D"/>
    <w:rsid w:val="00326C24"/>
    <w:rsid w:val="0033186C"/>
    <w:rsid w:val="003333D9"/>
    <w:rsid w:val="00334791"/>
    <w:rsid w:val="00334895"/>
    <w:rsid w:val="00337F99"/>
    <w:rsid w:val="003410BD"/>
    <w:rsid w:val="003416DB"/>
    <w:rsid w:val="00341E36"/>
    <w:rsid w:val="00342798"/>
    <w:rsid w:val="0034307B"/>
    <w:rsid w:val="00345EB1"/>
    <w:rsid w:val="00346D71"/>
    <w:rsid w:val="003479EE"/>
    <w:rsid w:val="00350CC4"/>
    <w:rsid w:val="00353E6D"/>
    <w:rsid w:val="00354247"/>
    <w:rsid w:val="0036004F"/>
    <w:rsid w:val="00360E0D"/>
    <w:rsid w:val="00361CFB"/>
    <w:rsid w:val="0036357D"/>
    <w:rsid w:val="0036594C"/>
    <w:rsid w:val="00365E4B"/>
    <w:rsid w:val="00367D19"/>
    <w:rsid w:val="00371364"/>
    <w:rsid w:val="00371BED"/>
    <w:rsid w:val="00373F57"/>
    <w:rsid w:val="00375333"/>
    <w:rsid w:val="00380248"/>
    <w:rsid w:val="00381008"/>
    <w:rsid w:val="00384019"/>
    <w:rsid w:val="003840D5"/>
    <w:rsid w:val="003854F1"/>
    <w:rsid w:val="00385837"/>
    <w:rsid w:val="0039118E"/>
    <w:rsid w:val="003935AF"/>
    <w:rsid w:val="0039441A"/>
    <w:rsid w:val="00394604"/>
    <w:rsid w:val="003953F4"/>
    <w:rsid w:val="00397458"/>
    <w:rsid w:val="00397F54"/>
    <w:rsid w:val="003A06D7"/>
    <w:rsid w:val="003A0D43"/>
    <w:rsid w:val="003A2140"/>
    <w:rsid w:val="003A45DC"/>
    <w:rsid w:val="003A46EC"/>
    <w:rsid w:val="003A7116"/>
    <w:rsid w:val="003A757C"/>
    <w:rsid w:val="003A7E78"/>
    <w:rsid w:val="003B0AB7"/>
    <w:rsid w:val="003B159D"/>
    <w:rsid w:val="003B2A4B"/>
    <w:rsid w:val="003B3936"/>
    <w:rsid w:val="003C2634"/>
    <w:rsid w:val="003C2CCB"/>
    <w:rsid w:val="003C3160"/>
    <w:rsid w:val="003D035F"/>
    <w:rsid w:val="003D099E"/>
    <w:rsid w:val="003D15E5"/>
    <w:rsid w:val="003D21A2"/>
    <w:rsid w:val="003D29D2"/>
    <w:rsid w:val="003D6E02"/>
    <w:rsid w:val="003E0705"/>
    <w:rsid w:val="003E17B5"/>
    <w:rsid w:val="003E28FD"/>
    <w:rsid w:val="003E29B9"/>
    <w:rsid w:val="003E2A1C"/>
    <w:rsid w:val="003E2F8A"/>
    <w:rsid w:val="003E2FF7"/>
    <w:rsid w:val="003E6E93"/>
    <w:rsid w:val="003F0A61"/>
    <w:rsid w:val="003F1013"/>
    <w:rsid w:val="003F119B"/>
    <w:rsid w:val="003F1996"/>
    <w:rsid w:val="003F1ACF"/>
    <w:rsid w:val="003F4496"/>
    <w:rsid w:val="003F4934"/>
    <w:rsid w:val="003F60CA"/>
    <w:rsid w:val="004000CA"/>
    <w:rsid w:val="00400D75"/>
    <w:rsid w:val="00401A8C"/>
    <w:rsid w:val="004023E3"/>
    <w:rsid w:val="00403484"/>
    <w:rsid w:val="00404948"/>
    <w:rsid w:val="004053B7"/>
    <w:rsid w:val="004058A1"/>
    <w:rsid w:val="00406BEA"/>
    <w:rsid w:val="00407543"/>
    <w:rsid w:val="0041013F"/>
    <w:rsid w:val="00413A60"/>
    <w:rsid w:val="004141E0"/>
    <w:rsid w:val="00417159"/>
    <w:rsid w:val="00420045"/>
    <w:rsid w:val="004230F7"/>
    <w:rsid w:val="00423840"/>
    <w:rsid w:val="00424898"/>
    <w:rsid w:val="0042494C"/>
    <w:rsid w:val="00425EBF"/>
    <w:rsid w:val="0043167E"/>
    <w:rsid w:val="004325A9"/>
    <w:rsid w:val="00433139"/>
    <w:rsid w:val="0043409A"/>
    <w:rsid w:val="004364C2"/>
    <w:rsid w:val="00437D3E"/>
    <w:rsid w:val="00444097"/>
    <w:rsid w:val="00446255"/>
    <w:rsid w:val="00451935"/>
    <w:rsid w:val="004542A5"/>
    <w:rsid w:val="004556E9"/>
    <w:rsid w:val="00455989"/>
    <w:rsid w:val="00456F55"/>
    <w:rsid w:val="0045725E"/>
    <w:rsid w:val="00460ED0"/>
    <w:rsid w:val="004629F8"/>
    <w:rsid w:val="0046320B"/>
    <w:rsid w:val="00463BD3"/>
    <w:rsid w:val="00465651"/>
    <w:rsid w:val="0047039F"/>
    <w:rsid w:val="00470CE7"/>
    <w:rsid w:val="00470F4F"/>
    <w:rsid w:val="00472482"/>
    <w:rsid w:val="004748D7"/>
    <w:rsid w:val="00474995"/>
    <w:rsid w:val="00475903"/>
    <w:rsid w:val="0047772A"/>
    <w:rsid w:val="00480DC7"/>
    <w:rsid w:val="00481B22"/>
    <w:rsid w:val="004820A2"/>
    <w:rsid w:val="00482819"/>
    <w:rsid w:val="00484222"/>
    <w:rsid w:val="004849F4"/>
    <w:rsid w:val="00484CD9"/>
    <w:rsid w:val="00486718"/>
    <w:rsid w:val="004876F6"/>
    <w:rsid w:val="004900E8"/>
    <w:rsid w:val="0049236A"/>
    <w:rsid w:val="00492718"/>
    <w:rsid w:val="004970B3"/>
    <w:rsid w:val="004A01C8"/>
    <w:rsid w:val="004A2960"/>
    <w:rsid w:val="004A355D"/>
    <w:rsid w:val="004A4970"/>
    <w:rsid w:val="004A5107"/>
    <w:rsid w:val="004A742D"/>
    <w:rsid w:val="004B1DA1"/>
    <w:rsid w:val="004B2183"/>
    <w:rsid w:val="004B2A01"/>
    <w:rsid w:val="004B31A9"/>
    <w:rsid w:val="004C1B36"/>
    <w:rsid w:val="004C1C5E"/>
    <w:rsid w:val="004C282D"/>
    <w:rsid w:val="004C3B73"/>
    <w:rsid w:val="004C4A32"/>
    <w:rsid w:val="004C712B"/>
    <w:rsid w:val="004D2878"/>
    <w:rsid w:val="004D7499"/>
    <w:rsid w:val="004D769A"/>
    <w:rsid w:val="004D7BA3"/>
    <w:rsid w:val="004D7F84"/>
    <w:rsid w:val="004E0865"/>
    <w:rsid w:val="004E2977"/>
    <w:rsid w:val="004E2CC6"/>
    <w:rsid w:val="004E4C4E"/>
    <w:rsid w:val="004F08AF"/>
    <w:rsid w:val="004F4518"/>
    <w:rsid w:val="004F45EB"/>
    <w:rsid w:val="004F4C62"/>
    <w:rsid w:val="004F6E87"/>
    <w:rsid w:val="004F7EA7"/>
    <w:rsid w:val="004F7FFC"/>
    <w:rsid w:val="00501433"/>
    <w:rsid w:val="00504876"/>
    <w:rsid w:val="00505780"/>
    <w:rsid w:val="00505903"/>
    <w:rsid w:val="00506156"/>
    <w:rsid w:val="00506405"/>
    <w:rsid w:val="00507DF3"/>
    <w:rsid w:val="005116E3"/>
    <w:rsid w:val="00511CC4"/>
    <w:rsid w:val="0051668C"/>
    <w:rsid w:val="00523066"/>
    <w:rsid w:val="00525165"/>
    <w:rsid w:val="0052760D"/>
    <w:rsid w:val="00531D6B"/>
    <w:rsid w:val="00531E60"/>
    <w:rsid w:val="0054064B"/>
    <w:rsid w:val="00541D07"/>
    <w:rsid w:val="00544A84"/>
    <w:rsid w:val="00544BAB"/>
    <w:rsid w:val="0054548F"/>
    <w:rsid w:val="00545F31"/>
    <w:rsid w:val="005476EB"/>
    <w:rsid w:val="00550412"/>
    <w:rsid w:val="005525C1"/>
    <w:rsid w:val="00555643"/>
    <w:rsid w:val="005562FD"/>
    <w:rsid w:val="005578FA"/>
    <w:rsid w:val="0056012E"/>
    <w:rsid w:val="0056349E"/>
    <w:rsid w:val="00565129"/>
    <w:rsid w:val="00565CD0"/>
    <w:rsid w:val="00567820"/>
    <w:rsid w:val="0057213B"/>
    <w:rsid w:val="0057353F"/>
    <w:rsid w:val="005745D3"/>
    <w:rsid w:val="00576E31"/>
    <w:rsid w:val="005770AD"/>
    <w:rsid w:val="005778C9"/>
    <w:rsid w:val="0058078C"/>
    <w:rsid w:val="00581414"/>
    <w:rsid w:val="00581922"/>
    <w:rsid w:val="00582490"/>
    <w:rsid w:val="00584CC8"/>
    <w:rsid w:val="00585614"/>
    <w:rsid w:val="00590212"/>
    <w:rsid w:val="005922E4"/>
    <w:rsid w:val="005926A7"/>
    <w:rsid w:val="00593FB2"/>
    <w:rsid w:val="00594FB6"/>
    <w:rsid w:val="00596628"/>
    <w:rsid w:val="0059771E"/>
    <w:rsid w:val="00597E28"/>
    <w:rsid w:val="005A0B43"/>
    <w:rsid w:val="005A2041"/>
    <w:rsid w:val="005A25E8"/>
    <w:rsid w:val="005A465E"/>
    <w:rsid w:val="005A48F9"/>
    <w:rsid w:val="005A4CC0"/>
    <w:rsid w:val="005A523A"/>
    <w:rsid w:val="005A54ED"/>
    <w:rsid w:val="005A5D5B"/>
    <w:rsid w:val="005A5F42"/>
    <w:rsid w:val="005A6081"/>
    <w:rsid w:val="005A627D"/>
    <w:rsid w:val="005A64EF"/>
    <w:rsid w:val="005A7A09"/>
    <w:rsid w:val="005A7A2D"/>
    <w:rsid w:val="005B3F16"/>
    <w:rsid w:val="005B47A5"/>
    <w:rsid w:val="005B4F80"/>
    <w:rsid w:val="005B7256"/>
    <w:rsid w:val="005C0045"/>
    <w:rsid w:val="005C047B"/>
    <w:rsid w:val="005C084E"/>
    <w:rsid w:val="005C2214"/>
    <w:rsid w:val="005C2957"/>
    <w:rsid w:val="005C2D6A"/>
    <w:rsid w:val="005C4606"/>
    <w:rsid w:val="005C573D"/>
    <w:rsid w:val="005C6CFB"/>
    <w:rsid w:val="005D0B0C"/>
    <w:rsid w:val="005D4651"/>
    <w:rsid w:val="005D5FCA"/>
    <w:rsid w:val="005E02B3"/>
    <w:rsid w:val="005E1E24"/>
    <w:rsid w:val="005E424A"/>
    <w:rsid w:val="005E4703"/>
    <w:rsid w:val="005F2874"/>
    <w:rsid w:val="005F2D42"/>
    <w:rsid w:val="005F4D07"/>
    <w:rsid w:val="005F507E"/>
    <w:rsid w:val="005F7C84"/>
    <w:rsid w:val="0060154C"/>
    <w:rsid w:val="0060171B"/>
    <w:rsid w:val="00601CF6"/>
    <w:rsid w:val="00605125"/>
    <w:rsid w:val="0060596B"/>
    <w:rsid w:val="00606D97"/>
    <w:rsid w:val="00610135"/>
    <w:rsid w:val="00613510"/>
    <w:rsid w:val="00613FCF"/>
    <w:rsid w:val="00614C74"/>
    <w:rsid w:val="00614E64"/>
    <w:rsid w:val="00617710"/>
    <w:rsid w:val="00617EE6"/>
    <w:rsid w:val="0062184C"/>
    <w:rsid w:val="00621E2E"/>
    <w:rsid w:val="00623724"/>
    <w:rsid w:val="00624AAC"/>
    <w:rsid w:val="00627777"/>
    <w:rsid w:val="00627BEA"/>
    <w:rsid w:val="006319DB"/>
    <w:rsid w:val="00634CA5"/>
    <w:rsid w:val="00636726"/>
    <w:rsid w:val="006407D9"/>
    <w:rsid w:val="00640FD8"/>
    <w:rsid w:val="00646F38"/>
    <w:rsid w:val="0065270C"/>
    <w:rsid w:val="00653F99"/>
    <w:rsid w:val="00654D50"/>
    <w:rsid w:val="0065595B"/>
    <w:rsid w:val="00657134"/>
    <w:rsid w:val="00660269"/>
    <w:rsid w:val="00662531"/>
    <w:rsid w:val="00665F89"/>
    <w:rsid w:val="00673C92"/>
    <w:rsid w:val="00674FE6"/>
    <w:rsid w:val="006753EC"/>
    <w:rsid w:val="00680502"/>
    <w:rsid w:val="00685193"/>
    <w:rsid w:val="00685990"/>
    <w:rsid w:val="006873F9"/>
    <w:rsid w:val="006919B0"/>
    <w:rsid w:val="0069207C"/>
    <w:rsid w:val="006A2789"/>
    <w:rsid w:val="006A4887"/>
    <w:rsid w:val="006A4978"/>
    <w:rsid w:val="006A65CA"/>
    <w:rsid w:val="006A7261"/>
    <w:rsid w:val="006A75CB"/>
    <w:rsid w:val="006B0D29"/>
    <w:rsid w:val="006B1819"/>
    <w:rsid w:val="006B3025"/>
    <w:rsid w:val="006B3B5C"/>
    <w:rsid w:val="006B3DCF"/>
    <w:rsid w:val="006B52EB"/>
    <w:rsid w:val="006B5613"/>
    <w:rsid w:val="006B5D53"/>
    <w:rsid w:val="006B5EF8"/>
    <w:rsid w:val="006C039F"/>
    <w:rsid w:val="006C34B7"/>
    <w:rsid w:val="006C5048"/>
    <w:rsid w:val="006C5519"/>
    <w:rsid w:val="006C59B3"/>
    <w:rsid w:val="006C6A4B"/>
    <w:rsid w:val="006C6B95"/>
    <w:rsid w:val="006C779F"/>
    <w:rsid w:val="006D01F5"/>
    <w:rsid w:val="006D0CFB"/>
    <w:rsid w:val="006D28E7"/>
    <w:rsid w:val="006D30C0"/>
    <w:rsid w:val="006D426F"/>
    <w:rsid w:val="006D4699"/>
    <w:rsid w:val="006D46C7"/>
    <w:rsid w:val="006D7535"/>
    <w:rsid w:val="006E0F87"/>
    <w:rsid w:val="006E1162"/>
    <w:rsid w:val="006E1303"/>
    <w:rsid w:val="006E1DC0"/>
    <w:rsid w:val="006E25F4"/>
    <w:rsid w:val="006E450B"/>
    <w:rsid w:val="006E4B3E"/>
    <w:rsid w:val="006F0D7E"/>
    <w:rsid w:val="006F18A6"/>
    <w:rsid w:val="006F19FA"/>
    <w:rsid w:val="006F1F7D"/>
    <w:rsid w:val="006F2ECC"/>
    <w:rsid w:val="006F3B2D"/>
    <w:rsid w:val="006F5F56"/>
    <w:rsid w:val="006F6628"/>
    <w:rsid w:val="006F797E"/>
    <w:rsid w:val="007008A6"/>
    <w:rsid w:val="007048EF"/>
    <w:rsid w:val="00704DF8"/>
    <w:rsid w:val="00710B77"/>
    <w:rsid w:val="0071210A"/>
    <w:rsid w:val="00714DB6"/>
    <w:rsid w:val="007151C6"/>
    <w:rsid w:val="0071698E"/>
    <w:rsid w:val="00716D8A"/>
    <w:rsid w:val="007204CE"/>
    <w:rsid w:val="0072075B"/>
    <w:rsid w:val="007221C2"/>
    <w:rsid w:val="00725DCA"/>
    <w:rsid w:val="00725F8D"/>
    <w:rsid w:val="00726C7E"/>
    <w:rsid w:val="00730955"/>
    <w:rsid w:val="00731B82"/>
    <w:rsid w:val="00732402"/>
    <w:rsid w:val="00733A9C"/>
    <w:rsid w:val="007360D9"/>
    <w:rsid w:val="00736574"/>
    <w:rsid w:val="007367E0"/>
    <w:rsid w:val="00737215"/>
    <w:rsid w:val="0075027E"/>
    <w:rsid w:val="007542A6"/>
    <w:rsid w:val="00754905"/>
    <w:rsid w:val="007555EC"/>
    <w:rsid w:val="007569B5"/>
    <w:rsid w:val="00756EC4"/>
    <w:rsid w:val="00760038"/>
    <w:rsid w:val="00762418"/>
    <w:rsid w:val="00762EE0"/>
    <w:rsid w:val="00765C41"/>
    <w:rsid w:val="00766956"/>
    <w:rsid w:val="00771100"/>
    <w:rsid w:val="0077396A"/>
    <w:rsid w:val="007759DD"/>
    <w:rsid w:val="00776924"/>
    <w:rsid w:val="00776B6F"/>
    <w:rsid w:val="007825CE"/>
    <w:rsid w:val="00782AAB"/>
    <w:rsid w:val="00785C36"/>
    <w:rsid w:val="0078609F"/>
    <w:rsid w:val="00786B35"/>
    <w:rsid w:val="00786CF9"/>
    <w:rsid w:val="00790141"/>
    <w:rsid w:val="007917BA"/>
    <w:rsid w:val="00797C59"/>
    <w:rsid w:val="007A0BBD"/>
    <w:rsid w:val="007A4E2F"/>
    <w:rsid w:val="007A5C6F"/>
    <w:rsid w:val="007A7854"/>
    <w:rsid w:val="007B56A1"/>
    <w:rsid w:val="007B7859"/>
    <w:rsid w:val="007C4670"/>
    <w:rsid w:val="007D2611"/>
    <w:rsid w:val="007D4241"/>
    <w:rsid w:val="007D4317"/>
    <w:rsid w:val="007D4EA3"/>
    <w:rsid w:val="007D550D"/>
    <w:rsid w:val="007D6E2E"/>
    <w:rsid w:val="007D7AF6"/>
    <w:rsid w:val="007E2EDD"/>
    <w:rsid w:val="007E4603"/>
    <w:rsid w:val="007E6C9B"/>
    <w:rsid w:val="007E6CBB"/>
    <w:rsid w:val="007E6E1F"/>
    <w:rsid w:val="007F045B"/>
    <w:rsid w:val="007F1CFF"/>
    <w:rsid w:val="007F3ED5"/>
    <w:rsid w:val="007F5DD5"/>
    <w:rsid w:val="007F7746"/>
    <w:rsid w:val="0080000C"/>
    <w:rsid w:val="00800EE5"/>
    <w:rsid w:val="008052A5"/>
    <w:rsid w:val="00805996"/>
    <w:rsid w:val="00807320"/>
    <w:rsid w:val="008110C3"/>
    <w:rsid w:val="00813A4C"/>
    <w:rsid w:val="00814987"/>
    <w:rsid w:val="00815DCD"/>
    <w:rsid w:val="00821227"/>
    <w:rsid w:val="00821A1B"/>
    <w:rsid w:val="0082318E"/>
    <w:rsid w:val="0082361E"/>
    <w:rsid w:val="008260F5"/>
    <w:rsid w:val="008262E9"/>
    <w:rsid w:val="00827E69"/>
    <w:rsid w:val="00833EA8"/>
    <w:rsid w:val="00835C4D"/>
    <w:rsid w:val="00842877"/>
    <w:rsid w:val="00842C96"/>
    <w:rsid w:val="0084366C"/>
    <w:rsid w:val="00843F48"/>
    <w:rsid w:val="008440A1"/>
    <w:rsid w:val="0084628F"/>
    <w:rsid w:val="00847154"/>
    <w:rsid w:val="00851423"/>
    <w:rsid w:val="0085425B"/>
    <w:rsid w:val="00854B11"/>
    <w:rsid w:val="008569A7"/>
    <w:rsid w:val="008569C6"/>
    <w:rsid w:val="00857356"/>
    <w:rsid w:val="00857848"/>
    <w:rsid w:val="00863AB8"/>
    <w:rsid w:val="00864982"/>
    <w:rsid w:val="00864C08"/>
    <w:rsid w:val="008654B6"/>
    <w:rsid w:val="0087139C"/>
    <w:rsid w:val="00872EDD"/>
    <w:rsid w:val="008735BE"/>
    <w:rsid w:val="008749F0"/>
    <w:rsid w:val="00874C3D"/>
    <w:rsid w:val="00875255"/>
    <w:rsid w:val="00876FA1"/>
    <w:rsid w:val="0088074D"/>
    <w:rsid w:val="00880E83"/>
    <w:rsid w:val="00882CD9"/>
    <w:rsid w:val="00883F79"/>
    <w:rsid w:val="0088760D"/>
    <w:rsid w:val="00892F28"/>
    <w:rsid w:val="0089586B"/>
    <w:rsid w:val="00895CEF"/>
    <w:rsid w:val="008A0C5F"/>
    <w:rsid w:val="008A2DE8"/>
    <w:rsid w:val="008A3AE0"/>
    <w:rsid w:val="008A3DEA"/>
    <w:rsid w:val="008A4670"/>
    <w:rsid w:val="008A47C2"/>
    <w:rsid w:val="008A4EB9"/>
    <w:rsid w:val="008A578C"/>
    <w:rsid w:val="008A74C0"/>
    <w:rsid w:val="008B0820"/>
    <w:rsid w:val="008B14EF"/>
    <w:rsid w:val="008B1694"/>
    <w:rsid w:val="008B4CCB"/>
    <w:rsid w:val="008B7FDE"/>
    <w:rsid w:val="008C077C"/>
    <w:rsid w:val="008C1148"/>
    <w:rsid w:val="008C4B27"/>
    <w:rsid w:val="008C4F75"/>
    <w:rsid w:val="008C5374"/>
    <w:rsid w:val="008C7F2A"/>
    <w:rsid w:val="008D0116"/>
    <w:rsid w:val="008E156C"/>
    <w:rsid w:val="008E36F8"/>
    <w:rsid w:val="008E3736"/>
    <w:rsid w:val="008E46B2"/>
    <w:rsid w:val="008E4CD5"/>
    <w:rsid w:val="008E682C"/>
    <w:rsid w:val="008E6841"/>
    <w:rsid w:val="008E78A1"/>
    <w:rsid w:val="008F09A0"/>
    <w:rsid w:val="008F0C31"/>
    <w:rsid w:val="008F13B5"/>
    <w:rsid w:val="008F505A"/>
    <w:rsid w:val="008F589F"/>
    <w:rsid w:val="009029EB"/>
    <w:rsid w:val="00902B8D"/>
    <w:rsid w:val="0090378A"/>
    <w:rsid w:val="009047A4"/>
    <w:rsid w:val="0090508E"/>
    <w:rsid w:val="00905642"/>
    <w:rsid w:val="009057B6"/>
    <w:rsid w:val="00906238"/>
    <w:rsid w:val="00907EF9"/>
    <w:rsid w:val="00910C0C"/>
    <w:rsid w:val="0091295C"/>
    <w:rsid w:val="009140FF"/>
    <w:rsid w:val="00914D58"/>
    <w:rsid w:val="009150B4"/>
    <w:rsid w:val="00916651"/>
    <w:rsid w:val="00916D74"/>
    <w:rsid w:val="00921493"/>
    <w:rsid w:val="00921F47"/>
    <w:rsid w:val="009228AB"/>
    <w:rsid w:val="0093085B"/>
    <w:rsid w:val="00931214"/>
    <w:rsid w:val="00931C57"/>
    <w:rsid w:val="009347A5"/>
    <w:rsid w:val="0093497D"/>
    <w:rsid w:val="0093558C"/>
    <w:rsid w:val="009361F7"/>
    <w:rsid w:val="0094100F"/>
    <w:rsid w:val="00941DF0"/>
    <w:rsid w:val="00942257"/>
    <w:rsid w:val="00942E8E"/>
    <w:rsid w:val="009471BF"/>
    <w:rsid w:val="00947AB8"/>
    <w:rsid w:val="00950345"/>
    <w:rsid w:val="00950E4E"/>
    <w:rsid w:val="00951470"/>
    <w:rsid w:val="00951689"/>
    <w:rsid w:val="009529BD"/>
    <w:rsid w:val="00952AC1"/>
    <w:rsid w:val="009533B4"/>
    <w:rsid w:val="00953820"/>
    <w:rsid w:val="009539BC"/>
    <w:rsid w:val="00953F26"/>
    <w:rsid w:val="009555BC"/>
    <w:rsid w:val="00966241"/>
    <w:rsid w:val="0097043F"/>
    <w:rsid w:val="009708B0"/>
    <w:rsid w:val="00971D93"/>
    <w:rsid w:val="00971EAA"/>
    <w:rsid w:val="009730B3"/>
    <w:rsid w:val="00975A6D"/>
    <w:rsid w:val="009776AF"/>
    <w:rsid w:val="009853EE"/>
    <w:rsid w:val="00986ACA"/>
    <w:rsid w:val="0099335A"/>
    <w:rsid w:val="009938DF"/>
    <w:rsid w:val="0099450C"/>
    <w:rsid w:val="009954A6"/>
    <w:rsid w:val="009A3CB7"/>
    <w:rsid w:val="009A7E6F"/>
    <w:rsid w:val="009B1F6B"/>
    <w:rsid w:val="009B296C"/>
    <w:rsid w:val="009B2D05"/>
    <w:rsid w:val="009B4F9B"/>
    <w:rsid w:val="009B7854"/>
    <w:rsid w:val="009C0D12"/>
    <w:rsid w:val="009C0D83"/>
    <w:rsid w:val="009C192E"/>
    <w:rsid w:val="009C248C"/>
    <w:rsid w:val="009C3AD0"/>
    <w:rsid w:val="009C4355"/>
    <w:rsid w:val="009C5E6D"/>
    <w:rsid w:val="009C71BB"/>
    <w:rsid w:val="009D0BDC"/>
    <w:rsid w:val="009D1512"/>
    <w:rsid w:val="009D3BA3"/>
    <w:rsid w:val="009D469E"/>
    <w:rsid w:val="009D552A"/>
    <w:rsid w:val="009D581B"/>
    <w:rsid w:val="009D6819"/>
    <w:rsid w:val="009D6D1C"/>
    <w:rsid w:val="009E05A9"/>
    <w:rsid w:val="009E0CF9"/>
    <w:rsid w:val="009E32E9"/>
    <w:rsid w:val="009E441A"/>
    <w:rsid w:val="009E4C2E"/>
    <w:rsid w:val="009E531B"/>
    <w:rsid w:val="009E5BEC"/>
    <w:rsid w:val="009E6C56"/>
    <w:rsid w:val="009E6FC3"/>
    <w:rsid w:val="009E735B"/>
    <w:rsid w:val="009E7949"/>
    <w:rsid w:val="009E797D"/>
    <w:rsid w:val="009E7DCF"/>
    <w:rsid w:val="009F2D2D"/>
    <w:rsid w:val="009F4A56"/>
    <w:rsid w:val="009F4E65"/>
    <w:rsid w:val="00A006A5"/>
    <w:rsid w:val="00A01294"/>
    <w:rsid w:val="00A02B0C"/>
    <w:rsid w:val="00A05942"/>
    <w:rsid w:val="00A07BEC"/>
    <w:rsid w:val="00A1053C"/>
    <w:rsid w:val="00A1095E"/>
    <w:rsid w:val="00A13412"/>
    <w:rsid w:val="00A15F57"/>
    <w:rsid w:val="00A2166E"/>
    <w:rsid w:val="00A21780"/>
    <w:rsid w:val="00A2190A"/>
    <w:rsid w:val="00A22363"/>
    <w:rsid w:val="00A235F9"/>
    <w:rsid w:val="00A24F9B"/>
    <w:rsid w:val="00A259B9"/>
    <w:rsid w:val="00A25D16"/>
    <w:rsid w:val="00A264A5"/>
    <w:rsid w:val="00A264BE"/>
    <w:rsid w:val="00A26E49"/>
    <w:rsid w:val="00A272CA"/>
    <w:rsid w:val="00A33051"/>
    <w:rsid w:val="00A343DC"/>
    <w:rsid w:val="00A407AD"/>
    <w:rsid w:val="00A40923"/>
    <w:rsid w:val="00A41079"/>
    <w:rsid w:val="00A41C05"/>
    <w:rsid w:val="00A42426"/>
    <w:rsid w:val="00A4247A"/>
    <w:rsid w:val="00A452DE"/>
    <w:rsid w:val="00A463DD"/>
    <w:rsid w:val="00A514B7"/>
    <w:rsid w:val="00A51FC5"/>
    <w:rsid w:val="00A52E87"/>
    <w:rsid w:val="00A54A0B"/>
    <w:rsid w:val="00A5520B"/>
    <w:rsid w:val="00A57687"/>
    <w:rsid w:val="00A57FFA"/>
    <w:rsid w:val="00A62080"/>
    <w:rsid w:val="00A6306B"/>
    <w:rsid w:val="00A63631"/>
    <w:rsid w:val="00A64A36"/>
    <w:rsid w:val="00A65FD4"/>
    <w:rsid w:val="00A73F1C"/>
    <w:rsid w:val="00A74496"/>
    <w:rsid w:val="00A77096"/>
    <w:rsid w:val="00A80510"/>
    <w:rsid w:val="00A807BE"/>
    <w:rsid w:val="00A81198"/>
    <w:rsid w:val="00A81BD8"/>
    <w:rsid w:val="00A81E48"/>
    <w:rsid w:val="00A82035"/>
    <w:rsid w:val="00A90D77"/>
    <w:rsid w:val="00A92E07"/>
    <w:rsid w:val="00A94E94"/>
    <w:rsid w:val="00A95A9A"/>
    <w:rsid w:val="00AA0B3A"/>
    <w:rsid w:val="00AA0DEA"/>
    <w:rsid w:val="00AA3996"/>
    <w:rsid w:val="00AA3EF8"/>
    <w:rsid w:val="00AA4AD7"/>
    <w:rsid w:val="00AA58A9"/>
    <w:rsid w:val="00AA683E"/>
    <w:rsid w:val="00AA6D28"/>
    <w:rsid w:val="00AA6E6E"/>
    <w:rsid w:val="00AA6EB4"/>
    <w:rsid w:val="00AA767D"/>
    <w:rsid w:val="00AB0CC9"/>
    <w:rsid w:val="00AB295F"/>
    <w:rsid w:val="00AB37A2"/>
    <w:rsid w:val="00AC0E03"/>
    <w:rsid w:val="00AC32AD"/>
    <w:rsid w:val="00AC3FF6"/>
    <w:rsid w:val="00AC4CB8"/>
    <w:rsid w:val="00AC52BA"/>
    <w:rsid w:val="00AC5D1A"/>
    <w:rsid w:val="00AD02D5"/>
    <w:rsid w:val="00AD08DF"/>
    <w:rsid w:val="00AD3111"/>
    <w:rsid w:val="00AD4487"/>
    <w:rsid w:val="00AD48C0"/>
    <w:rsid w:val="00AD73EC"/>
    <w:rsid w:val="00AD7679"/>
    <w:rsid w:val="00AE0EB3"/>
    <w:rsid w:val="00AE5BC7"/>
    <w:rsid w:val="00AE62E5"/>
    <w:rsid w:val="00AF2084"/>
    <w:rsid w:val="00AF2854"/>
    <w:rsid w:val="00AF3075"/>
    <w:rsid w:val="00AF3688"/>
    <w:rsid w:val="00AF4D08"/>
    <w:rsid w:val="00AF58E7"/>
    <w:rsid w:val="00AF5AAF"/>
    <w:rsid w:val="00B01422"/>
    <w:rsid w:val="00B046D8"/>
    <w:rsid w:val="00B105B1"/>
    <w:rsid w:val="00B10D33"/>
    <w:rsid w:val="00B12360"/>
    <w:rsid w:val="00B12A6A"/>
    <w:rsid w:val="00B139B8"/>
    <w:rsid w:val="00B13F4C"/>
    <w:rsid w:val="00B16219"/>
    <w:rsid w:val="00B16C59"/>
    <w:rsid w:val="00B16ECB"/>
    <w:rsid w:val="00B251B8"/>
    <w:rsid w:val="00B31BF4"/>
    <w:rsid w:val="00B33FDD"/>
    <w:rsid w:val="00B34606"/>
    <w:rsid w:val="00B34A8D"/>
    <w:rsid w:val="00B351E3"/>
    <w:rsid w:val="00B359CC"/>
    <w:rsid w:val="00B36107"/>
    <w:rsid w:val="00B3678A"/>
    <w:rsid w:val="00B41789"/>
    <w:rsid w:val="00B4215E"/>
    <w:rsid w:val="00B42CBD"/>
    <w:rsid w:val="00B45EE8"/>
    <w:rsid w:val="00B46C03"/>
    <w:rsid w:val="00B47C7F"/>
    <w:rsid w:val="00B50D1B"/>
    <w:rsid w:val="00B51794"/>
    <w:rsid w:val="00B52485"/>
    <w:rsid w:val="00B52CCE"/>
    <w:rsid w:val="00B53A97"/>
    <w:rsid w:val="00B56B00"/>
    <w:rsid w:val="00B60C6C"/>
    <w:rsid w:val="00B619A9"/>
    <w:rsid w:val="00B61E17"/>
    <w:rsid w:val="00B65A9D"/>
    <w:rsid w:val="00B6680A"/>
    <w:rsid w:val="00B66D60"/>
    <w:rsid w:val="00B67434"/>
    <w:rsid w:val="00B70757"/>
    <w:rsid w:val="00B74DBF"/>
    <w:rsid w:val="00B75EDE"/>
    <w:rsid w:val="00B76220"/>
    <w:rsid w:val="00B766C7"/>
    <w:rsid w:val="00B77D88"/>
    <w:rsid w:val="00B77F51"/>
    <w:rsid w:val="00B77FAF"/>
    <w:rsid w:val="00B812BF"/>
    <w:rsid w:val="00B829CD"/>
    <w:rsid w:val="00B82D69"/>
    <w:rsid w:val="00B834D2"/>
    <w:rsid w:val="00B83903"/>
    <w:rsid w:val="00B84336"/>
    <w:rsid w:val="00B851B9"/>
    <w:rsid w:val="00B855E9"/>
    <w:rsid w:val="00B86453"/>
    <w:rsid w:val="00B90054"/>
    <w:rsid w:val="00B912D0"/>
    <w:rsid w:val="00B92C14"/>
    <w:rsid w:val="00B93601"/>
    <w:rsid w:val="00BA0066"/>
    <w:rsid w:val="00BA6034"/>
    <w:rsid w:val="00BA616A"/>
    <w:rsid w:val="00BA63EA"/>
    <w:rsid w:val="00BA63F7"/>
    <w:rsid w:val="00BA7A2D"/>
    <w:rsid w:val="00BB180B"/>
    <w:rsid w:val="00BB25C6"/>
    <w:rsid w:val="00BB2BB2"/>
    <w:rsid w:val="00BB3797"/>
    <w:rsid w:val="00BB3B2C"/>
    <w:rsid w:val="00BB69DB"/>
    <w:rsid w:val="00BC1E87"/>
    <w:rsid w:val="00BC322E"/>
    <w:rsid w:val="00BC44CD"/>
    <w:rsid w:val="00BC48A6"/>
    <w:rsid w:val="00BC4B1E"/>
    <w:rsid w:val="00BC4E7A"/>
    <w:rsid w:val="00BC6151"/>
    <w:rsid w:val="00BC65D4"/>
    <w:rsid w:val="00BC72DA"/>
    <w:rsid w:val="00BC7B2A"/>
    <w:rsid w:val="00BD18C5"/>
    <w:rsid w:val="00BD22C3"/>
    <w:rsid w:val="00BD51DB"/>
    <w:rsid w:val="00BD57E6"/>
    <w:rsid w:val="00BD60A1"/>
    <w:rsid w:val="00BD6F8B"/>
    <w:rsid w:val="00BD77EA"/>
    <w:rsid w:val="00BE10F7"/>
    <w:rsid w:val="00BE3686"/>
    <w:rsid w:val="00BE7978"/>
    <w:rsid w:val="00BF71AB"/>
    <w:rsid w:val="00C00F74"/>
    <w:rsid w:val="00C01F0D"/>
    <w:rsid w:val="00C033D1"/>
    <w:rsid w:val="00C07DDB"/>
    <w:rsid w:val="00C11012"/>
    <w:rsid w:val="00C14F89"/>
    <w:rsid w:val="00C163E5"/>
    <w:rsid w:val="00C202BA"/>
    <w:rsid w:val="00C20FA4"/>
    <w:rsid w:val="00C25663"/>
    <w:rsid w:val="00C2650E"/>
    <w:rsid w:val="00C3093F"/>
    <w:rsid w:val="00C36327"/>
    <w:rsid w:val="00C36C66"/>
    <w:rsid w:val="00C408B5"/>
    <w:rsid w:val="00C40C9E"/>
    <w:rsid w:val="00C4115D"/>
    <w:rsid w:val="00C42D81"/>
    <w:rsid w:val="00C43192"/>
    <w:rsid w:val="00C43BDD"/>
    <w:rsid w:val="00C45823"/>
    <w:rsid w:val="00C47778"/>
    <w:rsid w:val="00C5011E"/>
    <w:rsid w:val="00C504AF"/>
    <w:rsid w:val="00C50801"/>
    <w:rsid w:val="00C50EE5"/>
    <w:rsid w:val="00C5240A"/>
    <w:rsid w:val="00C52B74"/>
    <w:rsid w:val="00C531B0"/>
    <w:rsid w:val="00C534BB"/>
    <w:rsid w:val="00C5398F"/>
    <w:rsid w:val="00C556F5"/>
    <w:rsid w:val="00C621B9"/>
    <w:rsid w:val="00C63D86"/>
    <w:rsid w:val="00C64359"/>
    <w:rsid w:val="00C649B8"/>
    <w:rsid w:val="00C67841"/>
    <w:rsid w:val="00C67BBB"/>
    <w:rsid w:val="00C70794"/>
    <w:rsid w:val="00C708F2"/>
    <w:rsid w:val="00C70E19"/>
    <w:rsid w:val="00C715C3"/>
    <w:rsid w:val="00C71884"/>
    <w:rsid w:val="00C71C0B"/>
    <w:rsid w:val="00C72574"/>
    <w:rsid w:val="00C7288E"/>
    <w:rsid w:val="00C7430C"/>
    <w:rsid w:val="00C753C9"/>
    <w:rsid w:val="00C77257"/>
    <w:rsid w:val="00C77BE0"/>
    <w:rsid w:val="00C81887"/>
    <w:rsid w:val="00C82A01"/>
    <w:rsid w:val="00C83554"/>
    <w:rsid w:val="00C85A5B"/>
    <w:rsid w:val="00C85DA1"/>
    <w:rsid w:val="00C9071C"/>
    <w:rsid w:val="00C908FF"/>
    <w:rsid w:val="00C90C1C"/>
    <w:rsid w:val="00C940C6"/>
    <w:rsid w:val="00C94C2D"/>
    <w:rsid w:val="00C96BD1"/>
    <w:rsid w:val="00C97BD3"/>
    <w:rsid w:val="00CA225D"/>
    <w:rsid w:val="00CA39EF"/>
    <w:rsid w:val="00CA439A"/>
    <w:rsid w:val="00CA43EC"/>
    <w:rsid w:val="00CA521F"/>
    <w:rsid w:val="00CA5A86"/>
    <w:rsid w:val="00CA78A8"/>
    <w:rsid w:val="00CA7A38"/>
    <w:rsid w:val="00CA7D5C"/>
    <w:rsid w:val="00CB0493"/>
    <w:rsid w:val="00CB091D"/>
    <w:rsid w:val="00CB17FF"/>
    <w:rsid w:val="00CB1ED7"/>
    <w:rsid w:val="00CB2D9E"/>
    <w:rsid w:val="00CB750F"/>
    <w:rsid w:val="00CC167C"/>
    <w:rsid w:val="00CC1EAE"/>
    <w:rsid w:val="00CC32D9"/>
    <w:rsid w:val="00CC3C3E"/>
    <w:rsid w:val="00CC4E12"/>
    <w:rsid w:val="00CC4F58"/>
    <w:rsid w:val="00CC52D9"/>
    <w:rsid w:val="00CC5DF7"/>
    <w:rsid w:val="00CC640A"/>
    <w:rsid w:val="00CC78A6"/>
    <w:rsid w:val="00CD0701"/>
    <w:rsid w:val="00CD0DC3"/>
    <w:rsid w:val="00CD231A"/>
    <w:rsid w:val="00CD2EFB"/>
    <w:rsid w:val="00CD5C15"/>
    <w:rsid w:val="00CD6647"/>
    <w:rsid w:val="00CD6F62"/>
    <w:rsid w:val="00CE0961"/>
    <w:rsid w:val="00CE1260"/>
    <w:rsid w:val="00CE4B73"/>
    <w:rsid w:val="00CE4BE2"/>
    <w:rsid w:val="00CE50C8"/>
    <w:rsid w:val="00CF3692"/>
    <w:rsid w:val="00CF70BB"/>
    <w:rsid w:val="00D00935"/>
    <w:rsid w:val="00D05D29"/>
    <w:rsid w:val="00D06A6D"/>
    <w:rsid w:val="00D073B4"/>
    <w:rsid w:val="00D074DB"/>
    <w:rsid w:val="00D129D4"/>
    <w:rsid w:val="00D139CF"/>
    <w:rsid w:val="00D15279"/>
    <w:rsid w:val="00D15E88"/>
    <w:rsid w:val="00D21B6D"/>
    <w:rsid w:val="00D21F54"/>
    <w:rsid w:val="00D24A99"/>
    <w:rsid w:val="00D24E94"/>
    <w:rsid w:val="00D2535E"/>
    <w:rsid w:val="00D26E0C"/>
    <w:rsid w:val="00D30C38"/>
    <w:rsid w:val="00D31C5E"/>
    <w:rsid w:val="00D33B64"/>
    <w:rsid w:val="00D34BF0"/>
    <w:rsid w:val="00D37E7F"/>
    <w:rsid w:val="00D40901"/>
    <w:rsid w:val="00D41C96"/>
    <w:rsid w:val="00D42692"/>
    <w:rsid w:val="00D4312F"/>
    <w:rsid w:val="00D43C22"/>
    <w:rsid w:val="00D47AD7"/>
    <w:rsid w:val="00D51529"/>
    <w:rsid w:val="00D51913"/>
    <w:rsid w:val="00D53D0A"/>
    <w:rsid w:val="00D5481C"/>
    <w:rsid w:val="00D56E39"/>
    <w:rsid w:val="00D605B5"/>
    <w:rsid w:val="00D613B5"/>
    <w:rsid w:val="00D622FC"/>
    <w:rsid w:val="00D66852"/>
    <w:rsid w:val="00D66D54"/>
    <w:rsid w:val="00D6727F"/>
    <w:rsid w:val="00D82313"/>
    <w:rsid w:val="00D835FB"/>
    <w:rsid w:val="00D8361D"/>
    <w:rsid w:val="00D8412F"/>
    <w:rsid w:val="00D85064"/>
    <w:rsid w:val="00D85218"/>
    <w:rsid w:val="00D8697A"/>
    <w:rsid w:val="00D915B1"/>
    <w:rsid w:val="00D91FFE"/>
    <w:rsid w:val="00D932E0"/>
    <w:rsid w:val="00D943AF"/>
    <w:rsid w:val="00D95C26"/>
    <w:rsid w:val="00D97C65"/>
    <w:rsid w:val="00DA299D"/>
    <w:rsid w:val="00DA29A9"/>
    <w:rsid w:val="00DA65C4"/>
    <w:rsid w:val="00DB0A1C"/>
    <w:rsid w:val="00DB1311"/>
    <w:rsid w:val="00DB504B"/>
    <w:rsid w:val="00DB56E2"/>
    <w:rsid w:val="00DB64C4"/>
    <w:rsid w:val="00DB7124"/>
    <w:rsid w:val="00DC0049"/>
    <w:rsid w:val="00DC295B"/>
    <w:rsid w:val="00DC2962"/>
    <w:rsid w:val="00DC2F8D"/>
    <w:rsid w:val="00DC5074"/>
    <w:rsid w:val="00DC5E08"/>
    <w:rsid w:val="00DC66F8"/>
    <w:rsid w:val="00DC7A81"/>
    <w:rsid w:val="00DD17DE"/>
    <w:rsid w:val="00DD2A99"/>
    <w:rsid w:val="00DD2FD3"/>
    <w:rsid w:val="00DD47B4"/>
    <w:rsid w:val="00DD482A"/>
    <w:rsid w:val="00DD4D18"/>
    <w:rsid w:val="00DE320B"/>
    <w:rsid w:val="00DE4392"/>
    <w:rsid w:val="00DE4447"/>
    <w:rsid w:val="00DE47FA"/>
    <w:rsid w:val="00DE5973"/>
    <w:rsid w:val="00DE5DA2"/>
    <w:rsid w:val="00DF0033"/>
    <w:rsid w:val="00DF04C7"/>
    <w:rsid w:val="00DF3F95"/>
    <w:rsid w:val="00DF71CE"/>
    <w:rsid w:val="00E026BF"/>
    <w:rsid w:val="00E078C1"/>
    <w:rsid w:val="00E07B1B"/>
    <w:rsid w:val="00E11853"/>
    <w:rsid w:val="00E130EF"/>
    <w:rsid w:val="00E138B9"/>
    <w:rsid w:val="00E14B81"/>
    <w:rsid w:val="00E152ED"/>
    <w:rsid w:val="00E1531B"/>
    <w:rsid w:val="00E1798E"/>
    <w:rsid w:val="00E21DAD"/>
    <w:rsid w:val="00E22559"/>
    <w:rsid w:val="00E22F6B"/>
    <w:rsid w:val="00E231FD"/>
    <w:rsid w:val="00E271A7"/>
    <w:rsid w:val="00E32848"/>
    <w:rsid w:val="00E332AF"/>
    <w:rsid w:val="00E37926"/>
    <w:rsid w:val="00E40B9C"/>
    <w:rsid w:val="00E44C42"/>
    <w:rsid w:val="00E44C9D"/>
    <w:rsid w:val="00E47590"/>
    <w:rsid w:val="00E47BF6"/>
    <w:rsid w:val="00E50855"/>
    <w:rsid w:val="00E508E0"/>
    <w:rsid w:val="00E50C00"/>
    <w:rsid w:val="00E526D9"/>
    <w:rsid w:val="00E52A86"/>
    <w:rsid w:val="00E54B47"/>
    <w:rsid w:val="00E553BF"/>
    <w:rsid w:val="00E55D93"/>
    <w:rsid w:val="00E571AE"/>
    <w:rsid w:val="00E60645"/>
    <w:rsid w:val="00E60C0F"/>
    <w:rsid w:val="00E61294"/>
    <w:rsid w:val="00E63D2E"/>
    <w:rsid w:val="00E64B48"/>
    <w:rsid w:val="00E64FD7"/>
    <w:rsid w:val="00E65CCD"/>
    <w:rsid w:val="00E70FB2"/>
    <w:rsid w:val="00E717FF"/>
    <w:rsid w:val="00E71840"/>
    <w:rsid w:val="00E7185B"/>
    <w:rsid w:val="00E71B73"/>
    <w:rsid w:val="00E7237C"/>
    <w:rsid w:val="00E74E1C"/>
    <w:rsid w:val="00E768DB"/>
    <w:rsid w:val="00E77C46"/>
    <w:rsid w:val="00E81176"/>
    <w:rsid w:val="00E83938"/>
    <w:rsid w:val="00E8620C"/>
    <w:rsid w:val="00E86CE8"/>
    <w:rsid w:val="00E87769"/>
    <w:rsid w:val="00E90E82"/>
    <w:rsid w:val="00E910D3"/>
    <w:rsid w:val="00E92A64"/>
    <w:rsid w:val="00E93886"/>
    <w:rsid w:val="00E96DDF"/>
    <w:rsid w:val="00EA00CB"/>
    <w:rsid w:val="00EA1BAA"/>
    <w:rsid w:val="00EA2042"/>
    <w:rsid w:val="00EA2D49"/>
    <w:rsid w:val="00EA3FCD"/>
    <w:rsid w:val="00EA42A0"/>
    <w:rsid w:val="00EA4BFA"/>
    <w:rsid w:val="00EA547A"/>
    <w:rsid w:val="00EA6D0E"/>
    <w:rsid w:val="00EA7EDF"/>
    <w:rsid w:val="00EB11BB"/>
    <w:rsid w:val="00EB24A9"/>
    <w:rsid w:val="00EB4826"/>
    <w:rsid w:val="00EB4CEA"/>
    <w:rsid w:val="00EB578E"/>
    <w:rsid w:val="00EB6714"/>
    <w:rsid w:val="00EC0A68"/>
    <w:rsid w:val="00EC0DD5"/>
    <w:rsid w:val="00EC4A64"/>
    <w:rsid w:val="00EC4F41"/>
    <w:rsid w:val="00EC5006"/>
    <w:rsid w:val="00EC5DA1"/>
    <w:rsid w:val="00EC61BE"/>
    <w:rsid w:val="00EC76AB"/>
    <w:rsid w:val="00ED23B0"/>
    <w:rsid w:val="00ED33F9"/>
    <w:rsid w:val="00ED3CE6"/>
    <w:rsid w:val="00ED49C3"/>
    <w:rsid w:val="00ED5196"/>
    <w:rsid w:val="00ED6CE8"/>
    <w:rsid w:val="00ED7AA6"/>
    <w:rsid w:val="00EE2A56"/>
    <w:rsid w:val="00EE3818"/>
    <w:rsid w:val="00EE5C69"/>
    <w:rsid w:val="00EF27D9"/>
    <w:rsid w:val="00EF4B22"/>
    <w:rsid w:val="00EF4DD4"/>
    <w:rsid w:val="00F00A4C"/>
    <w:rsid w:val="00F01F24"/>
    <w:rsid w:val="00F0293B"/>
    <w:rsid w:val="00F11D81"/>
    <w:rsid w:val="00F11E84"/>
    <w:rsid w:val="00F14036"/>
    <w:rsid w:val="00F14CA4"/>
    <w:rsid w:val="00F15C00"/>
    <w:rsid w:val="00F1665D"/>
    <w:rsid w:val="00F17F30"/>
    <w:rsid w:val="00F22264"/>
    <w:rsid w:val="00F24E6B"/>
    <w:rsid w:val="00F2564D"/>
    <w:rsid w:val="00F31A0B"/>
    <w:rsid w:val="00F34D3D"/>
    <w:rsid w:val="00F35454"/>
    <w:rsid w:val="00F35B05"/>
    <w:rsid w:val="00F40209"/>
    <w:rsid w:val="00F413D9"/>
    <w:rsid w:val="00F441E9"/>
    <w:rsid w:val="00F4510D"/>
    <w:rsid w:val="00F45AB6"/>
    <w:rsid w:val="00F5135F"/>
    <w:rsid w:val="00F51F78"/>
    <w:rsid w:val="00F52F9D"/>
    <w:rsid w:val="00F562C2"/>
    <w:rsid w:val="00F60CE9"/>
    <w:rsid w:val="00F65377"/>
    <w:rsid w:val="00F6540D"/>
    <w:rsid w:val="00F6558A"/>
    <w:rsid w:val="00F655DD"/>
    <w:rsid w:val="00F7260A"/>
    <w:rsid w:val="00F74F4E"/>
    <w:rsid w:val="00F825B7"/>
    <w:rsid w:val="00F836AC"/>
    <w:rsid w:val="00F85DC2"/>
    <w:rsid w:val="00F86F47"/>
    <w:rsid w:val="00F8779A"/>
    <w:rsid w:val="00F900C1"/>
    <w:rsid w:val="00F90B64"/>
    <w:rsid w:val="00F9345E"/>
    <w:rsid w:val="00F93575"/>
    <w:rsid w:val="00F9514D"/>
    <w:rsid w:val="00F95984"/>
    <w:rsid w:val="00F967CB"/>
    <w:rsid w:val="00F968C9"/>
    <w:rsid w:val="00FA00B9"/>
    <w:rsid w:val="00FA24BA"/>
    <w:rsid w:val="00FA2E25"/>
    <w:rsid w:val="00FA5E08"/>
    <w:rsid w:val="00FA63A7"/>
    <w:rsid w:val="00FB260A"/>
    <w:rsid w:val="00FB2F0F"/>
    <w:rsid w:val="00FB5086"/>
    <w:rsid w:val="00FB5411"/>
    <w:rsid w:val="00FB6392"/>
    <w:rsid w:val="00FB7E99"/>
    <w:rsid w:val="00FC01CC"/>
    <w:rsid w:val="00FC37F7"/>
    <w:rsid w:val="00FC4125"/>
    <w:rsid w:val="00FC5099"/>
    <w:rsid w:val="00FC5842"/>
    <w:rsid w:val="00FC6000"/>
    <w:rsid w:val="00FC63D5"/>
    <w:rsid w:val="00FD0452"/>
    <w:rsid w:val="00FD3C70"/>
    <w:rsid w:val="00FD45CA"/>
    <w:rsid w:val="00FD47F8"/>
    <w:rsid w:val="00FD4B92"/>
    <w:rsid w:val="00FD66A7"/>
    <w:rsid w:val="00FD6820"/>
    <w:rsid w:val="00FD6ABA"/>
    <w:rsid w:val="00FE12D8"/>
    <w:rsid w:val="00FE23AB"/>
    <w:rsid w:val="00FE5F5E"/>
    <w:rsid w:val="00FE6299"/>
    <w:rsid w:val="00FF3EB9"/>
    <w:rsid w:val="00FF7C02"/>
    <w:rsid w:val="01B6BD87"/>
    <w:rsid w:val="024801E3"/>
    <w:rsid w:val="04BFE89D"/>
    <w:rsid w:val="0530CE88"/>
    <w:rsid w:val="081949E3"/>
    <w:rsid w:val="08CC5735"/>
    <w:rsid w:val="0E33F97E"/>
    <w:rsid w:val="16658CD0"/>
    <w:rsid w:val="1DA20FDA"/>
    <w:rsid w:val="2513F148"/>
    <w:rsid w:val="2567730A"/>
    <w:rsid w:val="2B79C15F"/>
    <w:rsid w:val="3053181A"/>
    <w:rsid w:val="32B31D3B"/>
    <w:rsid w:val="34B70161"/>
    <w:rsid w:val="35A348C4"/>
    <w:rsid w:val="3BEADD47"/>
    <w:rsid w:val="3C95EC61"/>
    <w:rsid w:val="3EA18624"/>
    <w:rsid w:val="4297C246"/>
    <w:rsid w:val="477E3F5D"/>
    <w:rsid w:val="4A463727"/>
    <w:rsid w:val="4E41108A"/>
    <w:rsid w:val="4E4D7032"/>
    <w:rsid w:val="4ECC6EDE"/>
    <w:rsid w:val="53D2904A"/>
    <w:rsid w:val="56037767"/>
    <w:rsid w:val="5A2FDF15"/>
    <w:rsid w:val="5CE77873"/>
    <w:rsid w:val="6454C3E8"/>
    <w:rsid w:val="647B2B65"/>
    <w:rsid w:val="66BFEA11"/>
    <w:rsid w:val="68C57383"/>
    <w:rsid w:val="6B2CF8ED"/>
    <w:rsid w:val="6FF7EDA8"/>
    <w:rsid w:val="720A6992"/>
    <w:rsid w:val="762E006D"/>
    <w:rsid w:val="77184F55"/>
    <w:rsid w:val="7D123745"/>
    <w:rsid w:val="7DD6C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C76AB"/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C76AB"/>
    <w:pPr>
      <w:ind w:left="1134"/>
    </w:pPr>
  </w:style>
  <w:style w:type="paragraph" w:styleId="TOC3">
    <w:name w:val="toc 3"/>
    <w:basedOn w:val="Normal"/>
    <w:next w:val="Normal"/>
    <w:autoRedefine/>
    <w:uiPriority w:val="39"/>
    <w:unhideWhenUsed/>
    <w:rsid w:val="00EC76AB"/>
    <w:pPr>
      <w:ind w:left="1361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A73F1C"/>
    <w:rPr>
      <w:color w:val="605E5C"/>
      <w:shd w:val="clear" w:color="auto" w:fill="E1DFDD"/>
    </w:rPr>
  </w:style>
  <w:style w:type="paragraph" w:styleId="TOCHeading">
    <w:name w:val="TOC Heading"/>
    <w:basedOn w:val="Heading1"/>
    <w:next w:val="Normal"/>
    <w:uiPriority w:val="39"/>
    <w:unhideWhenUsed/>
    <w:qFormat/>
    <w:rsid w:val="002679E3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character" w:customStyle="1" w:styleId="normaltextrun">
    <w:name w:val="normaltextrun"/>
    <w:basedOn w:val="DefaultParagraphFont"/>
    <w:rsid w:val="003A7116"/>
  </w:style>
  <w:style w:type="character" w:customStyle="1" w:styleId="eop">
    <w:name w:val="eop"/>
    <w:basedOn w:val="DefaultParagraphFont"/>
    <w:rsid w:val="003A7116"/>
  </w:style>
  <w:style w:type="paragraph" w:customStyle="1" w:styleId="paragraph">
    <w:name w:val="paragraph"/>
    <w:basedOn w:val="Normal"/>
    <w:rsid w:val="00951689"/>
    <w:pPr>
      <w:spacing w:before="100" w:beforeAutospacing="1" w:after="100" w:afterAutospacing="1" w:line="240" w:lineRule="auto"/>
      <w:ind w:left="0" w:right="0"/>
    </w:pPr>
  </w:style>
  <w:style w:type="character" w:styleId="FollowedHyperlink">
    <w:name w:val="FollowedHyperlink"/>
    <w:basedOn w:val="DefaultParagraphFont"/>
    <w:uiPriority w:val="99"/>
    <w:semiHidden/>
    <w:unhideWhenUsed/>
    <w:rsid w:val="00E8620C"/>
    <w:rPr>
      <w:color w:val="9EA2A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AA6E6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A6E6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A6E6E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A6E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A6E6E"/>
    <w:rPr>
      <w:b/>
      <w:bCs/>
    </w:rPr>
  </w:style>
  <w:style w:type="paragraph" w:styleId="Subtitle">
    <w:name w:val="Subtitle"/>
    <w:basedOn w:val="Normal"/>
    <w:next w:val="Normal"/>
    <w:link w:val="SubtitleChar"/>
    <w:qFormat/>
    <w:rsid w:val="009C3AD0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9C3AD0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2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5579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896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34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sis.se/api/document/get/80039471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1386</Words>
  <Characters>7901</Characters>
  <Application>Microsoft Office Word</Application>
  <DocSecurity>4</DocSecurity>
  <Lines>65</Lines>
  <Paragraphs>18</Paragraphs>
  <ScaleCrop>false</ScaleCrop>
  <Manager/>
  <Company/>
  <LinksUpToDate>false</LinksUpToDate>
  <CharactersWithSpaces>9269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IT-säkerhetsspecifikation - Regional rutin 2024 - 2028</dc:title>
  <dc:subject/>
  <dc:creator/>
  <keywords/>
  <lastModifiedBy/>
  <revision>8</revision>
  <dcterms:created xsi:type="dcterms:W3CDTF">2021-10-14T06:13:00.0000000Z</dcterms:created>
  <dcterms:modified xsi:type="dcterms:W3CDTF">2023-12-11T21:57:00.0000000Z</dcterms:modified>
</coreProperties>
</file>