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header2.xml" ContentType="application/vnd.openxmlformats-officedocument.wordprocessingml.header+xml"/>
  <Override PartName="/word/footnotes.xml" ContentType="application/vnd.openxmlformats-officedocument.wordprocessingml.footnotes+xml"/>
  <Override PartName="/word/header1.xml" ContentType="application/vnd.openxmlformats-officedocument.wordprocessingml.header+xml"/>
  <Override PartName="/word/endnotes.xml" ContentType="application/vnd.openxmlformats-officedocument.wordprocessingml.endnotes+xml"/>
  <Override PartName="/word/footer1.xml" ContentType="application/vnd.openxmlformats-officedocument.wordprocessingml.footer+xml"/>
  <Override PartName="/word/header3.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tblLayout w:type="fixed"/>
        <w:tblLook w:val="06A0" w:firstRow="1" w:lastRow="0" w:firstColumn="1" w:lastColumn="0" w:noHBand="1" w:noVBand="1"/>
        <w:tblCaption w:val="Information om dokument och handläggare"/>
      </w:tblPr>
      <w:tblGrid>
        <w:gridCol w:w="4111"/>
        <w:gridCol w:w="3430"/>
      </w:tblGrid>
      <w:tr w:rsidR="07977C46" w14:paraId="6EFB378D" w14:textId="77777777" w:rsidTr="00AA1F6A">
        <w:trPr>
          <w:trHeight w:val="910"/>
        </w:trPr>
        <w:tc>
          <w:tcPr>
            <w:tcW w:w="4111" w:type="dxa"/>
          </w:tcPr>
          <w:p w14:paraId="72AD278E" w14:textId="42D5CAB7" w:rsidR="07977C46" w:rsidRDefault="009F392A" w:rsidP="07977C46">
            <w:pPr>
              <w:pStyle w:val="Sidhuvud"/>
              <w:rPr>
                <w:b/>
                <w:bCs/>
              </w:rPr>
            </w:pPr>
            <w:r>
              <w:rPr>
                <w:b/>
                <w:bCs/>
              </w:rPr>
              <w:t>Reglemente</w:t>
            </w:r>
          </w:p>
          <w:p w14:paraId="7BB4A09B" w14:textId="642EF5C7" w:rsidR="07977C46" w:rsidRDefault="07977C46" w:rsidP="07977C46">
            <w:pPr>
              <w:pStyle w:val="Sidhuvud"/>
            </w:pPr>
            <w:r>
              <w:t xml:space="preserve">Diarienummer: </w:t>
            </w:r>
            <w:r w:rsidR="00BA6C6C" w:rsidRPr="00BA6C6C">
              <w:t xml:space="preserve">RS </w:t>
            </w:r>
            <w:proofErr w:type="gramStart"/>
            <w:r w:rsidR="00BA6C6C" w:rsidRPr="00BA6C6C">
              <w:t>2022-04495</w:t>
            </w:r>
            <w:proofErr w:type="gramEnd"/>
          </w:p>
        </w:tc>
        <w:tc>
          <w:tcPr>
            <w:tcW w:w="3430" w:type="dxa"/>
          </w:tcPr>
          <w:p w14:paraId="5446F1E6" w14:textId="4D5173F2" w:rsidR="07977C46" w:rsidRDefault="07977C46" w:rsidP="07977C46">
            <w:pPr>
              <w:pStyle w:val="Sidhuvud"/>
              <w:rPr>
                <w:b/>
                <w:bCs/>
              </w:rPr>
            </w:pPr>
            <w:r w:rsidRPr="07977C46">
              <w:rPr>
                <w:b/>
                <w:bCs/>
              </w:rPr>
              <w:t>Västra Götalandsregionen</w:t>
            </w:r>
          </w:p>
          <w:p w14:paraId="492B7140" w14:textId="5268DC5A" w:rsidR="07977C46" w:rsidRPr="009F392A" w:rsidRDefault="00AA1F6A" w:rsidP="00AA1F6A">
            <w:pPr>
              <w:pStyle w:val="Antaget"/>
            </w:pPr>
            <w:r>
              <w:t>a</w:t>
            </w:r>
            <w:r w:rsidR="00773535">
              <w:t>ntaget av regionfullmäktige de</w:t>
            </w:r>
            <w:r w:rsidR="00C03923">
              <w:t>n</w:t>
            </w:r>
            <w:r w:rsidR="00773535">
              <w:t xml:space="preserve"> </w:t>
            </w:r>
            <w:r w:rsidR="00C6314A">
              <w:t>29 november 2022</w:t>
            </w:r>
            <w:r w:rsidR="00C03923">
              <w:t>, §</w:t>
            </w:r>
            <w:r w:rsidR="00C6314A">
              <w:t>240</w:t>
            </w:r>
            <w:r w:rsidR="00773535">
              <w:t xml:space="preserve"> </w:t>
            </w:r>
          </w:p>
        </w:tc>
      </w:tr>
    </w:tbl>
    <w:p w14:paraId="63CA1907" w14:textId="6BB45352" w:rsidR="00CD0BA8" w:rsidRPr="00572039" w:rsidRDefault="00D90F04" w:rsidP="00572039">
      <w:pPr>
        <w:pStyle w:val="Rubrik1"/>
      </w:pPr>
      <w:r>
        <w:t xml:space="preserve">Reglemente för </w:t>
      </w:r>
      <w:r w:rsidR="00BE2222">
        <w:t>krisledningsnämnden</w:t>
      </w:r>
    </w:p>
    <w:p w14:paraId="21027F72" w14:textId="77777777" w:rsidR="00BE2222" w:rsidRPr="00AF65DA" w:rsidRDefault="00BE2222" w:rsidP="00BE2222">
      <w:bookmarkStart w:id="0" w:name="_Hlk116154814"/>
      <w:r w:rsidRPr="00AF65DA">
        <w:t>Dokumentet består av tre delar. Först en allmän översiktlig beskrivning av verksamhetens styrning och ledning (A-delen). Därefter följer själva reglementet som består av en specifik del (B-delen) som beskriver Styrelsen/Nämndens uppgifter och en generell del (C-delen) som innehåller bestämmelser som gäller för samtliga nämnder och styrelser.</w:t>
      </w:r>
    </w:p>
    <w:bookmarkEnd w:id="0"/>
    <w:p w14:paraId="09C48194" w14:textId="70ECF897" w:rsidR="00CD0BA8" w:rsidRPr="00572039" w:rsidRDefault="009A45AD" w:rsidP="00572039">
      <w:pPr>
        <w:pStyle w:val="Rubrik2"/>
      </w:pPr>
      <w:r>
        <w:t>Nämndens roll i Västra Götalandsregionens ledning och styrning</w:t>
      </w:r>
      <w:r w:rsidR="000305F6">
        <w:t xml:space="preserve"> vid extraordinär händelse och höjd beredskap</w:t>
      </w:r>
    </w:p>
    <w:p w14:paraId="61559467" w14:textId="4A980E5D" w:rsidR="000305F6" w:rsidRDefault="000305F6" w:rsidP="00F73650">
      <w:bookmarkStart w:id="1" w:name="_Toc357154464"/>
      <w:r w:rsidRPr="000305F6">
        <w:t xml:space="preserve">Krisledningsnämnden syfte är att minska Västra Götalandsregionens sårbarhet och säkerställa en god förmåga att hantera krissituationer vid extraordinära händelser i fredstid. Krisledningsnämndens verksamhet regleras i lagen om kommuners och </w:t>
      </w:r>
      <w:r w:rsidR="00A631A9">
        <w:t xml:space="preserve">regioners </w:t>
      </w:r>
      <w:r w:rsidRPr="000305F6">
        <w:t xml:space="preserve">åtgärder inför och vid extraordinära händelser i fredstid och höjd beredskap. Vid höjd beredskap, vilket beslutas av regeringen, ansvarar regionstyrelsen för ledningen av den del av det civila försvaret som Västra Götalandsregionen ska bedriva. </w:t>
      </w:r>
    </w:p>
    <w:p w14:paraId="655598E2" w14:textId="77777777" w:rsidR="000305F6" w:rsidRDefault="000305F6" w:rsidP="00F73650">
      <w:r w:rsidRPr="000305F6">
        <w:t xml:space="preserve">Krisledningsnämnden har ingen löpande verksamhet utan är verksam endast under extraordinära händelser i fredstid. Med extraordinära händelser i fredstid avses händelser som avviker från det normala, innebär en allvarlig störning eller överhängande risk för en allvarlig störning i viktiga samhällsfunktioner, kräver skyndsamma insatser av Västra Götalandsregionen och innebär att beslut kräver ett mer omfattande mandat än vad den ordinarie kris- och katastrofmedicinska verksamheten har. Krisledningsnämnden träder in endast då samtliga av dessa förutsättningar är uppfyllda. </w:t>
      </w:r>
    </w:p>
    <w:p w14:paraId="1635EDC0" w14:textId="77777777" w:rsidR="000305F6" w:rsidRDefault="000305F6" w:rsidP="00F73650">
      <w:r w:rsidRPr="000305F6">
        <w:t xml:space="preserve">Om samtliga förutsättningar för en extraordinär händelse är uppfyllda kan krisledningsnämnden ta över hela eller delar av de uppgifter som ligger på Västra Götalandsregionens övriga nämnder och styrelser. Krisledningsnämndens verksamhet ska avvecklas så fort den ordinarie verksamheten kan överta ansvaret för de uppgifter som påkallades av den extraordinära händelsen. </w:t>
      </w:r>
    </w:p>
    <w:p w14:paraId="428DB8BF" w14:textId="6656422F" w:rsidR="00CD0BA8" w:rsidRDefault="000305F6" w:rsidP="00F73650">
      <w:r w:rsidRPr="000305F6">
        <w:t>Nämnder och styrelser ansvarar för sin egen kris- och beredskapsplanering. Regionstyrelsen ansvarar för den regiongemensamma kris- och beredskapsplaneringen och för samordning av Västra Götalandsregionens verksamheter i dessa delar.</w:t>
      </w:r>
    </w:p>
    <w:p w14:paraId="75D81485" w14:textId="77777777" w:rsidR="000305F6" w:rsidRPr="009C5763" w:rsidRDefault="000305F6" w:rsidP="00F73650"/>
    <w:bookmarkEnd w:id="1"/>
    <w:p w14:paraId="385FA9BA" w14:textId="698A7D27" w:rsidR="00240C6F" w:rsidRDefault="00240C6F" w:rsidP="00240C6F">
      <w:pPr>
        <w:pStyle w:val="Rubrik2"/>
      </w:pPr>
      <w:r>
        <w:lastRenderedPageBreak/>
        <w:t>Reglemente</w:t>
      </w:r>
    </w:p>
    <w:p w14:paraId="5000828E" w14:textId="3A2ADAB7" w:rsidR="00D6658A" w:rsidRPr="000B0A2D" w:rsidRDefault="000305F6" w:rsidP="000305F6">
      <w:pPr>
        <w:pStyle w:val="AvsnittsrubrikReglemente"/>
        <w:numPr>
          <w:ilvl w:val="0"/>
          <w:numId w:val="0"/>
        </w:numPr>
        <w:ind w:left="360" w:hanging="360"/>
      </w:pPr>
      <w:r>
        <w:t xml:space="preserve">B. </w:t>
      </w:r>
      <w:r w:rsidR="00D6658A" w:rsidRPr="000B0A2D">
        <w:t>Nämndens uppgifter</w:t>
      </w:r>
    </w:p>
    <w:p w14:paraId="0F33C54D" w14:textId="47AA2A33" w:rsidR="000305F6" w:rsidRDefault="000305F6" w:rsidP="000305F6">
      <w:pPr>
        <w:pStyle w:val="-Lista"/>
        <w:numPr>
          <w:ilvl w:val="0"/>
          <w:numId w:val="0"/>
        </w:numPr>
      </w:pPr>
      <w:r>
        <w:t xml:space="preserve">1 § Styrelsen ska inom sitt verksamhetsområde </w:t>
      </w:r>
    </w:p>
    <w:p w14:paraId="5024C827" w14:textId="366C0AA3" w:rsidR="000305F6" w:rsidRDefault="000305F6" w:rsidP="000305F6">
      <w:pPr>
        <w:pStyle w:val="-Lista"/>
        <w:numPr>
          <w:ilvl w:val="0"/>
          <w:numId w:val="39"/>
        </w:numPr>
      </w:pPr>
      <w:r>
        <w:t>följa vad som anges i lag eller annan författning</w:t>
      </w:r>
    </w:p>
    <w:p w14:paraId="2E1F6E50" w14:textId="4D214827" w:rsidR="000305F6" w:rsidRDefault="000305F6" w:rsidP="000305F6">
      <w:pPr>
        <w:pStyle w:val="-Lista"/>
        <w:numPr>
          <w:ilvl w:val="0"/>
          <w:numId w:val="39"/>
        </w:numPr>
      </w:pPr>
      <w:r>
        <w:t>följa det fullmäktige i reglemente, i samband med budget eller i annat särskilt beslut har bestämt att styrelsen ska fullgöra</w:t>
      </w:r>
    </w:p>
    <w:p w14:paraId="06D7CD5B" w14:textId="10D9E626" w:rsidR="000305F6" w:rsidRDefault="000305F6" w:rsidP="000305F6">
      <w:pPr>
        <w:pStyle w:val="-Lista"/>
        <w:numPr>
          <w:ilvl w:val="0"/>
          <w:numId w:val="39"/>
        </w:numPr>
      </w:pPr>
      <w:r>
        <w:t xml:space="preserve">verka för att fastställda mål uppnås och i övrigt följa givna uppdrag och angivna riktlinjer. </w:t>
      </w:r>
    </w:p>
    <w:p w14:paraId="3923C210" w14:textId="0CDBE62B" w:rsidR="000305F6" w:rsidRDefault="000305F6" w:rsidP="000305F6">
      <w:pPr>
        <w:pStyle w:val="-Lista"/>
        <w:numPr>
          <w:ilvl w:val="0"/>
          <w:numId w:val="39"/>
        </w:numPr>
      </w:pPr>
      <w:r>
        <w:t>följa de riktlinjer och anvisningar som regionstyrelsen lämnar i sin roll att samordna och ha uppsikt över Västra Götalandsregionens verksamheter</w:t>
      </w:r>
    </w:p>
    <w:p w14:paraId="6B19AE12" w14:textId="4370797E" w:rsidR="000305F6" w:rsidRDefault="000305F6" w:rsidP="000305F6">
      <w:pPr>
        <w:pStyle w:val="-Lista"/>
        <w:numPr>
          <w:ilvl w:val="0"/>
          <w:numId w:val="0"/>
        </w:numPr>
      </w:pPr>
    </w:p>
    <w:p w14:paraId="1BFC8EB9" w14:textId="77777777" w:rsidR="000305F6" w:rsidRDefault="000305F6" w:rsidP="000305F6">
      <w:pPr>
        <w:pStyle w:val="-Lista"/>
        <w:numPr>
          <w:ilvl w:val="0"/>
          <w:numId w:val="0"/>
        </w:numPr>
      </w:pPr>
      <w:r>
        <w:t xml:space="preserve">2 § Krisledningsnämnden får fatta beslut om att överta hela eller delar av </w:t>
      </w:r>
    </w:p>
    <w:p w14:paraId="42FC04EE" w14:textId="77777777" w:rsidR="000305F6" w:rsidRDefault="000305F6" w:rsidP="000305F6">
      <w:pPr>
        <w:pStyle w:val="-Lista"/>
        <w:numPr>
          <w:ilvl w:val="0"/>
          <w:numId w:val="0"/>
        </w:numPr>
      </w:pPr>
      <w:r>
        <w:t xml:space="preserve">verksamhetsområden från övriga nämnder och styrelser i regionen vid </w:t>
      </w:r>
    </w:p>
    <w:p w14:paraId="5956015D" w14:textId="77777777" w:rsidR="000305F6" w:rsidRDefault="000305F6" w:rsidP="000305F6">
      <w:pPr>
        <w:pStyle w:val="-Lista"/>
        <w:numPr>
          <w:ilvl w:val="0"/>
          <w:numId w:val="0"/>
        </w:numPr>
      </w:pPr>
      <w:r>
        <w:t xml:space="preserve">extraordinära händelser i fredstid. Krisledningsnämnden får fatta beslut i den </w:t>
      </w:r>
    </w:p>
    <w:p w14:paraId="537F43FF" w14:textId="77777777" w:rsidR="000305F6" w:rsidRDefault="000305F6" w:rsidP="000305F6">
      <w:pPr>
        <w:pStyle w:val="-Lista"/>
        <w:numPr>
          <w:ilvl w:val="0"/>
          <w:numId w:val="0"/>
        </w:numPr>
      </w:pPr>
      <w:r>
        <w:t xml:space="preserve">utsträckning som är nödvändig med hänsyn till den extraordinära händelsens art </w:t>
      </w:r>
    </w:p>
    <w:p w14:paraId="5460671A" w14:textId="77777777" w:rsidR="000305F6" w:rsidRDefault="000305F6" w:rsidP="000305F6">
      <w:pPr>
        <w:pStyle w:val="-Lista"/>
        <w:numPr>
          <w:ilvl w:val="0"/>
          <w:numId w:val="0"/>
        </w:numPr>
      </w:pPr>
      <w:r>
        <w:t xml:space="preserve">och omfattning. </w:t>
      </w:r>
    </w:p>
    <w:p w14:paraId="116025A4" w14:textId="77777777" w:rsidR="000305F6" w:rsidRDefault="000305F6" w:rsidP="000305F6">
      <w:pPr>
        <w:pStyle w:val="-Lista"/>
        <w:numPr>
          <w:ilvl w:val="0"/>
          <w:numId w:val="0"/>
        </w:numPr>
      </w:pPr>
      <w:r>
        <w:t xml:space="preserve">En extraordinär händelse i fredstid är en händelse som: </w:t>
      </w:r>
    </w:p>
    <w:p w14:paraId="3090CC36" w14:textId="3C2DC068" w:rsidR="000305F6" w:rsidRDefault="000305F6" w:rsidP="000305F6">
      <w:pPr>
        <w:pStyle w:val="-Lista"/>
        <w:numPr>
          <w:ilvl w:val="0"/>
          <w:numId w:val="41"/>
        </w:numPr>
      </w:pPr>
      <w:r>
        <w:t xml:space="preserve">avviker från det normala och </w:t>
      </w:r>
    </w:p>
    <w:p w14:paraId="47C6AA74" w14:textId="773373C3" w:rsidR="000305F6" w:rsidRDefault="000305F6" w:rsidP="000305F6">
      <w:pPr>
        <w:pStyle w:val="-Lista"/>
        <w:numPr>
          <w:ilvl w:val="0"/>
          <w:numId w:val="41"/>
        </w:numPr>
      </w:pPr>
      <w:r>
        <w:t xml:space="preserve">innebär en allvarlig störning eller överhängande risk för en allvarlig störning i viktiga samhällsfunktioner och </w:t>
      </w:r>
    </w:p>
    <w:p w14:paraId="2B860A6B" w14:textId="7DB322CF" w:rsidR="000305F6" w:rsidRDefault="000305F6" w:rsidP="000305F6">
      <w:pPr>
        <w:pStyle w:val="-Lista"/>
        <w:numPr>
          <w:ilvl w:val="0"/>
          <w:numId w:val="41"/>
        </w:numPr>
      </w:pPr>
      <w:r>
        <w:t xml:space="preserve">kräver skyndsamma insatser av Västra Götalandsregionen och </w:t>
      </w:r>
    </w:p>
    <w:p w14:paraId="504A8263" w14:textId="517EF401" w:rsidR="000305F6" w:rsidRDefault="000305F6" w:rsidP="000305F6">
      <w:pPr>
        <w:pStyle w:val="-Lista"/>
        <w:numPr>
          <w:ilvl w:val="0"/>
          <w:numId w:val="41"/>
        </w:numPr>
      </w:pPr>
      <w:r>
        <w:t xml:space="preserve">innebär att beslut kräver ett mer omfattande mandat än vad den ordinarie kris och katastrofmedicinska verksamheten har </w:t>
      </w:r>
    </w:p>
    <w:p w14:paraId="737D652A" w14:textId="77777777" w:rsidR="000305F6" w:rsidRDefault="000305F6" w:rsidP="000305F6">
      <w:pPr>
        <w:pStyle w:val="-Lista"/>
        <w:numPr>
          <w:ilvl w:val="0"/>
          <w:numId w:val="0"/>
        </w:numPr>
      </w:pPr>
    </w:p>
    <w:p w14:paraId="5578EFCC" w14:textId="7CE83670" w:rsidR="000305F6" w:rsidRDefault="000305F6" w:rsidP="000305F6">
      <w:pPr>
        <w:pStyle w:val="-Lista"/>
        <w:numPr>
          <w:ilvl w:val="0"/>
          <w:numId w:val="0"/>
        </w:numPr>
      </w:pPr>
      <w:r>
        <w:t xml:space="preserve">Nämnden får vid en extraordinär händelse besluta om omdisponering av </w:t>
      </w:r>
    </w:p>
    <w:p w14:paraId="1B944B2A" w14:textId="48B48EC2" w:rsidR="000305F6" w:rsidRDefault="000305F6" w:rsidP="000305F6">
      <w:pPr>
        <w:pStyle w:val="-Lista"/>
        <w:numPr>
          <w:ilvl w:val="0"/>
          <w:numId w:val="0"/>
        </w:numPr>
      </w:pPr>
      <w:r>
        <w:t xml:space="preserve">personal, lokaler, eller andra resurser mellan regionens förvaltningar och bolag. </w:t>
      </w:r>
    </w:p>
    <w:p w14:paraId="51D595B9" w14:textId="77777777" w:rsidR="000305F6" w:rsidRDefault="000305F6" w:rsidP="000305F6">
      <w:pPr>
        <w:pStyle w:val="-Lista"/>
        <w:numPr>
          <w:ilvl w:val="0"/>
          <w:numId w:val="0"/>
        </w:numPr>
      </w:pPr>
    </w:p>
    <w:p w14:paraId="23144CDF" w14:textId="77777777" w:rsidR="000305F6" w:rsidRDefault="000305F6" w:rsidP="000305F6">
      <w:pPr>
        <w:pStyle w:val="-Lista"/>
        <w:numPr>
          <w:ilvl w:val="0"/>
          <w:numId w:val="0"/>
        </w:numPr>
      </w:pPr>
      <w:r>
        <w:t xml:space="preserve">Nämnden får vid en extraordinär händelse begära hjälp från andra kommuner </w:t>
      </w:r>
    </w:p>
    <w:p w14:paraId="5CD5CCD8" w14:textId="63E37DDA" w:rsidR="000305F6" w:rsidRDefault="000305F6" w:rsidP="000305F6">
      <w:pPr>
        <w:pStyle w:val="-Lista"/>
        <w:numPr>
          <w:ilvl w:val="0"/>
          <w:numId w:val="0"/>
        </w:numPr>
      </w:pPr>
      <w:r>
        <w:t xml:space="preserve">och </w:t>
      </w:r>
      <w:r w:rsidR="00A631A9">
        <w:t>regioner</w:t>
      </w:r>
      <w:r>
        <w:t xml:space="preserve"> samt i brådskande fall besluta om hjälp till andra kommuner och </w:t>
      </w:r>
    </w:p>
    <w:p w14:paraId="11205F66" w14:textId="3078BC4F" w:rsidR="000305F6" w:rsidRDefault="00A631A9" w:rsidP="000305F6">
      <w:pPr>
        <w:pStyle w:val="-Lista"/>
        <w:numPr>
          <w:ilvl w:val="0"/>
          <w:numId w:val="0"/>
        </w:numPr>
      </w:pPr>
      <w:r>
        <w:t>regioner</w:t>
      </w:r>
      <w:r w:rsidR="000305F6">
        <w:t xml:space="preserve"> som drabbats av den extraordinära händelsen. </w:t>
      </w:r>
    </w:p>
    <w:p w14:paraId="558C8F38" w14:textId="77777777" w:rsidR="000305F6" w:rsidRDefault="000305F6" w:rsidP="000305F6">
      <w:pPr>
        <w:pStyle w:val="-Lista"/>
        <w:numPr>
          <w:ilvl w:val="0"/>
          <w:numId w:val="0"/>
        </w:numPr>
      </w:pPr>
    </w:p>
    <w:p w14:paraId="21F8993C" w14:textId="77777777" w:rsidR="000305F6" w:rsidRDefault="000305F6" w:rsidP="000305F6">
      <w:pPr>
        <w:pStyle w:val="-Lista"/>
        <w:numPr>
          <w:ilvl w:val="0"/>
          <w:numId w:val="0"/>
        </w:numPr>
      </w:pPr>
      <w:r>
        <w:t xml:space="preserve">Nämnden får vid en extraordinär händelse besluta om begränsat ekonomiskt </w:t>
      </w:r>
    </w:p>
    <w:p w14:paraId="591B49B8" w14:textId="5BB175BA" w:rsidR="000305F6" w:rsidRDefault="000305F6" w:rsidP="000305F6">
      <w:pPr>
        <w:pStyle w:val="-Lista"/>
        <w:numPr>
          <w:ilvl w:val="0"/>
          <w:numId w:val="0"/>
        </w:numPr>
      </w:pPr>
      <w:r>
        <w:t xml:space="preserve">stöd till en enskild som drabbats av händelsen. </w:t>
      </w:r>
    </w:p>
    <w:p w14:paraId="41FE4101" w14:textId="77777777" w:rsidR="000305F6" w:rsidRDefault="000305F6" w:rsidP="000305F6">
      <w:pPr>
        <w:pStyle w:val="-Lista"/>
        <w:numPr>
          <w:ilvl w:val="0"/>
          <w:numId w:val="0"/>
        </w:numPr>
      </w:pPr>
    </w:p>
    <w:p w14:paraId="06E7F728" w14:textId="77777777" w:rsidR="000305F6" w:rsidRDefault="000305F6" w:rsidP="000305F6">
      <w:pPr>
        <w:pStyle w:val="-Lista"/>
        <w:numPr>
          <w:ilvl w:val="0"/>
          <w:numId w:val="0"/>
        </w:numPr>
      </w:pPr>
      <w:r>
        <w:t xml:space="preserve">Nämnden får vid en extraordinär händelse företräda regionen gentemot andra </w:t>
      </w:r>
    </w:p>
    <w:p w14:paraId="0C016ECF" w14:textId="3F59CEC0" w:rsidR="000305F6" w:rsidRDefault="00A631A9" w:rsidP="000305F6">
      <w:pPr>
        <w:pStyle w:val="-Lista"/>
        <w:numPr>
          <w:ilvl w:val="0"/>
          <w:numId w:val="0"/>
        </w:numPr>
      </w:pPr>
      <w:r>
        <w:t>regioner</w:t>
      </w:r>
      <w:r w:rsidR="000305F6">
        <w:t xml:space="preserve"> och kommuner samt statliga myndigheter. </w:t>
      </w:r>
    </w:p>
    <w:p w14:paraId="34D82B6A" w14:textId="77777777" w:rsidR="000305F6" w:rsidRDefault="000305F6" w:rsidP="000305F6">
      <w:pPr>
        <w:pStyle w:val="-Lista"/>
        <w:numPr>
          <w:ilvl w:val="0"/>
          <w:numId w:val="0"/>
        </w:numPr>
      </w:pPr>
    </w:p>
    <w:p w14:paraId="2E04B44C" w14:textId="07E344EF" w:rsidR="000305F6" w:rsidRDefault="000305F6" w:rsidP="000305F6">
      <w:pPr>
        <w:pStyle w:val="-Lista"/>
        <w:numPr>
          <w:ilvl w:val="0"/>
          <w:numId w:val="0"/>
        </w:numPr>
      </w:pPr>
      <w:r>
        <w:t xml:space="preserve">När förhållandena medger det ska krisledningsnämnden besluta att </w:t>
      </w:r>
      <w:proofErr w:type="gramStart"/>
      <w:r>
        <w:t>de uppgifter</w:t>
      </w:r>
      <w:proofErr w:type="gramEnd"/>
      <w:r>
        <w:t xml:space="preserve"> </w:t>
      </w:r>
    </w:p>
    <w:p w14:paraId="05858AD3" w14:textId="77777777" w:rsidR="000305F6" w:rsidRDefault="000305F6" w:rsidP="000305F6">
      <w:pPr>
        <w:pStyle w:val="-Lista"/>
        <w:numPr>
          <w:ilvl w:val="0"/>
          <w:numId w:val="0"/>
        </w:numPr>
      </w:pPr>
      <w:r>
        <w:t xml:space="preserve">som nämnden har övertagit från andra nämnder skall återgå till ordinarie nämnd </w:t>
      </w:r>
    </w:p>
    <w:p w14:paraId="4CF1A7B2" w14:textId="4E3B7D75" w:rsidR="000305F6" w:rsidRDefault="000305F6" w:rsidP="000305F6">
      <w:pPr>
        <w:pStyle w:val="-Lista"/>
        <w:numPr>
          <w:ilvl w:val="0"/>
          <w:numId w:val="0"/>
        </w:numPr>
      </w:pPr>
      <w:r>
        <w:lastRenderedPageBreak/>
        <w:t>och nämndens verksamhet upphöra. Ett sådant beslut om att krisledningsnämndens verksamhet skall upphöra kan även fattas av fullmäktige.</w:t>
      </w:r>
    </w:p>
    <w:p w14:paraId="5B48C307" w14:textId="1E307D58" w:rsidR="000305F6" w:rsidRDefault="000305F6" w:rsidP="000305F6">
      <w:pPr>
        <w:pStyle w:val="-Lista"/>
        <w:numPr>
          <w:ilvl w:val="0"/>
          <w:numId w:val="0"/>
        </w:numPr>
      </w:pPr>
    </w:p>
    <w:p w14:paraId="62755A02" w14:textId="051CF766" w:rsidR="000305F6" w:rsidRDefault="000305F6" w:rsidP="000305F6">
      <w:pPr>
        <w:pStyle w:val="-Lista"/>
        <w:numPr>
          <w:ilvl w:val="0"/>
          <w:numId w:val="0"/>
        </w:numPr>
      </w:pPr>
      <w:r>
        <w:t>3 § Krisledningsnämndens beslut skall anmälas vid närmast följande fullmäktigesammanträde genom att kopia av nämndens protokoll tillställs fullmäktige.</w:t>
      </w:r>
    </w:p>
    <w:p w14:paraId="14CADD2E" w14:textId="11062B70" w:rsidR="00D8790C" w:rsidRDefault="000305F6" w:rsidP="000305F6">
      <w:pPr>
        <w:pStyle w:val="AvsnittsrubrikReglemente"/>
        <w:numPr>
          <w:ilvl w:val="0"/>
          <w:numId w:val="0"/>
        </w:numPr>
      </w:pPr>
      <w:r>
        <w:t xml:space="preserve">C. </w:t>
      </w:r>
      <w:r w:rsidR="00E25F10">
        <w:t xml:space="preserve">Särskilda </w:t>
      </w:r>
      <w:r w:rsidR="00D8790C">
        <w:t xml:space="preserve">bestämmelser för </w:t>
      </w:r>
      <w:r w:rsidR="00E25F10">
        <w:t xml:space="preserve">krisledningsnämnden arbetsformer </w:t>
      </w:r>
      <w:proofErr w:type="gramStart"/>
      <w:r w:rsidR="00E25F10">
        <w:t>etc.</w:t>
      </w:r>
      <w:proofErr w:type="gramEnd"/>
      <w:r w:rsidR="00E25F10">
        <w:t xml:space="preserve"> </w:t>
      </w:r>
    </w:p>
    <w:p w14:paraId="4AFB2688" w14:textId="77777777" w:rsidR="00E25F10" w:rsidRDefault="00E25F10" w:rsidP="00E25F10">
      <w:pPr>
        <w:pStyle w:val="Mellanrubrik"/>
      </w:pPr>
      <w:r>
        <w:t xml:space="preserve">Sammansättning </w:t>
      </w:r>
    </w:p>
    <w:p w14:paraId="2001FC6F" w14:textId="77777777" w:rsidR="00E25F10" w:rsidRDefault="00E25F10" w:rsidP="00E25F10">
      <w:r>
        <w:t xml:space="preserve">4 § Nämnden har det antal ledamöter och ersättare som fullmäktige beslutat. </w:t>
      </w:r>
    </w:p>
    <w:p w14:paraId="073DFDAD" w14:textId="77777777" w:rsidR="00E25F10" w:rsidRDefault="00E25F10" w:rsidP="00E25F10">
      <w:pPr>
        <w:pStyle w:val="Mellanrubrik"/>
      </w:pPr>
      <w:r>
        <w:t xml:space="preserve">Arbetsformer </w:t>
      </w:r>
    </w:p>
    <w:p w14:paraId="55A6581B" w14:textId="596A2D64" w:rsidR="00E25F10" w:rsidRDefault="00E25F10" w:rsidP="00E25F10">
      <w:r>
        <w:t xml:space="preserve">5 § Ordföranden i krisledningsnämnden bedömer när en extraordinär händelse medför att nämnden skall träda i funktion och beslutar i sådana fall att så skall ske. Är ordförande och vice ordförande förhindrade kan nämnden sammankallas på begäran av enskild ledamot. </w:t>
      </w:r>
    </w:p>
    <w:p w14:paraId="698EF745" w14:textId="77777777" w:rsidR="00E25F10" w:rsidRDefault="00E25F10" w:rsidP="00E25F10">
      <w:r>
        <w:t>Nämnden kan därefter fatta beslut om att nämnden träda i funktion.</w:t>
      </w:r>
    </w:p>
    <w:p w14:paraId="3BC4C56B" w14:textId="091E6F5A" w:rsidR="00E25F10" w:rsidRDefault="00E25F10" w:rsidP="00E25F10">
      <w:r>
        <w:t xml:space="preserve">6 § Ordföranden ansvarar för att kallelse till sammanträdet med uppgift om tid, plats och de ärenden som ska behandlas sker i så god tid som möjligt. Kallelse ska lämnas till varje ledamot och ersättare. Ordföranden bestämmer i vilken utsträckning handlingar som tillhör ett ärende på föredragningslistan ska bifogas. </w:t>
      </w:r>
    </w:p>
    <w:p w14:paraId="48FF99B9" w14:textId="1F30EBD8" w:rsidR="00E25F10" w:rsidRDefault="00E25F10" w:rsidP="00E25F10">
      <w:r>
        <w:t xml:space="preserve">7 § Ordföranden, eller den som träder in i ordföranden ställe, får besluta på nämndens vägnar i ärenden som är så brådskande att nämndens avgörande inte kan avvaktas. Sådana beslut skall därefter snarast anmälas till nämnden. </w:t>
      </w:r>
    </w:p>
    <w:p w14:paraId="445681CE" w14:textId="568D07ED" w:rsidR="00E25F10" w:rsidRDefault="00E25F10" w:rsidP="00E25F10">
      <w:r>
        <w:t xml:space="preserve">8 § Nämnden får sammanträda med ledamöter närvarande på distans om det finns särskilda skäl. Vid sådana sammanträden måste ljud- och bildöverföring ske i realtid och så att samtliga deltagare kan se och höra varandra på lika villkor. </w:t>
      </w:r>
    </w:p>
    <w:p w14:paraId="45BE9141" w14:textId="77777777" w:rsidR="00E25F10" w:rsidRDefault="00E25F10" w:rsidP="00E25F10">
      <w:r>
        <w:t xml:space="preserve">Obehöriga ska inte kunna ta del av sammanträdeshandlingar, bild eller ljud. </w:t>
      </w:r>
    </w:p>
    <w:p w14:paraId="3AD74726" w14:textId="77777777" w:rsidR="00E25F10" w:rsidRDefault="00E25F10" w:rsidP="00E25F10">
      <w:r>
        <w:t xml:space="preserve">Nämnden får bestämma vad som närmare ska gälla vid deltagande på distans. </w:t>
      </w:r>
    </w:p>
    <w:p w14:paraId="5DBF068E" w14:textId="753B0CFC" w:rsidR="00E25F10" w:rsidRDefault="00E25F10" w:rsidP="00E25F10">
      <w:r>
        <w:t xml:space="preserve">9 § Nämnden bestämmer att annan får närvara vid sammanträde. Om nämnden beslutar det får den som närvarar delta i överläggningarna. Förtroendevalda och andra som medgetts närvarorätt enligt denna paragraf får inte delta i besluten. </w:t>
      </w:r>
    </w:p>
    <w:p w14:paraId="7E8DBF85" w14:textId="0C8903D8" w:rsidR="00E25F10" w:rsidRDefault="00E25F10" w:rsidP="00E25F10">
      <w:r>
        <w:t xml:space="preserve">10 § Krisledningsnämnden ska sammankallas minst två gånger per år för att informeras om regionstyrelsens arbete med samordning inom området krisberedskap. </w:t>
      </w:r>
    </w:p>
    <w:p w14:paraId="1EF94502" w14:textId="77777777" w:rsidR="00E25F10" w:rsidRDefault="00E25F10" w:rsidP="00E25F10">
      <w:r>
        <w:t xml:space="preserve">11 § Regiondirektören är föredragande och ska biträda nämnden i dess arbete. </w:t>
      </w:r>
    </w:p>
    <w:p w14:paraId="3410AB8F" w14:textId="69C26B5A" w:rsidR="00E25F10" w:rsidRDefault="00E25F10" w:rsidP="00E25F10">
      <w:r>
        <w:lastRenderedPageBreak/>
        <w:t xml:space="preserve">Nämnden får vid en extraordinär händelse lämna uppdrag till anställda i regionen att biträda nämnden i dess arbete. </w:t>
      </w:r>
    </w:p>
    <w:p w14:paraId="1EFED945" w14:textId="12BDDF96" w:rsidR="00E25F10" w:rsidRDefault="00E25F10" w:rsidP="00E25F10">
      <w:r>
        <w:t>12 § För krisledningsnämnden gäller i övrigt i tillämpliga delar avsnitt B - Gemensamma bestämmelser för samtliga nämnder</w:t>
      </w:r>
      <w:r w:rsidR="00954BD5">
        <w:t xml:space="preserve"> och</w:t>
      </w:r>
      <w:r>
        <w:t xml:space="preserve"> styrelser för de nämnder vars verksamhet man övertagit.</w:t>
      </w:r>
    </w:p>
    <w:p w14:paraId="50CB8F17" w14:textId="5050E34B" w:rsidR="00A8131B" w:rsidRPr="009C5763" w:rsidRDefault="00A8131B" w:rsidP="00E25F10">
      <w:pPr>
        <w:pStyle w:val="Formatmall-ListaFrstaraden0cmEfter6pt"/>
        <w:numPr>
          <w:ilvl w:val="0"/>
          <w:numId w:val="0"/>
        </w:numPr>
      </w:pPr>
    </w:p>
    <w:sectPr w:rsidR="00A8131B" w:rsidRPr="009C5763" w:rsidSect="003A0736">
      <w:headerReference w:type="even" r:id="rId13"/>
      <w:headerReference w:type="default" r:id="rId14"/>
      <w:footerReference w:type="default" r:id="rId15"/>
      <w:headerReference w:type="first" r:id="rId16"/>
      <w:type w:val="continuous"/>
      <w:pgSz w:w="11906" w:h="16838"/>
      <w:pgMar w:top="1797" w:right="1418" w:bottom="851" w:left="1701" w:header="709" w:footer="64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AE0819D" w14:textId="77777777" w:rsidR="00413E6D" w:rsidRDefault="00413E6D">
      <w:r>
        <w:separator/>
      </w:r>
    </w:p>
  </w:endnote>
  <w:endnote w:type="continuationSeparator" w:id="0">
    <w:p w14:paraId="384113DD" w14:textId="77777777" w:rsidR="00413E6D" w:rsidRDefault="00413E6D">
      <w:r>
        <w:continuationSeparator/>
      </w:r>
    </w:p>
  </w:endnote>
  <w:endnote w:type="continuationNotice" w:id="1">
    <w:p w14:paraId="3023E6C4" w14:textId="77777777" w:rsidR="00413E6D" w:rsidRDefault="00413E6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2929"/>
      <w:gridCol w:w="2929"/>
      <w:gridCol w:w="2929"/>
    </w:tblGrid>
    <w:tr w:rsidR="36FE38EC" w14:paraId="27F3F8FB" w14:textId="77777777" w:rsidTr="36FE38EC">
      <w:tc>
        <w:tcPr>
          <w:tcW w:w="2929" w:type="dxa"/>
        </w:tcPr>
        <w:p w14:paraId="1B894BAD" w14:textId="73618CE5" w:rsidR="36FE38EC" w:rsidRDefault="36FE38EC" w:rsidP="36FE38EC">
          <w:pPr>
            <w:pStyle w:val="Sidhuvud"/>
            <w:ind w:left="-115"/>
          </w:pPr>
        </w:p>
      </w:tc>
      <w:tc>
        <w:tcPr>
          <w:tcW w:w="2929" w:type="dxa"/>
        </w:tcPr>
        <w:p w14:paraId="772CF5A7" w14:textId="49E625E0" w:rsidR="36FE38EC" w:rsidRDefault="36FE38EC" w:rsidP="36FE38EC">
          <w:pPr>
            <w:pStyle w:val="Sidhuvud"/>
            <w:jc w:val="center"/>
          </w:pPr>
        </w:p>
      </w:tc>
      <w:tc>
        <w:tcPr>
          <w:tcW w:w="2929" w:type="dxa"/>
        </w:tcPr>
        <w:p w14:paraId="233BFCDA" w14:textId="437B99F6" w:rsidR="36FE38EC" w:rsidRDefault="36FE38EC" w:rsidP="36FE38EC">
          <w:pPr>
            <w:pStyle w:val="Sidhuvud"/>
            <w:ind w:right="-115"/>
            <w:jc w:val="right"/>
          </w:pPr>
        </w:p>
      </w:tc>
    </w:tr>
  </w:tbl>
  <w:p w14:paraId="7102FE1C" w14:textId="0B401E27" w:rsidR="36FE38EC" w:rsidRDefault="36FE38EC" w:rsidP="36FE38EC">
    <w:pPr>
      <w:pStyle w:val="Sidfo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8E0EBE9" w14:textId="77777777" w:rsidR="00413E6D" w:rsidRDefault="00413E6D">
      <w:r>
        <w:separator/>
      </w:r>
    </w:p>
  </w:footnote>
  <w:footnote w:type="continuationSeparator" w:id="0">
    <w:p w14:paraId="7C3C0E24" w14:textId="77777777" w:rsidR="00413E6D" w:rsidRDefault="00413E6D">
      <w:r>
        <w:continuationSeparator/>
      </w:r>
    </w:p>
  </w:footnote>
  <w:footnote w:type="continuationNotice" w:id="1">
    <w:p w14:paraId="7D22036B" w14:textId="77777777" w:rsidR="00413E6D" w:rsidRDefault="00413E6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5650F3" w14:textId="77777777" w:rsidR="00FB491F" w:rsidRDefault="00FB491F" w:rsidP="007C6623">
    <w:pPr>
      <w:pStyle w:val="Sidhuvud"/>
      <w:framePr w:wrap="around" w:vAnchor="text" w:hAnchor="margin" w:xAlign="right" w:y="1"/>
    </w:pPr>
    <w:r>
      <w:fldChar w:fldCharType="begin"/>
    </w:r>
    <w:r>
      <w:instrText xml:space="preserve">PAGE  </w:instrText>
    </w:r>
    <w:r>
      <w:fldChar w:fldCharType="separate"/>
    </w:r>
    <w:r>
      <w:rPr>
        <w:noProof/>
      </w:rPr>
      <w:t>2</w:t>
    </w:r>
    <w:r>
      <w:fldChar w:fldCharType="end"/>
    </w:r>
  </w:p>
  <w:p w14:paraId="1E6C3433" w14:textId="77777777" w:rsidR="00FB491F" w:rsidRDefault="00FB491F" w:rsidP="007F2BCC">
    <w:pPr>
      <w:pStyle w:val="Sidhuvud"/>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AFA467" w14:textId="2AC7D2FA" w:rsidR="36FE38EC" w:rsidRPr="00BA6C6C" w:rsidRDefault="00BA6C6C" w:rsidP="00BA6C6C">
    <w:pPr>
      <w:pStyle w:val="Sidhuvud"/>
    </w:pPr>
    <w:r>
      <w:t>Reglemente för krisledningsnämnden antaget av regionfullmäktige den 29 november 2022, § 240</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E024F0" w14:textId="77777777" w:rsidR="00FB491F" w:rsidRDefault="00FB491F" w:rsidP="005947FD">
    <w:pPr>
      <w:pStyle w:val="Sidhuvud"/>
      <w:ind w:right="360"/>
    </w:pPr>
    <w:r>
      <w:rPr>
        <w:noProof/>
      </w:rPr>
      <w:drawing>
        <wp:anchor distT="0" distB="0" distL="114300" distR="114300" simplePos="0" relativeHeight="251658240" behindDoc="0" locked="0" layoutInCell="1" allowOverlap="1" wp14:anchorId="44485D48" wp14:editId="31607617">
          <wp:simplePos x="0" y="0"/>
          <wp:positionH relativeFrom="page">
            <wp:posOffset>504190</wp:posOffset>
          </wp:positionH>
          <wp:positionV relativeFrom="page">
            <wp:posOffset>360045</wp:posOffset>
          </wp:positionV>
          <wp:extent cx="2415540" cy="487680"/>
          <wp:effectExtent l="0" t="0" r="0" b="0"/>
          <wp:wrapNone/>
          <wp:docPr id="9" name="Bild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VG_Sv"/>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15540" cy="48768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5926765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FE62AC3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7F80F1F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7BE6895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AC5259BE"/>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F088708"/>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956259A"/>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902F8EA"/>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2C94A870"/>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AA7E422A"/>
    <w:lvl w:ilvl="0">
      <w:start w:val="1"/>
      <w:numFmt w:val="bullet"/>
      <w:pStyle w:val="Punktlista"/>
      <w:lvlText w:val=""/>
      <w:lvlJc w:val="left"/>
      <w:pPr>
        <w:tabs>
          <w:tab w:val="num" w:pos="360"/>
        </w:tabs>
        <w:ind w:left="360" w:hanging="360"/>
      </w:pPr>
      <w:rPr>
        <w:rFonts w:ascii="Symbol" w:hAnsi="Symbol" w:hint="default"/>
      </w:rPr>
    </w:lvl>
  </w:abstractNum>
  <w:abstractNum w:abstractNumId="10" w15:restartNumberingAfterBreak="0">
    <w:nsid w:val="02CE58B5"/>
    <w:multiLevelType w:val="hybridMultilevel"/>
    <w:tmpl w:val="9DEACBF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1" w15:restartNumberingAfterBreak="0">
    <w:nsid w:val="03ED4C40"/>
    <w:multiLevelType w:val="hybridMultilevel"/>
    <w:tmpl w:val="EAFC7206"/>
    <w:lvl w:ilvl="0" w:tplc="041D0019">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2" w15:restartNumberingAfterBreak="0">
    <w:nsid w:val="058850B5"/>
    <w:multiLevelType w:val="multilevel"/>
    <w:tmpl w:val="9DEACBF2"/>
    <w:lvl w:ilvl="0">
      <w:start w:val="1"/>
      <w:numFmt w:val="bullet"/>
      <w:lvlText w:val=""/>
      <w:lvlJc w:val="left"/>
      <w:pPr>
        <w:ind w:left="720" w:hanging="360"/>
      </w:pPr>
      <w:rPr>
        <w:rFonts w:ascii="Symbol" w:hAnsi="Symbol"/>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3" w15:restartNumberingAfterBreak="0">
    <w:nsid w:val="06ED6939"/>
    <w:multiLevelType w:val="hybridMultilevel"/>
    <w:tmpl w:val="E43C96DE"/>
    <w:lvl w:ilvl="0" w:tplc="041D0017">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4" w15:restartNumberingAfterBreak="0">
    <w:nsid w:val="08FA12A1"/>
    <w:multiLevelType w:val="hybridMultilevel"/>
    <w:tmpl w:val="CAB4F6FE"/>
    <w:lvl w:ilvl="0" w:tplc="041D000F">
      <w:start w:val="1"/>
      <w:numFmt w:val="decimal"/>
      <w:lvlText w:val="%1."/>
      <w:lvlJc w:val="left"/>
      <w:pPr>
        <w:tabs>
          <w:tab w:val="num" w:pos="720"/>
        </w:tabs>
        <w:ind w:left="720" w:hanging="360"/>
      </w:pPr>
      <w:rPr>
        <w:rFonts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E840DEE"/>
    <w:multiLevelType w:val="hybridMultilevel"/>
    <w:tmpl w:val="1CA2B22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6" w15:restartNumberingAfterBreak="0">
    <w:nsid w:val="107769EB"/>
    <w:multiLevelType w:val="hybridMultilevel"/>
    <w:tmpl w:val="43EAF9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12B310C4"/>
    <w:multiLevelType w:val="hybridMultilevel"/>
    <w:tmpl w:val="CC7EA230"/>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8" w15:restartNumberingAfterBreak="0">
    <w:nsid w:val="135B2D69"/>
    <w:multiLevelType w:val="hybridMultilevel"/>
    <w:tmpl w:val="97C283A4"/>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9" w15:restartNumberingAfterBreak="0">
    <w:nsid w:val="156D328C"/>
    <w:multiLevelType w:val="hybridMultilevel"/>
    <w:tmpl w:val="D664737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0" w15:restartNumberingAfterBreak="0">
    <w:nsid w:val="17491316"/>
    <w:multiLevelType w:val="hybridMultilevel"/>
    <w:tmpl w:val="C002B4E8"/>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1" w15:restartNumberingAfterBreak="0">
    <w:nsid w:val="18B2173E"/>
    <w:multiLevelType w:val="hybridMultilevel"/>
    <w:tmpl w:val="19309AD8"/>
    <w:lvl w:ilvl="0" w:tplc="EE1C2CBE">
      <w:start w:val="1"/>
      <w:numFmt w:val="upperLetter"/>
      <w:lvlText w:val="%1."/>
      <w:lvlJc w:val="left"/>
      <w:pPr>
        <w:ind w:left="360" w:hanging="360"/>
      </w:pPr>
      <w:rPr>
        <w:rFonts w:hint="default"/>
      </w:r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22" w15:restartNumberingAfterBreak="0">
    <w:nsid w:val="258F1348"/>
    <w:multiLevelType w:val="hybridMultilevel"/>
    <w:tmpl w:val="DD102C04"/>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3" w15:restartNumberingAfterBreak="0">
    <w:nsid w:val="27F646A3"/>
    <w:multiLevelType w:val="hybridMultilevel"/>
    <w:tmpl w:val="4B78C92C"/>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2A2F7DF0"/>
    <w:multiLevelType w:val="hybridMultilevel"/>
    <w:tmpl w:val="6138F518"/>
    <w:lvl w:ilvl="0" w:tplc="041D0015">
      <w:start w:val="1"/>
      <w:numFmt w:val="upperLetter"/>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5" w15:restartNumberingAfterBreak="0">
    <w:nsid w:val="34E748B4"/>
    <w:multiLevelType w:val="hybridMultilevel"/>
    <w:tmpl w:val="BA5867CE"/>
    <w:lvl w:ilvl="0" w:tplc="041D0001">
      <w:start w:val="1"/>
      <w:numFmt w:val="bullet"/>
      <w:lvlText w:val=""/>
      <w:lvlJc w:val="left"/>
      <w:pPr>
        <w:ind w:left="786"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6" w15:restartNumberingAfterBreak="0">
    <w:nsid w:val="3E3A70DE"/>
    <w:multiLevelType w:val="hybridMultilevel"/>
    <w:tmpl w:val="75A8265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3EF91FA3"/>
    <w:multiLevelType w:val="hybridMultilevel"/>
    <w:tmpl w:val="6CCE924E"/>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8" w15:restartNumberingAfterBreak="0">
    <w:nsid w:val="423A7450"/>
    <w:multiLevelType w:val="hybridMultilevel"/>
    <w:tmpl w:val="FC700ED2"/>
    <w:lvl w:ilvl="0" w:tplc="924AB276">
      <w:start w:val="4"/>
      <w:numFmt w:val="bullet"/>
      <w:lvlText w:val="•"/>
      <w:lvlJc w:val="left"/>
      <w:pPr>
        <w:ind w:left="720" w:hanging="360"/>
      </w:pPr>
      <w:rPr>
        <w:rFonts w:ascii="Times New Roman" w:eastAsia="Times New Roman"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9" w15:restartNumberingAfterBreak="0">
    <w:nsid w:val="450817DD"/>
    <w:multiLevelType w:val="hybridMultilevel"/>
    <w:tmpl w:val="5E22A348"/>
    <w:lvl w:ilvl="0" w:tplc="041D0017">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0"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1" w15:restartNumberingAfterBreak="0">
    <w:nsid w:val="5BB44EF1"/>
    <w:multiLevelType w:val="hybridMultilevel"/>
    <w:tmpl w:val="77BA81F8"/>
    <w:lvl w:ilvl="0" w:tplc="041D0017">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2" w15:restartNumberingAfterBreak="0">
    <w:nsid w:val="6221538D"/>
    <w:multiLevelType w:val="hybridMultilevel"/>
    <w:tmpl w:val="00B812CA"/>
    <w:lvl w:ilvl="0" w:tplc="041D0001">
      <w:start w:val="1"/>
      <w:numFmt w:val="bullet"/>
      <w:lvlText w:val=""/>
      <w:lvlJc w:val="left"/>
      <w:pPr>
        <w:tabs>
          <w:tab w:val="num" w:pos="720"/>
        </w:tabs>
        <w:ind w:left="720" w:hanging="360"/>
      </w:pPr>
      <w:rPr>
        <w:rFonts w:ascii="Symbol" w:hAnsi="Symbol"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3" w15:restartNumberingAfterBreak="0">
    <w:nsid w:val="64D74F91"/>
    <w:multiLevelType w:val="hybridMultilevel"/>
    <w:tmpl w:val="502633D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4" w15:restartNumberingAfterBreak="0">
    <w:nsid w:val="663E3526"/>
    <w:multiLevelType w:val="hybridMultilevel"/>
    <w:tmpl w:val="64CA20C4"/>
    <w:lvl w:ilvl="0" w:tplc="76CCEA0A">
      <w:start w:val="1"/>
      <w:numFmt w:val="upperLetter"/>
      <w:pStyle w:val="AvsnittsrubrikReglemente"/>
      <w:lvlText w:val="%1."/>
      <w:lvlJc w:val="left"/>
      <w:pPr>
        <w:ind w:left="360" w:hanging="360"/>
      </w:pPr>
      <w:rPr>
        <w:rFonts w:hint="default"/>
      </w:r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35" w15:restartNumberingAfterBreak="0">
    <w:nsid w:val="66E82027"/>
    <w:multiLevelType w:val="hybridMultilevel"/>
    <w:tmpl w:val="83EEC6E4"/>
    <w:lvl w:ilvl="0" w:tplc="FEA8FA6C">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6" w15:restartNumberingAfterBreak="0">
    <w:nsid w:val="676B2E83"/>
    <w:multiLevelType w:val="hybridMultilevel"/>
    <w:tmpl w:val="42923D48"/>
    <w:lvl w:ilvl="0" w:tplc="797CF4A8">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7" w15:restartNumberingAfterBreak="0">
    <w:nsid w:val="69DF70A9"/>
    <w:multiLevelType w:val="hybridMultilevel"/>
    <w:tmpl w:val="12CC5CFC"/>
    <w:lvl w:ilvl="0" w:tplc="041D0017">
      <w:start w:val="1"/>
      <w:numFmt w:val="lowerLetter"/>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8" w15:restartNumberingAfterBreak="0">
    <w:nsid w:val="7EBF2910"/>
    <w:multiLevelType w:val="multilevel"/>
    <w:tmpl w:val="F5008984"/>
    <w:lvl w:ilvl="0">
      <w:start w:val="1"/>
      <w:numFmt w:val="decimal"/>
      <w:pStyle w:val="-Lista"/>
      <w:lvlText w:val="§%1 "/>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num w:numId="1" w16cid:durableId="29845882">
    <w:abstractNumId w:val="27"/>
  </w:num>
  <w:num w:numId="2" w16cid:durableId="598680184">
    <w:abstractNumId w:val="16"/>
  </w:num>
  <w:num w:numId="3" w16cid:durableId="2139226513">
    <w:abstractNumId w:val="23"/>
  </w:num>
  <w:num w:numId="4" w16cid:durableId="2085636646">
    <w:abstractNumId w:val="17"/>
  </w:num>
  <w:num w:numId="5" w16cid:durableId="1857965937">
    <w:abstractNumId w:val="20"/>
  </w:num>
  <w:num w:numId="6" w16cid:durableId="1489982147">
    <w:abstractNumId w:val="14"/>
  </w:num>
  <w:num w:numId="7" w16cid:durableId="601643710">
    <w:abstractNumId w:val="22"/>
  </w:num>
  <w:num w:numId="8" w16cid:durableId="1130590234">
    <w:abstractNumId w:val="35"/>
  </w:num>
  <w:num w:numId="9" w16cid:durableId="1599219189">
    <w:abstractNumId w:val="18"/>
  </w:num>
  <w:num w:numId="10" w16cid:durableId="993723073">
    <w:abstractNumId w:val="15"/>
  </w:num>
  <w:num w:numId="11" w16cid:durableId="642076036">
    <w:abstractNumId w:val="33"/>
  </w:num>
  <w:num w:numId="12" w16cid:durableId="199049693">
    <w:abstractNumId w:val="32"/>
  </w:num>
  <w:num w:numId="13" w16cid:durableId="1593396318">
    <w:abstractNumId w:val="19"/>
  </w:num>
  <w:num w:numId="14" w16cid:durableId="147551431">
    <w:abstractNumId w:val="10"/>
  </w:num>
  <w:num w:numId="15" w16cid:durableId="706756929">
    <w:abstractNumId w:val="30"/>
  </w:num>
  <w:num w:numId="16" w16cid:durableId="1226142721">
    <w:abstractNumId w:val="12"/>
  </w:num>
  <w:num w:numId="17" w16cid:durableId="850800204">
    <w:abstractNumId w:val="36"/>
  </w:num>
  <w:num w:numId="18" w16cid:durableId="721635656">
    <w:abstractNumId w:val="8"/>
  </w:num>
  <w:num w:numId="19" w16cid:durableId="935480705">
    <w:abstractNumId w:val="3"/>
  </w:num>
  <w:num w:numId="20" w16cid:durableId="2051564755">
    <w:abstractNumId w:val="2"/>
  </w:num>
  <w:num w:numId="21" w16cid:durableId="69929595">
    <w:abstractNumId w:val="1"/>
  </w:num>
  <w:num w:numId="22" w16cid:durableId="1350718064">
    <w:abstractNumId w:val="0"/>
  </w:num>
  <w:num w:numId="23" w16cid:durableId="1095898926">
    <w:abstractNumId w:val="9"/>
  </w:num>
  <w:num w:numId="24" w16cid:durableId="807626683">
    <w:abstractNumId w:val="7"/>
  </w:num>
  <w:num w:numId="25" w16cid:durableId="1863589762">
    <w:abstractNumId w:val="6"/>
  </w:num>
  <w:num w:numId="26" w16cid:durableId="1334456286">
    <w:abstractNumId w:val="5"/>
  </w:num>
  <w:num w:numId="27" w16cid:durableId="1224217900">
    <w:abstractNumId w:val="4"/>
  </w:num>
  <w:num w:numId="28" w16cid:durableId="1728261992">
    <w:abstractNumId w:val="25"/>
  </w:num>
  <w:num w:numId="29" w16cid:durableId="2100129284">
    <w:abstractNumId w:val="26"/>
  </w:num>
  <w:num w:numId="30" w16cid:durableId="516314183">
    <w:abstractNumId w:val="24"/>
  </w:num>
  <w:num w:numId="31" w16cid:durableId="1638946689">
    <w:abstractNumId w:val="21"/>
  </w:num>
  <w:num w:numId="32" w16cid:durableId="598217141">
    <w:abstractNumId w:val="38"/>
  </w:num>
  <w:num w:numId="33" w16cid:durableId="23598561">
    <w:abstractNumId w:val="34"/>
  </w:num>
  <w:num w:numId="34" w16cid:durableId="1470974869">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898903104">
    <w:abstractNumId w:val="11"/>
  </w:num>
  <w:num w:numId="36" w16cid:durableId="2036147411">
    <w:abstractNumId w:val="13"/>
  </w:num>
  <w:num w:numId="37" w16cid:durableId="1767924722">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1049961878">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1375036020">
    <w:abstractNumId w:val="29"/>
  </w:num>
  <w:num w:numId="40" w16cid:durableId="661860775">
    <w:abstractNumId w:val="37"/>
  </w:num>
  <w:num w:numId="41" w16cid:durableId="643393172">
    <w:abstractNumId w:val="31"/>
  </w:num>
  <w:num w:numId="42" w16cid:durableId="1694070924">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LockTheme/>
  <w:styleLockQFSet/>
  <w:defaultTabStop w:val="130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947FD"/>
    <w:rsid w:val="00006ADA"/>
    <w:rsid w:val="000101A0"/>
    <w:rsid w:val="000140A2"/>
    <w:rsid w:val="000177F8"/>
    <w:rsid w:val="0002556A"/>
    <w:rsid w:val="000305F6"/>
    <w:rsid w:val="000343E2"/>
    <w:rsid w:val="00036101"/>
    <w:rsid w:val="00036877"/>
    <w:rsid w:val="00044F29"/>
    <w:rsid w:val="0005114A"/>
    <w:rsid w:val="000656E2"/>
    <w:rsid w:val="000703F4"/>
    <w:rsid w:val="00081760"/>
    <w:rsid w:val="00091D25"/>
    <w:rsid w:val="00093EA0"/>
    <w:rsid w:val="000955A5"/>
    <w:rsid w:val="000A0BE8"/>
    <w:rsid w:val="000A2ADC"/>
    <w:rsid w:val="000A2B37"/>
    <w:rsid w:val="000A71C6"/>
    <w:rsid w:val="000B0A2D"/>
    <w:rsid w:val="000C504F"/>
    <w:rsid w:val="000C6E8E"/>
    <w:rsid w:val="000E309C"/>
    <w:rsid w:val="000F2991"/>
    <w:rsid w:val="000F3318"/>
    <w:rsid w:val="000F49D2"/>
    <w:rsid w:val="000F595E"/>
    <w:rsid w:val="00102F03"/>
    <w:rsid w:val="00103253"/>
    <w:rsid w:val="00117D48"/>
    <w:rsid w:val="00122B12"/>
    <w:rsid w:val="00125367"/>
    <w:rsid w:val="00134742"/>
    <w:rsid w:val="00137D43"/>
    <w:rsid w:val="00142D45"/>
    <w:rsid w:val="00154E74"/>
    <w:rsid w:val="00155F05"/>
    <w:rsid w:val="00156C77"/>
    <w:rsid w:val="00166BB4"/>
    <w:rsid w:val="00171B52"/>
    <w:rsid w:val="00172B0E"/>
    <w:rsid w:val="0017603C"/>
    <w:rsid w:val="00181911"/>
    <w:rsid w:val="001879A3"/>
    <w:rsid w:val="001953E8"/>
    <w:rsid w:val="00196A8E"/>
    <w:rsid w:val="00196C3F"/>
    <w:rsid w:val="001A55DF"/>
    <w:rsid w:val="001A5B88"/>
    <w:rsid w:val="001B24B5"/>
    <w:rsid w:val="001B6BFF"/>
    <w:rsid w:val="001C6C4E"/>
    <w:rsid w:val="001D1B51"/>
    <w:rsid w:val="001D22EC"/>
    <w:rsid w:val="001D5DA7"/>
    <w:rsid w:val="001E0895"/>
    <w:rsid w:val="001E0E3C"/>
    <w:rsid w:val="001E0F86"/>
    <w:rsid w:val="001E2C8C"/>
    <w:rsid w:val="001E48BB"/>
    <w:rsid w:val="001E4AAB"/>
    <w:rsid w:val="001F28A3"/>
    <w:rsid w:val="001F564C"/>
    <w:rsid w:val="0020106D"/>
    <w:rsid w:val="00212B2D"/>
    <w:rsid w:val="00213FD7"/>
    <w:rsid w:val="00216115"/>
    <w:rsid w:val="00221A9E"/>
    <w:rsid w:val="00224BFB"/>
    <w:rsid w:val="00225566"/>
    <w:rsid w:val="00230757"/>
    <w:rsid w:val="00230793"/>
    <w:rsid w:val="0023159B"/>
    <w:rsid w:val="0023313E"/>
    <w:rsid w:val="002362FB"/>
    <w:rsid w:val="00240C6F"/>
    <w:rsid w:val="00246A53"/>
    <w:rsid w:val="00252856"/>
    <w:rsid w:val="00256085"/>
    <w:rsid w:val="00260271"/>
    <w:rsid w:val="00263162"/>
    <w:rsid w:val="00272669"/>
    <w:rsid w:val="00282C5A"/>
    <w:rsid w:val="002854FF"/>
    <w:rsid w:val="00286183"/>
    <w:rsid w:val="002B2A0B"/>
    <w:rsid w:val="002E3460"/>
    <w:rsid w:val="002F59D5"/>
    <w:rsid w:val="00310D36"/>
    <w:rsid w:val="00313FF5"/>
    <w:rsid w:val="00321C96"/>
    <w:rsid w:val="00331DF1"/>
    <w:rsid w:val="00336FA5"/>
    <w:rsid w:val="00340132"/>
    <w:rsid w:val="003463C4"/>
    <w:rsid w:val="003533CA"/>
    <w:rsid w:val="00360490"/>
    <w:rsid w:val="00361275"/>
    <w:rsid w:val="0036742E"/>
    <w:rsid w:val="003676DC"/>
    <w:rsid w:val="0037574C"/>
    <w:rsid w:val="00383734"/>
    <w:rsid w:val="00390B97"/>
    <w:rsid w:val="00392706"/>
    <w:rsid w:val="003931B9"/>
    <w:rsid w:val="003931BB"/>
    <w:rsid w:val="00396CF9"/>
    <w:rsid w:val="003A0736"/>
    <w:rsid w:val="003A094F"/>
    <w:rsid w:val="003A4F0D"/>
    <w:rsid w:val="003B5AA7"/>
    <w:rsid w:val="003B78E0"/>
    <w:rsid w:val="003C679C"/>
    <w:rsid w:val="003D064B"/>
    <w:rsid w:val="003D2FD2"/>
    <w:rsid w:val="003D72C5"/>
    <w:rsid w:val="003E0A51"/>
    <w:rsid w:val="003E1DE3"/>
    <w:rsid w:val="003E3297"/>
    <w:rsid w:val="003F0656"/>
    <w:rsid w:val="003F2999"/>
    <w:rsid w:val="003F7D4D"/>
    <w:rsid w:val="004052B7"/>
    <w:rsid w:val="00413E6D"/>
    <w:rsid w:val="00442545"/>
    <w:rsid w:val="00445259"/>
    <w:rsid w:val="00447F86"/>
    <w:rsid w:val="00453ED3"/>
    <w:rsid w:val="00455454"/>
    <w:rsid w:val="00455877"/>
    <w:rsid w:val="00461831"/>
    <w:rsid w:val="004637C8"/>
    <w:rsid w:val="004657E8"/>
    <w:rsid w:val="0048103A"/>
    <w:rsid w:val="00485759"/>
    <w:rsid w:val="004869E1"/>
    <w:rsid w:val="00487532"/>
    <w:rsid w:val="0049101B"/>
    <w:rsid w:val="00495E6F"/>
    <w:rsid w:val="00497182"/>
    <w:rsid w:val="004B02CA"/>
    <w:rsid w:val="004B22B2"/>
    <w:rsid w:val="004C017A"/>
    <w:rsid w:val="004C0539"/>
    <w:rsid w:val="004C172C"/>
    <w:rsid w:val="004E2F3C"/>
    <w:rsid w:val="004E35DD"/>
    <w:rsid w:val="00507B3E"/>
    <w:rsid w:val="00514425"/>
    <w:rsid w:val="00516669"/>
    <w:rsid w:val="00525D49"/>
    <w:rsid w:val="00533F3B"/>
    <w:rsid w:val="00553D3C"/>
    <w:rsid w:val="00557143"/>
    <w:rsid w:val="00572039"/>
    <w:rsid w:val="0057620D"/>
    <w:rsid w:val="00580D49"/>
    <w:rsid w:val="005820F7"/>
    <w:rsid w:val="005947FD"/>
    <w:rsid w:val="005B46C7"/>
    <w:rsid w:val="005B76AB"/>
    <w:rsid w:val="005C432B"/>
    <w:rsid w:val="005D06ED"/>
    <w:rsid w:val="005D1B61"/>
    <w:rsid w:val="005D3B8B"/>
    <w:rsid w:val="005D50B4"/>
    <w:rsid w:val="005E0050"/>
    <w:rsid w:val="005E14AC"/>
    <w:rsid w:val="005E3BDF"/>
    <w:rsid w:val="00601D5E"/>
    <w:rsid w:val="00603DA6"/>
    <w:rsid w:val="00604D82"/>
    <w:rsid w:val="00611722"/>
    <w:rsid w:val="00612846"/>
    <w:rsid w:val="006207EE"/>
    <w:rsid w:val="00632A90"/>
    <w:rsid w:val="00636791"/>
    <w:rsid w:val="00636F3E"/>
    <w:rsid w:val="006376CC"/>
    <w:rsid w:val="006413A1"/>
    <w:rsid w:val="006424EA"/>
    <w:rsid w:val="00642DEA"/>
    <w:rsid w:val="00644B9B"/>
    <w:rsid w:val="006459FE"/>
    <w:rsid w:val="00662D3E"/>
    <w:rsid w:val="00663CDD"/>
    <w:rsid w:val="0067016E"/>
    <w:rsid w:val="00672A1D"/>
    <w:rsid w:val="00683821"/>
    <w:rsid w:val="00694FBD"/>
    <w:rsid w:val="006952F9"/>
    <w:rsid w:val="006A607C"/>
    <w:rsid w:val="006A7F8B"/>
    <w:rsid w:val="006C088E"/>
    <w:rsid w:val="006C17E5"/>
    <w:rsid w:val="006C32C6"/>
    <w:rsid w:val="006C3685"/>
    <w:rsid w:val="006E05B1"/>
    <w:rsid w:val="006E237D"/>
    <w:rsid w:val="006E33D7"/>
    <w:rsid w:val="006E50CE"/>
    <w:rsid w:val="006E6753"/>
    <w:rsid w:val="006F1B86"/>
    <w:rsid w:val="00710A84"/>
    <w:rsid w:val="00714183"/>
    <w:rsid w:val="0071477E"/>
    <w:rsid w:val="00722D7C"/>
    <w:rsid w:val="0072614C"/>
    <w:rsid w:val="00732D75"/>
    <w:rsid w:val="00737D26"/>
    <w:rsid w:val="0074256B"/>
    <w:rsid w:val="00744AB8"/>
    <w:rsid w:val="0075503E"/>
    <w:rsid w:val="00760D11"/>
    <w:rsid w:val="00763A1D"/>
    <w:rsid w:val="00773535"/>
    <w:rsid w:val="0078314E"/>
    <w:rsid w:val="00795EDE"/>
    <w:rsid w:val="00796F7E"/>
    <w:rsid w:val="00796FAC"/>
    <w:rsid w:val="0079702C"/>
    <w:rsid w:val="0079725C"/>
    <w:rsid w:val="007A65C5"/>
    <w:rsid w:val="007A70BF"/>
    <w:rsid w:val="007B29D3"/>
    <w:rsid w:val="007B3AB0"/>
    <w:rsid w:val="007B4E9A"/>
    <w:rsid w:val="007C1265"/>
    <w:rsid w:val="007C6623"/>
    <w:rsid w:val="007C7FE5"/>
    <w:rsid w:val="007E218D"/>
    <w:rsid w:val="007E58ED"/>
    <w:rsid w:val="007F2BCC"/>
    <w:rsid w:val="007F5AB1"/>
    <w:rsid w:val="007F621E"/>
    <w:rsid w:val="00803F7F"/>
    <w:rsid w:val="00823941"/>
    <w:rsid w:val="00823F8F"/>
    <w:rsid w:val="00825171"/>
    <w:rsid w:val="00826AD3"/>
    <w:rsid w:val="00830AD1"/>
    <w:rsid w:val="00834355"/>
    <w:rsid w:val="00836B06"/>
    <w:rsid w:val="00851DEC"/>
    <w:rsid w:val="00865FEA"/>
    <w:rsid w:val="0087104E"/>
    <w:rsid w:val="00871182"/>
    <w:rsid w:val="00872434"/>
    <w:rsid w:val="00885C4D"/>
    <w:rsid w:val="00886865"/>
    <w:rsid w:val="00890701"/>
    <w:rsid w:val="0089071F"/>
    <w:rsid w:val="0089096D"/>
    <w:rsid w:val="00891ED5"/>
    <w:rsid w:val="00892BA8"/>
    <w:rsid w:val="008938D8"/>
    <w:rsid w:val="0089596F"/>
    <w:rsid w:val="008A1670"/>
    <w:rsid w:val="008A4B3F"/>
    <w:rsid w:val="008A7D32"/>
    <w:rsid w:val="008B45F2"/>
    <w:rsid w:val="008B7B42"/>
    <w:rsid w:val="008C2677"/>
    <w:rsid w:val="008C7E08"/>
    <w:rsid w:val="008D538C"/>
    <w:rsid w:val="008D7DE6"/>
    <w:rsid w:val="008E38DE"/>
    <w:rsid w:val="008E5A45"/>
    <w:rsid w:val="008E6C5D"/>
    <w:rsid w:val="00906078"/>
    <w:rsid w:val="00911BC7"/>
    <w:rsid w:val="00915E15"/>
    <w:rsid w:val="00933F5C"/>
    <w:rsid w:val="009411F8"/>
    <w:rsid w:val="00947366"/>
    <w:rsid w:val="0094783B"/>
    <w:rsid w:val="00954BD5"/>
    <w:rsid w:val="009559A2"/>
    <w:rsid w:val="00956A49"/>
    <w:rsid w:val="00957059"/>
    <w:rsid w:val="00957FB0"/>
    <w:rsid w:val="00961AA9"/>
    <w:rsid w:val="0096281A"/>
    <w:rsid w:val="009642E5"/>
    <w:rsid w:val="00965DED"/>
    <w:rsid w:val="00966769"/>
    <w:rsid w:val="00966DDF"/>
    <w:rsid w:val="009704B3"/>
    <w:rsid w:val="009714CE"/>
    <w:rsid w:val="0098777A"/>
    <w:rsid w:val="00991C1F"/>
    <w:rsid w:val="00997A26"/>
    <w:rsid w:val="009A45AD"/>
    <w:rsid w:val="009A500F"/>
    <w:rsid w:val="009A73ED"/>
    <w:rsid w:val="009B67EE"/>
    <w:rsid w:val="009C204E"/>
    <w:rsid w:val="009C5763"/>
    <w:rsid w:val="009C5D6E"/>
    <w:rsid w:val="009C7946"/>
    <w:rsid w:val="009D10CC"/>
    <w:rsid w:val="009E2577"/>
    <w:rsid w:val="009E61FC"/>
    <w:rsid w:val="009E706B"/>
    <w:rsid w:val="009F392A"/>
    <w:rsid w:val="009F6AC2"/>
    <w:rsid w:val="00A00F3A"/>
    <w:rsid w:val="00A01F1C"/>
    <w:rsid w:val="00A0474A"/>
    <w:rsid w:val="00A07ED3"/>
    <w:rsid w:val="00A12D5E"/>
    <w:rsid w:val="00A14A5A"/>
    <w:rsid w:val="00A2372E"/>
    <w:rsid w:val="00A24441"/>
    <w:rsid w:val="00A31842"/>
    <w:rsid w:val="00A33030"/>
    <w:rsid w:val="00A3541B"/>
    <w:rsid w:val="00A46992"/>
    <w:rsid w:val="00A564A6"/>
    <w:rsid w:val="00A631A9"/>
    <w:rsid w:val="00A707A1"/>
    <w:rsid w:val="00A75EF2"/>
    <w:rsid w:val="00A766AC"/>
    <w:rsid w:val="00A76CE2"/>
    <w:rsid w:val="00A812AE"/>
    <w:rsid w:val="00A8131B"/>
    <w:rsid w:val="00A82406"/>
    <w:rsid w:val="00A834A5"/>
    <w:rsid w:val="00A86005"/>
    <w:rsid w:val="00A93852"/>
    <w:rsid w:val="00A95001"/>
    <w:rsid w:val="00A95E05"/>
    <w:rsid w:val="00A97725"/>
    <w:rsid w:val="00AA1BA9"/>
    <w:rsid w:val="00AA1F6A"/>
    <w:rsid w:val="00AA32FB"/>
    <w:rsid w:val="00AA5987"/>
    <w:rsid w:val="00AB3589"/>
    <w:rsid w:val="00AD3FCA"/>
    <w:rsid w:val="00AE43BC"/>
    <w:rsid w:val="00AF1A35"/>
    <w:rsid w:val="00B10482"/>
    <w:rsid w:val="00B14E16"/>
    <w:rsid w:val="00B24ACE"/>
    <w:rsid w:val="00B25347"/>
    <w:rsid w:val="00B325CA"/>
    <w:rsid w:val="00B34BAA"/>
    <w:rsid w:val="00B351FE"/>
    <w:rsid w:val="00B4270C"/>
    <w:rsid w:val="00B4631B"/>
    <w:rsid w:val="00B50143"/>
    <w:rsid w:val="00B52103"/>
    <w:rsid w:val="00B561D9"/>
    <w:rsid w:val="00B62C89"/>
    <w:rsid w:val="00B72C0C"/>
    <w:rsid w:val="00B80F37"/>
    <w:rsid w:val="00BA45FB"/>
    <w:rsid w:val="00BA6C6C"/>
    <w:rsid w:val="00BC4422"/>
    <w:rsid w:val="00BD1588"/>
    <w:rsid w:val="00BE2222"/>
    <w:rsid w:val="00BE41A1"/>
    <w:rsid w:val="00BE5FC1"/>
    <w:rsid w:val="00BE7055"/>
    <w:rsid w:val="00BF1C34"/>
    <w:rsid w:val="00C02B55"/>
    <w:rsid w:val="00C03923"/>
    <w:rsid w:val="00C041EF"/>
    <w:rsid w:val="00C10B13"/>
    <w:rsid w:val="00C10BF9"/>
    <w:rsid w:val="00C21916"/>
    <w:rsid w:val="00C31AF5"/>
    <w:rsid w:val="00C33DD2"/>
    <w:rsid w:val="00C42266"/>
    <w:rsid w:val="00C50DE3"/>
    <w:rsid w:val="00C518CD"/>
    <w:rsid w:val="00C5400D"/>
    <w:rsid w:val="00C5548A"/>
    <w:rsid w:val="00C56185"/>
    <w:rsid w:val="00C60E48"/>
    <w:rsid w:val="00C6314A"/>
    <w:rsid w:val="00C63FF4"/>
    <w:rsid w:val="00C739C2"/>
    <w:rsid w:val="00C85634"/>
    <w:rsid w:val="00C911F0"/>
    <w:rsid w:val="00C95D91"/>
    <w:rsid w:val="00CB00C4"/>
    <w:rsid w:val="00CB62C2"/>
    <w:rsid w:val="00CC0063"/>
    <w:rsid w:val="00CC1BB9"/>
    <w:rsid w:val="00CC55B7"/>
    <w:rsid w:val="00CD0BA8"/>
    <w:rsid w:val="00CD2220"/>
    <w:rsid w:val="00CD36A7"/>
    <w:rsid w:val="00CD590D"/>
    <w:rsid w:val="00CD6A32"/>
    <w:rsid w:val="00CE0941"/>
    <w:rsid w:val="00CE0A1F"/>
    <w:rsid w:val="00CE636F"/>
    <w:rsid w:val="00D0575D"/>
    <w:rsid w:val="00D06B20"/>
    <w:rsid w:val="00D14A94"/>
    <w:rsid w:val="00D1602C"/>
    <w:rsid w:val="00D20AC0"/>
    <w:rsid w:val="00D20AF2"/>
    <w:rsid w:val="00D24DBE"/>
    <w:rsid w:val="00D2602D"/>
    <w:rsid w:val="00D30D81"/>
    <w:rsid w:val="00D41819"/>
    <w:rsid w:val="00D57B71"/>
    <w:rsid w:val="00D62645"/>
    <w:rsid w:val="00D6658A"/>
    <w:rsid w:val="00D71D34"/>
    <w:rsid w:val="00D85166"/>
    <w:rsid w:val="00D85AED"/>
    <w:rsid w:val="00D8790C"/>
    <w:rsid w:val="00D90F04"/>
    <w:rsid w:val="00D92209"/>
    <w:rsid w:val="00D92FFA"/>
    <w:rsid w:val="00DA0210"/>
    <w:rsid w:val="00DA4726"/>
    <w:rsid w:val="00DA57A5"/>
    <w:rsid w:val="00DA724B"/>
    <w:rsid w:val="00DB1608"/>
    <w:rsid w:val="00DC5D2F"/>
    <w:rsid w:val="00DC6802"/>
    <w:rsid w:val="00DD27C9"/>
    <w:rsid w:val="00DD2ED7"/>
    <w:rsid w:val="00DD488A"/>
    <w:rsid w:val="00DE0DF6"/>
    <w:rsid w:val="00DF7C16"/>
    <w:rsid w:val="00E13229"/>
    <w:rsid w:val="00E157AB"/>
    <w:rsid w:val="00E20898"/>
    <w:rsid w:val="00E217F7"/>
    <w:rsid w:val="00E25F10"/>
    <w:rsid w:val="00E3733A"/>
    <w:rsid w:val="00E4060B"/>
    <w:rsid w:val="00E422E3"/>
    <w:rsid w:val="00E4564E"/>
    <w:rsid w:val="00E5184F"/>
    <w:rsid w:val="00E54B31"/>
    <w:rsid w:val="00E614EB"/>
    <w:rsid w:val="00E620ED"/>
    <w:rsid w:val="00E65D11"/>
    <w:rsid w:val="00E82B9B"/>
    <w:rsid w:val="00E83AC9"/>
    <w:rsid w:val="00E83B1E"/>
    <w:rsid w:val="00E96E6D"/>
    <w:rsid w:val="00EA1229"/>
    <w:rsid w:val="00EA1D31"/>
    <w:rsid w:val="00EA4ED0"/>
    <w:rsid w:val="00EA7480"/>
    <w:rsid w:val="00EB0100"/>
    <w:rsid w:val="00EB1FEE"/>
    <w:rsid w:val="00EB3C0B"/>
    <w:rsid w:val="00EB3F4C"/>
    <w:rsid w:val="00EB66E6"/>
    <w:rsid w:val="00EC466A"/>
    <w:rsid w:val="00EC6721"/>
    <w:rsid w:val="00EC6CF2"/>
    <w:rsid w:val="00ED66A8"/>
    <w:rsid w:val="00EE067F"/>
    <w:rsid w:val="00EF3CBF"/>
    <w:rsid w:val="00F00FEF"/>
    <w:rsid w:val="00F05B67"/>
    <w:rsid w:val="00F1154E"/>
    <w:rsid w:val="00F204C0"/>
    <w:rsid w:val="00F235CA"/>
    <w:rsid w:val="00F239AC"/>
    <w:rsid w:val="00F24F5A"/>
    <w:rsid w:val="00F27A48"/>
    <w:rsid w:val="00F32A2F"/>
    <w:rsid w:val="00F37473"/>
    <w:rsid w:val="00F40E76"/>
    <w:rsid w:val="00F43974"/>
    <w:rsid w:val="00F44FE4"/>
    <w:rsid w:val="00F6238A"/>
    <w:rsid w:val="00F66022"/>
    <w:rsid w:val="00F661A9"/>
    <w:rsid w:val="00F705B2"/>
    <w:rsid w:val="00F73650"/>
    <w:rsid w:val="00F77F16"/>
    <w:rsid w:val="00F805BF"/>
    <w:rsid w:val="00F87B01"/>
    <w:rsid w:val="00F90475"/>
    <w:rsid w:val="00F92803"/>
    <w:rsid w:val="00F93733"/>
    <w:rsid w:val="00F96E4F"/>
    <w:rsid w:val="00FB3AAF"/>
    <w:rsid w:val="00FB491F"/>
    <w:rsid w:val="00FC03FB"/>
    <w:rsid w:val="00FC0B31"/>
    <w:rsid w:val="00FC1B38"/>
    <w:rsid w:val="00FE17C9"/>
    <w:rsid w:val="00FE3471"/>
    <w:rsid w:val="00FE4726"/>
    <w:rsid w:val="00FE5FCA"/>
    <w:rsid w:val="00FF1DFD"/>
    <w:rsid w:val="07977C46"/>
    <w:rsid w:val="0F4AB501"/>
    <w:rsid w:val="211367A6"/>
    <w:rsid w:val="24C535AD"/>
    <w:rsid w:val="2653A604"/>
    <w:rsid w:val="36FE38EC"/>
    <w:rsid w:val="402A175A"/>
    <w:rsid w:val="41CA7F5F"/>
    <w:rsid w:val="47FE1681"/>
    <w:rsid w:val="5A95A7E8"/>
    <w:rsid w:val="64027D5C"/>
    <w:rsid w:val="6FCA0BC7"/>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87C343A"/>
  <w15:docId w15:val="{CE92B6F5-5540-448B-9BC3-12E0C18346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qFormat="1"/>
    <w:lsdException w:name="footer" w:semiHidden="1" w:uiPriority="99"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D0BA8"/>
    <w:pPr>
      <w:spacing w:after="120" w:line="288" w:lineRule="auto"/>
      <w:ind w:right="868"/>
    </w:pPr>
    <w:rPr>
      <w:sz w:val="24"/>
      <w:szCs w:val="24"/>
    </w:rPr>
  </w:style>
  <w:style w:type="paragraph" w:styleId="Rubrik1">
    <w:name w:val="heading 1"/>
    <w:basedOn w:val="Normal"/>
    <w:next w:val="Normal"/>
    <w:qFormat/>
    <w:rsid w:val="006E6753"/>
    <w:pPr>
      <w:keepNext/>
      <w:spacing w:before="240" w:after="60"/>
      <w:outlineLvl w:val="0"/>
    </w:pPr>
    <w:rPr>
      <w:rFonts w:ascii="Arial" w:hAnsi="Arial" w:cs="Arial"/>
      <w:b/>
      <w:bCs/>
      <w:kern w:val="32"/>
      <w:sz w:val="34"/>
      <w:szCs w:val="32"/>
    </w:rPr>
  </w:style>
  <w:style w:type="paragraph" w:styleId="Rubrik2">
    <w:name w:val="heading 2"/>
    <w:basedOn w:val="Normal"/>
    <w:next w:val="Normal"/>
    <w:qFormat/>
    <w:rsid w:val="00D85AED"/>
    <w:pPr>
      <w:keepNext/>
      <w:spacing w:before="240" w:after="60"/>
      <w:outlineLvl w:val="1"/>
    </w:pPr>
    <w:rPr>
      <w:rFonts w:ascii="Arial" w:hAnsi="Arial" w:cs="Arial"/>
      <w:b/>
      <w:bCs/>
      <w:iCs/>
      <w:sz w:val="28"/>
      <w:szCs w:val="28"/>
    </w:rPr>
  </w:style>
  <w:style w:type="paragraph" w:styleId="Rubrik3">
    <w:name w:val="heading 3"/>
    <w:basedOn w:val="Normal"/>
    <w:next w:val="Normal"/>
    <w:qFormat/>
    <w:rsid w:val="00C60E48"/>
    <w:pPr>
      <w:keepNext/>
      <w:spacing w:before="240" w:after="60"/>
      <w:outlineLvl w:val="2"/>
    </w:pPr>
    <w:rPr>
      <w:rFonts w:ascii="Arial" w:hAnsi="Arial" w:cs="Arial"/>
      <w:b/>
      <w:bCs/>
      <w:szCs w:val="26"/>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link w:val="SidhuvudChar"/>
    <w:uiPriority w:val="99"/>
    <w:qFormat/>
    <w:rsid w:val="006E33D7"/>
    <w:pPr>
      <w:tabs>
        <w:tab w:val="center" w:pos="4536"/>
        <w:tab w:val="right" w:pos="9072"/>
      </w:tabs>
      <w:spacing w:after="0"/>
      <w:ind w:right="0"/>
    </w:pPr>
  </w:style>
  <w:style w:type="paragraph" w:styleId="Sidfot">
    <w:name w:val="footer"/>
    <w:basedOn w:val="Normal"/>
    <w:link w:val="SidfotChar"/>
    <w:uiPriority w:val="99"/>
    <w:qFormat/>
    <w:rsid w:val="00EA4ED0"/>
    <w:pPr>
      <w:tabs>
        <w:tab w:val="center" w:pos="4536"/>
        <w:tab w:val="right" w:pos="9072"/>
      </w:tabs>
      <w:spacing w:before="20"/>
      <w:ind w:right="0"/>
    </w:pPr>
    <w:rPr>
      <w:rFonts w:ascii="Arial" w:hAnsi="Arial"/>
      <w:sz w:val="14"/>
    </w:rPr>
  </w:style>
  <w:style w:type="table" w:styleId="Tabellrutnt">
    <w:name w:val="Table Grid"/>
    <w:basedOn w:val="Normaltabell"/>
    <w:rsid w:val="005947F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stycke">
    <w:name w:val="List Paragraph"/>
    <w:basedOn w:val="Normal"/>
    <w:uiPriority w:val="34"/>
    <w:rsid w:val="00331DF1"/>
    <w:pPr>
      <w:numPr>
        <w:numId w:val="15"/>
      </w:numPr>
      <w:contextualSpacing/>
    </w:pPr>
  </w:style>
  <w:style w:type="table" w:styleId="Tabellrutntljust">
    <w:name w:val="Grid Table Light"/>
    <w:basedOn w:val="Normaltabell"/>
    <w:uiPriority w:val="40"/>
    <w:rsid w:val="00642DEA"/>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Ballongtext">
    <w:name w:val="Balloon Text"/>
    <w:basedOn w:val="Normal"/>
    <w:link w:val="BallongtextChar"/>
    <w:semiHidden/>
    <w:unhideWhenUsed/>
    <w:rsid w:val="00642DEA"/>
    <w:pPr>
      <w:spacing w:after="0" w:line="240" w:lineRule="auto"/>
    </w:pPr>
    <w:rPr>
      <w:rFonts w:ascii="Segoe UI" w:hAnsi="Segoe UI" w:cs="Segoe UI"/>
      <w:sz w:val="18"/>
      <w:szCs w:val="18"/>
    </w:rPr>
  </w:style>
  <w:style w:type="character" w:customStyle="1" w:styleId="BallongtextChar">
    <w:name w:val="Ballongtext Char"/>
    <w:basedOn w:val="Standardstycketeckensnitt"/>
    <w:link w:val="Ballongtext"/>
    <w:semiHidden/>
    <w:rsid w:val="00642DEA"/>
    <w:rPr>
      <w:rFonts w:ascii="Segoe UI" w:hAnsi="Segoe UI" w:cs="Segoe UI"/>
      <w:sz w:val="18"/>
      <w:szCs w:val="18"/>
    </w:rPr>
  </w:style>
  <w:style w:type="paragraph" w:customStyle="1" w:styleId="Tabelltext">
    <w:name w:val="Tabelltext"/>
    <w:basedOn w:val="Normal"/>
    <w:link w:val="TabelltextChar"/>
    <w:qFormat/>
    <w:rsid w:val="001D22EC"/>
    <w:pPr>
      <w:ind w:right="0"/>
    </w:pPr>
    <w:rPr>
      <w:rFonts w:ascii="Arial" w:hAnsi="Arial"/>
      <w:sz w:val="22"/>
    </w:rPr>
  </w:style>
  <w:style w:type="character" w:customStyle="1" w:styleId="TabelltextChar">
    <w:name w:val="Tabelltext Char"/>
    <w:basedOn w:val="Standardstycketeckensnitt"/>
    <w:link w:val="Tabelltext"/>
    <w:rsid w:val="001D22EC"/>
    <w:rPr>
      <w:rFonts w:ascii="Arial" w:hAnsi="Arial"/>
      <w:sz w:val="22"/>
      <w:szCs w:val="24"/>
    </w:rPr>
  </w:style>
  <w:style w:type="character" w:customStyle="1" w:styleId="SidfotChar">
    <w:name w:val="Sidfot Char"/>
    <w:basedOn w:val="Standardstycketeckensnitt"/>
    <w:link w:val="Sidfot"/>
    <w:uiPriority w:val="99"/>
    <w:rsid w:val="00D2602D"/>
    <w:rPr>
      <w:rFonts w:ascii="Arial" w:hAnsi="Arial"/>
      <w:sz w:val="14"/>
      <w:szCs w:val="24"/>
    </w:rPr>
  </w:style>
  <w:style w:type="character" w:styleId="Platshllartext">
    <w:name w:val="Placeholder Text"/>
    <w:basedOn w:val="Standardstycketeckensnitt"/>
    <w:uiPriority w:val="99"/>
    <w:semiHidden/>
    <w:rsid w:val="00EA1D31"/>
    <w:rPr>
      <w:color w:val="808080"/>
    </w:rPr>
  </w:style>
  <w:style w:type="character" w:styleId="Kommentarsreferens">
    <w:name w:val="annotation reference"/>
    <w:basedOn w:val="Standardstycketeckensnitt"/>
    <w:semiHidden/>
    <w:unhideWhenUsed/>
    <w:rsid w:val="000A0BE8"/>
    <w:rPr>
      <w:sz w:val="16"/>
      <w:szCs w:val="16"/>
    </w:rPr>
  </w:style>
  <w:style w:type="paragraph" w:styleId="Kommentarer">
    <w:name w:val="annotation text"/>
    <w:basedOn w:val="Normal"/>
    <w:link w:val="KommentarerChar"/>
    <w:semiHidden/>
    <w:unhideWhenUsed/>
    <w:rsid w:val="000A0BE8"/>
    <w:rPr>
      <w:sz w:val="20"/>
      <w:szCs w:val="20"/>
    </w:rPr>
  </w:style>
  <w:style w:type="character" w:customStyle="1" w:styleId="KommentarerChar">
    <w:name w:val="Kommentarer Char"/>
    <w:basedOn w:val="Standardstycketeckensnitt"/>
    <w:link w:val="Kommentarer"/>
    <w:semiHidden/>
    <w:rsid w:val="000A0BE8"/>
  </w:style>
  <w:style w:type="paragraph" w:styleId="Kommentarsmne">
    <w:name w:val="annotation subject"/>
    <w:basedOn w:val="Kommentarer"/>
    <w:next w:val="Kommentarer"/>
    <w:link w:val="KommentarsmneChar"/>
    <w:semiHidden/>
    <w:unhideWhenUsed/>
    <w:rsid w:val="000A0BE8"/>
    <w:rPr>
      <w:b/>
      <w:bCs/>
    </w:rPr>
  </w:style>
  <w:style w:type="character" w:customStyle="1" w:styleId="KommentarsmneChar">
    <w:name w:val="Kommentarsämne Char"/>
    <w:basedOn w:val="KommentarerChar"/>
    <w:link w:val="Kommentarsmne"/>
    <w:semiHidden/>
    <w:rsid w:val="000A0BE8"/>
    <w:rPr>
      <w:b/>
      <w:bCs/>
    </w:rPr>
  </w:style>
  <w:style w:type="paragraph" w:customStyle="1" w:styleId="FormatmallFre24ptEfter24pt">
    <w:name w:val="Formatmall Före:  24 pt Efter:  24 pt"/>
    <w:basedOn w:val="Normal"/>
    <w:rsid w:val="00FB491F"/>
    <w:pPr>
      <w:spacing w:before="840" w:after="480"/>
    </w:pPr>
    <w:rPr>
      <w:szCs w:val="20"/>
    </w:rPr>
  </w:style>
  <w:style w:type="paragraph" w:styleId="Punktlista">
    <w:name w:val="List Bullet"/>
    <w:basedOn w:val="Normal"/>
    <w:unhideWhenUsed/>
    <w:qFormat/>
    <w:rsid w:val="00331DF1"/>
    <w:pPr>
      <w:numPr>
        <w:numId w:val="23"/>
      </w:numPr>
      <w:ind w:left="714" w:hanging="357"/>
      <w:contextualSpacing/>
    </w:pPr>
  </w:style>
  <w:style w:type="table" w:styleId="Oformateradtabell3">
    <w:name w:val="Plain Table 3"/>
    <w:basedOn w:val="Normaltabell"/>
    <w:uiPriority w:val="43"/>
    <w:rsid w:val="00453ED3"/>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Rutntstabell2dekorfrg3">
    <w:name w:val="Grid Table 2 Accent 3"/>
    <w:basedOn w:val="Normaltabell"/>
    <w:uiPriority w:val="47"/>
    <w:rsid w:val="00C10B13"/>
    <w:tblPr>
      <w:tblStyleRowBandSize w:val="1"/>
      <w:tblStyleColBandSize w:val="1"/>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customStyle="1" w:styleId="SidhuvudChar">
    <w:name w:val="Sidhuvud Char"/>
    <w:basedOn w:val="Standardstycketeckensnitt"/>
    <w:link w:val="Sidhuvud"/>
    <w:uiPriority w:val="99"/>
    <w:rsid w:val="00272669"/>
    <w:rPr>
      <w:sz w:val="24"/>
      <w:szCs w:val="24"/>
    </w:rPr>
  </w:style>
  <w:style w:type="paragraph" w:customStyle="1" w:styleId="Mellanrubrik">
    <w:name w:val="Mellanrubrik"/>
    <w:basedOn w:val="Normal"/>
    <w:autoRedefine/>
    <w:qFormat/>
    <w:rsid w:val="00966DDF"/>
    <w:pPr>
      <w:keepNext/>
    </w:pPr>
    <w:rPr>
      <w:rFonts w:ascii="Arial" w:hAnsi="Arial"/>
      <w:b/>
      <w:sz w:val="22"/>
      <w:szCs w:val="28"/>
    </w:rPr>
  </w:style>
  <w:style w:type="character" w:styleId="Hyperlnk">
    <w:name w:val="Hyperlink"/>
    <w:basedOn w:val="Standardstycketeckensnitt"/>
    <w:unhideWhenUsed/>
    <w:rsid w:val="008E5A45"/>
    <w:rPr>
      <w:color w:val="0563C1" w:themeColor="hyperlink"/>
      <w:u w:val="single"/>
    </w:rPr>
  </w:style>
  <w:style w:type="character" w:styleId="Olstomnmnande">
    <w:name w:val="Unresolved Mention"/>
    <w:basedOn w:val="Standardstycketeckensnitt"/>
    <w:uiPriority w:val="99"/>
    <w:semiHidden/>
    <w:unhideWhenUsed/>
    <w:rsid w:val="008E5A45"/>
    <w:rPr>
      <w:color w:val="605E5C"/>
      <w:shd w:val="clear" w:color="auto" w:fill="E1DFDD"/>
    </w:rPr>
  </w:style>
  <w:style w:type="paragraph" w:customStyle="1" w:styleId="-Lista">
    <w:name w:val="§-Lista"/>
    <w:basedOn w:val="Liststycke"/>
    <w:qFormat/>
    <w:rsid w:val="00AE43BC"/>
    <w:pPr>
      <w:numPr>
        <w:numId w:val="32"/>
      </w:numPr>
      <w:ind w:left="0" w:firstLine="0"/>
    </w:pPr>
  </w:style>
  <w:style w:type="paragraph" w:customStyle="1" w:styleId="AvsnittsrubrikReglemente">
    <w:name w:val="Avsnittsrubrik Reglemente"/>
    <w:basedOn w:val="Rubrik2"/>
    <w:qFormat/>
    <w:rsid w:val="00836B06"/>
    <w:pPr>
      <w:numPr>
        <w:numId w:val="33"/>
      </w:numPr>
    </w:pPr>
  </w:style>
  <w:style w:type="paragraph" w:customStyle="1" w:styleId="Formatmall-ListaFrstaraden0cmEfter6pt">
    <w:name w:val="Formatmall §-Lista + Första raden:  0 cm Efter:  6 pt"/>
    <w:basedOn w:val="-Lista"/>
    <w:rsid w:val="00580D49"/>
    <w:rPr>
      <w:szCs w:val="20"/>
    </w:rPr>
  </w:style>
  <w:style w:type="paragraph" w:customStyle="1" w:styleId="Antaget">
    <w:name w:val="Antaget"/>
    <w:basedOn w:val="Sidhuvud"/>
    <w:qFormat/>
    <w:rsid w:val="00AA1F6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2.xml"/></Relationships>
</file>

<file path=word/_rels/header3.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ec6953a5eee3424faece5c2353cf0721 xmlns="597d7713-8a3d-4bd2-ae30-edced55b2c1b">
      <Terms xmlns="http://schemas.microsoft.com/office/infopath/2007/PartnerControls"/>
    </ec6953a5eee3424faece5c2353cf0721>
    <VGR_DokBeskrivning xmlns="597d7713-8a3d-4bd2-ae30-edced55b2c1b">Upprättat reglemente för krisledningsnämnden. Originalet är diariefört i Public 360 med diarienummer RS 2022-04495</VGR_DokBeskrivning>
    <VGR_EgenAmnesindelning xmlns="597d7713-8a3d-4bd2-ae30-edced55b2c1b">Reglemente 2023-2026</VGR_EgenAmnesindelning>
    <iff0133ac3934f858b1ec890ab98b185 xmlns="4552c23f-a756-462f-8287-3ff35245ed68">
      <Terms xmlns="http://schemas.microsoft.com/office/infopath/2007/PartnerControls">
        <TermInfo xmlns="http://schemas.microsoft.com/office/infopath/2007/PartnerControls">
          <TermName xmlns="http://schemas.microsoft.com/office/infopath/2007/PartnerControls">Publicerad kopia av arkiverat original</TermName>
          <TermId xmlns="http://schemas.microsoft.com/office/infopath/2007/PartnerControls">638ea635-07f4-4fea-b1ec-dd5ae92d96b7</TermId>
        </TermInfo>
      </Terms>
    </iff0133ac3934f858b1ec890ab98b185>
    <a7144f27c6ef407e8fb4465121afbe2b xmlns="597d7713-8a3d-4bd2-ae30-edced55b2c1b">
      <Terms xmlns="http://schemas.microsoft.com/office/infopath/2007/PartnerControls">
        <TermInfo xmlns="http://schemas.microsoft.com/office/infopath/2007/PartnerControls">
          <TermName xmlns="http://schemas.microsoft.com/office/infopath/2007/PartnerControls">Västra Götalandsregionen</TermName>
          <TermId xmlns="http://schemas.microsoft.com/office/infopath/2007/PartnerControls">4d2df4ef-426d-4ad7-b9ae-30c86e709bec</TermId>
        </TermInfo>
      </Terms>
    </a7144f27c6ef407e8fb4465121afbe2b>
    <i1597c54c9084fe5ae9163fac681e86b xmlns="597d7713-8a3d-4bd2-ae30-edced55b2c1b">
      <Terms xmlns="http://schemas.microsoft.com/office/infopath/2007/PartnerControls"/>
    </i1597c54c9084fe5ae9163fac681e86b>
    <m534ae9efef34a1ab5a1291502fec5e5 xmlns="597d7713-8a3d-4bd2-ae30-edced55b2c1b">
      <Terms xmlns="http://schemas.microsoft.com/office/infopath/2007/PartnerControls">
        <TermInfo xmlns="http://schemas.microsoft.com/office/infopath/2007/PartnerControls">
          <TermName xmlns="http://schemas.microsoft.com/office/infopath/2007/PartnerControls">Koncernstab Kansli och säkerhet</TermName>
          <TermId xmlns="http://schemas.microsoft.com/office/infopath/2007/PartnerControls">c72c600e-fdf5-4e96-b3f8-70d10852f5f8</TermId>
        </TermInfo>
      </Terms>
    </m534ae9efef34a1ab5a1291502fec5e5>
    <VGR_Sekretess xmlns="597d7713-8a3d-4bd2-ae30-edced55b2c1b">Allmän handling - Offentlig</VGR_Sekretess>
    <VGR_AtkomstRatt xmlns="597d7713-8a3d-4bd2-ae30-edced55b2c1b">1</VGR_AtkomstRatt>
    <VGR_DokStatus xmlns="597d7713-8a3d-4bd2-ae30-edced55b2c1b">Väntar på allmän handling</VGR_DokStatus>
    <TaxKeywordTaxHTField xmlns="a6e5310e-6efe-418a-a2a6-675b0ff85bcf">
      <Terms xmlns="http://schemas.microsoft.com/office/infopath/2007/PartnerControls"/>
    </TaxKeywordTaxHTField>
    <TaxCatchAll xmlns="a6e5310e-6efe-418a-a2a6-675b0ff85bcf">
      <Value>9</Value>
      <Value>2</Value>
      <Value>1</Value>
    </TaxCatchAll>
    <TaxCatchAllLabel xmlns="a6e5310e-6efe-418a-a2a6-675b0ff85bcf" xsi:nil="true"/>
    <_dlc_DocId xmlns="4552c23f-a756-462f-8287-3ff35245ed68">RS10022-651132216-169</_dlc_DocId>
    <_dlc_DocIdUrl xmlns="4552c23f-a756-462f-8287-3ff35245ed68">
      <Url>https://vgregion.sharepoint.com/sites/sy-rs-reglementen-och-delegeringsordningar/_layouts/15/DocIdRedir.aspx?ID=RS10022-651132216-169</Url>
      <Description>RS10022-651132216-169</Description>
    </_dlc_DocIdUrl>
    <VGR_TillgangligFran xmlns="597d7713-8a3d-4bd2-ae30-edced55b2c1b">2025-08-19T10:10:00+00:00</VGR_TillgangligFran>
    <VGR_TillgangligTill xmlns="597d7713-8a3d-4bd2-ae30-edced55b2c1b">2027-12-31T22:30:00+00:00</VGR_TillgangligTill>
    <VGR_PubliceratAv xmlns="597d7713-8a3d-4bd2-ae30-edced55b2c1b">
      <UserInfo>
        <DisplayName>Katrin Urbäck</DisplayName>
        <AccountId>27</AccountId>
        <AccountType/>
      </UserInfo>
    </VGR_PubliceratAv>
    <VGR_PubliceratDatum xmlns="597d7713-8a3d-4bd2-ae30-edced55b2c1b">2025-08-19T10:12:00+00:00</VGR_PubliceratDatum>
    <VGR_DokStatusMessage xmlns="597d7713-8a3d-4bd2-ae30-edced55b2c1b">
2025-08-19 12:12:14: Låst för arkivering
2025-08-19 12:15:13: Väntar på arkivering</VGR_DokStatusMessage>
    <VGR_Gallras xmlns="597d7713-8a3d-4bd2-ae30-edced55b2c1b">2032-08-19</VGR_Gallras>
    <VGR_DokItemId xmlns="597d7713-8a3d-4bd2-ae30-edced55b2c1b">4948404e-fcaa-4753-bbe5-2dfbdef193ca</VGR_DokItemId>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VGR Dokument RS" ma:contentTypeID="0x01010006EBECDF67F89F4D8BC5FAF3B8FA559B0200E7F777CA11602342A46BD51272868F17" ma:contentTypeVersion="15" ma:contentTypeDescription="" ma:contentTypeScope="" ma:versionID="c2628eb47facbfd19622dc39cf258014">
  <xsd:schema xmlns:xsd="http://www.w3.org/2001/XMLSchema" xmlns:xs="http://www.w3.org/2001/XMLSchema" xmlns:p="http://schemas.microsoft.com/office/2006/metadata/properties" xmlns:ns1="http://schemas.microsoft.com/sharepoint/v3" xmlns:ns2="597d7713-8a3d-4bd2-ae30-edced55b2c1b" xmlns:ns3="a6e5310e-6efe-418a-a2a6-675b0ff85bcf" xmlns:ns6="4552c23f-a756-462f-8287-3ff35245ed68" xmlns:ns7="89a0800c-59a0-4ef8-95d9-3fe59e93ce84" targetNamespace="http://schemas.microsoft.com/office/2006/metadata/properties" ma:root="true" ma:fieldsID="ab860e2da56baa1190e6c3a87b88ffab" ns1:_="" ns2:_="" ns3:_="" ns6:_="" ns7:_="">
    <xsd:import namespace="http://schemas.microsoft.com/sharepoint/v3"/>
    <xsd:import namespace="597d7713-8a3d-4bd2-ae30-edced55b2c1b"/>
    <xsd:import namespace="a6e5310e-6efe-418a-a2a6-675b0ff85bcf"/>
    <xsd:import namespace="4552c23f-a756-462f-8287-3ff35245ed68"/>
    <xsd:import namespace="89a0800c-59a0-4ef8-95d9-3fe59e93ce84"/>
    <xsd:element name="properties">
      <xsd:complexType>
        <xsd:sequence>
          <xsd:element name="documentManagement">
            <xsd:complexType>
              <xsd:all>
                <xsd:element ref="ns2:VGR_EgenAmnesindelning" minOccurs="0"/>
                <xsd:element ref="ns2:VGR_DokBeskrivning" minOccurs="0"/>
                <xsd:element ref="ns2:VGR_TillgangligFran" minOccurs="0"/>
                <xsd:element ref="ns2:VGR_TillgangligTill" minOccurs="0"/>
                <xsd:element ref="ns2:VGR_AtkomstRatt" minOccurs="0"/>
                <xsd:element ref="ns2:VGR_Sekretess" minOccurs="0"/>
                <xsd:element ref="ns2:VGR_PubliceratAv" minOccurs="0"/>
                <xsd:element ref="ns2:VGR_PubliceratDatum" minOccurs="0"/>
                <xsd:element ref="ns2:VGR_DokStatus" minOccurs="0"/>
                <xsd:element ref="ns2:VGR_DokStatusMessage" minOccurs="0"/>
                <xsd:element ref="ns2:i1597c54c9084fe5ae9163fac681e86b" minOccurs="0"/>
                <xsd:element ref="ns2:m534ae9efef34a1ab5a1291502fec5e5" minOccurs="0"/>
                <xsd:element ref="ns3:TaxCatchAll" minOccurs="0"/>
                <xsd:element ref="ns2:a7144f27c6ef407e8fb4465121afbe2b" minOccurs="0"/>
                <xsd:element ref="ns2:VGR_DokItemId" minOccurs="0"/>
                <xsd:element ref="ns2:VGR_MellanarkivId" minOccurs="0"/>
                <xsd:element ref="ns2:VGR_MellanarkivUrl" minOccurs="0"/>
                <xsd:element ref="ns2:VGR_MellanarkivWebbUrl" minOccurs="0"/>
                <xsd:element ref="ns2:VGR_ArkivDatum" minOccurs="0"/>
                <xsd:element ref="ns2:VGR_Gallras" minOccurs="0"/>
                <xsd:element ref="ns2:ec6953a5eee3424faece5c2353cf0721" minOccurs="0"/>
                <xsd:element ref="ns3:TaxCatchAllLabel" minOccurs="0"/>
                <xsd:element ref="ns3:TaxKeywordTaxHTField" minOccurs="0"/>
                <xsd:element ref="ns6:iff0133ac3934f858b1ec890ab98b185" minOccurs="0"/>
                <xsd:element ref="ns6:_dlc_DocIdPersistId" minOccurs="0"/>
                <xsd:element ref="ns6:_dlc_DocIdUrl" minOccurs="0"/>
                <xsd:element ref="ns6:_dlc_DocId" minOccurs="0"/>
                <xsd:element ref="ns1:ComplianceAssetId" minOccurs="0"/>
                <xsd:element ref="ns1:_CommentCount" minOccurs="0"/>
                <xsd:element ref="ns1:_LikeCount" minOccurs="0"/>
                <xsd:element ref="ns7:MediaServiceMetadata" minOccurs="0"/>
                <xsd:element ref="ns7:MediaServiceFastMetadata" minOccurs="0"/>
                <xsd:element ref="ns7:MediaServiceObjectDetectorVersions" minOccurs="0"/>
                <xsd:element ref="ns7: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ComplianceAssetId" ma:index="46" nillable="true" ma:displayName="Efterlevnadstillgångs-ID" ma:hidden="true" ma:internalName="ComplianceAssetId" ma:readOnly="true">
      <xsd:simpleType>
        <xsd:restriction base="dms:Text"/>
      </xsd:simpleType>
    </xsd:element>
    <xsd:element name="_CommentCount" ma:index="47" nillable="true" ma:displayName="Antal kommentarer" ma:hidden="true" ma:list="Docs" ma:internalName="_CommentCount" ma:readOnly="true" ma:showField="CommentCount">
      <xsd:simpleType>
        <xsd:restriction base="dms:Lookup"/>
      </xsd:simpleType>
    </xsd:element>
    <xsd:element name="_LikeCount" ma:index="48" nillable="true" ma:displayName="Antal som gillar" ma:hidden="true" ma:list="Docs" ma:internalName="_LikeCount" ma:readOnly="true" ma:showField="LikeCount">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597d7713-8a3d-4bd2-ae30-edced55b2c1b" elementFormDefault="qualified">
    <xsd:import namespace="http://schemas.microsoft.com/office/2006/documentManagement/types"/>
    <xsd:import namespace="http://schemas.microsoft.com/office/infopath/2007/PartnerControls"/>
    <xsd:element name="VGR_EgenAmnesindelning" ma:index="5" nillable="true" ma:displayName="Egen ämnesindelning" ma:description="Används för att samla upprättade handlingar utifrån egna ämnesindelningar. Flera ämnen separeras med kommatecken. Används vid publicering på webben." ma:hidden="true" ma:internalName="VGR_EgenAmnesindelning" ma:readOnly="false">
      <xsd:simpleType>
        <xsd:restriction base="dms:Text">
          <xsd:maxLength value="255"/>
        </xsd:restriction>
      </xsd:simpleType>
    </xsd:element>
    <xsd:element name="VGR_DokBeskrivning" ma:index="7" nillable="true" ma:displayName="Dokumentbeskrivning" ma:description="Kort beskrivning av innehållet i handlingen." ma:internalName="VGR_DokBeskrivning" ma:readOnly="false">
      <xsd:simpleType>
        <xsd:restriction base="dms:Note">
          <xsd:maxLength value="255"/>
        </xsd:restriction>
      </xsd:simpleType>
    </xsd:element>
    <xsd:element name="VGR_TillgangligFran" ma:index="8" nillable="true" ma:displayName="Tillgänglig från" ma:description="Tidpunkt när den upprättade handlingen blir publik och därmed nås från söktjänster och eventuella websidor." ma:format="DateTime" ma:hidden="true" ma:internalName="VGR_TillgangligFran" ma:readOnly="true">
      <xsd:simpleType>
        <xsd:restriction base="dms:DateTime"/>
      </xsd:simpleType>
    </xsd:element>
    <xsd:element name="VGR_TillgangligTill" ma:index="9" nillable="true" ma:displayName="Tillgänglig till" ma:description="Tidpunkt när den upprättade handlingen inte längre är publik och inte längre nås från söktjänster och eventuella websidor." ma:format="DateTime" ma:hidden="true" ma:internalName="VGR_TillgangligTill" ma:readOnly="true">
      <xsd:simpleType>
        <xsd:restriction base="dms:DateTime"/>
      </xsd:simpleType>
    </xsd:element>
    <xsd:element name="VGR_AtkomstRatt" ma:index="10" nillable="true" ma:displayName="Åtkomsträtt (värde)" ma:default="0" ma:description="Vilken spridning den upprättade handlingen ska ha. Vilka som ska kunna komma åt handlingen från mellanarkivet, söktjänster och eventuella websidor." ma:format="Dropdown" ma:hidden="true" ma:internalName="VGR_AtkomstRatt" ma:readOnly="true">
      <xsd:simpleType>
        <xsd:restriction base="dms:Choice">
          <xsd:enumeration value="0"/>
          <xsd:enumeration value="1"/>
          <xsd:enumeration value="2"/>
          <xsd:enumeration value="3"/>
          <xsd:enumeration value="4"/>
        </xsd:restriction>
      </xsd:simpleType>
    </xsd:element>
    <xsd:element name="VGR_Sekretess" ma:index="11" nillable="true" ma:displayName="Skyddskod" ma:default="Allmän handling - Offentlig" ma:description="Skyddsbehov av informationen i den upprättade handlingen. Vid sekretess eller känsliga personuppgifter ska detta anges." ma:format="Dropdown" ma:hidden="true" ma:internalName="VGR_Sekretess" ma:readOnly="true">
      <xsd:simpleType>
        <xsd:restriction base="dms:Choice">
          <xsd:enumeration value="Allmän handling - Offentlig"/>
          <xsd:enumeration value="Sekretess - Allmän handling - skyddad enligt sekretess"/>
          <xsd:enumeration value="GDPR - Allmän handling - skyddad enligt GDPR"/>
        </xsd:restriction>
      </xsd:simpleType>
    </xsd:element>
    <xsd:element name="VGR_PubliceratAv" ma:index="13" nillable="true" ma:displayName="Upprättad av" ma:description="Inloggad person som upprättat dokumentet" ma:hidden="true" ma:list="UserInfo" ma:SharePointGroup="0" ma:internalName="VGR_PubliceratAv" ma:readOnly="tru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PubliceratDatum" ma:index="14" nillable="true" ma:displayName="Upprättad datum" ma:description="Tidpunkt när dokumentet upprättades och levererades som allmän handling till mellanarkivet" ma:format="DateTime" ma:hidden="true" ma:internalName="VGR_PubliceratDatum" ma:readOnly="true">
      <xsd:simpleType>
        <xsd:restriction base="dms:DateTime"/>
      </xsd:simpleType>
    </xsd:element>
    <xsd:element name="VGR_DokStatus" ma:index="15" nillable="true" ma:displayName="Mellanarkivstatus" ma:default="Arbetsmaterial" ma:description="Statusmärkning för dokument som beskriver var i processen dokumentet finns." ma:format="Dropdown" ma:hidden="true" ma:internalName="VGR_DokStatus" ma:readOnly="true">
      <xsd:simpleType>
        <xsd:restriction base="dms:Choice">
          <xsd:enumeration value="Arbetsmaterial"/>
          <xsd:enumeration value="Väntar på allmän handling"/>
          <xsd:enumeration value="Väntar på allmän handling (skickad)"/>
          <xsd:enumeration value="Väntar på framtida upprättande"/>
          <xsd:enumeration value="Allmän handling"/>
          <xsd:enumeration value="Fel vid allmän handling"/>
          <xsd:enumeration value="Flytt pågår"/>
          <xsd:enumeration value="Överflyttning pågår"/>
          <xsd:enumeration value="Överflyttad"/>
        </xsd:restriction>
      </xsd:simpleType>
    </xsd:element>
    <xsd:element name="VGR_DokStatusMessage" ma:index="18" nillable="true" ma:displayName="Dokumentlogg" ma:hidden="true" ma:internalName="VGR_DokStatusMessage" ma:readOnly="true">
      <xsd:simpleType>
        <xsd:restriction base="dms:Note">
          <xsd:maxLength value="62000"/>
        </xsd:restriction>
      </xsd:simpleType>
    </xsd:element>
    <xsd:element name="i1597c54c9084fe5ae9163fac681e86b" ma:index="22" nillable="true" ma:taxonomy="true" ma:internalName="i1597c54c9084fe5ae9163fac681e86b" ma:taxonomyFieldName="VGR_Lagparagraf" ma:displayName="Lagparagraf" ma:readOnly="false" ma:default="" ma:fieldId="{21597c54-c908-4fe5-ae91-63fac681e86b}" ma:sspId="5c300478-92f1-4a1e-b2db-7f8c75821d37" ma:termSetId="ddb163ed-d655-4cf1-bb2c-a91ec57f9ce0" ma:anchorId="00000000-0000-0000-0000-000000000000" ma:open="false" ma:isKeyword="false">
      <xsd:complexType>
        <xsd:sequence>
          <xsd:element ref="pc:Terms" minOccurs="0" maxOccurs="1"/>
        </xsd:sequence>
      </xsd:complexType>
    </xsd:element>
    <xsd:element name="m534ae9efef34a1ab5a1291502fec5e5" ma:index="23" nillable="true" ma:taxonomy="true" ma:internalName="m534ae9efef34a1ab5a1291502fec5e5" ma:taxonomyFieldName="VGR_SkapatEnhet" ma:displayName="Upprättad av enhet" ma:readOnly="false" ma:default="" ma:fieldId="{6534ae9e-fef3-4a1a-b5a1-291502fec5e5}" ma:sspId="5c300478-92f1-4a1e-b2db-7f8c75821d37" ma:termSetId="9cea25d0-9008-4d39-abcf-763a6009e600" ma:anchorId="00000000-0000-0000-0000-000000000000" ma:open="false" ma:isKeyword="false">
      <xsd:complexType>
        <xsd:sequence>
          <xsd:element ref="pc:Terms" minOccurs="0" maxOccurs="1"/>
        </xsd:sequence>
      </xsd:complexType>
    </xsd:element>
    <xsd:element name="a7144f27c6ef407e8fb4465121afbe2b" ma:index="26" nillable="true" ma:taxonomy="true" ma:internalName="a7144f27c6ef407e8fb4465121afbe2b" ma:taxonomyFieldName="VGR_UpprattadForEnheter" ma:displayName="Upprättad för enhet" ma:readOnly="false" ma:default="" ma:fieldId="{a7144f27-c6ef-407e-8fb4-465121afbe2b}" ma:taxonomyMulti="true" ma:sspId="5c300478-92f1-4a1e-b2db-7f8c75821d37" ma:termSetId="9cea25d0-9008-4d39-abcf-763a6009e600" ma:anchorId="00000000-0000-0000-0000-000000000000" ma:open="false" ma:isKeyword="false">
      <xsd:complexType>
        <xsd:sequence>
          <xsd:element ref="pc:Terms" minOccurs="0" maxOccurs="1"/>
        </xsd:sequence>
      </xsd:complexType>
    </xsd:element>
    <xsd:element name="VGR_DokItemId" ma:index="28" nillable="true" ma:displayName="DokItemId" ma:hidden="true" ma:internalName="VGR_DokItemId" ma:readOnly="true">
      <xsd:simpleType>
        <xsd:restriction base="dms:Text">
          <xsd:maxLength value="255"/>
        </xsd:restriction>
      </xsd:simpleType>
    </xsd:element>
    <xsd:element name="VGR_MellanarkivId" ma:index="29" nillable="true" ma:displayName="MellanarkivId" ma:hidden="true" ma:internalName="VGR_MellanarkivId" ma:readOnly="true">
      <xsd:simpleType>
        <xsd:restriction base="dms:Text">
          <xsd:maxLength value="255"/>
        </xsd:restriction>
      </xsd:simpleType>
    </xsd:element>
    <xsd:element name="VGR_MellanarkivUrl" ma:index="30" nillable="true" ma:displayName="Arkivlänk" ma:format="Hyperlink" ma:hidden="true" ma:internalName="VGR_Mellanarkiv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VGR_MellanarkivWebbUrl" ma:index="31" nillable="true" ma:displayName="Arkivlänk för webben" ma:hidden="true" ma:internalName="VGR_MellanarkivWebbUrl" ma:readOnly="true">
      <xsd:simpleType>
        <xsd:restriction base="dms:Text">
          <xsd:maxLength value="255"/>
        </xsd:restriction>
      </xsd:simpleType>
    </xsd:element>
    <xsd:element name="VGR_ArkivDatum" ma:index="32" nillable="true" ma:displayName="ArkivDatum" ma:format="DateTime" ma:hidden="true" ma:internalName="VGR_ArkivDatum" ma:readOnly="true">
      <xsd:simpleType>
        <xsd:restriction base="dms:DateTime"/>
      </xsd:simpleType>
    </xsd:element>
    <xsd:element name="VGR_Gallras" ma:index="33" nillable="true" ma:displayName="Gallras" ma:description="" ma:hidden="true" ma:internalName="VGR_Gallras" ma:readOnly="true">
      <xsd:simpleType>
        <xsd:restriction base="dms:Text">
          <xsd:maxLength value="255"/>
        </xsd:restriction>
      </xsd:simpleType>
    </xsd:element>
    <xsd:element name="ec6953a5eee3424faece5c2353cf0721" ma:index="34" nillable="true" ma:taxonomy="true" ma:internalName="ec6953a5eee3424faece5c2353cf0721" ma:taxonomyFieldName="VGR_AmnesIndelning" ma:displayName="Regional ämnesindelning" ma:readOnly="false" ma:default="" ma:fieldId="{ec6953a5-eee3-424f-aece-5c2353cf0721}" ma:taxonomyMulti="true" ma:sspId="5c300478-92f1-4a1e-b2db-7f8c75821d37" ma:termSetId="66c52c7a-5036-4d83-ab03-8b3f33605b60"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a6e5310e-6efe-418a-a2a6-675b0ff85bcf" elementFormDefault="qualified">
    <xsd:import namespace="http://schemas.microsoft.com/office/2006/documentManagement/types"/>
    <xsd:import namespace="http://schemas.microsoft.com/office/infopath/2007/PartnerControls"/>
    <xsd:element name="TaxCatchAll" ma:index="24" nillable="true" ma:displayName="Taxonomy Catch All Column" ma:hidden="true" ma:list="{28ccbaff-d51a-4547-b186-ae0b7a996068}" ma:internalName="TaxCatchAll" ma:readOnly="false" ma:showField="CatchAllData" ma:web="a6e5310e-6efe-418a-a2a6-675b0ff85bcf">
      <xsd:complexType>
        <xsd:complexContent>
          <xsd:extension base="dms:MultiChoiceLookup">
            <xsd:sequence>
              <xsd:element name="Value" type="dms:Lookup" maxOccurs="unbounded" minOccurs="0" nillable="true"/>
            </xsd:sequence>
          </xsd:extension>
        </xsd:complexContent>
      </xsd:complexType>
    </xsd:element>
    <xsd:element name="TaxCatchAllLabel" ma:index="35" nillable="true" ma:displayName="Taxonomy Catch All Column1" ma:description="" ma:hidden="true" ma:list="{28ccbaff-d51a-4547-b186-ae0b7a996068}" ma:internalName="TaxCatchAllLabel" ma:readOnly="true" ma:showField="CatchAllDataLabel" ma:web="a6e5310e-6efe-418a-a2a6-675b0ff85bcf">
      <xsd:complexType>
        <xsd:complexContent>
          <xsd:extension base="dms:MultiChoiceLookup">
            <xsd:sequence>
              <xsd:element name="Value" type="dms:Lookup" maxOccurs="unbounded" minOccurs="0" nillable="true"/>
            </xsd:sequence>
          </xsd:extension>
        </xsd:complexContent>
      </xsd:complexType>
    </xsd:element>
    <xsd:element name="TaxKeywordTaxHTField" ma:index="36" nillable="true" ma:taxonomy="true" ma:internalName="TaxKeywordTaxHTField" ma:taxonomyFieldName="TaxKeyword" ma:displayName="Företagsnyckelord" ma:readOnly="false" ma:fieldId="{23f27201-bee3-471e-b2e7-b64fd8b7ca38}" ma:taxonomyMulti="true" ma:sspId="5c300478-92f1-4a1e-b2db-7f8c75821d37" ma:termSetId="00000000-0000-0000-0000-000000000000" ma:anchorId="00000000-0000-0000-0000-000000000000" ma:open="true" ma:isKeyword="tru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4552c23f-a756-462f-8287-3ff35245ed68" elementFormDefault="qualified">
    <xsd:import namespace="http://schemas.microsoft.com/office/2006/documentManagement/types"/>
    <xsd:import namespace="http://schemas.microsoft.com/office/infopath/2007/PartnerControls"/>
    <xsd:element name="iff0133ac3934f858b1ec890ab98b185" ma:index="42" nillable="true" ma:taxonomy="true" ma:internalName="iff0133ac3934f858b1ec890ab98b185" ma:taxonomyFieldName="Handlingstyp_RS" ma:displayName="Handlingstyp RS" ma:readOnly="false" ma:fieldId="{2ff0133a-c393-4f85-8b1e-c890ab98b185}" ma:sspId="5c300478-92f1-4a1e-b2db-7f8c75821d37" ma:termSetId="de4697c2-9f06-477d-bb71-fe748a59b617" ma:anchorId="00000000-0000-0000-0000-000000000000" ma:open="false" ma:isKeyword="false">
      <xsd:complexType>
        <xsd:sequence>
          <xsd:element ref="pc:Terms" minOccurs="0" maxOccurs="1"/>
        </xsd:sequence>
      </xsd:complexType>
    </xsd:element>
    <xsd:element name="_dlc_DocIdPersistId" ma:index="43" nillable="true" ma:displayName="Persist ID" ma:description="Keep ID on add." ma:hidden="true" ma:internalName="_dlc_DocIdPersistId" ma:readOnly="true">
      <xsd:simpleType>
        <xsd:restriction base="dms:Boolean"/>
      </xsd:simpleType>
    </xsd:element>
    <xsd:element name="_dlc_DocIdUrl" ma:index="44" nillable="true" ma:displayName="Dokument-ID" ma:description="Permanent länk till det här dokumente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 ma:index="45" nillable="true" ma:displayName="Dokument-ID-värde" ma:description="Värdet för dokument-ID som tilldelats till det här objektet." ma:indexed="true" ma:internalName="_dlc_DocId"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9a0800c-59a0-4ef8-95d9-3fe59e93ce84" elementFormDefault="qualified">
    <xsd:import namespace="http://schemas.microsoft.com/office/2006/documentManagement/types"/>
    <xsd:import namespace="http://schemas.microsoft.com/office/infopath/2007/PartnerControls"/>
    <xsd:element name="MediaServiceMetadata" ma:index="49" nillable="true" ma:displayName="MediaServiceMetadata" ma:hidden="true" ma:internalName="MediaServiceMetadata" ma:readOnly="true">
      <xsd:simpleType>
        <xsd:restriction base="dms:Note"/>
      </xsd:simpleType>
    </xsd:element>
    <xsd:element name="MediaServiceFastMetadata" ma:index="50" nillable="true" ma:displayName="MediaServiceFastMetadata" ma:hidden="true" ma:internalName="MediaServiceFastMetadata" ma:readOnly="true">
      <xsd:simpleType>
        <xsd:restriction base="dms:Note"/>
      </xsd:simpleType>
    </xsd:element>
    <xsd:element name="MediaServiceObjectDetectorVersions" ma:index="51" nillable="true" ma:displayName="MediaServiceObjectDetectorVersions" ma:hidden="true" ma:indexed="true" ma:internalName="MediaServiceObjectDetectorVersions" ma:readOnly="true">
      <xsd:simpleType>
        <xsd:restriction base="dms:Text"/>
      </xsd:simpleType>
    </xsd:element>
    <xsd:element name="MediaServiceSearchProperties" ma:index="52"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5" ma:displayName="Innehållstyp"/>
        <xsd:element ref="dc:title" minOccurs="0" maxOccurs="1" ma:index="1" ma:displayName="Rubrik"/>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6.xml><?xml version="1.0" encoding="utf-8"?>
<gbs:GrowBusinessDocument xmlns:gbs="http://www.software-innovation.no/growBusinessDocument" gbs:officeVersion="2007" gbs:sourceId="1318973" gbs:entity="Document" gbs:templateDesignerVersion="3.1 F">
  <gbs:DocumentDate gbs:loadFromGrowBusiness="OnProduce" gbs:saveInGrowBusiness="False" gbs:connected="true" gbs:recno="" gbs:entity="" gbs:datatype="date" gbs:key="10000">2017-10-03T00:00:00</gbs:DocumentDate>
  <gbs:DocumentDate gbs:loadFromGrowBusiness="OnProduce" gbs:saveInGrowBusiness="False" gbs:connected="true" gbs:recno="" gbs:entity="" gbs:datatype="date" gbs:key="10001" gbs:removeContentControl="0">2017-10-03T00:00:00</gbs:DocumentDate>
  <gbs:OurRef.SearchName gbs:loadFromGrowBusiness="OnProduce" gbs:saveInGrowBusiness="False" gbs:connected="true" gbs:recno="" gbs:entity="" gbs:datatype="string" gbs:key="10002">Patrik Johansson</gbs:OurRef.SearchName>
  <gbs:OurRef.DirectLine gbs:loadFromGrowBusiness="OnProduce" gbs:saveInGrowBusiness="False" gbs:connected="true" gbs:recno="" gbs:entity="" gbs:datatype="string" gbs:key="10003">
  </gbs:OurRef.DirectLine>
  <gbs:OurRef.E-mail gbs:loadFromGrowBusiness="OnProduce" gbs:saveInGrowBusiness="False" gbs:connected="true" gbs:recno="" gbs:entity="" gbs:datatype="string" gbs:key="10004">patrik.jens.johansson@vgregion.se</gbs:OurRef.E-mail>
  <gbs:DocumentDate gbs:loadFromGrowBusiness="OnProduce" gbs:saveInGrowBusiness="False" gbs:connected="true" gbs:recno="" gbs:entity="" gbs:datatype="date" gbs:key="10005">2017-10-03T00:00:00</gbs:DocumentDate>
  <gbs:Title gbs:loadFromGrowBusiness="OnProduce" gbs:saveInGrowBusiness="False" gbs:connected="true" gbs:recno="" gbs:entity="" gbs:datatype="string" gbs:key="10006">Revidering av mall</gbs:Title>
  <gbs:ToCase.Name gbs:loadFromGrowBusiness="OnProduce" gbs:saveInGrowBusiness="False" gbs:connected="true" gbs:recno="" gbs:entity="" gbs:datatype="string" gbs:key="10007">RS 2016-0732</gbs:ToCase.Name>
  <gbs:ToCase.ToJournalUnit.Code gbs:loadFromGrowBusiness="OnProduce" gbs:saveInGrowBusiness="False" gbs:connected="true" gbs:recno="" gbs:entity="" gbs:datatype="string" gbs:key="10008">RS</gbs:ToCase.ToJournalUnit.Code>
  <gbs:CF_tojournalunit gbs:loadFromGrowBusiness="OnProduce" gbs:saveInGrowBusiness="False" gbs:connected="true" gbs:recno="" gbs:entity="" gbs:datatype="long" gbs:key="10009">
  </gbs:CF_tojournalunit>
  <gbs:ToCase.Name gbs:loadFromGrowBusiness="OnProduce" gbs:saveInGrowBusiness="False" gbs:connected="true" gbs:recno="" gbs:entity="" gbs:datatype="string" gbs:key="10010">RS 2016-07320</gbs:ToCase.Name>
</gbs:GrowBusinessDocument>
</file>

<file path=customXml/itemProps1.xml><?xml version="1.0" encoding="utf-8"?>
<ds:datastoreItem xmlns:ds="http://schemas.openxmlformats.org/officeDocument/2006/customXml" ds:itemID="{0B43898F-1163-4B36-B039-9B9605347C08}">
  <ds:schemaRefs>
    <ds:schemaRef ds:uri="http://schemas.microsoft.com/sharepoint/v3/contenttype/forms"/>
  </ds:schemaRefs>
</ds:datastoreItem>
</file>

<file path=customXml/itemProps2.xml><?xml version="1.0" encoding="utf-8"?>
<ds:datastoreItem xmlns:ds="http://schemas.openxmlformats.org/officeDocument/2006/customXml" ds:itemID="{934E142E-9590-415D-95B1-604D49213518}">
  <ds:schemaRefs>
    <ds:schemaRef ds:uri="http://schemas.microsoft.com/office/2006/metadata/properties"/>
    <ds:schemaRef ds:uri="http://schemas.microsoft.com/office/infopath/2007/PartnerControls"/>
    <ds:schemaRef ds:uri="597d7713-8a3d-4bd2-ae30-edced55b2c1b"/>
    <ds:schemaRef ds:uri="4552c23f-a756-462f-8287-3ff35245ed68"/>
    <ds:schemaRef ds:uri="a6e5310e-6efe-418a-a2a6-675b0ff85bcf"/>
  </ds:schemaRefs>
</ds:datastoreItem>
</file>

<file path=customXml/itemProps3.xml><?xml version="1.0" encoding="utf-8"?>
<ds:datastoreItem xmlns:ds="http://schemas.openxmlformats.org/officeDocument/2006/customXml" ds:itemID="{6F4033B6-9DC8-4140-AEBB-60637E0BF28E}">
  <ds:schemaRefs>
    <ds:schemaRef ds:uri="http://schemas.openxmlformats.org/officeDocument/2006/bibliography"/>
  </ds:schemaRefs>
</ds:datastoreItem>
</file>

<file path=customXml/itemProps4.xml><?xml version="1.0" encoding="utf-8"?>
<ds:datastoreItem xmlns:ds="http://schemas.openxmlformats.org/officeDocument/2006/customXml" ds:itemID="{B3A615CD-680B-44E2-91A4-B742A8BCA9D5}"/>
</file>

<file path=customXml/itemProps5.xml><?xml version="1.0" encoding="utf-8"?>
<ds:datastoreItem xmlns:ds="http://schemas.openxmlformats.org/officeDocument/2006/customXml" ds:itemID="{6D2C277C-1589-4664-92F1-B2113E0F4301}">
  <ds:schemaRefs>
    <ds:schemaRef ds:uri="http://schemas.microsoft.com/sharepoint/events"/>
  </ds:schemaRefs>
</ds:datastoreItem>
</file>

<file path=customXml/itemProps6.xml><?xml version="1.0" encoding="utf-8"?>
<ds:datastoreItem xmlns:ds="http://schemas.openxmlformats.org/officeDocument/2006/customXml" ds:itemID="{1B1EE4F7-190B-4EF5-BCEC-73F6B845CA8F}">
  <ds:schemaRefs>
    <ds:schemaRef ds:uri="http://www.software-innovation.no/growBusinessDocument"/>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4</Pages>
  <Words>1073</Words>
  <Characters>5688</Characters>
  <Application>Microsoft Office Word</Application>
  <DocSecurity>0</DocSecurity>
  <Lines>47</Lines>
  <Paragraphs>13</Paragraphs>
  <ScaleCrop>false</ScaleCrop>
  <HeadingPairs>
    <vt:vector size="2" baseType="variant">
      <vt:variant>
        <vt:lpstr>Rubrik</vt:lpstr>
      </vt:variant>
      <vt:variant>
        <vt:i4>1</vt:i4>
      </vt:variant>
    </vt:vector>
  </HeadingPairs>
  <TitlesOfParts>
    <vt:vector size="1" baseType="lpstr">
      <vt:lpstr/>
    </vt:vector>
  </TitlesOfParts>
  <Company/>
  <LinksUpToDate>false</LinksUpToDate>
  <CharactersWithSpaces>6748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Krisledningsnämnden</dc:title>
  <dc:subject/>
  <dc:creator>Patrik Johansson</dc:creator>
  <cp:keywords/>
  <cp:lastModifiedBy>Katrin Urbäck</cp:lastModifiedBy>
  <cp:revision>7</cp:revision>
  <cp:lastPrinted>2019-02-15T02:53:00Z</cp:lastPrinted>
  <dcterms:created xsi:type="dcterms:W3CDTF">2022-10-09T10:21:00Z</dcterms:created>
  <dcterms:modified xsi:type="dcterms:W3CDTF">2025-08-19T10:09:00Z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0x01010006EBECDF67F89F4D8BC5FAF3B8FA559B0200E7F777CA11602342A46BD51272868F17</vt:lpwstr>
  </property>
  <property fmtid="{D5CDD505-2E9C-101B-9397-08002B2CF9AE}" pid="3" name="VGR_Lagparagraf">
    <vt:lpwstr/>
  </property>
  <property fmtid="{D5CDD505-2E9C-101B-9397-08002B2CF9AE}" pid="4" name="VGR_AmnesIndelning">
    <vt:lpwstr/>
  </property>
  <property fmtid="{D5CDD505-2E9C-101B-9397-08002B2CF9AE}" pid="5" name="VGR_SkapatEnhet">
    <vt:lpwstr>2;#Koncernstab Kansli och säkerhet|c72c600e-fdf5-4e96-b3f8-70d10852f5f8</vt:lpwstr>
  </property>
  <property fmtid="{D5CDD505-2E9C-101B-9397-08002B2CF9AE}" pid="6" name="TaxKeyword">
    <vt:lpwstr/>
  </property>
  <property fmtid="{D5CDD505-2E9C-101B-9397-08002B2CF9AE}" pid="7" name="VGR_UpprattadForEnheter">
    <vt:lpwstr>1;#Västra Götalandsregionen|4d2df4ef-426d-4ad7-b9ae-30c86e709bec</vt:lpwstr>
  </property>
  <property fmtid="{D5CDD505-2E9C-101B-9397-08002B2CF9AE}" pid="8" name="Handlingstyp_RS">
    <vt:lpwstr>9;#Publicerad kopia av arkiverat original|638ea635-07f4-4fea-b1ec-dd5ae92d96b7</vt:lpwstr>
  </property>
  <property fmtid="{D5CDD505-2E9C-101B-9397-08002B2CF9AE}" pid="9" name="_dlc_DocIdItemGuid">
    <vt:lpwstr>48d0091f-adaa-48ee-af8b-e35a379fd485</vt:lpwstr>
  </property>
</Properties>
</file>