
<file path=[Content_Types].xml><?xml version="1.0" encoding="utf-8"?>
<Types xmlns="http://schemas.openxmlformats.org/package/2006/content-types">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0" w:type="auto"/>
        <w:tblLayout w:type="fixed"/>
        <w:tblLook w:val="06A0" w:firstRow="1" w:lastRow="0" w:firstColumn="1" w:lastColumn="0" w:noHBand="1" w:noVBand="1"/>
        <w:tblCaption w:val="Information om dokument och handläggare"/>
      </w:tblPr>
      <w:tblGrid>
        <w:gridCol w:w="4111"/>
        <w:gridCol w:w="3430"/>
      </w:tblGrid>
      <w:tr w:rsidR="07977C46" w14:paraId="6EFB378D" w14:textId="77777777" w:rsidTr="00AA1F6A">
        <w:trPr>
          <w:trHeight w:val="910"/>
        </w:trPr>
        <w:tc>
          <w:tcPr>
            <w:tcW w:w="4111" w:type="dxa"/>
          </w:tcPr>
          <w:p w14:paraId="72AD278E" w14:textId="42D5CAB7" w:rsidR="07977C46" w:rsidRDefault="009F392A" w:rsidP="07977C46">
            <w:pPr>
              <w:pStyle w:val="Sidhuvud"/>
              <w:rPr>
                <w:b/>
                <w:bCs/>
              </w:rPr>
            </w:pPr>
            <w:r>
              <w:rPr>
                <w:b/>
                <w:bCs/>
              </w:rPr>
              <w:t>Reglemente</w:t>
            </w:r>
          </w:p>
          <w:p w14:paraId="7BB4A09B" w14:textId="7B5DDB65" w:rsidR="07977C46" w:rsidRDefault="07977C46" w:rsidP="07977C46">
            <w:pPr>
              <w:pStyle w:val="Sidhuvud"/>
            </w:pPr>
            <w:r>
              <w:t xml:space="preserve">Diarienummer: </w:t>
            </w:r>
            <w:r w:rsidR="00F453B9">
              <w:t xml:space="preserve">RS </w:t>
            </w:r>
            <w:proofErr w:type="gramStart"/>
            <w:r w:rsidR="00A75B07" w:rsidRPr="00D878BD">
              <w:t>2023-01583</w:t>
            </w:r>
            <w:proofErr w:type="gramEnd"/>
          </w:p>
        </w:tc>
        <w:tc>
          <w:tcPr>
            <w:tcW w:w="3430" w:type="dxa"/>
          </w:tcPr>
          <w:p w14:paraId="5446F1E6" w14:textId="4D5173F2" w:rsidR="07977C46" w:rsidRDefault="07977C46" w:rsidP="07977C46">
            <w:pPr>
              <w:pStyle w:val="Sidhuvud"/>
              <w:rPr>
                <w:b/>
                <w:bCs/>
              </w:rPr>
            </w:pPr>
            <w:r w:rsidRPr="07977C46">
              <w:rPr>
                <w:b/>
                <w:bCs/>
              </w:rPr>
              <w:t>Västra Götalandsregionen</w:t>
            </w:r>
          </w:p>
          <w:p w14:paraId="492B7140" w14:textId="6862E0FA" w:rsidR="07977C46" w:rsidRPr="009F392A" w:rsidRDefault="00AA1F6A" w:rsidP="00AA1F6A">
            <w:pPr>
              <w:pStyle w:val="Antaget"/>
            </w:pPr>
            <w:r>
              <w:t>a</w:t>
            </w:r>
            <w:r w:rsidR="00773535">
              <w:t>ntaget av regionfullmäktige de</w:t>
            </w:r>
            <w:r w:rsidR="00C03923">
              <w:t>n</w:t>
            </w:r>
            <w:r w:rsidR="00773535">
              <w:t xml:space="preserve"> </w:t>
            </w:r>
            <w:r w:rsidR="00F45F25">
              <w:t>27 februari 2024</w:t>
            </w:r>
            <w:r w:rsidR="0035099E">
              <w:t xml:space="preserve">, § </w:t>
            </w:r>
            <w:r w:rsidR="00F45F25">
              <w:t>18</w:t>
            </w:r>
            <w:r w:rsidR="00773535">
              <w:t xml:space="preserve"> </w:t>
            </w:r>
          </w:p>
        </w:tc>
      </w:tr>
    </w:tbl>
    <w:p w14:paraId="63CA1907" w14:textId="37CE93D3" w:rsidR="00CD0BA8" w:rsidRPr="00572039" w:rsidRDefault="00D90F04" w:rsidP="00572039">
      <w:pPr>
        <w:pStyle w:val="Rubrik1"/>
      </w:pPr>
      <w:r>
        <w:t xml:space="preserve">Reglemente för </w:t>
      </w:r>
      <w:r w:rsidR="00954539">
        <w:t>styrelsen för folkhögskolorna</w:t>
      </w:r>
    </w:p>
    <w:p w14:paraId="61600CB6" w14:textId="5A2C33F9" w:rsidR="0056433E" w:rsidRDefault="0056433E" w:rsidP="0056433E">
      <w:bookmarkStart w:id="0" w:name="_Hlk116154814"/>
      <w:r w:rsidRPr="00AF65DA">
        <w:t xml:space="preserve">Dokumentet består av tre delar. Först en allmän översiktlig beskrivning av verksamhetens styrning och ledning (A-delen). Därefter följer själva reglementet som består av en specifik del (B-delen) som beskriver </w:t>
      </w:r>
      <w:r w:rsidR="003218C8">
        <w:t>s</w:t>
      </w:r>
      <w:r w:rsidR="003218C8" w:rsidRPr="00AF65DA">
        <w:t>tyrelsen</w:t>
      </w:r>
      <w:r w:rsidR="003218C8">
        <w:t>s</w:t>
      </w:r>
      <w:r w:rsidRPr="00AF65DA">
        <w:t>/</w:t>
      </w:r>
      <w:r w:rsidR="003218C8">
        <w:t>n</w:t>
      </w:r>
      <w:r w:rsidR="003218C8" w:rsidRPr="00AF65DA">
        <w:t>ämndens</w:t>
      </w:r>
      <w:r w:rsidRPr="00AF65DA">
        <w:t xml:space="preserve"> uppgifter och en generell del (C-delen) som innehåller bestämmelser som gäller för samtliga nämnder och styrelser.</w:t>
      </w:r>
    </w:p>
    <w:p w14:paraId="3DE69BC3" w14:textId="77777777" w:rsidR="004644A6" w:rsidRDefault="004644A6" w:rsidP="004644A6">
      <w:pPr>
        <w:pStyle w:val="AvsnittsrubrikReglemente"/>
        <w:numPr>
          <w:ilvl w:val="0"/>
          <w:numId w:val="45"/>
        </w:numPr>
        <w:ind w:left="720"/>
        <w:rPr>
          <w:rFonts w:eastAsia="Arial"/>
          <w:iCs w:val="0"/>
          <w:color w:val="000000" w:themeColor="text1"/>
        </w:rPr>
      </w:pPr>
      <w:bookmarkStart w:id="1" w:name="_Hlk160538815"/>
      <w:r>
        <w:t>Ledning och styrning inom regional utveckling, infrastruktur och kollektivtrafik samt kultur</w:t>
      </w:r>
    </w:p>
    <w:p w14:paraId="52F258D6" w14:textId="77777777" w:rsidR="004644A6" w:rsidRDefault="004644A6" w:rsidP="004644A6">
      <w:pPr>
        <w:pStyle w:val="Rubrik2"/>
        <w:rPr>
          <w:rFonts w:ascii="Times New Roman" w:hAnsi="Times New Roman" w:cs="Times New Roman"/>
          <w:iCs w:val="0"/>
          <w:color w:val="000000" w:themeColor="text1"/>
          <w:sz w:val="24"/>
          <w:szCs w:val="24"/>
        </w:rPr>
      </w:pPr>
      <w:r>
        <w:rPr>
          <w:rFonts w:ascii="Times New Roman" w:hAnsi="Times New Roman" w:cs="Times New Roman"/>
          <w:b w:val="0"/>
          <w:bCs w:val="0"/>
          <w:iCs w:val="0"/>
          <w:color w:val="000000" w:themeColor="text1"/>
          <w:sz w:val="24"/>
          <w:szCs w:val="24"/>
        </w:rPr>
        <w:t xml:space="preserve">Västra Götalandsregionens samhällsuppdrag är att tillhandahålla en god hälso- och sjukvård (inkl. tandvård), bedriva regional utveckling, ansvara för den regionala kollektivtrafiken samt främja tillgång till kultur i Västra Götaland. Västra Götalandsregionens verksamheter styrs av nämnder och styrelser. Ansvaret fördelas enligt de reglementen som regionfullmäktige fastställt.  </w:t>
      </w:r>
    </w:p>
    <w:p w14:paraId="3646F125" w14:textId="77777777" w:rsidR="004644A6" w:rsidRDefault="004644A6" w:rsidP="004644A6">
      <w:pPr>
        <w:pStyle w:val="Rubrik2"/>
        <w:rPr>
          <w:rFonts w:ascii="Times New Roman" w:hAnsi="Times New Roman" w:cs="Times New Roman"/>
          <w:iCs w:val="0"/>
          <w:color w:val="000000" w:themeColor="text1"/>
          <w:sz w:val="24"/>
          <w:szCs w:val="24"/>
        </w:rPr>
      </w:pPr>
      <w:r>
        <w:rPr>
          <w:rFonts w:ascii="Times New Roman" w:hAnsi="Times New Roman" w:cs="Times New Roman"/>
          <w:b w:val="0"/>
          <w:bCs w:val="0"/>
          <w:iCs w:val="0"/>
          <w:color w:val="000000" w:themeColor="text1"/>
          <w:sz w:val="24"/>
          <w:szCs w:val="24"/>
        </w:rPr>
        <w:t>Regionstyrelsen har uppsiktsplikt över övriga nämnder och styrelser och vakar över att Västra Götalandsregionen fullgör sina åligganden inom olika verksamhetsområden utifrån fullmäktiges beslut samt enligt lag och andra författningar.</w:t>
      </w:r>
    </w:p>
    <w:p w14:paraId="5A9DE564" w14:textId="77777777" w:rsidR="004644A6" w:rsidRDefault="004644A6" w:rsidP="004644A6">
      <w:pPr>
        <w:rPr>
          <w:color w:val="000000" w:themeColor="text1"/>
        </w:rPr>
      </w:pPr>
      <w:r>
        <w:rPr>
          <w:color w:val="000000" w:themeColor="text1"/>
        </w:rPr>
        <w:t>Regionstyrelsen utövar ägarskap av Västra Götalandsregionens utförare. Det innebär att regionstyrelsen har ett övergripande samordningsansvar utifrån ett helhetsperspektiv och för att nämnder och styrelser bedriver sin verksamhet i enlighet med fastställda reglementen, har en verksamhet i balans och hushållar med tilldelade resurser. Ansvaret innefattar att säkerställa att utförarverksamheten efterlever fattade beslut om tillgänglighet, kvalitet och patientsäkerhet samt social, ekologisk och ekonomisk hållbarhet.</w:t>
      </w:r>
    </w:p>
    <w:p w14:paraId="76761C12" w14:textId="77777777" w:rsidR="004644A6" w:rsidRDefault="004644A6" w:rsidP="004644A6">
      <w:pPr>
        <w:rPr>
          <w:color w:val="000000" w:themeColor="text1"/>
        </w:rPr>
      </w:pPr>
      <w:r>
        <w:rPr>
          <w:color w:val="000000" w:themeColor="text1"/>
        </w:rPr>
        <w:t xml:space="preserve">Regionstyrelsen ansvarar för det övergripande samrådet med länets kommuner i frågor som är av gemensam betydelse inom regional utveckling, infrastruktur, kollektivtrafik och kultur. Samrådet sker inom beredningen för hållbar utveckling. </w:t>
      </w:r>
    </w:p>
    <w:p w14:paraId="2C1FCA36" w14:textId="77777777" w:rsidR="004644A6" w:rsidRDefault="004644A6" w:rsidP="004644A6">
      <w:pPr>
        <w:rPr>
          <w:color w:val="000000" w:themeColor="text1"/>
        </w:rPr>
      </w:pPr>
      <w:r>
        <w:rPr>
          <w:color w:val="000000" w:themeColor="text1"/>
        </w:rPr>
        <w:t>Miljö- och regionutvecklingsnämnden är VGR:s ledande politiska organ inom områdena externa strategiska miljöfrågor och regionala utvecklingsfrågor. Nämnden arbetar för att främja utveckling, sysselsättning och tillväxt i Västra Götaland utifrån de tre dimensionerna av hållbarhet. Nämnden ger uppdrag till egna utförare och samverkar med externa parter.</w:t>
      </w:r>
    </w:p>
    <w:p w14:paraId="5A9D5434" w14:textId="77777777" w:rsidR="004644A6" w:rsidRDefault="004644A6" w:rsidP="004644A6">
      <w:pPr>
        <w:rPr>
          <w:color w:val="000000" w:themeColor="text1"/>
        </w:rPr>
      </w:pPr>
      <w:r>
        <w:rPr>
          <w:color w:val="000000" w:themeColor="text1"/>
        </w:rPr>
        <w:t xml:space="preserve">Infrastruktur- och kollektivtrafiknämnden är VGR:s ledande politiska organ inom infrastruktur- och kollektivtrafikområdet. Nämndens huvudsakliga uppgift är att </w:t>
      </w:r>
      <w:r>
        <w:rPr>
          <w:color w:val="000000" w:themeColor="text1"/>
        </w:rPr>
        <w:lastRenderedPageBreak/>
        <w:t>bedriva regionövergripande strategiskt arbete inom samhällsplanering, transportinfrastruktur, kollektivtrafik och bredbandsutbyggnad. Nämnden ger uppdrag till Västtrafik AB.</w:t>
      </w:r>
    </w:p>
    <w:p w14:paraId="60B43FE1" w14:textId="77777777" w:rsidR="004644A6" w:rsidRDefault="004644A6" w:rsidP="004644A6">
      <w:pPr>
        <w:rPr>
          <w:color w:val="000000" w:themeColor="text1"/>
        </w:rPr>
      </w:pPr>
      <w:r>
        <w:rPr>
          <w:color w:val="000000" w:themeColor="text1"/>
        </w:rPr>
        <w:t>Kulturnämnden är VGR:s ledande politiska organ inom strategiska kulturfrågor. Nämndens huvudsakliga uppgift är att arbeta för att invånarna ges möjlighet till deltagande och upplevelser inom ett demokratiskt kultur- och samhällsliv samt för att bidra till goda förutsättningar för skapande verksamhet. Nämnden har det övergripande ansvaret för genomförande av nationella uppdrag inom kulturområdet. Nämnden har också ansvar för Västra Götalandsregionens organisationsstöd och verksamhetsbidrag till föreningar som verkar i hela Västra Götaland. Nämnden ger uppdrag till egna utförare och samverkar med externa parter.</w:t>
      </w:r>
    </w:p>
    <w:p w14:paraId="7E0397A4" w14:textId="77777777" w:rsidR="004644A6" w:rsidRDefault="004644A6" w:rsidP="004644A6">
      <w:pPr>
        <w:rPr>
          <w:color w:val="000000" w:themeColor="text1"/>
        </w:rPr>
      </w:pPr>
      <w:r>
        <w:rPr>
          <w:color w:val="000000" w:themeColor="text1"/>
        </w:rPr>
        <w:t xml:space="preserve">Utförarnas styrelser ansvarar för drift, förvaltning och utveckling inom angivna ansvarsområden. Styrelsernas arbete sker enligt de måldokument och strategiska planer som anges av regionfullmäktige och regionstyrelsen samt utifrån uppdrag och resurser från miljö- och regionutvecklingsnämnden, kulturnämnden och infrastruktur- och kollektivtrafiknämnden. Styrelserna ansvarar för att bidra till en hållbar utveckling i Västra Götaland.  </w:t>
      </w:r>
    </w:p>
    <w:p w14:paraId="0F457066" w14:textId="0D87CAAD" w:rsidR="00F45F25" w:rsidRPr="004644A6" w:rsidRDefault="004644A6" w:rsidP="0056433E">
      <w:pPr>
        <w:rPr>
          <w:color w:val="000000" w:themeColor="text1"/>
        </w:rPr>
      </w:pPr>
      <w:r>
        <w:rPr>
          <w:color w:val="000000" w:themeColor="text1"/>
        </w:rPr>
        <w:t>Utöver samhällsuppdragen ska stöd tillhandahållas till Västra Götalandsregionens verksamheter. Styrelsen för fastighet, stöd och service, styrelsen för logistik samt styrelsen för hälsan och stressmedicin ansvarar för ett effektivt resursutnyttjande inom sina respektive områden till stöd för och i nära samverkan med utförarverksamheten.</w:t>
      </w:r>
      <w:bookmarkEnd w:id="1"/>
    </w:p>
    <w:bookmarkEnd w:id="0"/>
    <w:p w14:paraId="5000828E" w14:textId="0CDA78E6" w:rsidR="00D6658A" w:rsidRPr="000B0A2D" w:rsidRDefault="00E36753" w:rsidP="00E36753">
      <w:pPr>
        <w:pStyle w:val="AvsnittsrubrikReglemente"/>
        <w:numPr>
          <w:ilvl w:val="0"/>
          <w:numId w:val="0"/>
        </w:numPr>
        <w:ind w:left="360" w:hanging="360"/>
      </w:pPr>
      <w:r>
        <w:t xml:space="preserve">B. </w:t>
      </w:r>
      <w:r w:rsidR="00954539">
        <w:t xml:space="preserve">Styrelsens </w:t>
      </w:r>
      <w:r w:rsidR="00D6658A" w:rsidRPr="000B0A2D">
        <w:t>uppgifter</w:t>
      </w:r>
      <w:r w:rsidR="00036101">
        <w:t xml:space="preserve"> </w:t>
      </w:r>
    </w:p>
    <w:p w14:paraId="50161E8E" w14:textId="4A756EAA" w:rsidR="0056433E" w:rsidRDefault="0056433E" w:rsidP="0065045B">
      <w:pPr>
        <w:pStyle w:val="-Lista"/>
        <w:numPr>
          <w:ilvl w:val="0"/>
          <w:numId w:val="0"/>
        </w:numPr>
        <w:ind w:left="360" w:hanging="360"/>
      </w:pPr>
      <w:r>
        <w:t xml:space="preserve">1 § </w:t>
      </w:r>
      <w:r w:rsidR="006E79D8">
        <w:t xml:space="preserve">Styrelsen ska inom sitt verksamhetsområde </w:t>
      </w:r>
      <w:r w:rsidR="006E79D8">
        <w:br/>
        <w:t>a) följa vad som anges i lag eller annan författning</w:t>
      </w:r>
      <w:r w:rsidR="006E79D8">
        <w:br/>
        <w:t>b) följa det fullmäktige i reglemente, i samband med budget eller i annat särskilt beslut har bestämt att styrelsen ska fullgöra</w:t>
      </w:r>
      <w:r w:rsidR="006E79D8">
        <w:br/>
        <w:t>c) verka för att fastställda mål uppnås och i övrigt följa givna uppdrag och angivna riktlinjer.</w:t>
      </w:r>
      <w:r w:rsidR="006E79D8">
        <w:br/>
        <w:t xml:space="preserve">d) följa de </w:t>
      </w:r>
      <w:r w:rsidR="00566DE6">
        <w:t>styrande dokument</w:t>
      </w:r>
      <w:r w:rsidR="00566DE6" w:rsidRPr="00060E04">
        <w:t xml:space="preserve"> </w:t>
      </w:r>
      <w:r w:rsidR="006E79D8">
        <w:t>som regionstyrelsen lämnar i sin roll att samordna och ha uppsikt över Västra Götalandsregionens verksamheter</w:t>
      </w:r>
      <w:bookmarkStart w:id="2" w:name="_Hlk116154841"/>
      <w:r w:rsidRPr="0056433E">
        <w:t xml:space="preserve"> </w:t>
      </w:r>
    </w:p>
    <w:p w14:paraId="2A278024" w14:textId="1714AC30" w:rsidR="0056433E" w:rsidRDefault="0056433E" w:rsidP="00125304">
      <w:pPr>
        <w:pStyle w:val="-Lista"/>
        <w:numPr>
          <w:ilvl w:val="0"/>
          <w:numId w:val="0"/>
        </w:numPr>
        <w:ind w:left="720" w:hanging="360"/>
      </w:pPr>
      <w:r>
        <w:t xml:space="preserve">e) </w:t>
      </w:r>
      <w:r w:rsidRPr="00B77D70">
        <w:t xml:space="preserve">anpassa sin verksamhet </w:t>
      </w:r>
      <w:r>
        <w:t>så att man bidrar till god ekonomisk hushållning i Västra Götalandsregionen</w:t>
      </w:r>
    </w:p>
    <w:bookmarkEnd w:id="2"/>
    <w:p w14:paraId="3E0A283E" w14:textId="77777777" w:rsidR="0056433E" w:rsidRDefault="0056433E" w:rsidP="00E36753">
      <w:pPr>
        <w:pStyle w:val="-Lista"/>
        <w:numPr>
          <w:ilvl w:val="0"/>
          <w:numId w:val="0"/>
        </w:numPr>
      </w:pPr>
    </w:p>
    <w:p w14:paraId="638563F5" w14:textId="6E1D7B40" w:rsidR="006E79D8" w:rsidRDefault="0056433E" w:rsidP="0056433E">
      <w:pPr>
        <w:pStyle w:val="-Lista"/>
        <w:numPr>
          <w:ilvl w:val="0"/>
          <w:numId w:val="0"/>
        </w:numPr>
        <w:ind w:left="360" w:hanging="360"/>
      </w:pPr>
      <w:r>
        <w:t xml:space="preserve">2 § </w:t>
      </w:r>
      <w:r w:rsidR="006D1B1A">
        <w:t>Styrelsen bedriver folkbildningsverksamhet som grundas på uppdrag och</w:t>
      </w:r>
      <w:r>
        <w:t xml:space="preserve"> </w:t>
      </w:r>
      <w:r w:rsidR="006D1B1A">
        <w:t xml:space="preserve">ekonomiskt stöd från folkbildningsrådet samt på uppdrag från miljö- och regionutvecklingsnämnden och kulturnämnden. </w:t>
      </w:r>
      <w:r w:rsidR="00FD10C9">
        <w:t xml:space="preserve">Styrelsen bedriver arbetsmarknadspolitiska insatser för Västra Götalandsregionen och är en </w:t>
      </w:r>
      <w:r w:rsidR="00FD10C9">
        <w:lastRenderedPageBreak/>
        <w:t xml:space="preserve">utförare inom kompetensförsörjningsområdet. </w:t>
      </w:r>
      <w:r w:rsidR="006D1B1A">
        <w:t>Uppdrag kan även mottas från andra uppdragsgivare.</w:t>
      </w:r>
      <w:r w:rsidR="006D1B1A">
        <w:br/>
      </w:r>
    </w:p>
    <w:p w14:paraId="7A38C19F" w14:textId="22EE4652" w:rsidR="006D1B1A" w:rsidRDefault="0056433E" w:rsidP="0056433E">
      <w:pPr>
        <w:pStyle w:val="-Lista"/>
        <w:numPr>
          <w:ilvl w:val="0"/>
          <w:numId w:val="0"/>
        </w:numPr>
        <w:ind w:left="360" w:hanging="360"/>
      </w:pPr>
      <w:r>
        <w:t xml:space="preserve">3 § </w:t>
      </w:r>
      <w:r w:rsidR="008D5E8E">
        <w:t xml:space="preserve">Styrelsen ansvarar för drift, förvaltning och utveckling av Västra Götalandsregionens folkhögskolor. </w:t>
      </w:r>
      <w:r>
        <w:t>Ansvaret innefattar att säkerställa efterlevnad till fattade beslut om hushållning av resurser, tillgänglighet och  kvalitet samt social, ekologisk och ekonomisk hållbarhet</w:t>
      </w:r>
      <w:r w:rsidR="007A4605">
        <w:t>.</w:t>
      </w:r>
      <w:r>
        <w:br/>
      </w:r>
      <w:r>
        <w:br/>
      </w:r>
      <w:r w:rsidR="008D5E8E">
        <w:t>I styrelsens uppgifter ingår att</w:t>
      </w:r>
      <w:r w:rsidR="008D5E8E">
        <w:br/>
      </w:r>
      <w:r w:rsidR="007304DB">
        <w:t>a) bedriva verksamheten effektivt och ändamålsenligt samt utveckla och följa upp verksamheten i enlighet med regionfullmäktiges beslut och regionstyrelsens och folkbildningsrådets anvisningar</w:t>
      </w:r>
      <w:r w:rsidR="007304DB">
        <w:br/>
        <w:t>b) följa utvecklingen inom sitt område och ta initiativ rörande långsiktiga utvecklings- och strategifrågor</w:t>
      </w:r>
      <w:r w:rsidR="006F1268">
        <w:br/>
      </w:r>
      <w:r w:rsidR="007304DB">
        <w:t>c) samråda med övriga utförarstyrelser samt med regionstyrelsen för att utveckla, upprätthålla och samordna verksamheten i egen regi</w:t>
      </w:r>
      <w:r w:rsidR="006F1268">
        <w:br/>
      </w:r>
      <w:r w:rsidR="007304DB">
        <w:t xml:space="preserve">d) samverka med </w:t>
      </w:r>
      <w:r w:rsidR="006F1268">
        <w:t>regionstyrelsen</w:t>
      </w:r>
      <w:r w:rsidR="007304DB">
        <w:t xml:space="preserve"> för att utveckla det interna miljöarbetet</w:t>
      </w:r>
      <w:r w:rsidR="006F1268">
        <w:br/>
      </w:r>
      <w:r w:rsidR="007304DB">
        <w:t xml:space="preserve">e) samråda med </w:t>
      </w:r>
      <w:r w:rsidR="006F1268">
        <w:t xml:space="preserve">miljö- och </w:t>
      </w:r>
      <w:r w:rsidR="007304DB">
        <w:t>regionutvecklingsnämnden om investeringar som påverkar verksamhetens inriktning och omfattning samt om finansiering av de ökade driftkostnaderna till följd av investeringarna</w:t>
      </w:r>
      <w:r w:rsidR="006F1268">
        <w:br/>
      </w:r>
      <w:r w:rsidR="007304DB">
        <w:t>f) nyttja det utbud av fastighets-, service-, IS/IT-, inköps- och företagshälsovårdstjänster som tillhandahålls internt av regionens styrelser och nämnder</w:t>
      </w:r>
      <w:r>
        <w:t xml:space="preserve">. </w:t>
      </w:r>
      <w:bookmarkStart w:id="3" w:name="_Hlk116154909"/>
      <w:r w:rsidRPr="007C0013">
        <w:t>Omfattningen av detta regleras mellan berörda nämnder och styrelser</w:t>
      </w:r>
      <w:bookmarkEnd w:id="3"/>
      <w:r w:rsidR="006F1268">
        <w:br/>
      </w:r>
      <w:r w:rsidR="007304DB">
        <w:t>g) samverka med styrelsen för naturbruksgymnasierna i syfte att nyttja Västra Götalandsregionens resurser effektivt</w:t>
      </w:r>
      <w:r w:rsidR="00E36753">
        <w:t>.</w:t>
      </w:r>
    </w:p>
    <w:p w14:paraId="172C354E" w14:textId="2A732C73" w:rsidR="00D757FC" w:rsidRDefault="00D757FC" w:rsidP="00D757FC">
      <w:pPr>
        <w:pStyle w:val="Mellanrubrik"/>
      </w:pPr>
      <w:r>
        <w:t>Organisation inom verksamhetsområdet</w:t>
      </w:r>
    </w:p>
    <w:p w14:paraId="5E25A734" w14:textId="084CFCC9" w:rsidR="006F1268" w:rsidRDefault="0056433E">
      <w:pPr>
        <w:pStyle w:val="-Lista"/>
        <w:numPr>
          <w:ilvl w:val="0"/>
          <w:numId w:val="0"/>
        </w:numPr>
      </w:pPr>
      <w:r>
        <w:t xml:space="preserve">4 § </w:t>
      </w:r>
      <w:r w:rsidR="000B2E27">
        <w:t xml:space="preserve">Styrelsen ansvarar för att dess </w:t>
      </w:r>
      <w:r w:rsidR="00E274F8">
        <w:t xml:space="preserve">ledningssystem och </w:t>
      </w:r>
      <w:r w:rsidR="000B2E27">
        <w:t>organisation är tydlig och ändamålsenlig med hänsyn till fullmäktiges mål och styrmodell samt lagar och andra författningar för verksamheten.</w:t>
      </w:r>
    </w:p>
    <w:p w14:paraId="33A762AC" w14:textId="60FB7129" w:rsidR="000B2E27" w:rsidRDefault="0059173D" w:rsidP="0059173D">
      <w:pPr>
        <w:pStyle w:val="Mellanrubrik"/>
      </w:pPr>
      <w:r>
        <w:t>Personal</w:t>
      </w:r>
    </w:p>
    <w:p w14:paraId="50CB8F17" w14:textId="7367C4CB" w:rsidR="00A8131B" w:rsidRDefault="0056433E" w:rsidP="00E36753">
      <w:pPr>
        <w:pStyle w:val="-Lista"/>
        <w:numPr>
          <w:ilvl w:val="0"/>
          <w:numId w:val="0"/>
        </w:numPr>
      </w:pPr>
      <w:r>
        <w:t xml:space="preserve">5 § </w:t>
      </w:r>
      <w:r w:rsidR="0059173D">
        <w:t xml:space="preserve">Styrelsen är anställningsmyndighet för personal vid sin förvaltning med undantag för förvaltningschef som anställs av regionstyrelsen </w:t>
      </w:r>
      <w:r w:rsidR="00561AC0">
        <w:t xml:space="preserve">efter </w:t>
      </w:r>
      <w:r w:rsidR="0059173D">
        <w:t>samråd med styrelsen. Styrelsen ansvarar för personalfrågor inklusive arbetsmiljöfrågor inom sitt verksamhetsområde med undantag av de frågor som ankommer på</w:t>
      </w:r>
      <w:r w:rsidR="00156F83">
        <w:t xml:space="preserve"> regionstyrelsen. Styrelsen fastställer varje mandatperiod instruktion till förvaltningschef.</w:t>
      </w:r>
    </w:p>
    <w:p w14:paraId="040BA5D3" w14:textId="77777777" w:rsidR="006316B9" w:rsidRDefault="006316B9" w:rsidP="006316B9">
      <w:pPr>
        <w:pStyle w:val="AvsnittsrubrikReglemente"/>
        <w:numPr>
          <w:ilvl w:val="0"/>
          <w:numId w:val="0"/>
        </w:numPr>
      </w:pPr>
      <w:r>
        <w:lastRenderedPageBreak/>
        <w:t>C. Gemensamma bestämmelser för samtliga nämnder och styrelser</w:t>
      </w:r>
    </w:p>
    <w:p w14:paraId="4DE54321" w14:textId="77777777" w:rsidR="006316B9" w:rsidRDefault="006316B9" w:rsidP="006316B9">
      <w:pPr>
        <w:pStyle w:val="Mellanrubrik"/>
      </w:pPr>
      <w:r>
        <w:t>Uppföljning, återredovisning och rapportering till fullmäktige</w:t>
      </w:r>
    </w:p>
    <w:p w14:paraId="6F4D1AA8" w14:textId="77777777" w:rsidR="006316B9" w:rsidRDefault="006316B9" w:rsidP="006316B9">
      <w:pPr>
        <w:pStyle w:val="-Lista"/>
        <w:numPr>
          <w:ilvl w:val="0"/>
          <w:numId w:val="0"/>
        </w:numPr>
      </w:pPr>
      <w:r>
        <w:t>1 § Styrelsen/Nämnden</w:t>
      </w:r>
      <w:r w:rsidRPr="00ED66A8">
        <w:t xml:space="preserve"> ska följa upp sin verksamhet kontinuerligt och säkerställa att den får tillräcklig information för att kunna ta sitt ansvar för verksamheten.</w:t>
      </w:r>
    </w:p>
    <w:p w14:paraId="7C049EC8" w14:textId="77777777" w:rsidR="006316B9" w:rsidRDefault="006316B9" w:rsidP="006316B9">
      <w:r>
        <w:t>Styrelsen/Nämnden ska rapportera till regionfullmäktige.</w:t>
      </w:r>
    </w:p>
    <w:p w14:paraId="584C5352" w14:textId="77777777" w:rsidR="006316B9" w:rsidRDefault="006316B9" w:rsidP="006316B9">
      <w:r>
        <w:t>Styrelsen/Nämnden ska också fullgöra rapporteringsskyldighet enligt speciallag.</w:t>
      </w:r>
    </w:p>
    <w:p w14:paraId="03254397" w14:textId="77777777" w:rsidR="006316B9" w:rsidRDefault="006316B9" w:rsidP="006316B9">
      <w:pPr>
        <w:pStyle w:val="Mellanrubrik"/>
      </w:pPr>
      <w:r>
        <w:t>Företrädarskap</w:t>
      </w:r>
    </w:p>
    <w:p w14:paraId="479EA051" w14:textId="77777777" w:rsidR="006316B9" w:rsidRPr="009704B3" w:rsidRDefault="006316B9" w:rsidP="006316B9">
      <w:pPr>
        <w:pStyle w:val="-Lista"/>
        <w:numPr>
          <w:ilvl w:val="0"/>
          <w:numId w:val="0"/>
        </w:numPr>
      </w:pPr>
      <w:r>
        <w:t xml:space="preserve">2 § </w:t>
      </w:r>
      <w:r w:rsidRPr="009704B3">
        <w:t xml:space="preserve">När </w:t>
      </w:r>
      <w:r>
        <w:t>Styrelsen/Nämnden</w:t>
      </w:r>
      <w:r w:rsidRPr="009704B3">
        <w:t xml:space="preserve"> ingått avtal med extern part ska </w:t>
      </w:r>
      <w:r>
        <w:t>Styrelsen/Nämnden</w:t>
      </w:r>
      <w:r w:rsidRPr="009704B3">
        <w:t xml:space="preserve"> företräda Västra Götalandsregionen i de frågor som följer av avtalet. </w:t>
      </w:r>
      <w:r>
        <w:t>Regionstyrelsen företräder Västra Götalandsregionen vid tvist i domstol.</w:t>
      </w:r>
    </w:p>
    <w:p w14:paraId="2B792091" w14:textId="77777777" w:rsidR="006316B9" w:rsidRDefault="006316B9" w:rsidP="006316B9">
      <w:pPr>
        <w:pStyle w:val="Mellanrubrik"/>
      </w:pPr>
      <w:r>
        <w:t>Personuppgifter</w:t>
      </w:r>
    </w:p>
    <w:p w14:paraId="60E31CB0" w14:textId="77777777" w:rsidR="006316B9" w:rsidRDefault="006316B9" w:rsidP="006316B9">
      <w:pPr>
        <w:pStyle w:val="-Lista"/>
        <w:numPr>
          <w:ilvl w:val="0"/>
          <w:numId w:val="0"/>
        </w:numPr>
      </w:pPr>
      <w:r>
        <w:t>3 § Styrelsen/Nämnden är personuppgiftsansvarig för de register och andra behandlingar av personuppgifter som sker i Styrelsen/Nämndens verksamhet. Styrelsen/Nämnden ska utse dataskyddsombud.</w:t>
      </w:r>
    </w:p>
    <w:p w14:paraId="03D066C1" w14:textId="77777777" w:rsidR="006316B9" w:rsidRDefault="006316B9" w:rsidP="006316B9">
      <w:pPr>
        <w:pStyle w:val="Mellanrubrik"/>
      </w:pPr>
      <w:r>
        <w:t>Säkerhet</w:t>
      </w:r>
    </w:p>
    <w:p w14:paraId="6D02B348" w14:textId="77777777" w:rsidR="006316B9" w:rsidRDefault="006316B9" w:rsidP="006316B9">
      <w:pPr>
        <w:pStyle w:val="-Lista"/>
        <w:numPr>
          <w:ilvl w:val="0"/>
          <w:numId w:val="0"/>
        </w:numPr>
      </w:pPr>
      <w:r>
        <w:t>4 § Styrelsen/Nämnden ansvarar för säkerhet och beredskap inom sin verksamhet.</w:t>
      </w:r>
    </w:p>
    <w:p w14:paraId="1BA4C1B3" w14:textId="77777777" w:rsidR="006316B9" w:rsidRDefault="006316B9" w:rsidP="006316B9">
      <w:pPr>
        <w:pStyle w:val="Mellanrubrik"/>
      </w:pPr>
      <w:r>
        <w:t>Intern kontroll</w:t>
      </w:r>
    </w:p>
    <w:p w14:paraId="1AA7C346" w14:textId="77777777" w:rsidR="006316B9" w:rsidRDefault="006316B9" w:rsidP="006316B9">
      <w:pPr>
        <w:pStyle w:val="-Lista"/>
        <w:numPr>
          <w:ilvl w:val="0"/>
          <w:numId w:val="0"/>
        </w:numPr>
      </w:pPr>
      <w:r>
        <w:t>5 § Styrelsen/Nämnden ska årligen fastställa och följa upp plan för intern kontroll.</w:t>
      </w:r>
    </w:p>
    <w:p w14:paraId="30FB26B4" w14:textId="77777777" w:rsidR="006316B9" w:rsidRDefault="006316B9" w:rsidP="006316B9">
      <w:pPr>
        <w:pStyle w:val="Mellanrubrik"/>
      </w:pPr>
      <w:r>
        <w:t xml:space="preserve">Avskrivning av fordringar </w:t>
      </w:r>
    </w:p>
    <w:p w14:paraId="2E088BCD" w14:textId="77777777" w:rsidR="006316B9" w:rsidRDefault="006316B9" w:rsidP="006316B9">
      <w:pPr>
        <w:pStyle w:val="-Lista"/>
        <w:numPr>
          <w:ilvl w:val="0"/>
          <w:numId w:val="0"/>
        </w:numPr>
      </w:pPr>
      <w:r>
        <w:t xml:space="preserve">6 § Styrelsen/Nämnden har rätt att avskriva fordringar inom sitt förvaltningsområde. </w:t>
      </w:r>
    </w:p>
    <w:p w14:paraId="18E80B18" w14:textId="77777777" w:rsidR="006316B9" w:rsidRDefault="006316B9" w:rsidP="006316B9">
      <w:pPr>
        <w:pStyle w:val="Rubrik2"/>
      </w:pPr>
      <w:r>
        <w:t>Arbetsformer</w:t>
      </w:r>
    </w:p>
    <w:p w14:paraId="18FE6679" w14:textId="77777777" w:rsidR="006316B9" w:rsidRDefault="006316B9" w:rsidP="006316B9">
      <w:pPr>
        <w:pStyle w:val="Mellanrubrik"/>
      </w:pPr>
      <w:r>
        <w:t>Tidpunkt för ordinarie sammanträde</w:t>
      </w:r>
    </w:p>
    <w:p w14:paraId="72ADDFC2" w14:textId="77777777" w:rsidR="006316B9" w:rsidRDefault="006316B9" w:rsidP="006316B9">
      <w:pPr>
        <w:pStyle w:val="-Lista"/>
        <w:numPr>
          <w:ilvl w:val="0"/>
          <w:numId w:val="0"/>
        </w:numPr>
      </w:pPr>
      <w:r>
        <w:t>7 § Styrelsen/Nämnden bestämmer tid och plats för sina ordinarie sammanträden.</w:t>
      </w:r>
    </w:p>
    <w:p w14:paraId="136E1156" w14:textId="77777777" w:rsidR="006316B9" w:rsidRDefault="006316B9" w:rsidP="006316B9">
      <w:pPr>
        <w:pStyle w:val="Mellanrubrik"/>
      </w:pPr>
      <w:r>
        <w:t>Extra sammanträde</w:t>
      </w:r>
    </w:p>
    <w:p w14:paraId="009BCD76" w14:textId="77777777" w:rsidR="006316B9" w:rsidRDefault="006316B9" w:rsidP="006316B9">
      <w:pPr>
        <w:pStyle w:val="-Lista"/>
        <w:numPr>
          <w:ilvl w:val="0"/>
          <w:numId w:val="0"/>
        </w:numPr>
      </w:pPr>
      <w:r>
        <w:t>8 § Styrelsen/Nämnden ska sammanträda om minst en tredjedel av ledamöterna begär det eller om ordföranden anser att det behövs. Ledamöter som vill ha ett extra sammanträde ska lämna en skriftlig begäran till ordföranden med uppgift om ärende som ska behandlas. Ordföranden ska, om det är möjligt, samråda med vice ordförandena om tiden för extra sammanträde.</w:t>
      </w:r>
    </w:p>
    <w:p w14:paraId="7425EAB3" w14:textId="77777777" w:rsidR="006316B9" w:rsidRDefault="006316B9" w:rsidP="006316B9">
      <w:pPr>
        <w:pStyle w:val="Mellanrubrik"/>
      </w:pPr>
      <w:r>
        <w:t>Inställt eller ändrad tid eller plats för sammanträde</w:t>
      </w:r>
    </w:p>
    <w:p w14:paraId="6DA9D621" w14:textId="77777777" w:rsidR="006316B9" w:rsidRDefault="006316B9" w:rsidP="006316B9">
      <w:pPr>
        <w:pStyle w:val="-Lista"/>
        <w:numPr>
          <w:ilvl w:val="0"/>
          <w:numId w:val="0"/>
        </w:numPr>
      </w:pPr>
      <w:r>
        <w:t xml:space="preserve">9 § Om det finns särskilda skäl får ordföranden ställa in ett sammanträde eller ändra dagen eller platsen för sammanträdet. Om det är möjligt ska det ske efter </w:t>
      </w:r>
      <w:r>
        <w:lastRenderedPageBreak/>
        <w:t>samråd med vice ordförandena. Ordföranden ska se till att varje ledamot och ersättare snarast får besked om ändringen.</w:t>
      </w:r>
    </w:p>
    <w:p w14:paraId="2788942B" w14:textId="77777777" w:rsidR="006316B9" w:rsidRDefault="006316B9" w:rsidP="006316B9">
      <w:pPr>
        <w:pStyle w:val="Mellanrubrik"/>
      </w:pPr>
      <w:r>
        <w:t>Kallelse och handlingar</w:t>
      </w:r>
    </w:p>
    <w:p w14:paraId="3DA909EA" w14:textId="77777777" w:rsidR="006316B9" w:rsidRDefault="006316B9" w:rsidP="006316B9">
      <w:pPr>
        <w:pStyle w:val="-Lista"/>
        <w:numPr>
          <w:ilvl w:val="0"/>
          <w:numId w:val="0"/>
        </w:numPr>
      </w:pPr>
      <w:r>
        <w:t>10 § Ordföranden ansvarar för att det finns en skriftlig kallelse till sammanträdet med uppgift om tid, plats och de ärenden som ska behandlas. Kallelse ska lämnas till varje ledamot och ersättare i god tid före sammanträdet. Kallelse ska ske elektroniskt om det inte är olämpligt.</w:t>
      </w:r>
    </w:p>
    <w:p w14:paraId="18EE3D1D" w14:textId="77777777" w:rsidR="006316B9" w:rsidRDefault="006316B9" w:rsidP="006316B9">
      <w:r>
        <w:t>Ordföranden bestämmer i vilken utsträckning handlingar som tillhör ett ärende på föredragningslistan ska bifogas.</w:t>
      </w:r>
    </w:p>
    <w:p w14:paraId="06AB329E" w14:textId="77777777" w:rsidR="006316B9" w:rsidRDefault="006316B9" w:rsidP="006316B9">
      <w:r>
        <w:t>När varken ordföranden eller vice ordföranden kan kalla till sammanträde ska den som varit ledamot i Styrelsen/Nämnden längst tid göra detta (ålderspresidenten). Om flera ledamöter har lika lång tjänstgöringstid ska den äldste ledamoten vara ålderspresident.</w:t>
      </w:r>
    </w:p>
    <w:p w14:paraId="70C189E6" w14:textId="77777777" w:rsidR="006316B9" w:rsidRDefault="006316B9" w:rsidP="006316B9">
      <w:r>
        <w:t>I undantagsfall får kallelse ske på annat sätt.</w:t>
      </w:r>
    </w:p>
    <w:p w14:paraId="4BD426BA" w14:textId="77777777" w:rsidR="006316B9" w:rsidRDefault="006316B9" w:rsidP="006316B9">
      <w:pPr>
        <w:pStyle w:val="Mellanrubrik"/>
      </w:pPr>
      <w:r>
        <w:t>Offentliga sammanträden</w:t>
      </w:r>
    </w:p>
    <w:p w14:paraId="24DE963F" w14:textId="77777777" w:rsidR="006316B9" w:rsidRDefault="006316B9" w:rsidP="006316B9">
      <w:pPr>
        <w:pStyle w:val="-Lista"/>
        <w:numPr>
          <w:ilvl w:val="0"/>
          <w:numId w:val="0"/>
        </w:numPr>
      </w:pPr>
      <w:r>
        <w:t>11 § Styrelsen/Nämnden får besluta om offentliga sammanträden.</w:t>
      </w:r>
    </w:p>
    <w:p w14:paraId="0A36BF37" w14:textId="77777777" w:rsidR="006316B9" w:rsidRDefault="006316B9" w:rsidP="006316B9">
      <w:pPr>
        <w:pStyle w:val="Mellanrubrik"/>
      </w:pPr>
      <w:r>
        <w:t>Sammanträde på distans</w:t>
      </w:r>
    </w:p>
    <w:p w14:paraId="715249AA" w14:textId="77777777" w:rsidR="006316B9" w:rsidRDefault="006316B9" w:rsidP="006316B9">
      <w:pPr>
        <w:pStyle w:val="-Lista"/>
        <w:numPr>
          <w:ilvl w:val="0"/>
          <w:numId w:val="0"/>
        </w:numPr>
      </w:pPr>
      <w:r>
        <w:t>12 § Styrelsen/Nämnden får sammanträda med ledamöter närvarande på distans. Vid sådana sammanträden måste ljud- och bildöverföring ske i realtid och så att samtliga deltagare kan se och höra varandra på lika villkor. Obehöriga ska inte kunna ta del av sammanträdeshandlingar, bild eller ljud.</w:t>
      </w:r>
    </w:p>
    <w:p w14:paraId="7CE0F0CC" w14:textId="77777777" w:rsidR="006316B9" w:rsidRDefault="006316B9" w:rsidP="006316B9">
      <w:r>
        <w:t>Ledamot som vill delta på distans ska senast fem dagar i förväg anmäla detta till Styrelsen/Nämndens kansli. Ordföranden avgör om närvaro får ske på distans.</w:t>
      </w:r>
    </w:p>
    <w:p w14:paraId="5C82ADA1" w14:textId="77777777" w:rsidR="006316B9" w:rsidRDefault="006316B9" w:rsidP="006316B9">
      <w:r>
        <w:t>Styrelsen/Nämnden får bestämma vad som närmare ska gälla vid deltagande på distans.</w:t>
      </w:r>
    </w:p>
    <w:p w14:paraId="1C4BEC81" w14:textId="77777777" w:rsidR="006316B9" w:rsidRDefault="006316B9" w:rsidP="006316B9">
      <w:pPr>
        <w:pStyle w:val="Mellanrubrik"/>
      </w:pPr>
      <w:r>
        <w:t>Närvarorätt</w:t>
      </w:r>
    </w:p>
    <w:p w14:paraId="27BCE3BC" w14:textId="77777777" w:rsidR="006316B9" w:rsidRDefault="006316B9" w:rsidP="006316B9">
      <w:pPr>
        <w:pStyle w:val="-Lista"/>
        <w:numPr>
          <w:ilvl w:val="0"/>
          <w:numId w:val="0"/>
        </w:numPr>
      </w:pPr>
      <w:r w:rsidRPr="00EA5DFB">
        <w:t>1</w:t>
      </w:r>
      <w:r>
        <w:t>3</w:t>
      </w:r>
      <w:r w:rsidRPr="00EA5DFB">
        <w:t xml:space="preserve"> § Regionstyrelsens ledamöter</w:t>
      </w:r>
      <w:r>
        <w:t xml:space="preserve"> och ersättare</w:t>
      </w:r>
      <w:r w:rsidRPr="00EA5DFB">
        <w:t xml:space="preserve"> har rätt att närvara vid nämndens sammanträden och delta i överläggningarna</w:t>
      </w:r>
      <w:r>
        <w:t>.</w:t>
      </w:r>
    </w:p>
    <w:p w14:paraId="14797918" w14:textId="77777777" w:rsidR="006316B9" w:rsidRDefault="006316B9" w:rsidP="006316B9">
      <w:r>
        <w:t xml:space="preserve">Politiska sekreterare har rätt att närvara efter beslut i Styrelsen/Nämnden. Utöver detta får Styrelsen/Nämnden bestämma att annan får närvara vid sammanträde. Om Styrelsen/Nämnden beslutar det får den som närvarar delta i överläggningarna. </w:t>
      </w:r>
    </w:p>
    <w:p w14:paraId="13274060" w14:textId="77777777" w:rsidR="006316B9" w:rsidRDefault="006316B9" w:rsidP="006316B9">
      <w:r>
        <w:t>Förtroendevalda och andra som medgetts närvarorätt enligt denna paragraf får inte delta i besluten.</w:t>
      </w:r>
    </w:p>
    <w:p w14:paraId="63DD4E42" w14:textId="77777777" w:rsidR="006316B9" w:rsidRDefault="006316B9" w:rsidP="006316B9">
      <w:pPr>
        <w:pStyle w:val="Mellanrubrik"/>
      </w:pPr>
      <w:r>
        <w:lastRenderedPageBreak/>
        <w:t>Sammansättning</w:t>
      </w:r>
    </w:p>
    <w:p w14:paraId="3C101A56" w14:textId="77777777" w:rsidR="006316B9" w:rsidRDefault="006316B9" w:rsidP="006316B9">
      <w:pPr>
        <w:pStyle w:val="-Lista"/>
        <w:numPr>
          <w:ilvl w:val="0"/>
          <w:numId w:val="0"/>
        </w:numPr>
      </w:pPr>
      <w:r>
        <w:t>14 § Styrelsen/Nämnden har det antal ledamöter och ersättare som fullmäktige beslutat.</w:t>
      </w:r>
    </w:p>
    <w:p w14:paraId="50CF1F58" w14:textId="77777777" w:rsidR="006316B9" w:rsidRDefault="006316B9" w:rsidP="006316B9">
      <w:pPr>
        <w:pStyle w:val="Mellanrubrik"/>
      </w:pPr>
      <w:r>
        <w:t>Ordföranden</w:t>
      </w:r>
    </w:p>
    <w:p w14:paraId="34F26576" w14:textId="77777777" w:rsidR="006316B9" w:rsidRDefault="006316B9" w:rsidP="006316B9">
      <w:pPr>
        <w:pStyle w:val="-Lista"/>
        <w:numPr>
          <w:ilvl w:val="0"/>
          <w:numId w:val="0"/>
        </w:numPr>
      </w:pPr>
      <w:r>
        <w:t>15 § Ordföranden ska</w:t>
      </w:r>
    </w:p>
    <w:p w14:paraId="522B2852" w14:textId="77777777" w:rsidR="006316B9" w:rsidRDefault="006316B9" w:rsidP="006316B9">
      <w:pPr>
        <w:pStyle w:val="Liststycke"/>
        <w:numPr>
          <w:ilvl w:val="0"/>
          <w:numId w:val="36"/>
        </w:numPr>
      </w:pPr>
      <w:r>
        <w:t>leda Styrelsen/Nämndens arbete och sammanträden</w:t>
      </w:r>
    </w:p>
    <w:p w14:paraId="5CB6C46E" w14:textId="77777777" w:rsidR="006316B9" w:rsidRDefault="006316B9" w:rsidP="006316B9">
      <w:pPr>
        <w:pStyle w:val="Liststycke"/>
        <w:numPr>
          <w:ilvl w:val="0"/>
          <w:numId w:val="36"/>
        </w:numPr>
      </w:pPr>
      <w:r>
        <w:t>kalla till sammanträde i enlighet med lag och reglemente</w:t>
      </w:r>
    </w:p>
    <w:p w14:paraId="6A9A865A" w14:textId="77777777" w:rsidR="006316B9" w:rsidRDefault="006316B9" w:rsidP="006316B9">
      <w:pPr>
        <w:pStyle w:val="Liststycke"/>
        <w:numPr>
          <w:ilvl w:val="0"/>
          <w:numId w:val="36"/>
        </w:numPr>
      </w:pPr>
      <w:r>
        <w:t xml:space="preserve">kalla ersättare </w:t>
      </w:r>
    </w:p>
    <w:p w14:paraId="45211518" w14:textId="77777777" w:rsidR="006316B9" w:rsidRDefault="006316B9" w:rsidP="006316B9">
      <w:pPr>
        <w:pStyle w:val="Liststycke"/>
        <w:numPr>
          <w:ilvl w:val="0"/>
          <w:numId w:val="36"/>
        </w:numPr>
      </w:pPr>
      <w:r>
        <w:t>inför sammanträdena se till att ärendena som ska behandlas i nämnden vid behov har beretts</w:t>
      </w:r>
    </w:p>
    <w:p w14:paraId="213310DD" w14:textId="77777777" w:rsidR="006316B9" w:rsidRDefault="006316B9" w:rsidP="006316B9">
      <w:pPr>
        <w:pStyle w:val="Liststycke"/>
        <w:numPr>
          <w:ilvl w:val="0"/>
          <w:numId w:val="36"/>
        </w:numPr>
      </w:pPr>
      <w:r>
        <w:t>se till att färdigberedda ärenden snarast behandlas i nämnden</w:t>
      </w:r>
    </w:p>
    <w:p w14:paraId="3F1AAB47" w14:textId="77777777" w:rsidR="006316B9" w:rsidRDefault="006316B9" w:rsidP="006316B9">
      <w:pPr>
        <w:pStyle w:val="Liststycke"/>
        <w:numPr>
          <w:ilvl w:val="0"/>
          <w:numId w:val="36"/>
        </w:numPr>
      </w:pPr>
      <w:r>
        <w:t>bevaka att nämndens beslut verkställs</w:t>
      </w:r>
    </w:p>
    <w:p w14:paraId="7D299715" w14:textId="77777777" w:rsidR="006316B9" w:rsidRDefault="006316B9" w:rsidP="006316B9">
      <w:pPr>
        <w:pStyle w:val="Liststycke"/>
        <w:numPr>
          <w:ilvl w:val="0"/>
          <w:numId w:val="36"/>
        </w:numPr>
      </w:pPr>
      <w:r>
        <w:t xml:space="preserve">ta de initiativ som behövs för att nämnden ska kunna fullgöra sina </w:t>
      </w:r>
    </w:p>
    <w:p w14:paraId="3F960E18" w14:textId="77777777" w:rsidR="006316B9" w:rsidRDefault="006316B9" w:rsidP="006316B9">
      <w:pPr>
        <w:pStyle w:val="Liststycke"/>
        <w:numPr>
          <w:ilvl w:val="0"/>
          <w:numId w:val="0"/>
        </w:numPr>
        <w:ind w:left="720"/>
      </w:pPr>
      <w:r>
        <w:t>uppgifter.</w:t>
      </w:r>
    </w:p>
    <w:p w14:paraId="7AA78628" w14:textId="77777777" w:rsidR="006316B9" w:rsidRDefault="006316B9" w:rsidP="006316B9">
      <w:pPr>
        <w:pStyle w:val="Mellanrubrik"/>
      </w:pPr>
      <w:r>
        <w:t>Presidium</w:t>
      </w:r>
    </w:p>
    <w:p w14:paraId="07D2ABC3" w14:textId="77777777" w:rsidR="006316B9" w:rsidRDefault="006316B9" w:rsidP="006316B9">
      <w:pPr>
        <w:pStyle w:val="-Lista"/>
        <w:numPr>
          <w:ilvl w:val="0"/>
          <w:numId w:val="0"/>
        </w:numPr>
      </w:pPr>
      <w:r>
        <w:t>16 § Styrelsens/Nämndens</w:t>
      </w:r>
      <w:r w:rsidRPr="004869E1">
        <w:t xml:space="preserve"> presidium ska bestå av ordförande och det antal vice ordförande som</w:t>
      </w:r>
      <w:r>
        <w:t xml:space="preserve"> fullmäktige har beslutat.</w:t>
      </w:r>
    </w:p>
    <w:p w14:paraId="38141BCD" w14:textId="77777777" w:rsidR="006316B9" w:rsidRDefault="006316B9" w:rsidP="006316B9">
      <w:r>
        <w:t>Vice ordförandena ska biträda ordföranden i uppgiften att planera och leda sammanträdet i den mån ordföranden anser att det behövs.</w:t>
      </w:r>
    </w:p>
    <w:p w14:paraId="767B57A5" w14:textId="77777777" w:rsidR="006316B9" w:rsidRDefault="006316B9" w:rsidP="006316B9">
      <w:pPr>
        <w:pStyle w:val="Mellanrubrik"/>
      </w:pPr>
      <w:r>
        <w:t>Ersättare för ordföranden och vice ordförandena</w:t>
      </w:r>
    </w:p>
    <w:p w14:paraId="74DE3C6A" w14:textId="77777777" w:rsidR="006316B9" w:rsidRDefault="006316B9" w:rsidP="006316B9">
      <w:pPr>
        <w:pStyle w:val="-Lista"/>
        <w:numPr>
          <w:ilvl w:val="0"/>
          <w:numId w:val="0"/>
        </w:numPr>
      </w:pPr>
      <w:r>
        <w:t>17 § Om varken ordföranden eller annan i presidiet kan delta i ett helt sammanträde eller en del av ett sammanträde, får Styrelsen/Nämnden utse en annan ledamot som ersättare. Tills valet förrättats, tar den som varit ledamot i Styrelsen/Nämnden längst tid, ansvar för att ordförandens uppgifter genomförs. Om flera ledamöter har lika lång tjänstgöringstid utses den äldste av dem.</w:t>
      </w:r>
    </w:p>
    <w:p w14:paraId="0CC0A8DF" w14:textId="77777777" w:rsidR="006316B9" w:rsidRDefault="006316B9" w:rsidP="006316B9">
      <w:r>
        <w:t>Om ordföranden är förhindrad att fullgöra sitt uppdrag under en längre tid får Styrelsen/Nämnden utse en annan ledamot, som ansvarar för ordförandens samtliga uppgifter under samma tid. Detsamma gäller om någon annan i presidiet är förhindrad att fullgöra sitt uppdrag under en längre tid. Ersättaren ska medges fast arvodesersättning på motsvarande nivå.</w:t>
      </w:r>
    </w:p>
    <w:p w14:paraId="561B17F3" w14:textId="77777777" w:rsidR="006316B9" w:rsidRDefault="006316B9" w:rsidP="006316B9">
      <w:pPr>
        <w:pStyle w:val="Mellanrubrik"/>
      </w:pPr>
      <w:r>
        <w:t>Förhinder</w:t>
      </w:r>
    </w:p>
    <w:p w14:paraId="6872B42B" w14:textId="77777777" w:rsidR="006316B9" w:rsidRDefault="006316B9" w:rsidP="006316B9">
      <w:pPr>
        <w:pStyle w:val="-Lista"/>
        <w:numPr>
          <w:ilvl w:val="0"/>
          <w:numId w:val="0"/>
        </w:numPr>
      </w:pPr>
      <w:r>
        <w:t>18 § En ledamot som är förhindrad att delta i ett sammanträde eller i en del av ett sammanträde, ska snarast anmäla detta till ordföranden. Ordföranden ska underrätta den ersättare som står i tur om att denne ska tjänstgöra.</w:t>
      </w:r>
    </w:p>
    <w:p w14:paraId="1376CF3C" w14:textId="77777777" w:rsidR="006316B9" w:rsidRDefault="006316B9" w:rsidP="006316B9">
      <w:pPr>
        <w:pStyle w:val="Mellanrubrik"/>
      </w:pPr>
      <w:r>
        <w:t>Ersättares tjänstgöring</w:t>
      </w:r>
    </w:p>
    <w:p w14:paraId="4FF8DCB4" w14:textId="77777777" w:rsidR="006316B9" w:rsidRDefault="006316B9" w:rsidP="006316B9">
      <w:pPr>
        <w:pStyle w:val="-Lista"/>
        <w:numPr>
          <w:ilvl w:val="0"/>
          <w:numId w:val="0"/>
        </w:numPr>
      </w:pPr>
      <w:r>
        <w:t xml:space="preserve">19 § Om en ledamot inte kan delta under hela eller delar av ett sammanträde ska en ersättare tjänstgöra i ledamotens ställe. Den ersättare ska kallas in som står i tur </w:t>
      </w:r>
      <w:r>
        <w:lastRenderedPageBreak/>
        <w:t xml:space="preserve">att tjänstgöra och som inte redan har kallats in. Ersättarna ska tjänstgöra enligt den ordning som fullmäktige har bestämt, om de inte valts proportionellt. Om ingen ordning är bestämd, kallas ersättare i den ordning de tagits upp i fullmäktiges protokoll från valet. </w:t>
      </w:r>
    </w:p>
    <w:p w14:paraId="1937D02B" w14:textId="77777777" w:rsidR="006316B9" w:rsidRDefault="006316B9" w:rsidP="006316B9">
      <w:r>
        <w:t xml:space="preserve">En ledamot som inställer sig under ett pågående sammanträde har rätt att tjänstgöra även om en ersättare trätt i ledamotens ställe. </w:t>
      </w:r>
    </w:p>
    <w:p w14:paraId="0D39AEE2" w14:textId="77777777" w:rsidR="006316B9" w:rsidRDefault="006316B9" w:rsidP="006316B9">
      <w:r>
        <w:t>En ersättare som börjat tjänstgöra har alltid företräde till tjänstgöring framför annan ersättare.</w:t>
      </w:r>
    </w:p>
    <w:p w14:paraId="78F6BC7C" w14:textId="77777777" w:rsidR="006316B9" w:rsidRDefault="006316B9" w:rsidP="006316B9">
      <w:r>
        <w:t>Ersättare som inte tjänstgör har rätt att delta i överläggningarna och få sin mening antecknad till protokollet.</w:t>
      </w:r>
    </w:p>
    <w:p w14:paraId="2CA9DD94" w14:textId="77777777" w:rsidR="006316B9" w:rsidRDefault="006316B9" w:rsidP="006316B9">
      <w:r>
        <w:t>Ordföranden bestämmer när en ledamot eller en ersättare ska träda in och tjänstgöra under ett pågående sammanträde. Inträde bör inte ske under pågående ärende.</w:t>
      </w:r>
    </w:p>
    <w:p w14:paraId="0BA64C6A" w14:textId="77777777" w:rsidR="006316B9" w:rsidRDefault="006316B9" w:rsidP="006316B9">
      <w:pPr>
        <w:pStyle w:val="Mellanrubrik"/>
      </w:pPr>
      <w:r>
        <w:t>Avbruten tjänstgöring</w:t>
      </w:r>
    </w:p>
    <w:p w14:paraId="05CE233A" w14:textId="77777777" w:rsidR="006316B9" w:rsidRDefault="006316B9" w:rsidP="006316B9">
      <w:pPr>
        <w:pStyle w:val="-Lista"/>
        <w:numPr>
          <w:ilvl w:val="0"/>
          <w:numId w:val="0"/>
        </w:numPr>
      </w:pPr>
      <w:r>
        <w:t>20 § En ledamot eller en ersättare som avbrutit sin tjänstgöring på grund av jäv i ett ärende får tjänstgöra igen sedan ärendet handlagts.</w:t>
      </w:r>
    </w:p>
    <w:p w14:paraId="502A1BB2" w14:textId="77777777" w:rsidR="006316B9" w:rsidRDefault="006316B9" w:rsidP="006316B9">
      <w:r>
        <w:t>Ledamot som en gång avbrutit tjänstgöringen under ett sammanträde på grund av annat hinder än jäv, får inte åter tjänstgöra vid sammanträdet.</w:t>
      </w:r>
    </w:p>
    <w:p w14:paraId="7A755B45" w14:textId="77777777" w:rsidR="006316B9" w:rsidRDefault="006316B9" w:rsidP="006316B9">
      <w:pPr>
        <w:pStyle w:val="Mellanrubrik"/>
      </w:pPr>
      <w:r>
        <w:t>Yrkanden</w:t>
      </w:r>
    </w:p>
    <w:p w14:paraId="033B5D95" w14:textId="77777777" w:rsidR="006316B9" w:rsidRDefault="006316B9" w:rsidP="006316B9">
      <w:pPr>
        <w:pStyle w:val="-Lista"/>
        <w:numPr>
          <w:ilvl w:val="0"/>
          <w:numId w:val="0"/>
        </w:numPr>
      </w:pPr>
      <w:r>
        <w:t xml:space="preserve">21 § När Styrelsen/Nämnden förklarat överläggningen i ett ärende avslutad, går ordföranden igenom de yrkanden som har framställts under överläggningen och kontrollerar att de har uppfattats korrekt. Ordföranden befäster genomgången med ett klubbslag. </w:t>
      </w:r>
    </w:p>
    <w:p w14:paraId="1781C5D1" w14:textId="77777777" w:rsidR="006316B9" w:rsidRDefault="006316B9" w:rsidP="006316B9">
      <w:r>
        <w:t xml:space="preserve">Därefter får inte något yrkande ändras eller läggas till, om inte Styrelsen/Nämnden enhälligt beslutar att medge det. </w:t>
      </w:r>
    </w:p>
    <w:p w14:paraId="688EAE9B" w14:textId="77777777" w:rsidR="006316B9" w:rsidRDefault="006316B9" w:rsidP="006316B9">
      <w:r>
        <w:t>Om ordföranden anser att det behövs ska den ledamot som har framställt ett yrkande avfatta det skriftligt.</w:t>
      </w:r>
    </w:p>
    <w:p w14:paraId="44CD4C52" w14:textId="77777777" w:rsidR="006316B9" w:rsidRDefault="006316B9" w:rsidP="006316B9">
      <w:pPr>
        <w:pStyle w:val="Mellanrubrik"/>
      </w:pPr>
      <w:r>
        <w:t>Reservation</w:t>
      </w:r>
    </w:p>
    <w:p w14:paraId="12F5C1BB" w14:textId="77777777" w:rsidR="006316B9" w:rsidRDefault="006316B9" w:rsidP="006316B9">
      <w:pPr>
        <w:pStyle w:val="-Lista"/>
        <w:numPr>
          <w:ilvl w:val="0"/>
          <w:numId w:val="0"/>
        </w:numPr>
      </w:pPr>
      <w:r>
        <w:t>22 § Om en ledamot har reserverat sig mot ett beslut och vill motivera reservationen ska ledamoten göra det skriftligt. Motiveringen ska lämnas till sekreteraren före den tidpunkt som har fastställts för justeringen av protokollet. Detta gäller även om reservationen avser ärende som ska justeras omedelbart.</w:t>
      </w:r>
    </w:p>
    <w:p w14:paraId="7915D189" w14:textId="77777777" w:rsidR="006316B9" w:rsidRDefault="006316B9" w:rsidP="006316B9">
      <w:pPr>
        <w:pStyle w:val="Mellanrubrik"/>
      </w:pPr>
      <w:r>
        <w:t>Justering av protokoll</w:t>
      </w:r>
    </w:p>
    <w:p w14:paraId="55147439" w14:textId="77777777" w:rsidR="006316B9" w:rsidRDefault="006316B9" w:rsidP="006316B9">
      <w:pPr>
        <w:pStyle w:val="-Lista"/>
        <w:numPr>
          <w:ilvl w:val="0"/>
          <w:numId w:val="0"/>
        </w:numPr>
      </w:pPr>
      <w:r>
        <w:t xml:space="preserve">23 § </w:t>
      </w:r>
      <w:r w:rsidRPr="009E706B">
        <w:t xml:space="preserve">Protokollet justeras av ordföranden och en ledamot. </w:t>
      </w:r>
      <w:r>
        <w:t>Styrelsen/Nämnden</w:t>
      </w:r>
      <w:r w:rsidRPr="009E706B">
        <w:t xml:space="preserve"> kan</w:t>
      </w:r>
      <w:r>
        <w:t xml:space="preserve"> besluta att en paragraf i protokollet ska justeras omedelbart. Paragrafen ska redovisas skriftligt vid sammanträdet och justeras av ordföranden och en ledamot.</w:t>
      </w:r>
    </w:p>
    <w:p w14:paraId="0CBB8780" w14:textId="77777777" w:rsidR="006316B9" w:rsidRDefault="006316B9" w:rsidP="006316B9">
      <w:pPr>
        <w:pStyle w:val="Mellanrubrik"/>
      </w:pPr>
      <w:r>
        <w:lastRenderedPageBreak/>
        <w:t>Delgivningsmottagare</w:t>
      </w:r>
    </w:p>
    <w:p w14:paraId="1149F658" w14:textId="77777777" w:rsidR="006316B9" w:rsidRDefault="006316B9" w:rsidP="006316B9">
      <w:pPr>
        <w:pStyle w:val="-Lista"/>
        <w:numPr>
          <w:ilvl w:val="0"/>
          <w:numId w:val="0"/>
        </w:numPr>
      </w:pPr>
      <w:r>
        <w:t>24 § Delgivning med Styrelsen/Nämnden sker med ordföranden, förvaltningschefen eller annan anställd som nämnden beslutar.</w:t>
      </w:r>
    </w:p>
    <w:p w14:paraId="5D7C5453" w14:textId="77777777" w:rsidR="006316B9" w:rsidRDefault="006316B9" w:rsidP="006316B9">
      <w:pPr>
        <w:pStyle w:val="Mellanrubrik"/>
      </w:pPr>
      <w:r>
        <w:t>Delegeringsbeslut</w:t>
      </w:r>
    </w:p>
    <w:p w14:paraId="05BBE380" w14:textId="77777777" w:rsidR="006316B9" w:rsidRDefault="006316B9" w:rsidP="006316B9">
      <w:pPr>
        <w:pStyle w:val="-Lista"/>
        <w:numPr>
          <w:ilvl w:val="0"/>
          <w:numId w:val="0"/>
        </w:numPr>
      </w:pPr>
      <w:r>
        <w:t>25 § Styrelsen/Nämnden ska varje ny mandatperiod ta ställning till delegering av beslutanderätt. Styrelsen/Nämnden kan löpande justera beslutad delegeringsordning.</w:t>
      </w:r>
    </w:p>
    <w:p w14:paraId="141355D5" w14:textId="77777777" w:rsidR="006316B9" w:rsidRDefault="006316B9" w:rsidP="006316B9">
      <w:r>
        <w:t>Delegeringsbeslut fattas i Styrelsens/Nämndens namn. Beslut enligt delegering ska anmälas i Styrelsen/Nämnden i den ordning som Styrelsen/Nämnden beslutar.</w:t>
      </w:r>
    </w:p>
    <w:p w14:paraId="44D085ED" w14:textId="77777777" w:rsidR="006316B9" w:rsidRDefault="006316B9" w:rsidP="006316B9">
      <w:pPr>
        <w:pStyle w:val="Mellanrubrik"/>
      </w:pPr>
      <w:r>
        <w:t>Undertecknande av handlingar</w:t>
      </w:r>
    </w:p>
    <w:p w14:paraId="0EAE9BC2" w14:textId="77777777" w:rsidR="006316B9" w:rsidRDefault="006316B9" w:rsidP="006316B9">
      <w:pPr>
        <w:pStyle w:val="-Lista"/>
        <w:numPr>
          <w:ilvl w:val="0"/>
          <w:numId w:val="0"/>
        </w:numPr>
      </w:pPr>
      <w:r>
        <w:t>26 § Skrivelser, avtal och andra handlingar från Styrelsen/Nämnden ska på Styrelsens/Nämndens vägnar undertecknas av ordföranden och kontrasigneras av förvaltningschefen, om inte Styrelsen/Nämnden bestämmer annat. När ordföranden är förhindrad inträder vice ordföranden och när vice ordföranden är förhindrad utser Styrelsen/Nämnden en annan ledamot.</w:t>
      </w:r>
    </w:p>
    <w:p w14:paraId="5B9A1FF7" w14:textId="77777777" w:rsidR="006316B9" w:rsidRDefault="006316B9" w:rsidP="006316B9">
      <w:r>
        <w:t>Styrelsen/Nämnden får även uppdra åt förtroendevald eller anställd att underteckna handlingar på</w:t>
      </w:r>
      <w:r w:rsidRPr="00F723E5">
        <w:t xml:space="preserve"> </w:t>
      </w:r>
      <w:r>
        <w:t xml:space="preserve">Styrelsens/Nämndens vägnar och enligt Styrelsens/Nämndens direktiv. </w:t>
      </w:r>
    </w:p>
    <w:p w14:paraId="6052271D" w14:textId="67215E64" w:rsidR="00103D3A" w:rsidRDefault="006316B9" w:rsidP="006316B9">
      <w:pPr>
        <w:pStyle w:val="Formatmall-ListaFrstaraden0cmEfter6pt"/>
        <w:numPr>
          <w:ilvl w:val="0"/>
          <w:numId w:val="0"/>
        </w:numPr>
      </w:pPr>
      <w:r>
        <w:t>27 § Beslut som fattas med stöd av delegering samt tillhörande handlingar undertecknas av den som fattat beslutet och, i förekommande fall av den som utsetts att kontrasignera.</w:t>
      </w:r>
    </w:p>
    <w:p w14:paraId="6EC818CC" w14:textId="77777777" w:rsidR="00E36753" w:rsidRDefault="00E36753" w:rsidP="00E36753">
      <w:pPr>
        <w:pStyle w:val="-Lista"/>
        <w:numPr>
          <w:ilvl w:val="0"/>
          <w:numId w:val="0"/>
        </w:numPr>
      </w:pPr>
    </w:p>
    <w:p w14:paraId="30DA1D7F" w14:textId="1EB7DB7E" w:rsidR="00E36753" w:rsidRPr="009C5763" w:rsidRDefault="00E36753" w:rsidP="00D23EA0">
      <w:pPr>
        <w:pStyle w:val="Formatmall-ListaFrstaraden0cmEfter6pt"/>
        <w:numPr>
          <w:ilvl w:val="0"/>
          <w:numId w:val="0"/>
        </w:numPr>
      </w:pPr>
    </w:p>
    <w:sectPr w:rsidR="00E36753" w:rsidRPr="009C5763" w:rsidSect="003A0736">
      <w:headerReference w:type="even" r:id="rId13"/>
      <w:headerReference w:type="default" r:id="rId14"/>
      <w:footerReference w:type="default" r:id="rId15"/>
      <w:headerReference w:type="first" r:id="rId16"/>
      <w:type w:val="continuous"/>
      <w:pgSz w:w="11906" w:h="16838"/>
      <w:pgMar w:top="1797" w:right="1418" w:bottom="851" w:left="1701" w:header="709" w:footer="643"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36BF9B1" w14:textId="77777777" w:rsidR="00E01358" w:rsidRDefault="00E01358">
      <w:r>
        <w:separator/>
      </w:r>
    </w:p>
  </w:endnote>
  <w:endnote w:type="continuationSeparator" w:id="0">
    <w:p w14:paraId="4F4F8B56" w14:textId="77777777" w:rsidR="00E01358" w:rsidRDefault="00E01358">
      <w:r>
        <w:continuationSeparator/>
      </w:r>
    </w:p>
  </w:endnote>
  <w:endnote w:type="continuationNotice" w:id="1">
    <w:p w14:paraId="77B35882" w14:textId="77777777" w:rsidR="00E01358" w:rsidRDefault="00E01358">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Layout w:type="fixed"/>
      <w:tblLook w:val="06A0" w:firstRow="1" w:lastRow="0" w:firstColumn="1" w:lastColumn="0" w:noHBand="1" w:noVBand="1"/>
    </w:tblPr>
    <w:tblGrid>
      <w:gridCol w:w="2929"/>
      <w:gridCol w:w="2929"/>
      <w:gridCol w:w="2929"/>
    </w:tblGrid>
    <w:tr w:rsidR="36FE38EC" w14:paraId="27F3F8FB" w14:textId="77777777" w:rsidTr="36FE38EC">
      <w:tc>
        <w:tcPr>
          <w:tcW w:w="2929" w:type="dxa"/>
        </w:tcPr>
        <w:p w14:paraId="1B894BAD" w14:textId="73618CE5" w:rsidR="36FE38EC" w:rsidRDefault="36FE38EC" w:rsidP="36FE38EC">
          <w:pPr>
            <w:pStyle w:val="Sidhuvud"/>
            <w:ind w:left="-115"/>
          </w:pPr>
        </w:p>
      </w:tc>
      <w:tc>
        <w:tcPr>
          <w:tcW w:w="2929" w:type="dxa"/>
        </w:tcPr>
        <w:p w14:paraId="772CF5A7" w14:textId="49E625E0" w:rsidR="36FE38EC" w:rsidRDefault="36FE38EC" w:rsidP="36FE38EC">
          <w:pPr>
            <w:pStyle w:val="Sidhuvud"/>
            <w:jc w:val="center"/>
          </w:pPr>
        </w:p>
      </w:tc>
      <w:tc>
        <w:tcPr>
          <w:tcW w:w="2929" w:type="dxa"/>
        </w:tcPr>
        <w:p w14:paraId="233BFCDA" w14:textId="437B99F6" w:rsidR="36FE38EC" w:rsidRDefault="36FE38EC" w:rsidP="36FE38EC">
          <w:pPr>
            <w:pStyle w:val="Sidhuvud"/>
            <w:ind w:right="-115"/>
            <w:jc w:val="right"/>
          </w:pPr>
        </w:p>
      </w:tc>
    </w:tr>
  </w:tbl>
  <w:p w14:paraId="7102FE1C" w14:textId="0B401E27" w:rsidR="36FE38EC" w:rsidRDefault="36FE38EC" w:rsidP="36FE38EC">
    <w:pPr>
      <w:pStyle w:val="Sidfo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50AC183" w14:textId="77777777" w:rsidR="00E01358" w:rsidRDefault="00E01358">
      <w:r>
        <w:separator/>
      </w:r>
    </w:p>
  </w:footnote>
  <w:footnote w:type="continuationSeparator" w:id="0">
    <w:p w14:paraId="5CAA6AAD" w14:textId="77777777" w:rsidR="00E01358" w:rsidRDefault="00E01358">
      <w:r>
        <w:continuationSeparator/>
      </w:r>
    </w:p>
  </w:footnote>
  <w:footnote w:type="continuationNotice" w:id="1">
    <w:p w14:paraId="62B8CDB6" w14:textId="77777777" w:rsidR="00E01358" w:rsidRDefault="00E01358">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45650F3" w14:textId="77777777" w:rsidR="00FB491F" w:rsidRDefault="00FB491F" w:rsidP="007C6623">
    <w:pPr>
      <w:pStyle w:val="Sidhuvud"/>
      <w:framePr w:wrap="around" w:vAnchor="text" w:hAnchor="margin" w:xAlign="right" w:y="1"/>
    </w:pPr>
    <w:r>
      <w:fldChar w:fldCharType="begin"/>
    </w:r>
    <w:r>
      <w:instrText xml:space="preserve">PAGE  </w:instrText>
    </w:r>
    <w:r>
      <w:fldChar w:fldCharType="separate"/>
    </w:r>
    <w:r>
      <w:rPr>
        <w:noProof/>
      </w:rPr>
      <w:t>2</w:t>
    </w:r>
    <w:r>
      <w:fldChar w:fldCharType="end"/>
    </w:r>
  </w:p>
  <w:p w14:paraId="1E6C3433" w14:textId="77777777" w:rsidR="00FB491F" w:rsidRDefault="00FB491F" w:rsidP="007F2BCC">
    <w:pPr>
      <w:pStyle w:val="Sidhuvud"/>
      <w:ind w:right="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AFA467" w14:textId="2E047EB7" w:rsidR="36FE38EC" w:rsidRDefault="006D690A" w:rsidP="36FE38EC">
    <w:pPr>
      <w:pStyle w:val="Sidhuvud"/>
    </w:pPr>
    <w:r w:rsidRPr="006D690A">
      <w:t>Reglemente för styrelsen för folkhögskolorna</w:t>
    </w:r>
    <w:r>
      <w:t xml:space="preserve"> </w:t>
    </w:r>
    <w:r w:rsidR="0035099E">
      <w:t xml:space="preserve">antaget av regionfullmäktige den </w:t>
    </w:r>
    <w:r w:rsidR="00103D3A">
      <w:t>27 februari</w:t>
    </w:r>
    <w:r w:rsidR="00561AC0">
      <w:t xml:space="preserve"> 20</w:t>
    </w:r>
    <w:r w:rsidR="00103D3A">
      <w:t>24</w:t>
    </w:r>
    <w:r w:rsidR="0035099E">
      <w:t xml:space="preserve">, § </w:t>
    </w:r>
    <w:r w:rsidR="00103D3A">
      <w:t>18</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8E024F0" w14:textId="77777777" w:rsidR="00FB491F" w:rsidRDefault="00FB491F" w:rsidP="005947FD">
    <w:pPr>
      <w:pStyle w:val="Sidhuvud"/>
      <w:ind w:right="360"/>
    </w:pPr>
    <w:r>
      <w:rPr>
        <w:noProof/>
      </w:rPr>
      <w:drawing>
        <wp:anchor distT="0" distB="0" distL="114300" distR="114300" simplePos="0" relativeHeight="251658240" behindDoc="0" locked="0" layoutInCell="1" allowOverlap="1" wp14:anchorId="44485D48" wp14:editId="31607617">
          <wp:simplePos x="0" y="0"/>
          <wp:positionH relativeFrom="page">
            <wp:posOffset>504190</wp:posOffset>
          </wp:positionH>
          <wp:positionV relativeFrom="page">
            <wp:posOffset>360045</wp:posOffset>
          </wp:positionV>
          <wp:extent cx="2415540" cy="487680"/>
          <wp:effectExtent l="0" t="0" r="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VG_Sv"/>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415540" cy="48768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C"/>
    <w:multiLevelType w:val="singleLevel"/>
    <w:tmpl w:val="59267652"/>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FE62AC30"/>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7F80F1F6"/>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7BE6895E"/>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AC5259BE"/>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FF088708"/>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E956259A"/>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B902F8EA"/>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2C94A870"/>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AA7E422A"/>
    <w:lvl w:ilvl="0">
      <w:start w:val="1"/>
      <w:numFmt w:val="bullet"/>
      <w:pStyle w:val="Punktlista"/>
      <w:lvlText w:val=""/>
      <w:lvlJc w:val="left"/>
      <w:pPr>
        <w:tabs>
          <w:tab w:val="num" w:pos="360"/>
        </w:tabs>
        <w:ind w:left="360" w:hanging="360"/>
      </w:pPr>
      <w:rPr>
        <w:rFonts w:ascii="Symbol" w:hAnsi="Symbol" w:hint="default"/>
      </w:rPr>
    </w:lvl>
  </w:abstractNum>
  <w:abstractNum w:abstractNumId="10" w15:restartNumberingAfterBreak="0">
    <w:nsid w:val="02CE58B5"/>
    <w:multiLevelType w:val="hybridMultilevel"/>
    <w:tmpl w:val="9DEACBF2"/>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1" w15:restartNumberingAfterBreak="0">
    <w:nsid w:val="03ED4C40"/>
    <w:multiLevelType w:val="hybridMultilevel"/>
    <w:tmpl w:val="EAFC7206"/>
    <w:lvl w:ilvl="0" w:tplc="041D0019">
      <w:start w:val="1"/>
      <w:numFmt w:val="lowerLetter"/>
      <w:lvlText w:val="%1."/>
      <w:lvlJc w:val="left"/>
      <w:pPr>
        <w:ind w:left="720" w:hanging="360"/>
      </w:p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12" w15:restartNumberingAfterBreak="0">
    <w:nsid w:val="058850B5"/>
    <w:multiLevelType w:val="multilevel"/>
    <w:tmpl w:val="9DEACBF2"/>
    <w:lvl w:ilvl="0">
      <w:start w:val="1"/>
      <w:numFmt w:val="bullet"/>
      <w:lvlText w:val=""/>
      <w:lvlJc w:val="left"/>
      <w:pPr>
        <w:ind w:left="720" w:hanging="360"/>
      </w:pPr>
      <w:rPr>
        <w:rFonts w:ascii="Symbol" w:hAnsi="Symbol"/>
        <w:sz w:val="24"/>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3" w15:restartNumberingAfterBreak="0">
    <w:nsid w:val="06ED6939"/>
    <w:multiLevelType w:val="hybridMultilevel"/>
    <w:tmpl w:val="E43C96DE"/>
    <w:lvl w:ilvl="0" w:tplc="041D0017">
      <w:start w:val="1"/>
      <w:numFmt w:val="lowerLetter"/>
      <w:lvlText w:val="%1)"/>
      <w:lvlJc w:val="left"/>
      <w:pPr>
        <w:ind w:left="720" w:hanging="360"/>
      </w:p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14" w15:restartNumberingAfterBreak="0">
    <w:nsid w:val="08FA12A1"/>
    <w:multiLevelType w:val="hybridMultilevel"/>
    <w:tmpl w:val="CAB4F6FE"/>
    <w:lvl w:ilvl="0" w:tplc="041D000F">
      <w:start w:val="1"/>
      <w:numFmt w:val="decimal"/>
      <w:lvlText w:val="%1."/>
      <w:lvlJc w:val="left"/>
      <w:pPr>
        <w:tabs>
          <w:tab w:val="num" w:pos="720"/>
        </w:tabs>
        <w:ind w:left="720" w:hanging="360"/>
      </w:pPr>
      <w:rPr>
        <w:rFonts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0E840DEE"/>
    <w:multiLevelType w:val="hybridMultilevel"/>
    <w:tmpl w:val="1CA2B22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6" w15:restartNumberingAfterBreak="0">
    <w:nsid w:val="107769EB"/>
    <w:multiLevelType w:val="hybridMultilevel"/>
    <w:tmpl w:val="43EAF9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12B310C4"/>
    <w:multiLevelType w:val="hybridMultilevel"/>
    <w:tmpl w:val="CC7EA230"/>
    <w:lvl w:ilvl="0" w:tplc="041D000F">
      <w:start w:val="1"/>
      <w:numFmt w:val="decimal"/>
      <w:lvlText w:val="%1."/>
      <w:lvlJc w:val="left"/>
      <w:pPr>
        <w:tabs>
          <w:tab w:val="num" w:pos="720"/>
        </w:tabs>
        <w:ind w:left="720" w:hanging="360"/>
      </w:p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18" w15:restartNumberingAfterBreak="0">
    <w:nsid w:val="135B2D69"/>
    <w:multiLevelType w:val="hybridMultilevel"/>
    <w:tmpl w:val="97C283A4"/>
    <w:lvl w:ilvl="0" w:tplc="041D000F">
      <w:start w:val="1"/>
      <w:numFmt w:val="decimal"/>
      <w:lvlText w:val="%1."/>
      <w:lvlJc w:val="left"/>
      <w:pPr>
        <w:tabs>
          <w:tab w:val="num" w:pos="720"/>
        </w:tabs>
        <w:ind w:left="720" w:hanging="360"/>
      </w:p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19" w15:restartNumberingAfterBreak="0">
    <w:nsid w:val="156D328C"/>
    <w:multiLevelType w:val="hybridMultilevel"/>
    <w:tmpl w:val="D664737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0" w15:restartNumberingAfterBreak="0">
    <w:nsid w:val="17491316"/>
    <w:multiLevelType w:val="hybridMultilevel"/>
    <w:tmpl w:val="C002B4E8"/>
    <w:lvl w:ilvl="0" w:tplc="041D000F">
      <w:start w:val="1"/>
      <w:numFmt w:val="decimal"/>
      <w:lvlText w:val="%1."/>
      <w:lvlJc w:val="left"/>
      <w:pPr>
        <w:tabs>
          <w:tab w:val="num" w:pos="720"/>
        </w:tabs>
        <w:ind w:left="720" w:hanging="360"/>
      </w:p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21" w15:restartNumberingAfterBreak="0">
    <w:nsid w:val="18B2173E"/>
    <w:multiLevelType w:val="hybridMultilevel"/>
    <w:tmpl w:val="19309AD8"/>
    <w:lvl w:ilvl="0" w:tplc="EE1C2CBE">
      <w:start w:val="1"/>
      <w:numFmt w:val="upperLetter"/>
      <w:lvlText w:val="%1."/>
      <w:lvlJc w:val="left"/>
      <w:pPr>
        <w:ind w:left="360" w:hanging="360"/>
      </w:pPr>
      <w:rPr>
        <w:rFonts w:hint="default"/>
      </w:rPr>
    </w:lvl>
    <w:lvl w:ilvl="1" w:tplc="041D0019" w:tentative="1">
      <w:start w:val="1"/>
      <w:numFmt w:val="lowerLetter"/>
      <w:lvlText w:val="%2."/>
      <w:lvlJc w:val="left"/>
      <w:pPr>
        <w:ind w:left="1080" w:hanging="360"/>
      </w:pPr>
    </w:lvl>
    <w:lvl w:ilvl="2" w:tplc="041D001B" w:tentative="1">
      <w:start w:val="1"/>
      <w:numFmt w:val="lowerRoman"/>
      <w:lvlText w:val="%3."/>
      <w:lvlJc w:val="right"/>
      <w:pPr>
        <w:ind w:left="1800" w:hanging="180"/>
      </w:pPr>
    </w:lvl>
    <w:lvl w:ilvl="3" w:tplc="041D000F" w:tentative="1">
      <w:start w:val="1"/>
      <w:numFmt w:val="decimal"/>
      <w:lvlText w:val="%4."/>
      <w:lvlJc w:val="left"/>
      <w:pPr>
        <w:ind w:left="2520" w:hanging="360"/>
      </w:pPr>
    </w:lvl>
    <w:lvl w:ilvl="4" w:tplc="041D0019" w:tentative="1">
      <w:start w:val="1"/>
      <w:numFmt w:val="lowerLetter"/>
      <w:lvlText w:val="%5."/>
      <w:lvlJc w:val="left"/>
      <w:pPr>
        <w:ind w:left="3240" w:hanging="360"/>
      </w:pPr>
    </w:lvl>
    <w:lvl w:ilvl="5" w:tplc="041D001B" w:tentative="1">
      <w:start w:val="1"/>
      <w:numFmt w:val="lowerRoman"/>
      <w:lvlText w:val="%6."/>
      <w:lvlJc w:val="right"/>
      <w:pPr>
        <w:ind w:left="3960" w:hanging="180"/>
      </w:pPr>
    </w:lvl>
    <w:lvl w:ilvl="6" w:tplc="041D000F" w:tentative="1">
      <w:start w:val="1"/>
      <w:numFmt w:val="decimal"/>
      <w:lvlText w:val="%7."/>
      <w:lvlJc w:val="left"/>
      <w:pPr>
        <w:ind w:left="4680" w:hanging="360"/>
      </w:pPr>
    </w:lvl>
    <w:lvl w:ilvl="7" w:tplc="041D0019" w:tentative="1">
      <w:start w:val="1"/>
      <w:numFmt w:val="lowerLetter"/>
      <w:lvlText w:val="%8."/>
      <w:lvlJc w:val="left"/>
      <w:pPr>
        <w:ind w:left="5400" w:hanging="360"/>
      </w:pPr>
    </w:lvl>
    <w:lvl w:ilvl="8" w:tplc="041D001B" w:tentative="1">
      <w:start w:val="1"/>
      <w:numFmt w:val="lowerRoman"/>
      <w:lvlText w:val="%9."/>
      <w:lvlJc w:val="right"/>
      <w:pPr>
        <w:ind w:left="6120" w:hanging="180"/>
      </w:pPr>
    </w:lvl>
  </w:abstractNum>
  <w:abstractNum w:abstractNumId="22" w15:restartNumberingAfterBreak="0">
    <w:nsid w:val="1E6249E4"/>
    <w:multiLevelType w:val="hybridMultilevel"/>
    <w:tmpl w:val="2884CE12"/>
    <w:lvl w:ilvl="0" w:tplc="041D0015">
      <w:start w:val="2"/>
      <w:numFmt w:val="upperLetter"/>
      <w:lvlText w:val="%1."/>
      <w:lvlJc w:val="left"/>
      <w:pPr>
        <w:ind w:left="720" w:hanging="360"/>
      </w:pPr>
      <w:rPr>
        <w:rFonts w:hint="default"/>
      </w:r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23" w15:restartNumberingAfterBreak="0">
    <w:nsid w:val="258F1348"/>
    <w:multiLevelType w:val="hybridMultilevel"/>
    <w:tmpl w:val="DD102C04"/>
    <w:lvl w:ilvl="0" w:tplc="041D000F">
      <w:start w:val="1"/>
      <w:numFmt w:val="decimal"/>
      <w:lvlText w:val="%1."/>
      <w:lvlJc w:val="left"/>
      <w:pPr>
        <w:tabs>
          <w:tab w:val="num" w:pos="720"/>
        </w:tabs>
        <w:ind w:left="720" w:hanging="360"/>
      </w:p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24" w15:restartNumberingAfterBreak="0">
    <w:nsid w:val="27F646A3"/>
    <w:multiLevelType w:val="hybridMultilevel"/>
    <w:tmpl w:val="4B78C92C"/>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2A2F7DF0"/>
    <w:multiLevelType w:val="hybridMultilevel"/>
    <w:tmpl w:val="6138F518"/>
    <w:lvl w:ilvl="0" w:tplc="041D0015">
      <w:start w:val="1"/>
      <w:numFmt w:val="upperLetter"/>
      <w:lvlText w:val="%1."/>
      <w:lvlJc w:val="left"/>
      <w:pPr>
        <w:ind w:left="720" w:hanging="360"/>
      </w:pPr>
      <w:rPr>
        <w:rFonts w:hint="default"/>
      </w:r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26" w15:restartNumberingAfterBreak="0">
    <w:nsid w:val="34E748B4"/>
    <w:multiLevelType w:val="hybridMultilevel"/>
    <w:tmpl w:val="BA5867CE"/>
    <w:lvl w:ilvl="0" w:tplc="041D0001">
      <w:start w:val="1"/>
      <w:numFmt w:val="bullet"/>
      <w:lvlText w:val=""/>
      <w:lvlJc w:val="left"/>
      <w:pPr>
        <w:ind w:left="786"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7" w15:restartNumberingAfterBreak="0">
    <w:nsid w:val="3E3A70DE"/>
    <w:multiLevelType w:val="hybridMultilevel"/>
    <w:tmpl w:val="75A8265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28" w15:restartNumberingAfterBreak="0">
    <w:nsid w:val="3EF91FA3"/>
    <w:multiLevelType w:val="hybridMultilevel"/>
    <w:tmpl w:val="6CCE924E"/>
    <w:lvl w:ilvl="0" w:tplc="041D000F">
      <w:start w:val="1"/>
      <w:numFmt w:val="decimal"/>
      <w:lvlText w:val="%1."/>
      <w:lvlJc w:val="left"/>
      <w:pPr>
        <w:tabs>
          <w:tab w:val="num" w:pos="720"/>
        </w:tabs>
        <w:ind w:left="720" w:hanging="360"/>
      </w:p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29" w15:restartNumberingAfterBreak="0">
    <w:nsid w:val="448C6B88"/>
    <w:multiLevelType w:val="hybridMultilevel"/>
    <w:tmpl w:val="2E24A0E4"/>
    <w:lvl w:ilvl="0" w:tplc="041D0017">
      <w:start w:val="1"/>
      <w:numFmt w:val="lowerLetter"/>
      <w:lvlText w:val="%1)"/>
      <w:lvlJc w:val="left"/>
      <w:pPr>
        <w:ind w:left="720" w:hanging="360"/>
      </w:p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30"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31" w15:restartNumberingAfterBreak="0">
    <w:nsid w:val="554048BD"/>
    <w:multiLevelType w:val="hybridMultilevel"/>
    <w:tmpl w:val="9D5EBE6C"/>
    <w:lvl w:ilvl="0" w:tplc="041D0017">
      <w:start w:val="1"/>
      <w:numFmt w:val="lowerLetter"/>
      <w:lvlText w:val="%1)"/>
      <w:lvlJc w:val="left"/>
      <w:pPr>
        <w:ind w:left="720" w:hanging="360"/>
      </w:p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32" w15:restartNumberingAfterBreak="0">
    <w:nsid w:val="6221538D"/>
    <w:multiLevelType w:val="hybridMultilevel"/>
    <w:tmpl w:val="00B812CA"/>
    <w:lvl w:ilvl="0" w:tplc="041D0001">
      <w:start w:val="1"/>
      <w:numFmt w:val="bullet"/>
      <w:lvlText w:val=""/>
      <w:lvlJc w:val="left"/>
      <w:pPr>
        <w:tabs>
          <w:tab w:val="num" w:pos="720"/>
        </w:tabs>
        <w:ind w:left="720" w:hanging="360"/>
      </w:pPr>
      <w:rPr>
        <w:rFonts w:ascii="Symbol" w:hAnsi="Symbol" w:hint="default"/>
      </w:r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33" w15:restartNumberingAfterBreak="0">
    <w:nsid w:val="64D74F91"/>
    <w:multiLevelType w:val="hybridMultilevel"/>
    <w:tmpl w:val="502633D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34" w15:restartNumberingAfterBreak="0">
    <w:nsid w:val="663E3526"/>
    <w:multiLevelType w:val="hybridMultilevel"/>
    <w:tmpl w:val="64CA20C4"/>
    <w:lvl w:ilvl="0" w:tplc="76CCEA0A">
      <w:start w:val="1"/>
      <w:numFmt w:val="upperLetter"/>
      <w:pStyle w:val="AvsnittsrubrikReglemente"/>
      <w:lvlText w:val="%1."/>
      <w:lvlJc w:val="left"/>
      <w:pPr>
        <w:ind w:left="360" w:hanging="360"/>
      </w:pPr>
      <w:rPr>
        <w:rFonts w:hint="default"/>
      </w:rPr>
    </w:lvl>
    <w:lvl w:ilvl="1" w:tplc="041D0019" w:tentative="1">
      <w:start w:val="1"/>
      <w:numFmt w:val="lowerLetter"/>
      <w:lvlText w:val="%2."/>
      <w:lvlJc w:val="left"/>
      <w:pPr>
        <w:ind w:left="1080" w:hanging="360"/>
      </w:pPr>
    </w:lvl>
    <w:lvl w:ilvl="2" w:tplc="041D001B" w:tentative="1">
      <w:start w:val="1"/>
      <w:numFmt w:val="lowerRoman"/>
      <w:lvlText w:val="%3."/>
      <w:lvlJc w:val="right"/>
      <w:pPr>
        <w:ind w:left="1800" w:hanging="180"/>
      </w:pPr>
    </w:lvl>
    <w:lvl w:ilvl="3" w:tplc="041D000F" w:tentative="1">
      <w:start w:val="1"/>
      <w:numFmt w:val="decimal"/>
      <w:lvlText w:val="%4."/>
      <w:lvlJc w:val="left"/>
      <w:pPr>
        <w:ind w:left="2520" w:hanging="360"/>
      </w:pPr>
    </w:lvl>
    <w:lvl w:ilvl="4" w:tplc="041D0019" w:tentative="1">
      <w:start w:val="1"/>
      <w:numFmt w:val="lowerLetter"/>
      <w:lvlText w:val="%5."/>
      <w:lvlJc w:val="left"/>
      <w:pPr>
        <w:ind w:left="3240" w:hanging="360"/>
      </w:pPr>
    </w:lvl>
    <w:lvl w:ilvl="5" w:tplc="041D001B" w:tentative="1">
      <w:start w:val="1"/>
      <w:numFmt w:val="lowerRoman"/>
      <w:lvlText w:val="%6."/>
      <w:lvlJc w:val="right"/>
      <w:pPr>
        <w:ind w:left="3960" w:hanging="180"/>
      </w:pPr>
    </w:lvl>
    <w:lvl w:ilvl="6" w:tplc="041D000F" w:tentative="1">
      <w:start w:val="1"/>
      <w:numFmt w:val="decimal"/>
      <w:lvlText w:val="%7."/>
      <w:lvlJc w:val="left"/>
      <w:pPr>
        <w:ind w:left="4680" w:hanging="360"/>
      </w:pPr>
    </w:lvl>
    <w:lvl w:ilvl="7" w:tplc="041D0019" w:tentative="1">
      <w:start w:val="1"/>
      <w:numFmt w:val="lowerLetter"/>
      <w:lvlText w:val="%8."/>
      <w:lvlJc w:val="left"/>
      <w:pPr>
        <w:ind w:left="5400" w:hanging="360"/>
      </w:pPr>
    </w:lvl>
    <w:lvl w:ilvl="8" w:tplc="041D001B" w:tentative="1">
      <w:start w:val="1"/>
      <w:numFmt w:val="lowerRoman"/>
      <w:lvlText w:val="%9."/>
      <w:lvlJc w:val="right"/>
      <w:pPr>
        <w:ind w:left="6120" w:hanging="180"/>
      </w:pPr>
    </w:lvl>
  </w:abstractNum>
  <w:abstractNum w:abstractNumId="35" w15:restartNumberingAfterBreak="0">
    <w:nsid w:val="66E82027"/>
    <w:multiLevelType w:val="hybridMultilevel"/>
    <w:tmpl w:val="83EEC6E4"/>
    <w:lvl w:ilvl="0" w:tplc="FEA8FA6C">
      <w:start w:val="1"/>
      <w:numFmt w:val="decimal"/>
      <w:lvlText w:val="%1."/>
      <w:lvlJc w:val="left"/>
      <w:pPr>
        <w:tabs>
          <w:tab w:val="num" w:pos="720"/>
        </w:tabs>
        <w:ind w:left="720" w:hanging="360"/>
      </w:pPr>
      <w:rPr>
        <w:rFonts w:hint="default"/>
      </w:r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36" w15:restartNumberingAfterBreak="0">
    <w:nsid w:val="676B2E83"/>
    <w:multiLevelType w:val="hybridMultilevel"/>
    <w:tmpl w:val="42923D48"/>
    <w:lvl w:ilvl="0" w:tplc="797CF4A8">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37" w15:restartNumberingAfterBreak="0">
    <w:nsid w:val="6B5F6301"/>
    <w:multiLevelType w:val="hybridMultilevel"/>
    <w:tmpl w:val="40F0B632"/>
    <w:lvl w:ilvl="0" w:tplc="041D0015">
      <w:start w:val="2"/>
      <w:numFmt w:val="upperLetter"/>
      <w:lvlText w:val="%1."/>
      <w:lvlJc w:val="left"/>
      <w:pPr>
        <w:ind w:left="720" w:hanging="360"/>
      </w:pPr>
      <w:rPr>
        <w:rFonts w:hint="default"/>
      </w:r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38" w15:restartNumberingAfterBreak="0">
    <w:nsid w:val="74495E84"/>
    <w:multiLevelType w:val="hybridMultilevel"/>
    <w:tmpl w:val="956A6B1E"/>
    <w:lvl w:ilvl="0" w:tplc="041D0017">
      <w:start w:val="1"/>
      <w:numFmt w:val="lowerLetter"/>
      <w:lvlText w:val="%1)"/>
      <w:lvlJc w:val="left"/>
      <w:pPr>
        <w:ind w:left="720" w:hanging="360"/>
      </w:p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39" w15:restartNumberingAfterBreak="0">
    <w:nsid w:val="79660EB6"/>
    <w:multiLevelType w:val="hybridMultilevel"/>
    <w:tmpl w:val="EF1C927A"/>
    <w:lvl w:ilvl="0" w:tplc="041D0015">
      <w:start w:val="1"/>
      <w:numFmt w:val="upperLetter"/>
      <w:lvlText w:val="%1."/>
      <w:lvlJc w:val="left"/>
      <w:pPr>
        <w:ind w:left="720" w:hanging="360"/>
      </w:pPr>
      <w:rPr>
        <w:rFonts w:hint="default"/>
      </w:r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40" w15:restartNumberingAfterBreak="0">
    <w:nsid w:val="7EBF2910"/>
    <w:multiLevelType w:val="multilevel"/>
    <w:tmpl w:val="5104725E"/>
    <w:lvl w:ilvl="0">
      <w:start w:val="1"/>
      <w:numFmt w:val="decimal"/>
      <w:pStyle w:val="-Lista"/>
      <w:lvlText w:val="%1 §"/>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num w:numId="1" w16cid:durableId="1106461755">
    <w:abstractNumId w:val="28"/>
  </w:num>
  <w:num w:numId="2" w16cid:durableId="1046173538">
    <w:abstractNumId w:val="16"/>
  </w:num>
  <w:num w:numId="3" w16cid:durableId="521019718">
    <w:abstractNumId w:val="24"/>
  </w:num>
  <w:num w:numId="4" w16cid:durableId="322127811">
    <w:abstractNumId w:val="17"/>
  </w:num>
  <w:num w:numId="5" w16cid:durableId="978846702">
    <w:abstractNumId w:val="20"/>
  </w:num>
  <w:num w:numId="6" w16cid:durableId="108478754">
    <w:abstractNumId w:val="14"/>
  </w:num>
  <w:num w:numId="7" w16cid:durableId="196938786">
    <w:abstractNumId w:val="23"/>
  </w:num>
  <w:num w:numId="8" w16cid:durableId="290551634">
    <w:abstractNumId w:val="35"/>
  </w:num>
  <w:num w:numId="9" w16cid:durableId="1827278334">
    <w:abstractNumId w:val="18"/>
  </w:num>
  <w:num w:numId="10" w16cid:durableId="715003799">
    <w:abstractNumId w:val="15"/>
  </w:num>
  <w:num w:numId="11" w16cid:durableId="665060703">
    <w:abstractNumId w:val="33"/>
  </w:num>
  <w:num w:numId="12" w16cid:durableId="422066042">
    <w:abstractNumId w:val="32"/>
  </w:num>
  <w:num w:numId="13" w16cid:durableId="438261582">
    <w:abstractNumId w:val="19"/>
  </w:num>
  <w:num w:numId="14" w16cid:durableId="2110346281">
    <w:abstractNumId w:val="10"/>
  </w:num>
  <w:num w:numId="15" w16cid:durableId="771822145">
    <w:abstractNumId w:val="30"/>
  </w:num>
  <w:num w:numId="16" w16cid:durableId="1993487569">
    <w:abstractNumId w:val="12"/>
  </w:num>
  <w:num w:numId="17" w16cid:durableId="2050063691">
    <w:abstractNumId w:val="36"/>
  </w:num>
  <w:num w:numId="18" w16cid:durableId="1963804036">
    <w:abstractNumId w:val="8"/>
  </w:num>
  <w:num w:numId="19" w16cid:durableId="1137718119">
    <w:abstractNumId w:val="3"/>
  </w:num>
  <w:num w:numId="20" w16cid:durableId="2078430394">
    <w:abstractNumId w:val="2"/>
  </w:num>
  <w:num w:numId="21" w16cid:durableId="25984486">
    <w:abstractNumId w:val="1"/>
  </w:num>
  <w:num w:numId="22" w16cid:durableId="483664951">
    <w:abstractNumId w:val="0"/>
  </w:num>
  <w:num w:numId="23" w16cid:durableId="1032611093">
    <w:abstractNumId w:val="9"/>
  </w:num>
  <w:num w:numId="24" w16cid:durableId="1812206731">
    <w:abstractNumId w:val="7"/>
  </w:num>
  <w:num w:numId="25" w16cid:durableId="1246568221">
    <w:abstractNumId w:val="6"/>
  </w:num>
  <w:num w:numId="26" w16cid:durableId="1541168506">
    <w:abstractNumId w:val="5"/>
  </w:num>
  <w:num w:numId="27" w16cid:durableId="2080472544">
    <w:abstractNumId w:val="4"/>
  </w:num>
  <w:num w:numId="28" w16cid:durableId="1614363329">
    <w:abstractNumId w:val="26"/>
  </w:num>
  <w:num w:numId="29" w16cid:durableId="188613751">
    <w:abstractNumId w:val="27"/>
  </w:num>
  <w:num w:numId="30" w16cid:durableId="307823529">
    <w:abstractNumId w:val="25"/>
  </w:num>
  <w:num w:numId="31" w16cid:durableId="473956868">
    <w:abstractNumId w:val="21"/>
  </w:num>
  <w:num w:numId="32" w16cid:durableId="38824695">
    <w:abstractNumId w:val="40"/>
  </w:num>
  <w:num w:numId="33" w16cid:durableId="1608805957">
    <w:abstractNumId w:val="34"/>
  </w:num>
  <w:num w:numId="34" w16cid:durableId="239605086">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16cid:durableId="1588415936">
    <w:abstractNumId w:val="11"/>
  </w:num>
  <w:num w:numId="36" w16cid:durableId="608977335">
    <w:abstractNumId w:val="13"/>
  </w:num>
  <w:num w:numId="37" w16cid:durableId="589119645">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16cid:durableId="1704205570">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16cid:durableId="1927032002">
    <w:abstractNumId w:val="31"/>
  </w:num>
  <w:num w:numId="40" w16cid:durableId="939529854">
    <w:abstractNumId w:val="29"/>
  </w:num>
  <w:num w:numId="41" w16cid:durableId="1955944335">
    <w:abstractNumId w:val="38"/>
  </w:num>
  <w:num w:numId="42" w16cid:durableId="2083019905">
    <w:abstractNumId w:val="22"/>
  </w:num>
  <w:num w:numId="43" w16cid:durableId="94442758">
    <w:abstractNumId w:val="37"/>
  </w:num>
  <w:num w:numId="44" w16cid:durableId="1022247640">
    <w:abstractNumId w:val="39"/>
  </w:num>
  <w:num w:numId="45" w16cid:durableId="18362356">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proofState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styleLockTheme/>
  <w:styleLockQFSet/>
  <w:defaultTabStop w:val="1304"/>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947FD"/>
    <w:rsid w:val="00006ADA"/>
    <w:rsid w:val="000101A0"/>
    <w:rsid w:val="000140A2"/>
    <w:rsid w:val="000177F8"/>
    <w:rsid w:val="0002556A"/>
    <w:rsid w:val="000343E2"/>
    <w:rsid w:val="00035B33"/>
    <w:rsid w:val="00036101"/>
    <w:rsid w:val="00036877"/>
    <w:rsid w:val="00044F29"/>
    <w:rsid w:val="0005114A"/>
    <w:rsid w:val="000656E2"/>
    <w:rsid w:val="000703F4"/>
    <w:rsid w:val="00081760"/>
    <w:rsid w:val="0009036B"/>
    <w:rsid w:val="00091D25"/>
    <w:rsid w:val="00093EA0"/>
    <w:rsid w:val="000955A5"/>
    <w:rsid w:val="000A0BE8"/>
    <w:rsid w:val="000A2ADC"/>
    <w:rsid w:val="000A2B37"/>
    <w:rsid w:val="000A71C6"/>
    <w:rsid w:val="000B0A2D"/>
    <w:rsid w:val="000B2E27"/>
    <w:rsid w:val="000C504F"/>
    <w:rsid w:val="000C6E8E"/>
    <w:rsid w:val="000E309C"/>
    <w:rsid w:val="000F2991"/>
    <w:rsid w:val="000F3318"/>
    <w:rsid w:val="000F49D2"/>
    <w:rsid w:val="000F595E"/>
    <w:rsid w:val="00102F03"/>
    <w:rsid w:val="00103253"/>
    <w:rsid w:val="00103D3A"/>
    <w:rsid w:val="00117D48"/>
    <w:rsid w:val="00122B12"/>
    <w:rsid w:val="00125304"/>
    <w:rsid w:val="00125367"/>
    <w:rsid w:val="00134742"/>
    <w:rsid w:val="00137D43"/>
    <w:rsid w:val="00142D45"/>
    <w:rsid w:val="00154E74"/>
    <w:rsid w:val="00155F05"/>
    <w:rsid w:val="00156C77"/>
    <w:rsid w:val="00156F83"/>
    <w:rsid w:val="00166BB4"/>
    <w:rsid w:val="00171B52"/>
    <w:rsid w:val="00172B0E"/>
    <w:rsid w:val="0017603C"/>
    <w:rsid w:val="00181911"/>
    <w:rsid w:val="001879A3"/>
    <w:rsid w:val="001953E8"/>
    <w:rsid w:val="00196A8E"/>
    <w:rsid w:val="001A55DF"/>
    <w:rsid w:val="001A5B88"/>
    <w:rsid w:val="001B24B5"/>
    <w:rsid w:val="001B6BFF"/>
    <w:rsid w:val="001C6C4E"/>
    <w:rsid w:val="001D1B51"/>
    <w:rsid w:val="001D22EC"/>
    <w:rsid w:val="001D5DA7"/>
    <w:rsid w:val="001E0895"/>
    <w:rsid w:val="001E0E3C"/>
    <w:rsid w:val="001E0F86"/>
    <w:rsid w:val="001E2C8C"/>
    <w:rsid w:val="001E48BB"/>
    <w:rsid w:val="001E4AAB"/>
    <w:rsid w:val="001F28A3"/>
    <w:rsid w:val="0020106D"/>
    <w:rsid w:val="00212B2D"/>
    <w:rsid w:val="00213FD7"/>
    <w:rsid w:val="00216115"/>
    <w:rsid w:val="00221A9E"/>
    <w:rsid w:val="00224BFB"/>
    <w:rsid w:val="00225566"/>
    <w:rsid w:val="00230757"/>
    <w:rsid w:val="00230793"/>
    <w:rsid w:val="0023159B"/>
    <w:rsid w:val="0023313E"/>
    <w:rsid w:val="002352D6"/>
    <w:rsid w:val="002362FB"/>
    <w:rsid w:val="00240C6F"/>
    <w:rsid w:val="00246A53"/>
    <w:rsid w:val="00252856"/>
    <w:rsid w:val="00256085"/>
    <w:rsid w:val="00260271"/>
    <w:rsid w:val="00272669"/>
    <w:rsid w:val="00282C5A"/>
    <w:rsid w:val="002854FF"/>
    <w:rsid w:val="00286183"/>
    <w:rsid w:val="002B2A0B"/>
    <w:rsid w:val="002E3460"/>
    <w:rsid w:val="002F59D5"/>
    <w:rsid w:val="00310D36"/>
    <w:rsid w:val="0031246A"/>
    <w:rsid w:val="00313FF5"/>
    <w:rsid w:val="003218C8"/>
    <w:rsid w:val="00321C96"/>
    <w:rsid w:val="00331DF1"/>
    <w:rsid w:val="00336FA5"/>
    <w:rsid w:val="00340132"/>
    <w:rsid w:val="003463C4"/>
    <w:rsid w:val="0035099E"/>
    <w:rsid w:val="003533CA"/>
    <w:rsid w:val="00360490"/>
    <w:rsid w:val="00361275"/>
    <w:rsid w:val="0036742E"/>
    <w:rsid w:val="003676DC"/>
    <w:rsid w:val="0037574C"/>
    <w:rsid w:val="00383734"/>
    <w:rsid w:val="00390B97"/>
    <w:rsid w:val="00392706"/>
    <w:rsid w:val="003931B9"/>
    <w:rsid w:val="003931BB"/>
    <w:rsid w:val="00396CF9"/>
    <w:rsid w:val="003A0736"/>
    <w:rsid w:val="003A094F"/>
    <w:rsid w:val="003A4F0D"/>
    <w:rsid w:val="003B5AA7"/>
    <w:rsid w:val="003B78E0"/>
    <w:rsid w:val="003C2944"/>
    <w:rsid w:val="003C679C"/>
    <w:rsid w:val="003D064B"/>
    <w:rsid w:val="003D2FD2"/>
    <w:rsid w:val="003D72C5"/>
    <w:rsid w:val="003E0A51"/>
    <w:rsid w:val="003E1DE3"/>
    <w:rsid w:val="003E3297"/>
    <w:rsid w:val="003F0656"/>
    <w:rsid w:val="003F2999"/>
    <w:rsid w:val="003F7D4D"/>
    <w:rsid w:val="004052B7"/>
    <w:rsid w:val="00442545"/>
    <w:rsid w:val="00445259"/>
    <w:rsid w:val="00447F86"/>
    <w:rsid w:val="00453ED3"/>
    <w:rsid w:val="00455454"/>
    <w:rsid w:val="00455877"/>
    <w:rsid w:val="00461831"/>
    <w:rsid w:val="004637C8"/>
    <w:rsid w:val="004644A6"/>
    <w:rsid w:val="004657E8"/>
    <w:rsid w:val="0048103A"/>
    <w:rsid w:val="00485759"/>
    <w:rsid w:val="004869E1"/>
    <w:rsid w:val="00487532"/>
    <w:rsid w:val="0049101B"/>
    <w:rsid w:val="00495E6F"/>
    <w:rsid w:val="00497182"/>
    <w:rsid w:val="004B02CA"/>
    <w:rsid w:val="004B22B2"/>
    <w:rsid w:val="004C017A"/>
    <w:rsid w:val="004C0539"/>
    <w:rsid w:val="004C172C"/>
    <w:rsid w:val="004E2F3C"/>
    <w:rsid w:val="004E35DD"/>
    <w:rsid w:val="00507B3E"/>
    <w:rsid w:val="00514425"/>
    <w:rsid w:val="00516669"/>
    <w:rsid w:val="00525D49"/>
    <w:rsid w:val="00533F3B"/>
    <w:rsid w:val="00553D3C"/>
    <w:rsid w:val="00557143"/>
    <w:rsid w:val="00561AC0"/>
    <w:rsid w:val="0056433E"/>
    <w:rsid w:val="00566DE6"/>
    <w:rsid w:val="00572039"/>
    <w:rsid w:val="0057620D"/>
    <w:rsid w:val="00580D49"/>
    <w:rsid w:val="005820F7"/>
    <w:rsid w:val="0059173D"/>
    <w:rsid w:val="005947FD"/>
    <w:rsid w:val="005B46C7"/>
    <w:rsid w:val="005B76AB"/>
    <w:rsid w:val="005C432B"/>
    <w:rsid w:val="005D06ED"/>
    <w:rsid w:val="005D1B61"/>
    <w:rsid w:val="005D3B8B"/>
    <w:rsid w:val="005D50B4"/>
    <w:rsid w:val="005E0050"/>
    <w:rsid w:val="005E14AC"/>
    <w:rsid w:val="005E3BDF"/>
    <w:rsid w:val="00601D5E"/>
    <w:rsid w:val="00603DA6"/>
    <w:rsid w:val="00604D82"/>
    <w:rsid w:val="00611722"/>
    <w:rsid w:val="00612846"/>
    <w:rsid w:val="006207EE"/>
    <w:rsid w:val="006316B9"/>
    <w:rsid w:val="00632A90"/>
    <w:rsid w:val="00636791"/>
    <w:rsid w:val="00636F3E"/>
    <w:rsid w:val="006376CC"/>
    <w:rsid w:val="006413A1"/>
    <w:rsid w:val="006424EA"/>
    <w:rsid w:val="00642DEA"/>
    <w:rsid w:val="00644B9B"/>
    <w:rsid w:val="006459FE"/>
    <w:rsid w:val="0065045B"/>
    <w:rsid w:val="006544A1"/>
    <w:rsid w:val="00662D3E"/>
    <w:rsid w:val="00663CDD"/>
    <w:rsid w:val="0067016E"/>
    <w:rsid w:val="00672A1D"/>
    <w:rsid w:val="00681427"/>
    <w:rsid w:val="00683821"/>
    <w:rsid w:val="00694FBD"/>
    <w:rsid w:val="006952F9"/>
    <w:rsid w:val="006A607C"/>
    <w:rsid w:val="006A7F8B"/>
    <w:rsid w:val="006C088E"/>
    <w:rsid w:val="006C17E5"/>
    <w:rsid w:val="006C183D"/>
    <w:rsid w:val="006C32C6"/>
    <w:rsid w:val="006C3685"/>
    <w:rsid w:val="006D1B1A"/>
    <w:rsid w:val="006D690A"/>
    <w:rsid w:val="006E05B1"/>
    <w:rsid w:val="006E237D"/>
    <w:rsid w:val="006E33D7"/>
    <w:rsid w:val="006E50CE"/>
    <w:rsid w:val="006E6753"/>
    <w:rsid w:val="006E79D8"/>
    <w:rsid w:val="006F1268"/>
    <w:rsid w:val="006F1B86"/>
    <w:rsid w:val="00710A84"/>
    <w:rsid w:val="00714183"/>
    <w:rsid w:val="0071477E"/>
    <w:rsid w:val="00722D7C"/>
    <w:rsid w:val="0072614C"/>
    <w:rsid w:val="007304DB"/>
    <w:rsid w:val="00732D75"/>
    <w:rsid w:val="00737D26"/>
    <w:rsid w:val="0074256B"/>
    <w:rsid w:val="00744AB8"/>
    <w:rsid w:val="0075503E"/>
    <w:rsid w:val="00760D11"/>
    <w:rsid w:val="00763A1D"/>
    <w:rsid w:val="00773535"/>
    <w:rsid w:val="0078314E"/>
    <w:rsid w:val="00795EDE"/>
    <w:rsid w:val="00796F7E"/>
    <w:rsid w:val="00796FAC"/>
    <w:rsid w:val="0079702C"/>
    <w:rsid w:val="0079725C"/>
    <w:rsid w:val="007A4605"/>
    <w:rsid w:val="007A65C5"/>
    <w:rsid w:val="007A70BF"/>
    <w:rsid w:val="007B29D3"/>
    <w:rsid w:val="007B3AB0"/>
    <w:rsid w:val="007B4E9A"/>
    <w:rsid w:val="007C1265"/>
    <w:rsid w:val="007C6623"/>
    <w:rsid w:val="007C7FE5"/>
    <w:rsid w:val="007E218D"/>
    <w:rsid w:val="007E58ED"/>
    <w:rsid w:val="007F2BCC"/>
    <w:rsid w:val="007F5AB1"/>
    <w:rsid w:val="007F621E"/>
    <w:rsid w:val="00803F7F"/>
    <w:rsid w:val="00815EC1"/>
    <w:rsid w:val="00823941"/>
    <w:rsid w:val="00823F8F"/>
    <w:rsid w:val="00825171"/>
    <w:rsid w:val="00826AD3"/>
    <w:rsid w:val="00830AD1"/>
    <w:rsid w:val="00834355"/>
    <w:rsid w:val="00836B06"/>
    <w:rsid w:val="00851DEC"/>
    <w:rsid w:val="00865FEA"/>
    <w:rsid w:val="0087104E"/>
    <w:rsid w:val="00871182"/>
    <w:rsid w:val="00872434"/>
    <w:rsid w:val="00885C4D"/>
    <w:rsid w:val="00886865"/>
    <w:rsid w:val="00890701"/>
    <w:rsid w:val="0089071F"/>
    <w:rsid w:val="0089096D"/>
    <w:rsid w:val="00891ED5"/>
    <w:rsid w:val="00892BA8"/>
    <w:rsid w:val="008938D8"/>
    <w:rsid w:val="0089596F"/>
    <w:rsid w:val="008A1670"/>
    <w:rsid w:val="008A4B3F"/>
    <w:rsid w:val="008A7D32"/>
    <w:rsid w:val="008B45F2"/>
    <w:rsid w:val="008B7B42"/>
    <w:rsid w:val="008C2677"/>
    <w:rsid w:val="008C7E08"/>
    <w:rsid w:val="008D538C"/>
    <w:rsid w:val="008D5E8E"/>
    <w:rsid w:val="008D7DE6"/>
    <w:rsid w:val="008E38DE"/>
    <w:rsid w:val="008E5A45"/>
    <w:rsid w:val="008E6C5D"/>
    <w:rsid w:val="008F1E94"/>
    <w:rsid w:val="00906078"/>
    <w:rsid w:val="00911BC7"/>
    <w:rsid w:val="00915037"/>
    <w:rsid w:val="00915E15"/>
    <w:rsid w:val="00933F5C"/>
    <w:rsid w:val="009411F8"/>
    <w:rsid w:val="00947366"/>
    <w:rsid w:val="0094783B"/>
    <w:rsid w:val="00954539"/>
    <w:rsid w:val="009559A2"/>
    <w:rsid w:val="00956A49"/>
    <w:rsid w:val="00957059"/>
    <w:rsid w:val="00957FB0"/>
    <w:rsid w:val="00961AA9"/>
    <w:rsid w:val="0096281A"/>
    <w:rsid w:val="009642E5"/>
    <w:rsid w:val="00965DED"/>
    <w:rsid w:val="00966769"/>
    <w:rsid w:val="00966DDF"/>
    <w:rsid w:val="009704B3"/>
    <w:rsid w:val="009714CE"/>
    <w:rsid w:val="0098777A"/>
    <w:rsid w:val="00991C1F"/>
    <w:rsid w:val="00997A26"/>
    <w:rsid w:val="009A45AD"/>
    <w:rsid w:val="009A500F"/>
    <w:rsid w:val="009A73ED"/>
    <w:rsid w:val="009B67EE"/>
    <w:rsid w:val="009C204E"/>
    <w:rsid w:val="009C5763"/>
    <w:rsid w:val="009C5D6E"/>
    <w:rsid w:val="009C7946"/>
    <w:rsid w:val="009D10CC"/>
    <w:rsid w:val="009E2577"/>
    <w:rsid w:val="009E61FC"/>
    <w:rsid w:val="009E706B"/>
    <w:rsid w:val="009F392A"/>
    <w:rsid w:val="009F6AC2"/>
    <w:rsid w:val="00A00F3A"/>
    <w:rsid w:val="00A01F1C"/>
    <w:rsid w:val="00A07ED3"/>
    <w:rsid w:val="00A12D5E"/>
    <w:rsid w:val="00A14A5A"/>
    <w:rsid w:val="00A2372E"/>
    <w:rsid w:val="00A24441"/>
    <w:rsid w:val="00A31842"/>
    <w:rsid w:val="00A33030"/>
    <w:rsid w:val="00A3541B"/>
    <w:rsid w:val="00A46992"/>
    <w:rsid w:val="00A564A6"/>
    <w:rsid w:val="00A707A1"/>
    <w:rsid w:val="00A75B07"/>
    <w:rsid w:val="00A75EF2"/>
    <w:rsid w:val="00A766AC"/>
    <w:rsid w:val="00A76CE2"/>
    <w:rsid w:val="00A812AE"/>
    <w:rsid w:val="00A8131B"/>
    <w:rsid w:val="00A82406"/>
    <w:rsid w:val="00A834A5"/>
    <w:rsid w:val="00A86005"/>
    <w:rsid w:val="00A93852"/>
    <w:rsid w:val="00A95001"/>
    <w:rsid w:val="00A95E05"/>
    <w:rsid w:val="00A97725"/>
    <w:rsid w:val="00AA1BA9"/>
    <w:rsid w:val="00AA1F6A"/>
    <w:rsid w:val="00AA32FB"/>
    <w:rsid w:val="00AA5987"/>
    <w:rsid w:val="00AB3589"/>
    <w:rsid w:val="00AD3FCA"/>
    <w:rsid w:val="00AE216C"/>
    <w:rsid w:val="00AE43BC"/>
    <w:rsid w:val="00AF1A35"/>
    <w:rsid w:val="00B0643E"/>
    <w:rsid w:val="00B10482"/>
    <w:rsid w:val="00B119C8"/>
    <w:rsid w:val="00B14E16"/>
    <w:rsid w:val="00B24ACE"/>
    <w:rsid w:val="00B25347"/>
    <w:rsid w:val="00B325CA"/>
    <w:rsid w:val="00B34BAA"/>
    <w:rsid w:val="00B351FE"/>
    <w:rsid w:val="00B4270C"/>
    <w:rsid w:val="00B4631B"/>
    <w:rsid w:val="00B50143"/>
    <w:rsid w:val="00B52103"/>
    <w:rsid w:val="00B561D9"/>
    <w:rsid w:val="00B62C89"/>
    <w:rsid w:val="00B72C0C"/>
    <w:rsid w:val="00B80F37"/>
    <w:rsid w:val="00BA45FB"/>
    <w:rsid w:val="00BC4422"/>
    <w:rsid w:val="00BD1588"/>
    <w:rsid w:val="00BE41A1"/>
    <w:rsid w:val="00BE5FC1"/>
    <w:rsid w:val="00BE7055"/>
    <w:rsid w:val="00BF1C34"/>
    <w:rsid w:val="00C02B55"/>
    <w:rsid w:val="00C03923"/>
    <w:rsid w:val="00C041EF"/>
    <w:rsid w:val="00C10B13"/>
    <w:rsid w:val="00C10BF9"/>
    <w:rsid w:val="00C21916"/>
    <w:rsid w:val="00C33DD2"/>
    <w:rsid w:val="00C42266"/>
    <w:rsid w:val="00C50DE3"/>
    <w:rsid w:val="00C518CD"/>
    <w:rsid w:val="00C5400D"/>
    <w:rsid w:val="00C5548A"/>
    <w:rsid w:val="00C56185"/>
    <w:rsid w:val="00C60E48"/>
    <w:rsid w:val="00C63FF4"/>
    <w:rsid w:val="00C739C2"/>
    <w:rsid w:val="00C80885"/>
    <w:rsid w:val="00C83149"/>
    <w:rsid w:val="00C85634"/>
    <w:rsid w:val="00C95D91"/>
    <w:rsid w:val="00CB00C4"/>
    <w:rsid w:val="00CB62C2"/>
    <w:rsid w:val="00CC0063"/>
    <w:rsid w:val="00CC1BB9"/>
    <w:rsid w:val="00CC55B7"/>
    <w:rsid w:val="00CD0BA8"/>
    <w:rsid w:val="00CD2220"/>
    <w:rsid w:val="00CD36A7"/>
    <w:rsid w:val="00CD590D"/>
    <w:rsid w:val="00CD6A32"/>
    <w:rsid w:val="00CE0941"/>
    <w:rsid w:val="00CE0A1F"/>
    <w:rsid w:val="00CE636F"/>
    <w:rsid w:val="00CF10A1"/>
    <w:rsid w:val="00D0575D"/>
    <w:rsid w:val="00D06B20"/>
    <w:rsid w:val="00D14A94"/>
    <w:rsid w:val="00D1602C"/>
    <w:rsid w:val="00D20AC0"/>
    <w:rsid w:val="00D20AF2"/>
    <w:rsid w:val="00D23EA0"/>
    <w:rsid w:val="00D24DBE"/>
    <w:rsid w:val="00D2602D"/>
    <w:rsid w:val="00D30D81"/>
    <w:rsid w:val="00D41819"/>
    <w:rsid w:val="00D57B71"/>
    <w:rsid w:val="00D62645"/>
    <w:rsid w:val="00D6658A"/>
    <w:rsid w:val="00D71D34"/>
    <w:rsid w:val="00D757FC"/>
    <w:rsid w:val="00D85166"/>
    <w:rsid w:val="00D85AED"/>
    <w:rsid w:val="00D8790C"/>
    <w:rsid w:val="00D90F04"/>
    <w:rsid w:val="00D92209"/>
    <w:rsid w:val="00D92FFA"/>
    <w:rsid w:val="00DA0210"/>
    <w:rsid w:val="00DA4726"/>
    <w:rsid w:val="00DA57A5"/>
    <w:rsid w:val="00DA724B"/>
    <w:rsid w:val="00DB1608"/>
    <w:rsid w:val="00DC5D2F"/>
    <w:rsid w:val="00DC6802"/>
    <w:rsid w:val="00DD27C9"/>
    <w:rsid w:val="00DD2ED7"/>
    <w:rsid w:val="00DD488A"/>
    <w:rsid w:val="00DE0DF6"/>
    <w:rsid w:val="00DF7C16"/>
    <w:rsid w:val="00E01358"/>
    <w:rsid w:val="00E13229"/>
    <w:rsid w:val="00E157AB"/>
    <w:rsid w:val="00E20898"/>
    <w:rsid w:val="00E217F7"/>
    <w:rsid w:val="00E274F8"/>
    <w:rsid w:val="00E36753"/>
    <w:rsid w:val="00E3733A"/>
    <w:rsid w:val="00E4060B"/>
    <w:rsid w:val="00E422E3"/>
    <w:rsid w:val="00E4564E"/>
    <w:rsid w:val="00E5184F"/>
    <w:rsid w:val="00E54B31"/>
    <w:rsid w:val="00E614EB"/>
    <w:rsid w:val="00E620ED"/>
    <w:rsid w:val="00E65D11"/>
    <w:rsid w:val="00E82B9B"/>
    <w:rsid w:val="00E83AC9"/>
    <w:rsid w:val="00E83B1E"/>
    <w:rsid w:val="00E96E6D"/>
    <w:rsid w:val="00EA1229"/>
    <w:rsid w:val="00EA1D31"/>
    <w:rsid w:val="00EA4ED0"/>
    <w:rsid w:val="00EA7480"/>
    <w:rsid w:val="00EB0100"/>
    <w:rsid w:val="00EB1FEE"/>
    <w:rsid w:val="00EB3C0B"/>
    <w:rsid w:val="00EB3F4C"/>
    <w:rsid w:val="00EB66E6"/>
    <w:rsid w:val="00EC466A"/>
    <w:rsid w:val="00EC6721"/>
    <w:rsid w:val="00EC6CF2"/>
    <w:rsid w:val="00ED66A8"/>
    <w:rsid w:val="00EE067F"/>
    <w:rsid w:val="00EF3CBF"/>
    <w:rsid w:val="00F00FEF"/>
    <w:rsid w:val="00F05B67"/>
    <w:rsid w:val="00F1154E"/>
    <w:rsid w:val="00F204C0"/>
    <w:rsid w:val="00F235CA"/>
    <w:rsid w:val="00F239AC"/>
    <w:rsid w:val="00F24F5A"/>
    <w:rsid w:val="00F27A48"/>
    <w:rsid w:val="00F32A2F"/>
    <w:rsid w:val="00F37473"/>
    <w:rsid w:val="00F40E76"/>
    <w:rsid w:val="00F43974"/>
    <w:rsid w:val="00F44FE4"/>
    <w:rsid w:val="00F453B9"/>
    <w:rsid w:val="00F45F25"/>
    <w:rsid w:val="00F6238A"/>
    <w:rsid w:val="00F66022"/>
    <w:rsid w:val="00F661A9"/>
    <w:rsid w:val="00F705B2"/>
    <w:rsid w:val="00F73650"/>
    <w:rsid w:val="00F77F16"/>
    <w:rsid w:val="00F805BF"/>
    <w:rsid w:val="00F87B01"/>
    <w:rsid w:val="00F90475"/>
    <w:rsid w:val="00F92803"/>
    <w:rsid w:val="00F93733"/>
    <w:rsid w:val="00F96E4F"/>
    <w:rsid w:val="00FB3AAF"/>
    <w:rsid w:val="00FB491F"/>
    <w:rsid w:val="00FC03FB"/>
    <w:rsid w:val="00FC0B31"/>
    <w:rsid w:val="00FC1B38"/>
    <w:rsid w:val="00FD10C9"/>
    <w:rsid w:val="00FE17C9"/>
    <w:rsid w:val="00FE3471"/>
    <w:rsid w:val="00FE4726"/>
    <w:rsid w:val="00FE5FCA"/>
    <w:rsid w:val="00FF1DFD"/>
    <w:rsid w:val="07977C46"/>
    <w:rsid w:val="0F4AB501"/>
    <w:rsid w:val="211367A6"/>
    <w:rsid w:val="24C535AD"/>
    <w:rsid w:val="2653A604"/>
    <w:rsid w:val="36FE38EC"/>
    <w:rsid w:val="402A175A"/>
    <w:rsid w:val="41CA7F5F"/>
    <w:rsid w:val="47FE1681"/>
    <w:rsid w:val="5A95A7E8"/>
    <w:rsid w:val="64027D5C"/>
    <w:rsid w:val="6FCA0BC7"/>
  </w:rsids>
  <m:mathPr>
    <m:mathFont m:val="Cambria Math"/>
    <m:brkBin m:val="before"/>
    <m:brkBinSub m:val="--"/>
    <m:smallFrac m:val="0"/>
    <m:dispDef/>
    <m:lMargin m:val="0"/>
    <m:rMargin m:val="0"/>
    <m:defJc m:val="centerGroup"/>
    <m:wrapIndent m:val="1440"/>
    <m:intLim m:val="subSup"/>
    <m:naryLim m:val="undOvr"/>
  </m:mathPr>
  <w:themeFontLang w:val="sv-S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787C343A"/>
  <w15:docId w15:val="{CE92B6F5-5540-448B-9BC3-12E0C183468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qFormat="1"/>
    <w:lsdException w:name="footer" w:semiHidden="1" w:uiPriority="99" w:unhideWhenUsed="1" w:qFormat="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qFormat="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CD0BA8"/>
    <w:pPr>
      <w:spacing w:after="120" w:line="288" w:lineRule="auto"/>
      <w:ind w:right="868"/>
    </w:pPr>
    <w:rPr>
      <w:sz w:val="24"/>
      <w:szCs w:val="24"/>
    </w:rPr>
  </w:style>
  <w:style w:type="paragraph" w:styleId="Rubrik1">
    <w:name w:val="heading 1"/>
    <w:basedOn w:val="Normal"/>
    <w:next w:val="Normal"/>
    <w:qFormat/>
    <w:rsid w:val="006E6753"/>
    <w:pPr>
      <w:keepNext/>
      <w:spacing w:before="240" w:after="60"/>
      <w:outlineLvl w:val="0"/>
    </w:pPr>
    <w:rPr>
      <w:rFonts w:ascii="Arial" w:hAnsi="Arial" w:cs="Arial"/>
      <w:b/>
      <w:bCs/>
      <w:kern w:val="32"/>
      <w:sz w:val="34"/>
      <w:szCs w:val="32"/>
    </w:rPr>
  </w:style>
  <w:style w:type="paragraph" w:styleId="Rubrik2">
    <w:name w:val="heading 2"/>
    <w:basedOn w:val="Normal"/>
    <w:next w:val="Normal"/>
    <w:link w:val="Rubrik2Char"/>
    <w:qFormat/>
    <w:rsid w:val="00D85AED"/>
    <w:pPr>
      <w:keepNext/>
      <w:spacing w:before="240" w:after="60"/>
      <w:outlineLvl w:val="1"/>
    </w:pPr>
    <w:rPr>
      <w:rFonts w:ascii="Arial" w:hAnsi="Arial" w:cs="Arial"/>
      <w:b/>
      <w:bCs/>
      <w:iCs/>
      <w:sz w:val="28"/>
      <w:szCs w:val="28"/>
    </w:rPr>
  </w:style>
  <w:style w:type="paragraph" w:styleId="Rubrik3">
    <w:name w:val="heading 3"/>
    <w:basedOn w:val="Normal"/>
    <w:next w:val="Normal"/>
    <w:qFormat/>
    <w:rsid w:val="00C60E48"/>
    <w:pPr>
      <w:keepNext/>
      <w:spacing w:before="240" w:after="60"/>
      <w:outlineLvl w:val="2"/>
    </w:pPr>
    <w:rPr>
      <w:rFonts w:ascii="Arial" w:hAnsi="Arial" w:cs="Arial"/>
      <w:b/>
      <w:bCs/>
      <w:szCs w:val="26"/>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paragraph" w:styleId="Sidhuvud">
    <w:name w:val="header"/>
    <w:basedOn w:val="Normal"/>
    <w:link w:val="SidhuvudChar"/>
    <w:uiPriority w:val="99"/>
    <w:qFormat/>
    <w:rsid w:val="006E33D7"/>
    <w:pPr>
      <w:tabs>
        <w:tab w:val="center" w:pos="4536"/>
        <w:tab w:val="right" w:pos="9072"/>
      </w:tabs>
      <w:spacing w:after="0"/>
      <w:ind w:right="0"/>
    </w:pPr>
  </w:style>
  <w:style w:type="paragraph" w:styleId="Sidfot">
    <w:name w:val="footer"/>
    <w:basedOn w:val="Normal"/>
    <w:link w:val="SidfotChar"/>
    <w:uiPriority w:val="99"/>
    <w:qFormat/>
    <w:rsid w:val="00EA4ED0"/>
    <w:pPr>
      <w:tabs>
        <w:tab w:val="center" w:pos="4536"/>
        <w:tab w:val="right" w:pos="9072"/>
      </w:tabs>
      <w:spacing w:before="20"/>
      <w:ind w:right="0"/>
    </w:pPr>
    <w:rPr>
      <w:rFonts w:ascii="Arial" w:hAnsi="Arial"/>
      <w:sz w:val="14"/>
    </w:rPr>
  </w:style>
  <w:style w:type="table" w:styleId="Tabellrutnt">
    <w:name w:val="Table Grid"/>
    <w:basedOn w:val="Normaltabell"/>
    <w:rsid w:val="005947F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stycke">
    <w:name w:val="List Paragraph"/>
    <w:basedOn w:val="Normal"/>
    <w:uiPriority w:val="34"/>
    <w:rsid w:val="00331DF1"/>
    <w:pPr>
      <w:numPr>
        <w:numId w:val="15"/>
      </w:numPr>
      <w:contextualSpacing/>
    </w:pPr>
  </w:style>
  <w:style w:type="table" w:styleId="Tabellrutntljust">
    <w:name w:val="Grid Table Light"/>
    <w:basedOn w:val="Normaltabell"/>
    <w:uiPriority w:val="40"/>
    <w:rsid w:val="00642DEA"/>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styleId="Ballongtext">
    <w:name w:val="Balloon Text"/>
    <w:basedOn w:val="Normal"/>
    <w:link w:val="BallongtextChar"/>
    <w:semiHidden/>
    <w:unhideWhenUsed/>
    <w:rsid w:val="00642DEA"/>
    <w:pPr>
      <w:spacing w:after="0" w:line="240" w:lineRule="auto"/>
    </w:pPr>
    <w:rPr>
      <w:rFonts w:ascii="Segoe UI" w:hAnsi="Segoe UI" w:cs="Segoe UI"/>
      <w:sz w:val="18"/>
      <w:szCs w:val="18"/>
    </w:rPr>
  </w:style>
  <w:style w:type="character" w:customStyle="1" w:styleId="BallongtextChar">
    <w:name w:val="Ballongtext Char"/>
    <w:basedOn w:val="Standardstycketeckensnitt"/>
    <w:link w:val="Ballongtext"/>
    <w:semiHidden/>
    <w:rsid w:val="00642DEA"/>
    <w:rPr>
      <w:rFonts w:ascii="Segoe UI" w:hAnsi="Segoe UI" w:cs="Segoe UI"/>
      <w:sz w:val="18"/>
      <w:szCs w:val="18"/>
    </w:rPr>
  </w:style>
  <w:style w:type="paragraph" w:customStyle="1" w:styleId="Tabelltext">
    <w:name w:val="Tabelltext"/>
    <w:basedOn w:val="Normal"/>
    <w:link w:val="TabelltextChar"/>
    <w:qFormat/>
    <w:rsid w:val="001D22EC"/>
    <w:pPr>
      <w:ind w:right="0"/>
    </w:pPr>
    <w:rPr>
      <w:rFonts w:ascii="Arial" w:hAnsi="Arial"/>
      <w:sz w:val="22"/>
    </w:rPr>
  </w:style>
  <w:style w:type="character" w:customStyle="1" w:styleId="TabelltextChar">
    <w:name w:val="Tabelltext Char"/>
    <w:basedOn w:val="Standardstycketeckensnitt"/>
    <w:link w:val="Tabelltext"/>
    <w:rsid w:val="001D22EC"/>
    <w:rPr>
      <w:rFonts w:ascii="Arial" w:hAnsi="Arial"/>
      <w:sz w:val="22"/>
      <w:szCs w:val="24"/>
    </w:rPr>
  </w:style>
  <w:style w:type="character" w:customStyle="1" w:styleId="SidfotChar">
    <w:name w:val="Sidfot Char"/>
    <w:basedOn w:val="Standardstycketeckensnitt"/>
    <w:link w:val="Sidfot"/>
    <w:uiPriority w:val="99"/>
    <w:rsid w:val="00D2602D"/>
    <w:rPr>
      <w:rFonts w:ascii="Arial" w:hAnsi="Arial"/>
      <w:sz w:val="14"/>
      <w:szCs w:val="24"/>
    </w:rPr>
  </w:style>
  <w:style w:type="character" w:styleId="Platshllartext">
    <w:name w:val="Placeholder Text"/>
    <w:basedOn w:val="Standardstycketeckensnitt"/>
    <w:uiPriority w:val="99"/>
    <w:semiHidden/>
    <w:rsid w:val="00EA1D31"/>
    <w:rPr>
      <w:color w:val="808080"/>
    </w:rPr>
  </w:style>
  <w:style w:type="character" w:styleId="Kommentarsreferens">
    <w:name w:val="annotation reference"/>
    <w:basedOn w:val="Standardstycketeckensnitt"/>
    <w:semiHidden/>
    <w:unhideWhenUsed/>
    <w:rsid w:val="000A0BE8"/>
    <w:rPr>
      <w:sz w:val="16"/>
      <w:szCs w:val="16"/>
    </w:rPr>
  </w:style>
  <w:style w:type="paragraph" w:styleId="Kommentarer">
    <w:name w:val="annotation text"/>
    <w:basedOn w:val="Normal"/>
    <w:link w:val="KommentarerChar"/>
    <w:unhideWhenUsed/>
    <w:rsid w:val="000A0BE8"/>
    <w:rPr>
      <w:sz w:val="20"/>
      <w:szCs w:val="20"/>
    </w:rPr>
  </w:style>
  <w:style w:type="character" w:customStyle="1" w:styleId="KommentarerChar">
    <w:name w:val="Kommentarer Char"/>
    <w:basedOn w:val="Standardstycketeckensnitt"/>
    <w:link w:val="Kommentarer"/>
    <w:rsid w:val="000A0BE8"/>
  </w:style>
  <w:style w:type="paragraph" w:styleId="Kommentarsmne">
    <w:name w:val="annotation subject"/>
    <w:basedOn w:val="Kommentarer"/>
    <w:next w:val="Kommentarer"/>
    <w:link w:val="KommentarsmneChar"/>
    <w:semiHidden/>
    <w:unhideWhenUsed/>
    <w:rsid w:val="000A0BE8"/>
    <w:rPr>
      <w:b/>
      <w:bCs/>
    </w:rPr>
  </w:style>
  <w:style w:type="character" w:customStyle="1" w:styleId="KommentarsmneChar">
    <w:name w:val="Kommentarsämne Char"/>
    <w:basedOn w:val="KommentarerChar"/>
    <w:link w:val="Kommentarsmne"/>
    <w:semiHidden/>
    <w:rsid w:val="000A0BE8"/>
    <w:rPr>
      <w:b/>
      <w:bCs/>
    </w:rPr>
  </w:style>
  <w:style w:type="paragraph" w:customStyle="1" w:styleId="FormatmallFre24ptEfter24pt">
    <w:name w:val="Formatmall Före:  24 pt Efter:  24 pt"/>
    <w:basedOn w:val="Normal"/>
    <w:rsid w:val="00FB491F"/>
    <w:pPr>
      <w:spacing w:before="840" w:after="480"/>
    </w:pPr>
    <w:rPr>
      <w:szCs w:val="20"/>
    </w:rPr>
  </w:style>
  <w:style w:type="paragraph" w:styleId="Punktlista">
    <w:name w:val="List Bullet"/>
    <w:basedOn w:val="Normal"/>
    <w:unhideWhenUsed/>
    <w:qFormat/>
    <w:rsid w:val="00331DF1"/>
    <w:pPr>
      <w:numPr>
        <w:numId w:val="23"/>
      </w:numPr>
      <w:ind w:left="714" w:hanging="357"/>
      <w:contextualSpacing/>
    </w:pPr>
  </w:style>
  <w:style w:type="table" w:styleId="Oformateradtabell3">
    <w:name w:val="Plain Table 3"/>
    <w:basedOn w:val="Normaltabell"/>
    <w:uiPriority w:val="43"/>
    <w:rsid w:val="00453ED3"/>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Rutntstabell2dekorfrg3">
    <w:name w:val="Grid Table 2 Accent 3"/>
    <w:basedOn w:val="Normaltabell"/>
    <w:uiPriority w:val="47"/>
    <w:rsid w:val="00C10B13"/>
    <w:tblPr>
      <w:tblStyleRowBandSize w:val="1"/>
      <w:tblStyleColBandSize w:val="1"/>
      <w:tblBorders>
        <w:top w:val="single" w:sz="2" w:space="0" w:color="C9C9C9" w:themeColor="accent3" w:themeTint="99"/>
        <w:bottom w:val="single" w:sz="2" w:space="0" w:color="C9C9C9" w:themeColor="accent3" w:themeTint="99"/>
        <w:insideH w:val="single" w:sz="2" w:space="0" w:color="C9C9C9" w:themeColor="accent3" w:themeTint="99"/>
        <w:insideV w:val="single" w:sz="2" w:space="0" w:color="C9C9C9" w:themeColor="accent3" w:themeTint="99"/>
      </w:tblBorders>
    </w:tblPr>
    <w:tblStylePr w:type="firstRow">
      <w:rPr>
        <w:b/>
        <w:bCs/>
      </w:rPr>
      <w:tblPr/>
      <w:tcPr>
        <w:tcBorders>
          <w:top w:val="nil"/>
          <w:bottom w:val="single" w:sz="12" w:space="0" w:color="C9C9C9" w:themeColor="accent3" w:themeTint="99"/>
          <w:insideH w:val="nil"/>
          <w:insideV w:val="nil"/>
        </w:tcBorders>
        <w:shd w:val="clear" w:color="auto" w:fill="FFFFFF" w:themeFill="background1"/>
      </w:tcPr>
    </w:tblStylePr>
    <w:tblStylePr w:type="lastRow">
      <w:rPr>
        <w:b/>
        <w:bCs/>
      </w:rPr>
      <w:tblPr/>
      <w:tcPr>
        <w:tcBorders>
          <w:top w:val="double" w:sz="2" w:space="0" w:color="C9C9C9" w:themeColor="accent3"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character" w:customStyle="1" w:styleId="SidhuvudChar">
    <w:name w:val="Sidhuvud Char"/>
    <w:basedOn w:val="Standardstycketeckensnitt"/>
    <w:link w:val="Sidhuvud"/>
    <w:uiPriority w:val="99"/>
    <w:rsid w:val="00272669"/>
    <w:rPr>
      <w:sz w:val="24"/>
      <w:szCs w:val="24"/>
    </w:rPr>
  </w:style>
  <w:style w:type="paragraph" w:customStyle="1" w:styleId="Mellanrubrik">
    <w:name w:val="Mellanrubrik"/>
    <w:basedOn w:val="Normal"/>
    <w:autoRedefine/>
    <w:qFormat/>
    <w:rsid w:val="00966DDF"/>
    <w:pPr>
      <w:keepNext/>
    </w:pPr>
    <w:rPr>
      <w:rFonts w:ascii="Arial" w:hAnsi="Arial"/>
      <w:b/>
      <w:sz w:val="22"/>
      <w:szCs w:val="28"/>
    </w:rPr>
  </w:style>
  <w:style w:type="character" w:styleId="Hyperlnk">
    <w:name w:val="Hyperlink"/>
    <w:basedOn w:val="Standardstycketeckensnitt"/>
    <w:unhideWhenUsed/>
    <w:rsid w:val="008E5A45"/>
    <w:rPr>
      <w:color w:val="0563C1" w:themeColor="hyperlink"/>
      <w:u w:val="single"/>
    </w:rPr>
  </w:style>
  <w:style w:type="character" w:styleId="Olstomnmnande">
    <w:name w:val="Unresolved Mention"/>
    <w:basedOn w:val="Standardstycketeckensnitt"/>
    <w:uiPriority w:val="99"/>
    <w:semiHidden/>
    <w:unhideWhenUsed/>
    <w:rsid w:val="008E5A45"/>
    <w:rPr>
      <w:color w:val="605E5C"/>
      <w:shd w:val="clear" w:color="auto" w:fill="E1DFDD"/>
    </w:rPr>
  </w:style>
  <w:style w:type="paragraph" w:customStyle="1" w:styleId="-Lista">
    <w:name w:val="§-Lista"/>
    <w:basedOn w:val="Liststycke"/>
    <w:qFormat/>
    <w:rsid w:val="00AE43BC"/>
    <w:pPr>
      <w:numPr>
        <w:numId w:val="32"/>
      </w:numPr>
    </w:pPr>
  </w:style>
  <w:style w:type="paragraph" w:customStyle="1" w:styleId="AvsnittsrubrikReglemente">
    <w:name w:val="Avsnittsrubrik Reglemente"/>
    <w:basedOn w:val="Rubrik2"/>
    <w:qFormat/>
    <w:rsid w:val="00836B06"/>
    <w:pPr>
      <w:numPr>
        <w:numId w:val="33"/>
      </w:numPr>
    </w:pPr>
  </w:style>
  <w:style w:type="paragraph" w:customStyle="1" w:styleId="Formatmall-ListaFrstaraden0cmEfter6pt">
    <w:name w:val="Formatmall §-Lista + Första raden:  0 cm Efter:  6 pt"/>
    <w:basedOn w:val="-Lista"/>
    <w:rsid w:val="00580D49"/>
    <w:rPr>
      <w:szCs w:val="20"/>
    </w:rPr>
  </w:style>
  <w:style w:type="paragraph" w:customStyle="1" w:styleId="Antaget">
    <w:name w:val="Antaget"/>
    <w:basedOn w:val="Sidhuvud"/>
    <w:qFormat/>
    <w:rsid w:val="00AA1F6A"/>
  </w:style>
  <w:style w:type="character" w:customStyle="1" w:styleId="normaltextrun">
    <w:name w:val="normaltextrun"/>
    <w:basedOn w:val="Standardstycketeckensnitt"/>
    <w:rsid w:val="00E36753"/>
  </w:style>
  <w:style w:type="paragraph" w:styleId="Revision">
    <w:name w:val="Revision"/>
    <w:hidden/>
    <w:uiPriority w:val="99"/>
    <w:semiHidden/>
    <w:rsid w:val="002352D6"/>
    <w:rPr>
      <w:sz w:val="24"/>
      <w:szCs w:val="24"/>
    </w:rPr>
  </w:style>
  <w:style w:type="character" w:customStyle="1" w:styleId="Rubrik2Char">
    <w:name w:val="Rubrik 2 Char"/>
    <w:basedOn w:val="Standardstycketeckensnitt"/>
    <w:link w:val="Rubrik2"/>
    <w:rsid w:val="004644A6"/>
    <w:rPr>
      <w:rFonts w:ascii="Arial" w:hAnsi="Arial" w:cs="Arial"/>
      <w:b/>
      <w:bCs/>
      <w:iCs/>
      <w:sz w:val="28"/>
      <w:szCs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webSettings>
</file>

<file path=word/_rels/document.xml.rels>&#65279;<?xml version="1.0" encoding="utf-8"?><Relationships xmlns="http://schemas.openxmlformats.org/package/2006/relationships"><Relationship Type="http://schemas.openxmlformats.org/officeDocument/2006/relationships/styles" Target="styles.xml" Id="rId8" /><Relationship Type="http://schemas.openxmlformats.org/officeDocument/2006/relationships/header" Target="header1.xml" Id="rId13" /><Relationship Type="http://schemas.openxmlformats.org/officeDocument/2006/relationships/theme" Target="theme/theme1.xml" Id="rId18" /><Relationship Type="http://schemas.openxmlformats.org/officeDocument/2006/relationships/numbering" Target="numbering.xml" Id="rId7" /><Relationship Type="http://schemas.openxmlformats.org/officeDocument/2006/relationships/endnotes" Target="endnotes.xml" Id="rId12" /><Relationship Type="http://schemas.openxmlformats.org/officeDocument/2006/relationships/fontTable" Target="fontTable.xml" Id="rId17" /><Relationship Type="http://schemas.openxmlformats.org/officeDocument/2006/relationships/header" Target="header3.xml" Id="rId16" /><Relationship Type="http://schemas.openxmlformats.org/officeDocument/2006/relationships/footnotes" Target="footnotes.xml" Id="rId11" /><Relationship Type="http://schemas.openxmlformats.org/officeDocument/2006/relationships/footer" Target="footer1.xml" Id="rId15" /><Relationship Type="http://schemas.openxmlformats.org/officeDocument/2006/relationships/webSettings" Target="webSettings.xml" Id="rId10" /><Relationship Type="http://schemas.openxmlformats.org/officeDocument/2006/relationships/settings" Target="settings.xml" Id="rId9" /><Relationship Type="http://schemas.openxmlformats.org/officeDocument/2006/relationships/header" Target="header2.xml" Id="rId14" /></Relationships>
</file>

<file path=word/_rels/header3.xml.rels><?xml version="1.0" encoding="UTF-8" standalone="yes"?>
<Relationships xmlns="http://schemas.openxmlformats.org/package/2006/relationships"><Relationship Id="rId1" Type="http://schemas.openxmlformats.org/officeDocument/2006/relationships/image" Target="media/image1.wmf"/></Relationships>
</file>

<file path=word/theme/theme1.xml><?xml version="1.0" encoding="utf-8"?>
<a:theme xmlns:a="http://schemas.openxmlformats.org/drawingml/2006/main" name="Office-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12</TotalTime>
  <Pages>8</Pages>
  <Words>2190</Words>
  <Characters>14054</Characters>
  <Application>Microsoft Office Word</Application>
  <DocSecurity>0</DocSecurity>
  <Lines>117</Lines>
  <Paragraphs>32</Paragraphs>
  <ScaleCrop>false</ScaleCrop>
  <Company>VGRIT</Company>
  <LinksUpToDate>false</LinksUpToDate>
  <CharactersWithSpaces>16212</CharactersWithSpaces>
  <SharedDoc>false</SharedDoc>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Styrelsen för folkhögskolorna</dc:title>
  <dc:subject/>
  <dc:creator>Patrik Johansson</dc:creator>
  <keywords/>
  <lastModifiedBy>Katrin Urbäck</lastModifiedBy>
  <revision>14</revision>
  <lastPrinted>2019-02-15T02:53:00.0000000Z</lastPrinted>
  <dcterms:created xsi:type="dcterms:W3CDTF">2022-10-08T19:32:00.0000000Z</dcterms:created>
  <dcterms:modified xsi:type="dcterms:W3CDTF">2024-03-05T16:16:00.0000000Z</dcterms:modified>
</coreProperties>
</file>