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6546F82C" w:rsidR="07977C46" w:rsidRDefault="07977C46" w:rsidP="07977C46">
            <w:pPr>
              <w:pStyle w:val="Sidhuvud"/>
            </w:pPr>
            <w:r>
              <w:t xml:space="preserve">Diarienummer: </w:t>
            </w:r>
            <w:r w:rsidR="00B47E7D" w:rsidRPr="00B47E7D">
              <w:t xml:space="preserve">RS </w:t>
            </w:r>
            <w:proofErr w:type="gramStart"/>
            <w:r w:rsidR="00A33AD2"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11C6CA44" w:rsidR="07977C46" w:rsidRPr="009F392A" w:rsidRDefault="00AA1F6A" w:rsidP="00AA1F6A">
            <w:pPr>
              <w:pStyle w:val="Antaget"/>
            </w:pPr>
            <w:r>
              <w:t>a</w:t>
            </w:r>
            <w:r w:rsidR="00773535">
              <w:t>ntaget av regionfullmäktige de</w:t>
            </w:r>
            <w:r w:rsidR="00C03923">
              <w:t>n</w:t>
            </w:r>
            <w:r w:rsidR="00773535">
              <w:t xml:space="preserve"> </w:t>
            </w:r>
            <w:r w:rsidR="00A17086">
              <w:t>27 februari 2024</w:t>
            </w:r>
            <w:r w:rsidR="00B47E7D">
              <w:t xml:space="preserve">, § </w:t>
            </w:r>
            <w:r w:rsidR="00A17086">
              <w:t>18</w:t>
            </w:r>
            <w:r w:rsidR="00773535">
              <w:t xml:space="preserve"> </w:t>
            </w:r>
          </w:p>
        </w:tc>
      </w:tr>
    </w:tbl>
    <w:p w14:paraId="63CA1907" w14:textId="18FB0A63" w:rsidR="00CD0BA8" w:rsidRPr="00572039" w:rsidRDefault="00D90F04" w:rsidP="00572039">
      <w:pPr>
        <w:pStyle w:val="Rubrik1"/>
      </w:pPr>
      <w:r>
        <w:t xml:space="preserve">Reglemente för </w:t>
      </w:r>
      <w:r w:rsidR="00690E41">
        <w:t>patientnämnd</w:t>
      </w:r>
      <w:r w:rsidR="001361D7">
        <w:t xml:space="preserve"> </w:t>
      </w:r>
    </w:p>
    <w:p w14:paraId="4D406D1A" w14:textId="610ACEAE" w:rsidR="001651D0" w:rsidRDefault="001651D0" w:rsidP="001651D0">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244961">
        <w:t>s</w:t>
      </w:r>
      <w:r w:rsidRPr="00AF65DA">
        <w:t>tyrelsen</w:t>
      </w:r>
      <w:r w:rsidR="00BA2D0F">
        <w:t>s</w:t>
      </w:r>
      <w:r w:rsidRPr="00AF65DA">
        <w:t>/</w:t>
      </w:r>
      <w:r w:rsidR="00244961">
        <w:t>n</w:t>
      </w:r>
      <w:r w:rsidRPr="00AF65DA">
        <w:t>ämndens uppgifter och en generell del (C-delen) som innehåller bestämmelser som gäller för samtliga nämnder och styrelser.</w:t>
      </w:r>
    </w:p>
    <w:p w14:paraId="35DF37F6" w14:textId="77777777" w:rsidR="004B5D96" w:rsidRDefault="004B5D96" w:rsidP="004B5D96">
      <w:pPr>
        <w:pStyle w:val="AvsnittsrubrikReglemente"/>
        <w:rPr>
          <w:rFonts w:eastAsia="Arial"/>
          <w:iCs w:val="0"/>
          <w:color w:val="000000" w:themeColor="text1"/>
        </w:rPr>
      </w:pPr>
      <w:bookmarkStart w:id="1" w:name="_Hlk160537765"/>
      <w:r w:rsidRPr="7D6C393C">
        <w:t>Västra Götalandsregionens ledning och styrning inom hälso- och sjukvård</w:t>
      </w:r>
    </w:p>
    <w:p w14:paraId="4F72A851" w14:textId="77777777" w:rsidR="004B5D96" w:rsidRDefault="004B5D96" w:rsidP="004B5D96">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7CAFFDFE" w14:textId="77777777" w:rsidR="004B5D96" w:rsidRDefault="004B5D96" w:rsidP="004B5D96">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06AFFFEC" w14:textId="77777777" w:rsidR="004B5D96" w:rsidRDefault="004B5D96" w:rsidP="004B5D96">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28F9C3F2" w14:textId="77777777" w:rsidR="004B5D96" w:rsidRDefault="004B5D96" w:rsidP="004B5D96">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10DEF222" w14:textId="77777777" w:rsidR="004B5D96" w:rsidRDefault="004B5D96" w:rsidP="004B5D96">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Västra Götalandsregionens hälso- och sjukvård och den kommunala hälso- och sjukvården är viktiga delar i en gemensam helhet. Nämnden följer upp fastställda </w:t>
      </w:r>
      <w:r w:rsidRPr="7D6C393C">
        <w:rPr>
          <w:color w:val="000000" w:themeColor="text1"/>
        </w:rPr>
        <w:lastRenderedPageBreak/>
        <w:t>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53FBC650" w14:textId="77777777" w:rsidR="004B5D96" w:rsidRDefault="004B5D96" w:rsidP="004B5D96">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7CF3BB3B" w14:textId="77777777" w:rsidR="004B5D96" w:rsidRDefault="004B5D96" w:rsidP="004B5D96">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2D62D446" w14:textId="77777777" w:rsidR="004B5D96" w:rsidRDefault="004B5D96" w:rsidP="004B5D96">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1630B733" w14:textId="6B5E718A" w:rsidR="004B5D96" w:rsidRPr="00AF65DA" w:rsidRDefault="004B5D96" w:rsidP="001651D0">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bookmarkEnd w:id="0"/>
    <w:p w14:paraId="5000828E" w14:textId="0A171EDA" w:rsidR="00D6658A" w:rsidRPr="000B0A2D" w:rsidRDefault="001651D0" w:rsidP="001651D0">
      <w:pPr>
        <w:pStyle w:val="AvsnittsrubrikReglemente"/>
        <w:numPr>
          <w:ilvl w:val="0"/>
          <w:numId w:val="0"/>
        </w:numPr>
      </w:pPr>
      <w:r>
        <w:t xml:space="preserve">B. </w:t>
      </w:r>
      <w:r w:rsidR="00D6658A">
        <w:t>Nämndens uppgifter</w:t>
      </w:r>
    </w:p>
    <w:p w14:paraId="7EB1DCF4" w14:textId="743862AB" w:rsidR="002F59D5" w:rsidRDefault="00662D3E" w:rsidP="004D3789">
      <w:pPr>
        <w:pStyle w:val="-Lista"/>
      </w:pPr>
      <w:r>
        <w:t>Nämnden</w:t>
      </w:r>
      <w:r w:rsidR="00C739C2">
        <w:t xml:space="preserve"> ska inom sitt verksamhetsområde</w:t>
      </w:r>
      <w:r w:rsidR="00533F3B">
        <w:t xml:space="preserve"> </w:t>
      </w:r>
    </w:p>
    <w:p w14:paraId="54FF0A75" w14:textId="16881C49" w:rsidR="00D1602C" w:rsidRDefault="00D1602C" w:rsidP="00C5400D">
      <w:pPr>
        <w:pStyle w:val="-Lista"/>
        <w:numPr>
          <w:ilvl w:val="1"/>
          <w:numId w:val="32"/>
        </w:numPr>
      </w:pPr>
      <w:r>
        <w:t>följa vad som anges i lag eller annan författning</w:t>
      </w:r>
    </w:p>
    <w:p w14:paraId="598EDD0A" w14:textId="29CF6FD4" w:rsidR="00533F3B" w:rsidRDefault="00D1602C" w:rsidP="00C5400D">
      <w:pPr>
        <w:pStyle w:val="-Lista"/>
        <w:numPr>
          <w:ilvl w:val="1"/>
          <w:numId w:val="32"/>
        </w:numPr>
      </w:pPr>
      <w:r>
        <w:t>följa det fullmäktige i reglemente, i samband med budget eller i annat</w:t>
      </w:r>
      <w:r w:rsidR="003931BB">
        <w:t xml:space="preserve"> </w:t>
      </w:r>
      <w:r>
        <w:t xml:space="preserve">särskilt beslut har bestämt att </w:t>
      </w:r>
      <w:r w:rsidR="001651D0">
        <w:t>n</w:t>
      </w:r>
      <w:r w:rsidR="00662D3E">
        <w:t>ämnden</w:t>
      </w:r>
      <w:r>
        <w:t xml:space="preserve"> ska fullgöra</w:t>
      </w:r>
    </w:p>
    <w:p w14:paraId="43A5F31B" w14:textId="77777777" w:rsidR="001651D0" w:rsidRDefault="00C63FF4" w:rsidP="001651D0">
      <w:pPr>
        <w:pStyle w:val="-Lista"/>
        <w:numPr>
          <w:ilvl w:val="1"/>
          <w:numId w:val="32"/>
        </w:numPr>
      </w:pPr>
      <w:r>
        <w:lastRenderedPageBreak/>
        <w:t>verka för att fastställda mål uppnås och i övrigt följa givna uppdrag och angivna riktlinjer.</w:t>
      </w:r>
    </w:p>
    <w:p w14:paraId="341E7698" w14:textId="4A7ECB33" w:rsidR="00C63FF4" w:rsidRDefault="001651D0" w:rsidP="006E72EC">
      <w:pPr>
        <w:pStyle w:val="-Lista"/>
        <w:numPr>
          <w:ilvl w:val="1"/>
          <w:numId w:val="32"/>
        </w:numPr>
      </w:pPr>
      <w:r w:rsidRPr="00060E04">
        <w:t xml:space="preserve">följa </w:t>
      </w:r>
      <w:r w:rsidRPr="00063CB9">
        <w:t xml:space="preserve">de </w:t>
      </w:r>
      <w:r w:rsidR="0022164A">
        <w:t>styrande dokument</w:t>
      </w:r>
      <w:r w:rsidRPr="00060E04">
        <w:t xml:space="preserve"> som regionstyrelsen lämnar i sin roll att samordna och ha uppsikt över Västra Götalandsregionens verksamheter</w:t>
      </w:r>
      <w:r>
        <w:br/>
      </w:r>
    </w:p>
    <w:p w14:paraId="7226FE8C" w14:textId="5B0F705C" w:rsidR="004D3789" w:rsidRPr="000C3F71" w:rsidRDefault="004D3789" w:rsidP="000C3F71">
      <w:pPr>
        <w:pStyle w:val="-Lista"/>
      </w:pPr>
      <w:r w:rsidRPr="000C3F71">
        <w:t>Nämnden ska inom det geografiska område som regionfullmäktige bestämmer fullgöra vad som enligt lagen (2017:372) om stöd vid klagomål mot hälso- och sjukvården åligger en patientnämnd i en region.</w:t>
      </w:r>
    </w:p>
    <w:p w14:paraId="7A5655CE" w14:textId="77777777" w:rsidR="004D3789" w:rsidRPr="000C3F71" w:rsidRDefault="004D3789" w:rsidP="000C3F71">
      <w:pPr>
        <w:pStyle w:val="-Lista"/>
        <w:numPr>
          <w:ilvl w:val="0"/>
          <w:numId w:val="0"/>
        </w:numPr>
        <w:ind w:left="360"/>
      </w:pPr>
    </w:p>
    <w:p w14:paraId="6E960B81" w14:textId="53294297" w:rsidR="004D3789" w:rsidRPr="000C3F71" w:rsidRDefault="004D3789" w:rsidP="000C3F71">
      <w:pPr>
        <w:pStyle w:val="-Lista"/>
      </w:pPr>
      <w:r w:rsidRPr="000C3F71">
        <w:t>Nämndens ansvar omfattar även sådan patientnämndsverksamhet som Västra Götalandsregionen tillhandahåller kommunerna i Västra Götaland via avtal.</w:t>
      </w:r>
      <w:r w:rsidR="009A393D" w:rsidRPr="000C3F71">
        <w:br/>
      </w:r>
    </w:p>
    <w:p w14:paraId="0D4446A8" w14:textId="03E435FD" w:rsidR="004D3789" w:rsidRPr="000C3F71" w:rsidRDefault="004D3789" w:rsidP="000C3F71">
      <w:pPr>
        <w:pStyle w:val="-Lista"/>
      </w:pPr>
      <w:r w:rsidRPr="000C3F71">
        <w:t>För fullgörande av sina uppgifter har patientnämnden rätt att från andra nämnder och styrelser i Västra Götalandsregionen infordra de uppgifter och få de upplysningar och det biträde som nämnden behöver.</w:t>
      </w:r>
      <w:r w:rsidR="001177AE" w:rsidRPr="000C3F71">
        <w:br/>
      </w:r>
    </w:p>
    <w:p w14:paraId="24FE10CB" w14:textId="710126F6" w:rsidR="004D3789" w:rsidRPr="000C3F71" w:rsidRDefault="004D3789" w:rsidP="000C3F71">
      <w:pPr>
        <w:pStyle w:val="-Lista"/>
      </w:pPr>
      <w:r w:rsidRPr="000C3F71">
        <w:t>Patientnämnden ska systematiskt återkoppla sina synpunkter på verksamheten till berörda nämnder och styrelser.</w:t>
      </w:r>
      <w:r w:rsidR="001177AE" w:rsidRPr="000C3F71">
        <w:br/>
      </w:r>
    </w:p>
    <w:p w14:paraId="26B0F2BC" w14:textId="7BF551D8" w:rsidR="00533F3B" w:rsidRDefault="004D3789" w:rsidP="000C3F71">
      <w:pPr>
        <w:pStyle w:val="-Lista"/>
      </w:pPr>
      <w:r w:rsidRPr="000C3F71">
        <w:t>5 § Nämnden ska samverka med övriga patientnämnder i Västra Götaland i gemensamma frågor</w:t>
      </w:r>
      <w:r w:rsidR="419E4F9E" w:rsidRPr="000C3F71">
        <w:t>.</w:t>
      </w:r>
    </w:p>
    <w:p w14:paraId="0D51C262" w14:textId="77777777" w:rsidR="00583F64" w:rsidRDefault="00583F64" w:rsidP="00B61324">
      <w:pPr>
        <w:pStyle w:val="-Lista"/>
        <w:numPr>
          <w:ilvl w:val="0"/>
          <w:numId w:val="0"/>
        </w:numPr>
        <w:ind w:left="360"/>
      </w:pPr>
    </w:p>
    <w:p w14:paraId="55523C1B" w14:textId="77777777" w:rsidR="00BA2D0F" w:rsidRDefault="000C3F71" w:rsidP="00BA2D0F">
      <w:pPr>
        <w:pStyle w:val="-Lista"/>
      </w:pPr>
      <w:r w:rsidRPr="000C3F71">
        <w:t>Nämnden ska rekrytera, utbilda och förordna stödpersoner till patienter som vårdas enligt vissa tvångslagar (exempelvis Lag (1991:1128) om psykiatrisk tvångsvård).</w:t>
      </w:r>
    </w:p>
    <w:p w14:paraId="0A82EB3A" w14:textId="4EEF81C5" w:rsidR="000C3F71" w:rsidRPr="000C3F71" w:rsidRDefault="000C3F71" w:rsidP="00BA2D0F">
      <w:pPr>
        <w:pStyle w:val="-Lista"/>
      </w:pPr>
      <w:r w:rsidRPr="000C3F71">
        <w:t xml:space="preserve">Patientnämnden ska ha dialog med </w:t>
      </w:r>
      <w:proofErr w:type="spellStart"/>
      <w:r w:rsidRPr="000C3F71">
        <w:t>delregional</w:t>
      </w:r>
      <w:proofErr w:type="spellEnd"/>
      <w:r w:rsidRPr="000C3F71">
        <w:t xml:space="preserve"> nämnd i sitt geografiska område.</w:t>
      </w:r>
    </w:p>
    <w:p w14:paraId="11574D7F" w14:textId="77777777" w:rsidR="000C3F71" w:rsidRPr="000C3F71" w:rsidRDefault="000C3F71" w:rsidP="000C3F71">
      <w:pPr>
        <w:pStyle w:val="-Lista"/>
        <w:numPr>
          <w:ilvl w:val="0"/>
          <w:numId w:val="0"/>
        </w:numPr>
        <w:ind w:left="360"/>
      </w:pPr>
    </w:p>
    <w:p w14:paraId="2D05980A" w14:textId="1FA2DEE6" w:rsidR="00CD0BA8" w:rsidRDefault="001177AE" w:rsidP="00D41819">
      <w:pPr>
        <w:pStyle w:val="Mellanrubrik"/>
      </w:pPr>
      <w:r>
        <w:t>Organisation inom verksamhetsområdet</w:t>
      </w:r>
    </w:p>
    <w:p w14:paraId="464DF047" w14:textId="4A29A1B5" w:rsidR="001177AE" w:rsidRDefault="00583F64" w:rsidP="001177AE">
      <w:r>
        <w:t xml:space="preserve">9 </w:t>
      </w:r>
      <w:r w:rsidR="001177AE">
        <w:t>§ Norra patientnämnden tillhandahåller tjänste</w:t>
      </w:r>
      <w:r w:rsidR="00B47E7D">
        <w:t>person</w:t>
      </w:r>
      <w:r w:rsidR="001177AE">
        <w:t>stöd till samtliga patientnämnder. Norra patientnämnden ansvarar för att organisationen är tydlig och ändamålsenlig med hänsyn till fullmäktiges mål och styrmodell samt lagar och andra författningar för verksamheten. Samråd ska ske med övriga patientnämnder.</w:t>
      </w:r>
    </w:p>
    <w:p w14:paraId="2CFCC9F1" w14:textId="001CC3F9" w:rsidR="001177AE" w:rsidRDefault="001177AE" w:rsidP="001177AE">
      <w:pPr>
        <w:pStyle w:val="Mellanrubrik"/>
      </w:pPr>
      <w:r>
        <w:t>Personalansvar</w:t>
      </w:r>
    </w:p>
    <w:p w14:paraId="6A96DD7A" w14:textId="3A2D6822" w:rsidR="001177AE" w:rsidRDefault="00583F64" w:rsidP="001177AE">
      <w:r>
        <w:t xml:space="preserve">10 </w:t>
      </w:r>
      <w:r w:rsidR="001177AE">
        <w:t xml:space="preserve">§ Norra patientnämnden är anställningsmyndighet för personal vid förvaltningen med undantag för förvaltningschef som anställs av regionstyrelsen efter samråd med nämnden. Norra patientnämnden ansvarar för personalfrågor inklusive arbetsmiljöfrågor inom nämndernas verksamhetsområde med undantag av de frågor som ankommer på regionstyrelsen. Norra patientnämnden fastställer </w:t>
      </w:r>
      <w:r w:rsidR="001177AE">
        <w:lastRenderedPageBreak/>
        <w:t>varje mandatperiod instruktion till förvaltningschef i samråd med övriga patientnämnder.</w:t>
      </w:r>
    </w:p>
    <w:p w14:paraId="12FC2781" w14:textId="77777777" w:rsidR="00F72D30" w:rsidRDefault="00F72D30" w:rsidP="00F72D30">
      <w:pPr>
        <w:pStyle w:val="AvsnittsrubrikReglemente"/>
        <w:numPr>
          <w:ilvl w:val="0"/>
          <w:numId w:val="0"/>
        </w:numPr>
      </w:pPr>
      <w:r>
        <w:t>C. Gemensamma bestämmelser för samtliga nämnder och styrelser</w:t>
      </w:r>
    </w:p>
    <w:p w14:paraId="6E8446AB" w14:textId="77777777" w:rsidR="00F72D30" w:rsidRDefault="00F72D30" w:rsidP="00F72D30">
      <w:pPr>
        <w:pStyle w:val="Mellanrubrik"/>
      </w:pPr>
      <w:r>
        <w:t>Uppföljning, återredovisning och rapportering till fullmäktige</w:t>
      </w:r>
    </w:p>
    <w:p w14:paraId="639800E9" w14:textId="77777777" w:rsidR="00F72D30" w:rsidRDefault="00F72D30" w:rsidP="00F72D30">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5967CEF9" w14:textId="77777777" w:rsidR="00F72D30" w:rsidRDefault="00F72D30" w:rsidP="00F72D30">
      <w:r>
        <w:t>Styrelsen/Nämnden ska rapportera till regionfullmäktige.</w:t>
      </w:r>
    </w:p>
    <w:p w14:paraId="7E7C089C" w14:textId="77777777" w:rsidR="00F72D30" w:rsidRDefault="00F72D30" w:rsidP="00F72D30">
      <w:r>
        <w:t>Styrelsen/Nämnden ska också fullgöra rapporteringsskyldighet enligt speciallag.</w:t>
      </w:r>
    </w:p>
    <w:p w14:paraId="776346EC" w14:textId="77777777" w:rsidR="00F72D30" w:rsidRDefault="00F72D30" w:rsidP="00F72D30">
      <w:pPr>
        <w:pStyle w:val="Mellanrubrik"/>
      </w:pPr>
      <w:r>
        <w:t>Företrädarskap</w:t>
      </w:r>
    </w:p>
    <w:p w14:paraId="36A4CE7C" w14:textId="77777777" w:rsidR="00F72D30" w:rsidRPr="009704B3" w:rsidRDefault="00F72D30" w:rsidP="00F72D30">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6B924389" w14:textId="77777777" w:rsidR="00F72D30" w:rsidRDefault="00F72D30" w:rsidP="00F72D30">
      <w:pPr>
        <w:pStyle w:val="Mellanrubrik"/>
      </w:pPr>
      <w:r>
        <w:t>Personuppgifter</w:t>
      </w:r>
    </w:p>
    <w:p w14:paraId="6535CC76" w14:textId="77777777" w:rsidR="00F72D30" w:rsidRDefault="00F72D30" w:rsidP="00F72D30">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5BF1C812" w14:textId="77777777" w:rsidR="00F72D30" w:rsidRDefault="00F72D30" w:rsidP="00F72D30">
      <w:pPr>
        <w:pStyle w:val="Mellanrubrik"/>
      </w:pPr>
      <w:r>
        <w:t>Säkerhet</w:t>
      </w:r>
    </w:p>
    <w:p w14:paraId="65954862" w14:textId="77777777" w:rsidR="00F72D30" w:rsidRDefault="00F72D30" w:rsidP="00F72D30">
      <w:pPr>
        <w:pStyle w:val="-Lista"/>
        <w:numPr>
          <w:ilvl w:val="0"/>
          <w:numId w:val="0"/>
        </w:numPr>
      </w:pPr>
      <w:r>
        <w:t>4 § Styrelsen/Nämnden ansvarar för säkerhet och beredskap inom sin verksamhet.</w:t>
      </w:r>
    </w:p>
    <w:p w14:paraId="2B06BC62" w14:textId="77777777" w:rsidR="00F72D30" w:rsidRDefault="00F72D30" w:rsidP="00F72D30">
      <w:pPr>
        <w:pStyle w:val="Mellanrubrik"/>
      </w:pPr>
      <w:r>
        <w:t>Intern kontroll</w:t>
      </w:r>
    </w:p>
    <w:p w14:paraId="3C75BAD7" w14:textId="77777777" w:rsidR="00F72D30" w:rsidRDefault="00F72D30" w:rsidP="00F72D30">
      <w:pPr>
        <w:pStyle w:val="-Lista"/>
        <w:numPr>
          <w:ilvl w:val="0"/>
          <w:numId w:val="0"/>
        </w:numPr>
      </w:pPr>
      <w:r>
        <w:t>5 § Styrelsen/Nämnden ska årligen fastställa och följa upp plan för intern kontroll.</w:t>
      </w:r>
    </w:p>
    <w:p w14:paraId="0B8DAFA3" w14:textId="77777777" w:rsidR="00F72D30" w:rsidRDefault="00F72D30" w:rsidP="00F72D30">
      <w:pPr>
        <w:pStyle w:val="Mellanrubrik"/>
      </w:pPr>
      <w:r>
        <w:t xml:space="preserve">Avskrivning av fordringar </w:t>
      </w:r>
    </w:p>
    <w:p w14:paraId="5597B869" w14:textId="77777777" w:rsidR="00F72D30" w:rsidRDefault="00F72D30" w:rsidP="00F72D30">
      <w:pPr>
        <w:pStyle w:val="-Lista"/>
        <w:numPr>
          <w:ilvl w:val="0"/>
          <w:numId w:val="0"/>
        </w:numPr>
      </w:pPr>
      <w:r>
        <w:t xml:space="preserve">6 § Styrelsen/Nämnden har rätt att avskriva fordringar inom sitt förvaltningsområde. </w:t>
      </w:r>
    </w:p>
    <w:p w14:paraId="388A76D3" w14:textId="77777777" w:rsidR="00F72D30" w:rsidRDefault="00F72D30" w:rsidP="00F72D30">
      <w:pPr>
        <w:pStyle w:val="Rubrik2"/>
      </w:pPr>
      <w:r>
        <w:t>Arbetsformer</w:t>
      </w:r>
    </w:p>
    <w:p w14:paraId="32FD5EF6" w14:textId="77777777" w:rsidR="00F72D30" w:rsidRDefault="00F72D30" w:rsidP="00F72D30">
      <w:pPr>
        <w:pStyle w:val="Mellanrubrik"/>
      </w:pPr>
      <w:r>
        <w:t>Tidpunkt för ordinarie sammanträde</w:t>
      </w:r>
    </w:p>
    <w:p w14:paraId="3D30C2D5" w14:textId="77777777" w:rsidR="00F72D30" w:rsidRDefault="00F72D30" w:rsidP="00F72D30">
      <w:pPr>
        <w:pStyle w:val="-Lista"/>
        <w:numPr>
          <w:ilvl w:val="0"/>
          <w:numId w:val="0"/>
        </w:numPr>
      </w:pPr>
      <w:r>
        <w:t>7 § Styrelsen/Nämnden bestämmer tid och plats för sina ordinarie sammanträden.</w:t>
      </w:r>
    </w:p>
    <w:p w14:paraId="12AF3974" w14:textId="77777777" w:rsidR="00F72D30" w:rsidRDefault="00F72D30" w:rsidP="00F72D30">
      <w:pPr>
        <w:pStyle w:val="Mellanrubrik"/>
      </w:pPr>
      <w:r>
        <w:t>Extra sammanträde</w:t>
      </w:r>
    </w:p>
    <w:p w14:paraId="673BC2F9" w14:textId="77777777" w:rsidR="00F72D30" w:rsidRDefault="00F72D30" w:rsidP="00F72D30">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7AB3AE42" w14:textId="77777777" w:rsidR="00F72D30" w:rsidRDefault="00F72D30" w:rsidP="00F72D30">
      <w:pPr>
        <w:pStyle w:val="Mellanrubrik"/>
      </w:pPr>
      <w:r>
        <w:lastRenderedPageBreak/>
        <w:t>Inställt eller ändrad tid eller plats för sammanträde</w:t>
      </w:r>
    </w:p>
    <w:p w14:paraId="5A311814" w14:textId="77777777" w:rsidR="00F72D30" w:rsidRDefault="00F72D30" w:rsidP="00F72D30">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2875AC15" w14:textId="77777777" w:rsidR="00F72D30" w:rsidRDefault="00F72D30" w:rsidP="00F72D30">
      <w:pPr>
        <w:pStyle w:val="Mellanrubrik"/>
      </w:pPr>
      <w:r>
        <w:t>Kallelse och handlingar</w:t>
      </w:r>
    </w:p>
    <w:p w14:paraId="45575BEC" w14:textId="77777777" w:rsidR="00F72D30" w:rsidRDefault="00F72D30" w:rsidP="00F72D30">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436E52B6" w14:textId="77777777" w:rsidR="00F72D30" w:rsidRDefault="00F72D30" w:rsidP="00F72D30">
      <w:r>
        <w:t>Ordföranden bestämmer i vilken utsträckning handlingar som tillhör ett ärende på föredragningslistan ska bifogas.</w:t>
      </w:r>
    </w:p>
    <w:p w14:paraId="7A67F21F" w14:textId="77777777" w:rsidR="00F72D30" w:rsidRDefault="00F72D30" w:rsidP="00F72D30">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00C07F95" w14:textId="77777777" w:rsidR="00F72D30" w:rsidRDefault="00F72D30" w:rsidP="00F72D30">
      <w:r>
        <w:t>I undantagsfall får kallelse ske på annat sätt.</w:t>
      </w:r>
    </w:p>
    <w:p w14:paraId="73EB3564" w14:textId="77777777" w:rsidR="00F72D30" w:rsidRDefault="00F72D30" w:rsidP="00F72D30">
      <w:pPr>
        <w:pStyle w:val="Mellanrubrik"/>
      </w:pPr>
      <w:r>
        <w:t>Offentliga sammanträden</w:t>
      </w:r>
    </w:p>
    <w:p w14:paraId="216C3B5C" w14:textId="77777777" w:rsidR="00F72D30" w:rsidRDefault="00F72D30" w:rsidP="00F72D30">
      <w:pPr>
        <w:pStyle w:val="-Lista"/>
        <w:numPr>
          <w:ilvl w:val="0"/>
          <w:numId w:val="0"/>
        </w:numPr>
      </w:pPr>
      <w:r>
        <w:t>11 § Styrelsen/Nämnden får besluta om offentliga sammanträden.</w:t>
      </w:r>
    </w:p>
    <w:p w14:paraId="502E0B5E" w14:textId="77777777" w:rsidR="00F72D30" w:rsidRDefault="00F72D30" w:rsidP="00F72D30">
      <w:pPr>
        <w:pStyle w:val="Mellanrubrik"/>
      </w:pPr>
      <w:r>
        <w:t>Sammanträde på distans</w:t>
      </w:r>
    </w:p>
    <w:p w14:paraId="1176F1EA" w14:textId="77777777" w:rsidR="00F72D30" w:rsidRDefault="00F72D30" w:rsidP="00F72D30">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1B2B4C8A" w14:textId="77777777" w:rsidR="00F72D30" w:rsidRDefault="00F72D30" w:rsidP="00F72D30">
      <w:r>
        <w:t>Ledamot som vill delta på distans ska senast fem dagar i förväg anmäla detta till Styrelsen/Nämndens kansli. Ordföranden avgör om närvaro får ske på distans.</w:t>
      </w:r>
    </w:p>
    <w:p w14:paraId="67241C41" w14:textId="77777777" w:rsidR="00F72D30" w:rsidRDefault="00F72D30" w:rsidP="00F72D30">
      <w:r>
        <w:t>Styrelsen/Nämnden får bestämma vad som närmare ska gälla vid deltagande på distans.</w:t>
      </w:r>
    </w:p>
    <w:p w14:paraId="6F5CC672" w14:textId="77777777" w:rsidR="00F72D30" w:rsidRDefault="00F72D30" w:rsidP="00F72D30">
      <w:pPr>
        <w:pStyle w:val="Mellanrubrik"/>
      </w:pPr>
      <w:r>
        <w:t>Närvarorätt</w:t>
      </w:r>
    </w:p>
    <w:p w14:paraId="553605A3" w14:textId="77777777" w:rsidR="00F72D30" w:rsidRDefault="00F72D30" w:rsidP="00F72D30">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148332BB" w14:textId="77777777" w:rsidR="00F72D30" w:rsidRDefault="00F72D30" w:rsidP="00F72D30">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083DF4B9" w14:textId="77777777" w:rsidR="00F72D30" w:rsidRDefault="00F72D30" w:rsidP="00F72D30">
      <w:r>
        <w:lastRenderedPageBreak/>
        <w:t>Förtroendevalda och andra som medgetts närvarorätt enligt denna paragraf får inte delta i besluten.</w:t>
      </w:r>
    </w:p>
    <w:p w14:paraId="4BE206F1" w14:textId="77777777" w:rsidR="00F72D30" w:rsidRDefault="00F72D30" w:rsidP="00F72D30">
      <w:pPr>
        <w:pStyle w:val="Mellanrubrik"/>
      </w:pPr>
      <w:r>
        <w:t>Sammansättning</w:t>
      </w:r>
    </w:p>
    <w:p w14:paraId="39312C0F" w14:textId="77777777" w:rsidR="00F72D30" w:rsidRDefault="00F72D30" w:rsidP="00F72D30">
      <w:pPr>
        <w:pStyle w:val="-Lista"/>
        <w:numPr>
          <w:ilvl w:val="0"/>
          <w:numId w:val="0"/>
        </w:numPr>
      </w:pPr>
      <w:r>
        <w:t>14 § Styrelsen/Nämnden har det antal ledamöter och ersättare som fullmäktige beslutat.</w:t>
      </w:r>
    </w:p>
    <w:p w14:paraId="2E74137E" w14:textId="77777777" w:rsidR="00F72D30" w:rsidRDefault="00F72D30" w:rsidP="00F72D30">
      <w:pPr>
        <w:pStyle w:val="Mellanrubrik"/>
      </w:pPr>
      <w:r>
        <w:t>Ordföranden</w:t>
      </w:r>
    </w:p>
    <w:p w14:paraId="361C8CA9" w14:textId="77777777" w:rsidR="00F72D30" w:rsidRDefault="00F72D30" w:rsidP="00F72D30">
      <w:pPr>
        <w:pStyle w:val="-Lista"/>
        <w:numPr>
          <w:ilvl w:val="0"/>
          <w:numId w:val="0"/>
        </w:numPr>
      </w:pPr>
      <w:r>
        <w:t>15 § Ordföranden ska</w:t>
      </w:r>
    </w:p>
    <w:p w14:paraId="004CF89B" w14:textId="77777777" w:rsidR="00F72D30" w:rsidRDefault="00F72D30" w:rsidP="00F72D30">
      <w:pPr>
        <w:pStyle w:val="Liststycke"/>
        <w:numPr>
          <w:ilvl w:val="0"/>
          <w:numId w:val="36"/>
        </w:numPr>
      </w:pPr>
      <w:r>
        <w:t>leda Styrelsen/Nämndens arbete och sammanträden</w:t>
      </w:r>
    </w:p>
    <w:p w14:paraId="23E9F12E" w14:textId="77777777" w:rsidR="00F72D30" w:rsidRDefault="00F72D30" w:rsidP="00F72D30">
      <w:pPr>
        <w:pStyle w:val="Liststycke"/>
        <w:numPr>
          <w:ilvl w:val="0"/>
          <w:numId w:val="36"/>
        </w:numPr>
      </w:pPr>
      <w:r>
        <w:t>kalla till sammanträde i enlighet med lag och reglemente</w:t>
      </w:r>
    </w:p>
    <w:p w14:paraId="60D64541" w14:textId="77777777" w:rsidR="00F72D30" w:rsidRDefault="00F72D30" w:rsidP="00F72D30">
      <w:pPr>
        <w:pStyle w:val="Liststycke"/>
        <w:numPr>
          <w:ilvl w:val="0"/>
          <w:numId w:val="36"/>
        </w:numPr>
      </w:pPr>
      <w:r>
        <w:t xml:space="preserve">kalla ersättare </w:t>
      </w:r>
    </w:p>
    <w:p w14:paraId="172BCB26" w14:textId="77777777" w:rsidR="00F72D30" w:rsidRDefault="00F72D30" w:rsidP="00F72D30">
      <w:pPr>
        <w:pStyle w:val="Liststycke"/>
        <w:numPr>
          <w:ilvl w:val="0"/>
          <w:numId w:val="36"/>
        </w:numPr>
      </w:pPr>
      <w:r>
        <w:t>inför sammanträdena se till att ärendena som ska behandlas i nämnden vid behov har beretts</w:t>
      </w:r>
    </w:p>
    <w:p w14:paraId="061D1FF0" w14:textId="77777777" w:rsidR="00F72D30" w:rsidRDefault="00F72D30" w:rsidP="00F72D30">
      <w:pPr>
        <w:pStyle w:val="Liststycke"/>
        <w:numPr>
          <w:ilvl w:val="0"/>
          <w:numId w:val="36"/>
        </w:numPr>
      </w:pPr>
      <w:r>
        <w:t>se till att färdigberedda ärenden snarast behandlas i nämnden</w:t>
      </w:r>
    </w:p>
    <w:p w14:paraId="265EF755" w14:textId="77777777" w:rsidR="00F72D30" w:rsidRDefault="00F72D30" w:rsidP="00F72D30">
      <w:pPr>
        <w:pStyle w:val="Liststycke"/>
        <w:numPr>
          <w:ilvl w:val="0"/>
          <w:numId w:val="36"/>
        </w:numPr>
      </w:pPr>
      <w:r>
        <w:t>bevaka att nämndens beslut verkställs</w:t>
      </w:r>
    </w:p>
    <w:p w14:paraId="244333C0" w14:textId="77777777" w:rsidR="00F72D30" w:rsidRDefault="00F72D30" w:rsidP="00F72D30">
      <w:pPr>
        <w:pStyle w:val="Liststycke"/>
        <w:numPr>
          <w:ilvl w:val="0"/>
          <w:numId w:val="36"/>
        </w:numPr>
      </w:pPr>
      <w:r>
        <w:t xml:space="preserve">ta de initiativ som behövs för att nämnden ska kunna fullgöra sina </w:t>
      </w:r>
    </w:p>
    <w:p w14:paraId="4125053F" w14:textId="77777777" w:rsidR="00F72D30" w:rsidRDefault="00F72D30" w:rsidP="00F72D30">
      <w:pPr>
        <w:pStyle w:val="Liststycke"/>
        <w:numPr>
          <w:ilvl w:val="0"/>
          <w:numId w:val="0"/>
        </w:numPr>
        <w:ind w:left="720"/>
      </w:pPr>
      <w:r>
        <w:t>uppgifter.</w:t>
      </w:r>
    </w:p>
    <w:p w14:paraId="44471A14" w14:textId="77777777" w:rsidR="00F72D30" w:rsidRDefault="00F72D30" w:rsidP="00F72D30">
      <w:pPr>
        <w:pStyle w:val="Mellanrubrik"/>
      </w:pPr>
      <w:r>
        <w:t>Presidium</w:t>
      </w:r>
    </w:p>
    <w:p w14:paraId="76C04316" w14:textId="77777777" w:rsidR="00F72D30" w:rsidRDefault="00F72D30" w:rsidP="00F72D30">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48DA8A51" w14:textId="77777777" w:rsidR="00F72D30" w:rsidRDefault="00F72D30" w:rsidP="00F72D30">
      <w:r>
        <w:t>Vice ordförandena ska biträda ordföranden i uppgiften att planera och leda sammanträdet i den mån ordföranden anser att det behövs.</w:t>
      </w:r>
    </w:p>
    <w:p w14:paraId="02F931DA" w14:textId="77777777" w:rsidR="00F72D30" w:rsidRDefault="00F72D30" w:rsidP="00F72D30">
      <w:pPr>
        <w:pStyle w:val="Mellanrubrik"/>
      </w:pPr>
      <w:r>
        <w:t>Ersättare för ordföranden och vice ordförandena</w:t>
      </w:r>
    </w:p>
    <w:p w14:paraId="2CFA254E" w14:textId="77777777" w:rsidR="00F72D30" w:rsidRDefault="00F72D30" w:rsidP="00F72D30">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1375E228" w14:textId="77777777" w:rsidR="00F72D30" w:rsidRDefault="00F72D30" w:rsidP="00F72D30">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2C71C138" w14:textId="77777777" w:rsidR="00F72D30" w:rsidRDefault="00F72D30" w:rsidP="00F72D30">
      <w:pPr>
        <w:pStyle w:val="Mellanrubrik"/>
      </w:pPr>
      <w:r>
        <w:t>Förhinder</w:t>
      </w:r>
    </w:p>
    <w:p w14:paraId="230E4D06" w14:textId="77777777" w:rsidR="00F72D30" w:rsidRDefault="00F72D30" w:rsidP="00F72D30">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76ADA430" w14:textId="77777777" w:rsidR="00F72D30" w:rsidRDefault="00F72D30" w:rsidP="00F72D30">
      <w:pPr>
        <w:pStyle w:val="Mellanrubrik"/>
      </w:pPr>
      <w:r>
        <w:lastRenderedPageBreak/>
        <w:t>Ersättares tjänstgöring</w:t>
      </w:r>
    </w:p>
    <w:p w14:paraId="7E80AA70" w14:textId="77777777" w:rsidR="00F72D30" w:rsidRDefault="00F72D30" w:rsidP="00F72D30">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29178532" w14:textId="77777777" w:rsidR="00F72D30" w:rsidRDefault="00F72D30" w:rsidP="00F72D30">
      <w:r>
        <w:t xml:space="preserve">En ledamot som inställer sig under ett pågående sammanträde har rätt att tjänstgöra även om en ersättare trätt i ledamotens ställe. </w:t>
      </w:r>
    </w:p>
    <w:p w14:paraId="065DA868" w14:textId="77777777" w:rsidR="00F72D30" w:rsidRDefault="00F72D30" w:rsidP="00F72D30">
      <w:r>
        <w:t>En ersättare som börjat tjänstgöra har alltid företräde till tjänstgöring framför annan ersättare.</w:t>
      </w:r>
    </w:p>
    <w:p w14:paraId="52125E12" w14:textId="77777777" w:rsidR="00F72D30" w:rsidRDefault="00F72D30" w:rsidP="00F72D30">
      <w:r>
        <w:t>Ersättare som inte tjänstgör har rätt att delta i överläggningarna och få sin mening antecknad till protokollet.</w:t>
      </w:r>
    </w:p>
    <w:p w14:paraId="25AFAC89" w14:textId="77777777" w:rsidR="00F72D30" w:rsidRDefault="00F72D30" w:rsidP="00F72D30">
      <w:r>
        <w:t>Ordföranden bestämmer när en ledamot eller en ersättare ska träda in och tjänstgöra under ett pågående sammanträde. Inträde bör inte ske under pågående ärende.</w:t>
      </w:r>
    </w:p>
    <w:p w14:paraId="5F7ACEFF" w14:textId="77777777" w:rsidR="00F72D30" w:rsidRDefault="00F72D30" w:rsidP="00F72D30">
      <w:pPr>
        <w:pStyle w:val="Mellanrubrik"/>
      </w:pPr>
      <w:r>
        <w:t>Avbruten tjänstgöring</w:t>
      </w:r>
    </w:p>
    <w:p w14:paraId="0563F491" w14:textId="77777777" w:rsidR="00F72D30" w:rsidRDefault="00F72D30" w:rsidP="00F72D30">
      <w:pPr>
        <w:pStyle w:val="-Lista"/>
        <w:numPr>
          <w:ilvl w:val="0"/>
          <w:numId w:val="0"/>
        </w:numPr>
      </w:pPr>
      <w:r>
        <w:t>20 § En ledamot eller en ersättare som avbrutit sin tjänstgöring på grund av jäv i ett ärende får tjänstgöra igen sedan ärendet handlagts.</w:t>
      </w:r>
    </w:p>
    <w:p w14:paraId="66AA0FAD" w14:textId="77777777" w:rsidR="00F72D30" w:rsidRDefault="00F72D30" w:rsidP="00F72D30">
      <w:r>
        <w:t>Ledamot som en gång avbrutit tjänstgöringen under ett sammanträde på grund av annat hinder än jäv, får inte åter tjänstgöra vid sammanträdet.</w:t>
      </w:r>
    </w:p>
    <w:p w14:paraId="2528581C" w14:textId="77777777" w:rsidR="00F72D30" w:rsidRDefault="00F72D30" w:rsidP="00F72D30">
      <w:pPr>
        <w:pStyle w:val="Mellanrubrik"/>
      </w:pPr>
      <w:r>
        <w:t>Yrkanden</w:t>
      </w:r>
    </w:p>
    <w:p w14:paraId="17C8F21B" w14:textId="77777777" w:rsidR="00F72D30" w:rsidRDefault="00F72D30" w:rsidP="00F72D30">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12FCB7AC" w14:textId="77777777" w:rsidR="00F72D30" w:rsidRDefault="00F72D30" w:rsidP="00F72D30">
      <w:r>
        <w:t xml:space="preserve">Därefter får inte något yrkande ändras eller läggas till, om inte Styrelsen/Nämnden enhälligt beslutar att medge det. </w:t>
      </w:r>
    </w:p>
    <w:p w14:paraId="041F0E5D" w14:textId="77777777" w:rsidR="00F72D30" w:rsidRDefault="00F72D30" w:rsidP="00F72D30">
      <w:r>
        <w:t>Om ordföranden anser att det behövs ska den ledamot som har framställt ett yrkande avfatta det skriftligt.</w:t>
      </w:r>
    </w:p>
    <w:p w14:paraId="3676C733" w14:textId="77777777" w:rsidR="00F72D30" w:rsidRDefault="00F72D30" w:rsidP="00F72D30">
      <w:pPr>
        <w:pStyle w:val="Mellanrubrik"/>
      </w:pPr>
      <w:r>
        <w:t>Reservation</w:t>
      </w:r>
    </w:p>
    <w:p w14:paraId="05C4B8F6" w14:textId="77777777" w:rsidR="00F72D30" w:rsidRDefault="00F72D30" w:rsidP="00F72D30">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66F86924" w14:textId="77777777" w:rsidR="00F72D30" w:rsidRDefault="00F72D30" w:rsidP="00F72D30">
      <w:pPr>
        <w:pStyle w:val="Mellanrubrik"/>
      </w:pPr>
      <w:r>
        <w:lastRenderedPageBreak/>
        <w:t>Justering av protokoll</w:t>
      </w:r>
    </w:p>
    <w:p w14:paraId="62E6779F" w14:textId="77777777" w:rsidR="00F72D30" w:rsidRDefault="00F72D30" w:rsidP="00F72D30">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3E87FE08" w14:textId="77777777" w:rsidR="00F72D30" w:rsidRDefault="00F72D30" w:rsidP="00F72D30">
      <w:pPr>
        <w:pStyle w:val="Mellanrubrik"/>
      </w:pPr>
      <w:r>
        <w:t>Delgivningsmottagare</w:t>
      </w:r>
    </w:p>
    <w:p w14:paraId="022948A2" w14:textId="77777777" w:rsidR="00F72D30" w:rsidRDefault="00F72D30" w:rsidP="00F72D30">
      <w:pPr>
        <w:pStyle w:val="-Lista"/>
        <w:numPr>
          <w:ilvl w:val="0"/>
          <w:numId w:val="0"/>
        </w:numPr>
      </w:pPr>
      <w:r>
        <w:t>24 § Delgivning med Styrelsen/Nämnden sker med ordföranden, förvaltningschefen eller annan anställd som nämnden beslutar.</w:t>
      </w:r>
    </w:p>
    <w:p w14:paraId="04D42C86" w14:textId="77777777" w:rsidR="00F72D30" w:rsidRDefault="00F72D30" w:rsidP="00F72D30">
      <w:pPr>
        <w:pStyle w:val="Mellanrubrik"/>
      </w:pPr>
      <w:r>
        <w:t>Delegeringsbeslut</w:t>
      </w:r>
    </w:p>
    <w:p w14:paraId="5ABCB09A" w14:textId="77777777" w:rsidR="00F72D30" w:rsidRDefault="00F72D30" w:rsidP="00F72D30">
      <w:pPr>
        <w:pStyle w:val="-Lista"/>
        <w:numPr>
          <w:ilvl w:val="0"/>
          <w:numId w:val="0"/>
        </w:numPr>
      </w:pPr>
      <w:r>
        <w:t>25 § Styrelsen/Nämnden ska varje ny mandatperiod ta ställning till delegering av beslutanderätt. Styrelsen/Nämnden kan löpande justera beslutad delegeringsordning.</w:t>
      </w:r>
    </w:p>
    <w:p w14:paraId="13CFDCF4" w14:textId="77777777" w:rsidR="00F72D30" w:rsidRDefault="00F72D30" w:rsidP="00F72D30">
      <w:r>
        <w:t>Delegeringsbeslut fattas i Styrelsens/Nämndens namn. Beslut enligt delegering ska anmälas i Styrelsen/Nämnden i den ordning som Styrelsen/Nämnden beslutar.</w:t>
      </w:r>
    </w:p>
    <w:p w14:paraId="285C3F1B" w14:textId="77777777" w:rsidR="00F72D30" w:rsidRDefault="00F72D30" w:rsidP="00F72D30">
      <w:pPr>
        <w:pStyle w:val="Mellanrubrik"/>
      </w:pPr>
      <w:r>
        <w:t>Undertecknande av handlingar</w:t>
      </w:r>
    </w:p>
    <w:p w14:paraId="75EDA6B4" w14:textId="77777777" w:rsidR="00F72D30" w:rsidRDefault="00F72D30" w:rsidP="00F72D30">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39213490" w14:textId="77777777" w:rsidR="00F72D30" w:rsidRDefault="00F72D30" w:rsidP="00F72D30">
      <w:r>
        <w:t>Styrelsen/Nämnden får även uppdra åt förtroendevald eller anställd att underteckna handlingar på</w:t>
      </w:r>
      <w:r w:rsidRPr="00F723E5">
        <w:t xml:space="preserve"> </w:t>
      </w:r>
      <w:r>
        <w:t xml:space="preserve">Styrelsens/Nämndens vägnar och enligt Styrelsens/Nämndens direktiv. </w:t>
      </w:r>
    </w:p>
    <w:p w14:paraId="60FB65E4" w14:textId="27D8641D" w:rsidR="00F72D30" w:rsidRPr="00A97725" w:rsidRDefault="00F72D30" w:rsidP="00F72D30">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50CB8F17" w14:textId="7CB4429C" w:rsidR="00A8131B" w:rsidRPr="009C5763" w:rsidRDefault="00A8131B" w:rsidP="00B47E7D">
      <w:pPr>
        <w:pStyle w:val="Formatmall-ListaFrstaraden0cmEfter6pt"/>
        <w:numPr>
          <w:ilvl w:val="0"/>
          <w:numId w:val="0"/>
        </w:numPr>
      </w:pP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A101D7" w14:textId="77777777" w:rsidR="00552B5F" w:rsidRDefault="00552B5F">
      <w:r>
        <w:separator/>
      </w:r>
    </w:p>
  </w:endnote>
  <w:endnote w:type="continuationSeparator" w:id="0">
    <w:p w14:paraId="2BF93F43" w14:textId="77777777" w:rsidR="00552B5F" w:rsidRDefault="00552B5F">
      <w:r>
        <w:continuationSeparator/>
      </w:r>
    </w:p>
  </w:endnote>
  <w:endnote w:type="continuationNotice" w:id="1">
    <w:p w14:paraId="6083C323" w14:textId="77777777" w:rsidR="00552B5F" w:rsidRDefault="00552B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9CDAC8" w14:textId="77777777" w:rsidR="00552B5F" w:rsidRDefault="00552B5F">
      <w:r>
        <w:separator/>
      </w:r>
    </w:p>
  </w:footnote>
  <w:footnote w:type="continuationSeparator" w:id="0">
    <w:p w14:paraId="72B4BEB1" w14:textId="77777777" w:rsidR="00552B5F" w:rsidRDefault="00552B5F">
      <w:r>
        <w:continuationSeparator/>
      </w:r>
    </w:p>
  </w:footnote>
  <w:footnote w:type="continuationNotice" w:id="1">
    <w:p w14:paraId="16391D83" w14:textId="77777777" w:rsidR="00552B5F" w:rsidRDefault="00552B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rPr>
        <w:color w:val="2B579A"/>
        <w:shd w:val="clear" w:color="auto" w:fill="E6E6E6"/>
      </w:rPr>
      <w:fldChar w:fldCharType="begin"/>
    </w:r>
    <w:r>
      <w:instrText xml:space="preserve">PAGE  </w:instrText>
    </w:r>
    <w:r>
      <w:rPr>
        <w:color w:val="2B579A"/>
        <w:shd w:val="clear" w:color="auto" w:fill="E6E6E6"/>
      </w:rPr>
      <w:fldChar w:fldCharType="separate"/>
    </w:r>
    <w:r>
      <w:rPr>
        <w:noProof/>
      </w:rPr>
      <w:t>2</w:t>
    </w:r>
    <w:r>
      <w:rPr>
        <w:color w:val="2B579A"/>
        <w:shd w:val="clear" w:color="auto" w:fill="E6E6E6"/>
      </w:rP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09941C28" w:rsidR="36FE38EC" w:rsidRDefault="00727AEF" w:rsidP="36FE38EC">
    <w:pPr>
      <w:pStyle w:val="Sidhuvud"/>
    </w:pPr>
    <w:r w:rsidRPr="00727AEF">
      <w:t>Reglemente för patientnämnd</w:t>
    </w:r>
    <w:r>
      <w:t xml:space="preserve"> </w:t>
    </w:r>
    <w:r w:rsidR="004B5D96">
      <w:fldChar w:fldCharType="begin"/>
    </w:r>
    <w:r w:rsidR="004B5D96">
      <w:instrText xml:space="preserve"> STYLEREF  Antaget  \* MERGEFORMAT </w:instrText>
    </w:r>
    <w:r w:rsidR="004B5D96">
      <w:fldChar w:fldCharType="separate"/>
    </w:r>
    <w:r w:rsidR="004B5D96">
      <w:rPr>
        <w:noProof/>
      </w:rPr>
      <w:t>antaget av regionfullmäktige den 27 februari 2024, § 18</w:t>
    </w:r>
    <w:r w:rsidR="004B5D96">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color w:val="2B579A"/>
        <w:shd w:val="clear" w:color="auto" w:fill="E6E6E6"/>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65560E7"/>
    <w:multiLevelType w:val="hybridMultilevel"/>
    <w:tmpl w:val="A1C806BA"/>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448C6B88"/>
    <w:multiLevelType w:val="hybridMultilevel"/>
    <w:tmpl w:val="2E24A0E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4"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EBF2910"/>
    <w:multiLevelType w:val="multilevel"/>
    <w:tmpl w:val="907A1CB0"/>
    <w:lvl w:ilvl="0">
      <w:start w:val="1"/>
      <w:numFmt w:val="decimal"/>
      <w:pStyle w:val="-Lista"/>
      <w:lvlText w:val="%1 §"/>
      <w:lvlJc w:val="left"/>
      <w:pPr>
        <w:ind w:left="360" w:hanging="360"/>
      </w:p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499343072">
    <w:abstractNumId w:val="28"/>
  </w:num>
  <w:num w:numId="2" w16cid:durableId="697197387">
    <w:abstractNumId w:val="16"/>
  </w:num>
  <w:num w:numId="3" w16cid:durableId="378240288">
    <w:abstractNumId w:val="24"/>
  </w:num>
  <w:num w:numId="4" w16cid:durableId="1206672260">
    <w:abstractNumId w:val="17"/>
  </w:num>
  <w:num w:numId="5" w16cid:durableId="674308756">
    <w:abstractNumId w:val="21"/>
  </w:num>
  <w:num w:numId="6" w16cid:durableId="951941845">
    <w:abstractNumId w:val="14"/>
  </w:num>
  <w:num w:numId="7" w16cid:durableId="714085392">
    <w:abstractNumId w:val="23"/>
  </w:num>
  <w:num w:numId="8" w16cid:durableId="1841507888">
    <w:abstractNumId w:val="34"/>
  </w:num>
  <w:num w:numId="9" w16cid:durableId="2090806635">
    <w:abstractNumId w:val="18"/>
  </w:num>
  <w:num w:numId="10" w16cid:durableId="2135176825">
    <w:abstractNumId w:val="15"/>
  </w:num>
  <w:num w:numId="11" w16cid:durableId="1487549313">
    <w:abstractNumId w:val="32"/>
  </w:num>
  <w:num w:numId="12" w16cid:durableId="801340046">
    <w:abstractNumId w:val="31"/>
  </w:num>
  <w:num w:numId="13" w16cid:durableId="27029104">
    <w:abstractNumId w:val="19"/>
  </w:num>
  <w:num w:numId="14" w16cid:durableId="279343869">
    <w:abstractNumId w:val="10"/>
  </w:num>
  <w:num w:numId="15" w16cid:durableId="639505819">
    <w:abstractNumId w:val="30"/>
  </w:num>
  <w:num w:numId="16" w16cid:durableId="1510944497">
    <w:abstractNumId w:val="12"/>
  </w:num>
  <w:num w:numId="17" w16cid:durableId="2091463395">
    <w:abstractNumId w:val="35"/>
  </w:num>
  <w:num w:numId="18" w16cid:durableId="650839401">
    <w:abstractNumId w:val="8"/>
  </w:num>
  <w:num w:numId="19" w16cid:durableId="374350154">
    <w:abstractNumId w:val="3"/>
  </w:num>
  <w:num w:numId="20" w16cid:durableId="967324117">
    <w:abstractNumId w:val="2"/>
  </w:num>
  <w:num w:numId="21" w16cid:durableId="1083722390">
    <w:abstractNumId w:val="1"/>
  </w:num>
  <w:num w:numId="22" w16cid:durableId="1583879901">
    <w:abstractNumId w:val="0"/>
  </w:num>
  <w:num w:numId="23" w16cid:durableId="732120230">
    <w:abstractNumId w:val="9"/>
  </w:num>
  <w:num w:numId="24" w16cid:durableId="1017075340">
    <w:abstractNumId w:val="7"/>
  </w:num>
  <w:num w:numId="25" w16cid:durableId="354382679">
    <w:abstractNumId w:val="6"/>
  </w:num>
  <w:num w:numId="26" w16cid:durableId="90594415">
    <w:abstractNumId w:val="5"/>
  </w:num>
  <w:num w:numId="27" w16cid:durableId="793014406">
    <w:abstractNumId w:val="4"/>
  </w:num>
  <w:num w:numId="28" w16cid:durableId="1315186795">
    <w:abstractNumId w:val="26"/>
  </w:num>
  <w:num w:numId="29" w16cid:durableId="73090681">
    <w:abstractNumId w:val="27"/>
  </w:num>
  <w:num w:numId="30" w16cid:durableId="1590113758">
    <w:abstractNumId w:val="25"/>
  </w:num>
  <w:num w:numId="31" w16cid:durableId="735664842">
    <w:abstractNumId w:val="22"/>
  </w:num>
  <w:num w:numId="32" w16cid:durableId="1520044014">
    <w:abstractNumId w:val="36"/>
  </w:num>
  <w:num w:numId="33" w16cid:durableId="204870577">
    <w:abstractNumId w:val="33"/>
  </w:num>
  <w:num w:numId="34" w16cid:durableId="145706714">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440296627">
    <w:abstractNumId w:val="11"/>
  </w:num>
  <w:num w:numId="36" w16cid:durableId="1416970887">
    <w:abstractNumId w:val="13"/>
  </w:num>
  <w:num w:numId="37" w16cid:durableId="33141901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41042501">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191602028">
    <w:abstractNumId w:val="29"/>
  </w:num>
  <w:num w:numId="40" w16cid:durableId="85801285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656E2"/>
    <w:rsid w:val="000703F4"/>
    <w:rsid w:val="00081760"/>
    <w:rsid w:val="00091D25"/>
    <w:rsid w:val="00093EA0"/>
    <w:rsid w:val="000955A5"/>
    <w:rsid w:val="000A0BE8"/>
    <w:rsid w:val="000A2ADC"/>
    <w:rsid w:val="000A2B37"/>
    <w:rsid w:val="000A71C6"/>
    <w:rsid w:val="000B0A2D"/>
    <w:rsid w:val="000C3F71"/>
    <w:rsid w:val="000C504F"/>
    <w:rsid w:val="000C6E8E"/>
    <w:rsid w:val="000E309C"/>
    <w:rsid w:val="000F2991"/>
    <w:rsid w:val="000F3318"/>
    <w:rsid w:val="000F49D2"/>
    <w:rsid w:val="000F595E"/>
    <w:rsid w:val="00102F03"/>
    <w:rsid w:val="00103253"/>
    <w:rsid w:val="001177AE"/>
    <w:rsid w:val="00117D48"/>
    <w:rsid w:val="00122B12"/>
    <w:rsid w:val="00124341"/>
    <w:rsid w:val="00125367"/>
    <w:rsid w:val="00134742"/>
    <w:rsid w:val="001361D7"/>
    <w:rsid w:val="00137D43"/>
    <w:rsid w:val="00142D45"/>
    <w:rsid w:val="00154E74"/>
    <w:rsid w:val="00155F05"/>
    <w:rsid w:val="00156C77"/>
    <w:rsid w:val="001651D0"/>
    <w:rsid w:val="00166BB4"/>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FD7"/>
    <w:rsid w:val="00216115"/>
    <w:rsid w:val="0022164A"/>
    <w:rsid w:val="00221A9E"/>
    <w:rsid w:val="00224BFB"/>
    <w:rsid w:val="00225566"/>
    <w:rsid w:val="00230757"/>
    <w:rsid w:val="00230793"/>
    <w:rsid w:val="0023159B"/>
    <w:rsid w:val="0023313E"/>
    <w:rsid w:val="002362FB"/>
    <w:rsid w:val="00240C6F"/>
    <w:rsid w:val="00244961"/>
    <w:rsid w:val="00246A53"/>
    <w:rsid w:val="00252856"/>
    <w:rsid w:val="00256085"/>
    <w:rsid w:val="00260271"/>
    <w:rsid w:val="00272669"/>
    <w:rsid w:val="00282C5A"/>
    <w:rsid w:val="002854FF"/>
    <w:rsid w:val="00286183"/>
    <w:rsid w:val="002B2A0B"/>
    <w:rsid w:val="002E3460"/>
    <w:rsid w:val="002F59D5"/>
    <w:rsid w:val="00310D36"/>
    <w:rsid w:val="00313FF5"/>
    <w:rsid w:val="00321C96"/>
    <w:rsid w:val="00331DF1"/>
    <w:rsid w:val="00336FA5"/>
    <w:rsid w:val="00340132"/>
    <w:rsid w:val="003463C4"/>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679C"/>
    <w:rsid w:val="003D064B"/>
    <w:rsid w:val="003D2FD2"/>
    <w:rsid w:val="003D72C5"/>
    <w:rsid w:val="003E0A51"/>
    <w:rsid w:val="003E1DE3"/>
    <w:rsid w:val="003E3297"/>
    <w:rsid w:val="003F0656"/>
    <w:rsid w:val="003F2999"/>
    <w:rsid w:val="003F7D4D"/>
    <w:rsid w:val="004052B7"/>
    <w:rsid w:val="00442545"/>
    <w:rsid w:val="00445259"/>
    <w:rsid w:val="00447F86"/>
    <w:rsid w:val="00453ED3"/>
    <w:rsid w:val="00455454"/>
    <w:rsid w:val="00455877"/>
    <w:rsid w:val="00461831"/>
    <w:rsid w:val="004637C8"/>
    <w:rsid w:val="004657E8"/>
    <w:rsid w:val="0047573E"/>
    <w:rsid w:val="0048103A"/>
    <w:rsid w:val="00485759"/>
    <w:rsid w:val="004869E1"/>
    <w:rsid w:val="00487532"/>
    <w:rsid w:val="0049101B"/>
    <w:rsid w:val="00495E6F"/>
    <w:rsid w:val="00497182"/>
    <w:rsid w:val="004B02CA"/>
    <w:rsid w:val="004B22B2"/>
    <w:rsid w:val="004B5D96"/>
    <w:rsid w:val="004C017A"/>
    <w:rsid w:val="004C0539"/>
    <w:rsid w:val="004C172C"/>
    <w:rsid w:val="004D3789"/>
    <w:rsid w:val="004E2F3C"/>
    <w:rsid w:val="004E35DD"/>
    <w:rsid w:val="004E39A6"/>
    <w:rsid w:val="00507B3E"/>
    <w:rsid w:val="00514425"/>
    <w:rsid w:val="00516669"/>
    <w:rsid w:val="00525D49"/>
    <w:rsid w:val="00533F3B"/>
    <w:rsid w:val="00552B5F"/>
    <w:rsid w:val="00553D3C"/>
    <w:rsid w:val="00557143"/>
    <w:rsid w:val="00572039"/>
    <w:rsid w:val="0057620D"/>
    <w:rsid w:val="00580D49"/>
    <w:rsid w:val="005820F7"/>
    <w:rsid w:val="00583F64"/>
    <w:rsid w:val="00593B84"/>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9FE"/>
    <w:rsid w:val="00662D3E"/>
    <w:rsid w:val="00663CDD"/>
    <w:rsid w:val="0067016E"/>
    <w:rsid w:val="00672A1D"/>
    <w:rsid w:val="00683821"/>
    <w:rsid w:val="00690E41"/>
    <w:rsid w:val="00692F9A"/>
    <w:rsid w:val="00694FBD"/>
    <w:rsid w:val="006952F9"/>
    <w:rsid w:val="006A607C"/>
    <w:rsid w:val="006A7F8B"/>
    <w:rsid w:val="006C088E"/>
    <w:rsid w:val="006C17E5"/>
    <w:rsid w:val="006C32C6"/>
    <w:rsid w:val="006C3685"/>
    <w:rsid w:val="006E05B1"/>
    <w:rsid w:val="006E237D"/>
    <w:rsid w:val="006E33D7"/>
    <w:rsid w:val="006E50CE"/>
    <w:rsid w:val="006E6753"/>
    <w:rsid w:val="006F1B86"/>
    <w:rsid w:val="00710A84"/>
    <w:rsid w:val="00714183"/>
    <w:rsid w:val="0071477E"/>
    <w:rsid w:val="00722D7C"/>
    <w:rsid w:val="0072614C"/>
    <w:rsid w:val="00727AEF"/>
    <w:rsid w:val="00732D75"/>
    <w:rsid w:val="00737D26"/>
    <w:rsid w:val="0074256B"/>
    <w:rsid w:val="00744AB8"/>
    <w:rsid w:val="0075503E"/>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3941"/>
    <w:rsid w:val="00823F8F"/>
    <w:rsid w:val="0082517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538C"/>
    <w:rsid w:val="008D7DE6"/>
    <w:rsid w:val="008E38DE"/>
    <w:rsid w:val="008E5A45"/>
    <w:rsid w:val="008E6C5D"/>
    <w:rsid w:val="00906078"/>
    <w:rsid w:val="00911BC7"/>
    <w:rsid w:val="00915E15"/>
    <w:rsid w:val="00933F5C"/>
    <w:rsid w:val="009411F8"/>
    <w:rsid w:val="00941EAB"/>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7A26"/>
    <w:rsid w:val="009A393D"/>
    <w:rsid w:val="009A45AD"/>
    <w:rsid w:val="009A500F"/>
    <w:rsid w:val="009A73ED"/>
    <w:rsid w:val="009B4E9C"/>
    <w:rsid w:val="009B67EE"/>
    <w:rsid w:val="009C204E"/>
    <w:rsid w:val="009C5763"/>
    <w:rsid w:val="009C5D6E"/>
    <w:rsid w:val="009C7946"/>
    <w:rsid w:val="009D10CC"/>
    <w:rsid w:val="009E2577"/>
    <w:rsid w:val="009E61FC"/>
    <w:rsid w:val="009E706B"/>
    <w:rsid w:val="009F392A"/>
    <w:rsid w:val="009F6AC2"/>
    <w:rsid w:val="00A00F3A"/>
    <w:rsid w:val="00A01F1C"/>
    <w:rsid w:val="00A07ED3"/>
    <w:rsid w:val="00A12D5E"/>
    <w:rsid w:val="00A14A5A"/>
    <w:rsid w:val="00A17086"/>
    <w:rsid w:val="00A2372E"/>
    <w:rsid w:val="00A24441"/>
    <w:rsid w:val="00A31842"/>
    <w:rsid w:val="00A33030"/>
    <w:rsid w:val="00A33AD2"/>
    <w:rsid w:val="00A3541B"/>
    <w:rsid w:val="00A46992"/>
    <w:rsid w:val="00A564A6"/>
    <w:rsid w:val="00A707A1"/>
    <w:rsid w:val="00A752D2"/>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3FCA"/>
    <w:rsid w:val="00AE43BC"/>
    <w:rsid w:val="00AF1A35"/>
    <w:rsid w:val="00B10482"/>
    <w:rsid w:val="00B14E16"/>
    <w:rsid w:val="00B24ACE"/>
    <w:rsid w:val="00B25347"/>
    <w:rsid w:val="00B325CA"/>
    <w:rsid w:val="00B34BAA"/>
    <w:rsid w:val="00B351FE"/>
    <w:rsid w:val="00B4270C"/>
    <w:rsid w:val="00B4631B"/>
    <w:rsid w:val="00B47E7D"/>
    <w:rsid w:val="00B50143"/>
    <w:rsid w:val="00B52103"/>
    <w:rsid w:val="00B561D9"/>
    <w:rsid w:val="00B61324"/>
    <w:rsid w:val="00B62C89"/>
    <w:rsid w:val="00B72C0C"/>
    <w:rsid w:val="00B80F37"/>
    <w:rsid w:val="00BA2D0F"/>
    <w:rsid w:val="00BA45FB"/>
    <w:rsid w:val="00BC4422"/>
    <w:rsid w:val="00BD1588"/>
    <w:rsid w:val="00BE41A1"/>
    <w:rsid w:val="00BE5FC1"/>
    <w:rsid w:val="00BE7055"/>
    <w:rsid w:val="00BF1C34"/>
    <w:rsid w:val="00C02B55"/>
    <w:rsid w:val="00C03923"/>
    <w:rsid w:val="00C041EF"/>
    <w:rsid w:val="00C10B13"/>
    <w:rsid w:val="00C10BF9"/>
    <w:rsid w:val="00C21916"/>
    <w:rsid w:val="00C33DD2"/>
    <w:rsid w:val="00C42266"/>
    <w:rsid w:val="00C50DE3"/>
    <w:rsid w:val="00C518CD"/>
    <w:rsid w:val="00C5400D"/>
    <w:rsid w:val="00C5548A"/>
    <w:rsid w:val="00C56185"/>
    <w:rsid w:val="00C60E48"/>
    <w:rsid w:val="00C63FF4"/>
    <w:rsid w:val="00C739C2"/>
    <w:rsid w:val="00C8393B"/>
    <w:rsid w:val="00C85634"/>
    <w:rsid w:val="00C95D91"/>
    <w:rsid w:val="00CB00C4"/>
    <w:rsid w:val="00CB62C2"/>
    <w:rsid w:val="00CC0063"/>
    <w:rsid w:val="00CC1BB9"/>
    <w:rsid w:val="00CC55B7"/>
    <w:rsid w:val="00CD0BA8"/>
    <w:rsid w:val="00CD2220"/>
    <w:rsid w:val="00CD36A7"/>
    <w:rsid w:val="00CD590D"/>
    <w:rsid w:val="00CD6A32"/>
    <w:rsid w:val="00CE0941"/>
    <w:rsid w:val="00CE0A1F"/>
    <w:rsid w:val="00CE636F"/>
    <w:rsid w:val="00D0575D"/>
    <w:rsid w:val="00D06B20"/>
    <w:rsid w:val="00D14A94"/>
    <w:rsid w:val="00D1602C"/>
    <w:rsid w:val="00D20AC0"/>
    <w:rsid w:val="00D20AF2"/>
    <w:rsid w:val="00D24DBE"/>
    <w:rsid w:val="00D2602D"/>
    <w:rsid w:val="00D30D81"/>
    <w:rsid w:val="00D4098C"/>
    <w:rsid w:val="00D41819"/>
    <w:rsid w:val="00D57B71"/>
    <w:rsid w:val="00D62645"/>
    <w:rsid w:val="00D6658A"/>
    <w:rsid w:val="00D71D34"/>
    <w:rsid w:val="00D85166"/>
    <w:rsid w:val="00D85AED"/>
    <w:rsid w:val="00D8790C"/>
    <w:rsid w:val="00D90F04"/>
    <w:rsid w:val="00D92209"/>
    <w:rsid w:val="00D92FFA"/>
    <w:rsid w:val="00DA0210"/>
    <w:rsid w:val="00DA4726"/>
    <w:rsid w:val="00DA57A5"/>
    <w:rsid w:val="00DA724B"/>
    <w:rsid w:val="00DB1608"/>
    <w:rsid w:val="00DC5D2F"/>
    <w:rsid w:val="00DC6802"/>
    <w:rsid w:val="00DD27C9"/>
    <w:rsid w:val="00DD2ED7"/>
    <w:rsid w:val="00DD3308"/>
    <w:rsid w:val="00DD488A"/>
    <w:rsid w:val="00DE0DF6"/>
    <w:rsid w:val="00DF7C16"/>
    <w:rsid w:val="00E13229"/>
    <w:rsid w:val="00E157AB"/>
    <w:rsid w:val="00E20898"/>
    <w:rsid w:val="00E217F7"/>
    <w:rsid w:val="00E3733A"/>
    <w:rsid w:val="00E4060B"/>
    <w:rsid w:val="00E422E3"/>
    <w:rsid w:val="00E4564E"/>
    <w:rsid w:val="00E5184F"/>
    <w:rsid w:val="00E54B31"/>
    <w:rsid w:val="00E614EB"/>
    <w:rsid w:val="00E620ED"/>
    <w:rsid w:val="00E65D11"/>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6238A"/>
    <w:rsid w:val="00F66022"/>
    <w:rsid w:val="00F661A9"/>
    <w:rsid w:val="00F705B2"/>
    <w:rsid w:val="00F72D30"/>
    <w:rsid w:val="00F73650"/>
    <w:rsid w:val="00F77F16"/>
    <w:rsid w:val="00F805BF"/>
    <w:rsid w:val="00F87B01"/>
    <w:rsid w:val="00F90475"/>
    <w:rsid w:val="00F92803"/>
    <w:rsid w:val="00F93733"/>
    <w:rsid w:val="00F96E4F"/>
    <w:rsid w:val="00FB3AAF"/>
    <w:rsid w:val="00FB491F"/>
    <w:rsid w:val="00FB6F8C"/>
    <w:rsid w:val="00FC03FB"/>
    <w:rsid w:val="00FC0B31"/>
    <w:rsid w:val="00FC1B38"/>
    <w:rsid w:val="00FE17C9"/>
    <w:rsid w:val="00FE3471"/>
    <w:rsid w:val="00FE4726"/>
    <w:rsid w:val="00FE5FCA"/>
    <w:rsid w:val="00FF1DFD"/>
    <w:rsid w:val="0732E9BB"/>
    <w:rsid w:val="07977C46"/>
    <w:rsid w:val="0F4AB501"/>
    <w:rsid w:val="15622012"/>
    <w:rsid w:val="211367A6"/>
    <w:rsid w:val="24C535AD"/>
    <w:rsid w:val="2653A604"/>
    <w:rsid w:val="36FE38EC"/>
    <w:rsid w:val="3F0AE6B8"/>
    <w:rsid w:val="402A175A"/>
    <w:rsid w:val="419E4F9E"/>
    <w:rsid w:val="41CA7F5F"/>
    <w:rsid w:val="47FE1681"/>
    <w:rsid w:val="4FCB2B82"/>
    <w:rsid w:val="50510D90"/>
    <w:rsid w:val="5A95A7E8"/>
    <w:rsid w:val="64027D5C"/>
    <w:rsid w:val="6F66B6E1"/>
    <w:rsid w:val="6FCA0BC7"/>
    <w:rsid w:val="7583536F"/>
    <w:rsid w:val="793AC97A"/>
    <w:rsid w:val="7AEF542C"/>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paragraph" w:customStyle="1" w:styleId="paragraph">
    <w:name w:val="paragraph"/>
    <w:basedOn w:val="Normal"/>
    <w:rsid w:val="00690E41"/>
    <w:pPr>
      <w:spacing w:before="100" w:beforeAutospacing="1" w:after="100" w:afterAutospacing="1" w:line="240" w:lineRule="auto"/>
      <w:ind w:right="0"/>
    </w:pPr>
  </w:style>
  <w:style w:type="character" w:customStyle="1" w:styleId="normaltextrun">
    <w:name w:val="normaltextrun"/>
    <w:basedOn w:val="Standardstycketeckensnitt"/>
    <w:rsid w:val="00690E41"/>
  </w:style>
  <w:style w:type="character" w:customStyle="1" w:styleId="eop">
    <w:name w:val="eop"/>
    <w:basedOn w:val="Standardstycketeckensnitt"/>
    <w:rsid w:val="00690E41"/>
  </w:style>
  <w:style w:type="character" w:customStyle="1" w:styleId="scxw7063562">
    <w:name w:val="scxw7063562"/>
    <w:basedOn w:val="Standardstycketeckensnitt"/>
    <w:rsid w:val="00690E41"/>
  </w:style>
  <w:style w:type="character" w:styleId="Nmn">
    <w:name w:val="Mention"/>
    <w:basedOn w:val="Standardstycketeckensnitt"/>
    <w:uiPriority w:val="99"/>
    <w:unhideWhenUsed/>
    <w:rPr>
      <w:color w:val="2B579A"/>
      <w:shd w:val="clear" w:color="auto" w:fill="E6E6E6"/>
    </w:rPr>
  </w:style>
  <w:style w:type="paragraph" w:styleId="Revision">
    <w:name w:val="Revision"/>
    <w:hidden/>
    <w:uiPriority w:val="99"/>
    <w:semiHidden/>
    <w:rsid w:val="000C3F71"/>
    <w:rPr>
      <w:sz w:val="24"/>
      <w:szCs w:val="24"/>
    </w:rPr>
  </w:style>
  <w:style w:type="character" w:customStyle="1" w:styleId="Rubrik2Char">
    <w:name w:val="Rubrik 2 Char"/>
    <w:basedOn w:val="Standardstycketeckensnitt"/>
    <w:link w:val="Rubrik2"/>
    <w:rsid w:val="00F72D30"/>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6956420">
      <w:bodyDiv w:val="1"/>
      <w:marLeft w:val="0"/>
      <w:marRight w:val="0"/>
      <w:marTop w:val="0"/>
      <w:marBottom w:val="0"/>
      <w:divBdr>
        <w:top w:val="none" w:sz="0" w:space="0" w:color="auto"/>
        <w:left w:val="none" w:sz="0" w:space="0" w:color="auto"/>
        <w:bottom w:val="none" w:sz="0" w:space="0" w:color="auto"/>
        <w:right w:val="none" w:sz="0" w:space="0" w:color="auto"/>
      </w:divBdr>
      <w:divsChild>
        <w:div w:id="626083033">
          <w:marLeft w:val="0"/>
          <w:marRight w:val="0"/>
          <w:marTop w:val="0"/>
          <w:marBottom w:val="0"/>
          <w:divBdr>
            <w:top w:val="none" w:sz="0" w:space="0" w:color="auto"/>
            <w:left w:val="none" w:sz="0" w:space="0" w:color="auto"/>
            <w:bottom w:val="none" w:sz="0" w:space="0" w:color="auto"/>
            <w:right w:val="none" w:sz="0" w:space="0" w:color="auto"/>
          </w:divBdr>
        </w:div>
        <w:div w:id="1650862789">
          <w:marLeft w:val="0"/>
          <w:marRight w:val="0"/>
          <w:marTop w:val="0"/>
          <w:marBottom w:val="0"/>
          <w:divBdr>
            <w:top w:val="none" w:sz="0" w:space="0" w:color="auto"/>
            <w:left w:val="none" w:sz="0" w:space="0" w:color="auto"/>
            <w:bottom w:val="none" w:sz="0" w:space="0" w:color="auto"/>
            <w:right w:val="none" w:sz="0" w:space="0" w:color="auto"/>
          </w:divBdr>
        </w:div>
        <w:div w:id="1689718737">
          <w:marLeft w:val="0"/>
          <w:marRight w:val="0"/>
          <w:marTop w:val="0"/>
          <w:marBottom w:val="0"/>
          <w:divBdr>
            <w:top w:val="none" w:sz="0" w:space="0" w:color="auto"/>
            <w:left w:val="none" w:sz="0" w:space="0" w:color="auto"/>
            <w:bottom w:val="none" w:sz="0" w:space="0" w:color="auto"/>
            <w:right w:val="none" w:sz="0" w:space="0" w:color="auto"/>
          </w:divBdr>
        </w:div>
        <w:div w:id="1224753067">
          <w:marLeft w:val="0"/>
          <w:marRight w:val="0"/>
          <w:marTop w:val="0"/>
          <w:marBottom w:val="0"/>
          <w:divBdr>
            <w:top w:val="none" w:sz="0" w:space="0" w:color="auto"/>
            <w:left w:val="none" w:sz="0" w:space="0" w:color="auto"/>
            <w:bottom w:val="none" w:sz="0" w:space="0" w:color="auto"/>
            <w:right w:val="none" w:sz="0" w:space="0" w:color="auto"/>
          </w:divBdr>
        </w:div>
        <w:div w:id="663775269">
          <w:marLeft w:val="0"/>
          <w:marRight w:val="0"/>
          <w:marTop w:val="0"/>
          <w:marBottom w:val="0"/>
          <w:divBdr>
            <w:top w:val="none" w:sz="0" w:space="0" w:color="auto"/>
            <w:left w:val="none" w:sz="0" w:space="0" w:color="auto"/>
            <w:bottom w:val="none" w:sz="0" w:space="0" w:color="auto"/>
            <w:right w:val="none" w:sz="0" w:space="0" w:color="auto"/>
          </w:divBdr>
        </w:div>
        <w:div w:id="1982492104">
          <w:marLeft w:val="0"/>
          <w:marRight w:val="0"/>
          <w:marTop w:val="0"/>
          <w:marBottom w:val="0"/>
          <w:divBdr>
            <w:top w:val="none" w:sz="0" w:space="0" w:color="auto"/>
            <w:left w:val="none" w:sz="0" w:space="0" w:color="auto"/>
            <w:bottom w:val="none" w:sz="0" w:space="0" w:color="auto"/>
            <w:right w:val="none" w:sz="0" w:space="0" w:color="auto"/>
          </w:divBdr>
        </w:div>
        <w:div w:id="841512801">
          <w:marLeft w:val="0"/>
          <w:marRight w:val="0"/>
          <w:marTop w:val="0"/>
          <w:marBottom w:val="0"/>
          <w:divBdr>
            <w:top w:val="none" w:sz="0" w:space="0" w:color="auto"/>
            <w:left w:val="none" w:sz="0" w:space="0" w:color="auto"/>
            <w:bottom w:val="none" w:sz="0" w:space="0" w:color="auto"/>
            <w:right w:val="none" w:sz="0" w:space="0" w:color="auto"/>
          </w:divBdr>
        </w:div>
        <w:div w:id="19328141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8</Pages>
  <Words>2245</Words>
  <Characters>14037</Characters>
  <Application>Microsoft Office Word</Application>
  <DocSecurity>0</DocSecurity>
  <Lines>116</Lines>
  <Paragraphs>32</Paragraphs>
  <ScaleCrop>false</ScaleCrop>
  <HeadingPairs>
    <vt:vector size="2" baseType="variant">
      <vt:variant>
        <vt:lpstr>Rubrik</vt:lpstr>
      </vt:variant>
      <vt:variant>
        <vt:i4>1</vt:i4>
      </vt:variant>
    </vt:vector>
  </HeadingPairs>
  <TitlesOfParts>
    <vt:vector size="1" baseType="lpstr">
      <vt:lpstr>Reglemente för patientnämnderna</vt:lpstr>
    </vt:vector>
  </TitlesOfParts>
  <Company>VGRIT</Company>
  <LinksUpToDate>false</LinksUpToDate>
  <CharactersWithSpaces>16250</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Patientnämnderna</dc:title>
  <dc:subject/>
  <dc:creator>Patrik Johansson</dc:creator>
  <keywords/>
  <lastModifiedBy>Katrin Urbäck</lastModifiedBy>
  <revision>16</revision>
  <lastPrinted>2019-02-15T02:53:00.0000000Z</lastPrinted>
  <dcterms:created xsi:type="dcterms:W3CDTF">2023-01-09T14:50:00.0000000Z</dcterms:created>
  <dcterms:modified xsi:type="dcterms:W3CDTF">2024-03-05T12:44:00.0000000Z</dcterms:modified>
</coreProperties>
</file>