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8AF7A" w14:textId="77777777" w:rsidR="00D02FA8" w:rsidRDefault="00D02FA8" w:rsidP="00D02FA8">
      <w:pPr>
        <w:pStyle w:val="Rubrik1"/>
      </w:pPr>
      <w:r w:rsidRPr="00CA174C">
        <w:t>Psoriasis</w:t>
      </w:r>
      <w:r>
        <w:t xml:space="preserve"> </w:t>
      </w:r>
    </w:p>
    <w:p w14:paraId="392A470C" w14:textId="77777777" w:rsidR="00D02FA8" w:rsidRDefault="00D02FA8" w:rsidP="00D02FA8">
      <w:pPr>
        <w:pStyle w:val="Rubrik2"/>
      </w:pPr>
      <w:r>
        <w:t>Allmän information</w:t>
      </w:r>
    </w:p>
    <w:p w14:paraId="25F47878" w14:textId="77777777" w:rsidR="00D02FA8" w:rsidRDefault="00D02FA8" w:rsidP="00D02FA8">
      <w:pPr>
        <w:autoSpaceDE w:val="0"/>
        <w:autoSpaceDN w:val="0"/>
        <w:adjustRightInd w:val="0"/>
        <w:spacing w:line="276" w:lineRule="auto"/>
        <w:rPr>
          <w:szCs w:val="24"/>
        </w:rPr>
      </w:pPr>
      <w:r>
        <w:rPr>
          <w:szCs w:val="24"/>
        </w:rPr>
        <w:t>De patienter som uppvisar mild till måttlig sjukdom med avgränsade psoriasisförändringar kan ofta framgångsrikt behandlas i primärvården. Adekvat behandling bör ha prövats och effekten bör ha utvärderats av behandlande läkare i primärvården innan remittering, men om otillräcklig effekt eller ökande utbredning kan/bör remiss övervägas. För behandlings-rekommendationer hänvisas till senaste REK-listan.</w:t>
      </w:r>
    </w:p>
    <w:p w14:paraId="2EBE56A8" w14:textId="77777777" w:rsidR="00D02FA8" w:rsidRDefault="00D02FA8" w:rsidP="00D02FA8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570F344F" w14:textId="77777777" w:rsidR="00D02FA8" w:rsidRDefault="00D02FA8" w:rsidP="00D02FA8">
      <w:pPr>
        <w:pStyle w:val="Rubrik3"/>
      </w:pPr>
      <w:r>
        <w:t>Önskade uppgifter på remissen</w:t>
      </w:r>
    </w:p>
    <w:p w14:paraId="7D56AD43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Duration?</w:t>
      </w:r>
    </w:p>
    <w:p w14:paraId="0141D922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Utbredning?</w:t>
      </w:r>
    </w:p>
    <w:p w14:paraId="56338F25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Lokalisation på kroppen vid första symtomen?</w:t>
      </w:r>
    </w:p>
    <w:p w14:paraId="13075536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Årstidsväxling?</w:t>
      </w:r>
    </w:p>
    <w:p w14:paraId="1B5CC499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Relation till sysselsättning/arbete?</w:t>
      </w:r>
    </w:p>
    <w:p w14:paraId="50EEDC1A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Hereditet för psoriasis eller annan hudsjukdom?</w:t>
      </w:r>
    </w:p>
    <w:p w14:paraId="767EA5F6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Prövad behandling – egen och ordinerad – effekt? Tillfällig effekt?</w:t>
      </w:r>
    </w:p>
    <w:p w14:paraId="73B1CA5F" w14:textId="5CB7E9C6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Odlingar (ex</w:t>
      </w:r>
      <w:r w:rsidR="003577C0">
        <w:rPr>
          <w:szCs w:val="24"/>
        </w:rPr>
        <w:t>empelvis</w:t>
      </w:r>
      <w:r>
        <w:rPr>
          <w:szCs w:val="24"/>
        </w:rPr>
        <w:t xml:space="preserve"> svalgodling, svampodling) tagna? Resultat?</w:t>
      </w:r>
    </w:p>
    <w:p w14:paraId="06AD9008" w14:textId="77777777" w:rsidR="00D02FA8" w:rsidRDefault="00D02FA8" w:rsidP="00052FF9">
      <w:pPr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>
        <w:rPr>
          <w:szCs w:val="24"/>
        </w:rPr>
        <w:t>Kopia på PAD-svar om biopsi har tagits.</w:t>
      </w:r>
    </w:p>
    <w:p w14:paraId="4B7B3D93" w14:textId="77777777" w:rsidR="00D02FA8" w:rsidRDefault="00D02FA8" w:rsidP="00D02FA8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51F612DB" w14:textId="77777777" w:rsidR="00D02FA8" w:rsidRDefault="00D02FA8" w:rsidP="00D02FA8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39525CC0" w14:textId="07B5D5F5" w:rsidR="00D02FA8" w:rsidRPr="00D02FA8" w:rsidRDefault="00D02FA8" w:rsidP="00D02FA8">
      <w:pPr>
        <w:rPr>
          <w:rFonts w:ascii="Times-Roman" w:hAnsi="Times-Roman" w:cs="Times-Roman"/>
          <w:b/>
          <w:bCs/>
          <w:szCs w:val="24"/>
        </w:rPr>
      </w:pPr>
      <w:r w:rsidRPr="00D02FA8">
        <w:rPr>
          <w:b/>
          <w:bCs/>
        </w:rPr>
        <w:t xml:space="preserve">OBS: Se gällande </w:t>
      </w:r>
      <w:hyperlink r:id="rId12" w:history="1">
        <w:r w:rsidRPr="00A829B4">
          <w:rPr>
            <w:rStyle w:val="Hyperlnk"/>
            <w:b/>
            <w:bCs/>
          </w:rPr>
          <w:t xml:space="preserve">Regional Medicinsk Riktlinje (RMR) ansvarsfördelning mellan </w:t>
        </w:r>
        <w:proofErr w:type="spellStart"/>
        <w:r w:rsidRPr="00A829B4">
          <w:rPr>
            <w:rStyle w:val="Hyperlnk"/>
            <w:b/>
            <w:bCs/>
          </w:rPr>
          <w:t>dermatovenereologi</w:t>
        </w:r>
        <w:proofErr w:type="spellEnd"/>
        <w:r w:rsidRPr="00A829B4">
          <w:rPr>
            <w:rStyle w:val="Hyperlnk"/>
            <w:b/>
            <w:bCs/>
          </w:rPr>
          <w:t xml:space="preserve"> och allmänmedicin</w:t>
        </w:r>
      </w:hyperlink>
      <w:r w:rsidRPr="00D02FA8">
        <w:rPr>
          <w:b/>
          <w:bCs/>
        </w:rPr>
        <w:t>.</w:t>
      </w:r>
    </w:p>
    <w:p w14:paraId="0C706D41" w14:textId="75E52243" w:rsidR="004F3BF4" w:rsidRDefault="004F3BF4" w:rsidP="00D02FA8"/>
    <w:p w14:paraId="726054E1" w14:textId="74A53558" w:rsidR="004C5FE1" w:rsidRDefault="004C5FE1" w:rsidP="00D02FA8"/>
    <w:p w14:paraId="167DAF1A" w14:textId="77777777" w:rsidR="003A6F8D" w:rsidRDefault="003A6F8D">
      <w:pPr>
        <w:pStyle w:val="Default"/>
        <w:divId w:val="1359164172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6EB32566" w14:textId="1F32D22F" w:rsidR="003A6F8D" w:rsidRDefault="003A6F8D">
      <w:pPr>
        <w:pStyle w:val="Default"/>
        <w:spacing w:line="360" w:lineRule="auto"/>
        <w:divId w:val="1359164172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41F10B7F2130429194BC4A25B6DD19D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Content>
          <w:r w:rsidR="00052FF9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D87EDC5E5A9A4E269402297B6FC8A0C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Content>
          <w:r w:rsidR="0057306B">
            <w:t>Erika Axelsson</w:t>
          </w:r>
        </w:sdtContent>
      </w:sdt>
    </w:p>
    <w:p w14:paraId="69AEB9A8" w14:textId="13C10A3A" w:rsidR="003A6F8D" w:rsidRDefault="003A6F8D">
      <w:pPr>
        <w:pStyle w:val="Default"/>
        <w:spacing w:line="360" w:lineRule="auto"/>
        <w:divId w:val="1359164172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CD455B5C253E4EDCA0EA0D852D7FFEA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Content>
          <w:r w:rsidR="00052FF9">
            <w:t>Kirsten Küssner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190684226CD2479E900EDF1DE91EA61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Content>
          <w:r w:rsidR="0057306B">
            <w:t>-</w:t>
          </w:r>
        </w:sdtContent>
      </w:sdt>
    </w:p>
    <w:p w14:paraId="6F1548C1" w14:textId="4D6E0309" w:rsidR="003A6F8D" w:rsidRDefault="003A6F8D">
      <w:pPr>
        <w:pStyle w:val="Default"/>
        <w:spacing w:line="360" w:lineRule="auto"/>
        <w:divId w:val="1359164172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B9C8B8F5C08244CF8BE4C5153BE85EB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Content>
          <w:r w:rsidR="0057306B">
            <w:t>NU-sjukvården</w:t>
          </w:r>
        </w:sdtContent>
      </w:sdt>
    </w:p>
    <w:p w14:paraId="1E951571" w14:textId="2362DDB1" w:rsidR="003A6F8D" w:rsidRDefault="003A6F8D">
      <w:pPr>
        <w:pStyle w:val="Default"/>
        <w:spacing w:line="360" w:lineRule="auto"/>
        <w:divId w:val="1359164172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57306B">
        <w:t>NU13624-1743401706-33</w:t>
      </w:r>
    </w:p>
    <w:p w14:paraId="33EC673A" w14:textId="77777777" w:rsidR="004C5FE1" w:rsidRDefault="004C5FE1" w:rsidP="003A6F8D">
      <w:pPr>
        <w:pStyle w:val="Default"/>
        <w:divId w:val="2095319866"/>
      </w:pPr>
    </w:p>
    <w:sectPr w:rsidR="004C5FE1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7AC1D" w14:textId="77777777" w:rsidR="00001B66" w:rsidRDefault="00001B66" w:rsidP="00ED6C6F">
      <w:pPr>
        <w:spacing w:after="0" w:line="240" w:lineRule="auto"/>
      </w:pPr>
      <w:r>
        <w:separator/>
      </w:r>
    </w:p>
  </w:endnote>
  <w:endnote w:type="continuationSeparator" w:id="0">
    <w:p w14:paraId="1BA5592B" w14:textId="77777777" w:rsidR="00001B66" w:rsidRDefault="00001B66" w:rsidP="00ED6C6F">
      <w:pPr>
        <w:spacing w:after="0" w:line="240" w:lineRule="auto"/>
      </w:pPr>
      <w:r>
        <w:continuationSeparator/>
      </w:r>
    </w:p>
  </w:endnote>
  <w:endnote w:type="continuationNotice" w:id="1">
    <w:p w14:paraId="783E74EA" w14:textId="77777777" w:rsidR="00001B66" w:rsidRDefault="00001B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0658F" w14:textId="49930859" w:rsidR="00986F13" w:rsidRDefault="00324B63">
    <w:pPr>
      <w:pStyle w:val="Sidfo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28B413D4" wp14:editId="7E5A3DE0">
          <wp:simplePos x="0" y="0"/>
          <wp:positionH relativeFrom="column">
            <wp:posOffset>-453224</wp:posOffset>
          </wp:positionH>
          <wp:positionV relativeFrom="paragraph">
            <wp:posOffset>-278296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9CED6" w14:textId="77777777" w:rsidR="00001B66" w:rsidRDefault="00001B66" w:rsidP="00ED6C6F">
      <w:pPr>
        <w:spacing w:after="0" w:line="240" w:lineRule="auto"/>
      </w:pPr>
      <w:r>
        <w:separator/>
      </w:r>
    </w:p>
  </w:footnote>
  <w:footnote w:type="continuationSeparator" w:id="0">
    <w:p w14:paraId="0551195D" w14:textId="77777777" w:rsidR="00001B66" w:rsidRDefault="00001B66" w:rsidP="00ED6C6F">
      <w:pPr>
        <w:spacing w:after="0" w:line="240" w:lineRule="auto"/>
      </w:pPr>
      <w:r>
        <w:continuationSeparator/>
      </w:r>
    </w:p>
  </w:footnote>
  <w:footnote w:type="continuationNotice" w:id="1">
    <w:p w14:paraId="1BEF4A51" w14:textId="77777777" w:rsidR="00001B66" w:rsidRDefault="00001B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D75449"/>
    <w:multiLevelType w:val="hybridMultilevel"/>
    <w:tmpl w:val="4A843A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365A33"/>
    <w:multiLevelType w:val="hybridMultilevel"/>
    <w:tmpl w:val="5B3443A2"/>
    <w:lvl w:ilvl="0" w:tplc="FFFFFFFF">
      <w:numFmt w:val="bullet"/>
      <w:lvlText w:val="‾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294409300">
    <w:abstractNumId w:val="13"/>
  </w:num>
  <w:num w:numId="33" w16cid:durableId="9202121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01B66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52FF9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76069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06B32"/>
    <w:rsid w:val="00324B63"/>
    <w:rsid w:val="00324BC6"/>
    <w:rsid w:val="00325717"/>
    <w:rsid w:val="00334C58"/>
    <w:rsid w:val="0035044E"/>
    <w:rsid w:val="003577C0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A6F8D"/>
    <w:rsid w:val="003C22AE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84A65"/>
    <w:rsid w:val="004B1A1F"/>
    <w:rsid w:val="004C2B36"/>
    <w:rsid w:val="004C5FE1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306B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29B4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75D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2FA8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4C5FE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16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736/surrogate/Ansvarsf%C3%B6rdelning%20mellan%20dermatovenerologi%20och%20allm%C3%A4nmedicin.pdf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1F10B7F2130429194BC4A25B6DD19D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5BA3E85-A010-4AA5-ACC0-1AF34319AC89}"/>
      </w:docPartPr>
      <w:docPartBody>
        <w:p w:rsidR="00997B75" w:rsidRDefault="00F97A0E" w:rsidP="00F97A0E">
          <w:pPr>
            <w:pStyle w:val="41F10B7F2130429194BC4A25B6DD19D9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D87EDC5E5A9A4E269402297B6FC8A0C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F50781F-D0AA-443A-A051-D99A1121F085}"/>
      </w:docPartPr>
      <w:docPartBody>
        <w:p w:rsidR="00997B75" w:rsidRDefault="00F97A0E" w:rsidP="00F97A0E">
          <w:pPr>
            <w:pStyle w:val="D87EDC5E5A9A4E269402297B6FC8A0CE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CD455B5C253E4EDCA0EA0D852D7FFEA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8828B8D-E2D1-4C0B-9DF6-45766B51662C}"/>
      </w:docPartPr>
      <w:docPartBody>
        <w:p w:rsidR="00997B75" w:rsidRDefault="00F97A0E" w:rsidP="00F97A0E">
          <w:pPr>
            <w:pStyle w:val="CD455B5C253E4EDCA0EA0D852D7FFEA2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190684226CD2479E900EDF1DE91EA61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25E9E58-34BA-4322-95AF-AB3A62BAED05}"/>
      </w:docPartPr>
      <w:docPartBody>
        <w:p w:rsidR="00997B75" w:rsidRDefault="00F97A0E" w:rsidP="00F97A0E">
          <w:pPr>
            <w:pStyle w:val="190684226CD2479E900EDF1DE91EA61D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B9C8B8F5C08244CF8BE4C5153BE85EB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5CC67C8-474C-40FF-AAED-8835ABF1EDF1}"/>
      </w:docPartPr>
      <w:docPartBody>
        <w:p w:rsidR="00997B75" w:rsidRDefault="00F97A0E" w:rsidP="00F97A0E">
          <w:pPr>
            <w:pStyle w:val="B9C8B8F5C08244CF8BE4C5153BE85EBA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25F"/>
    <w:rsid w:val="00415990"/>
    <w:rsid w:val="006E625F"/>
    <w:rsid w:val="00854D85"/>
    <w:rsid w:val="00997B75"/>
    <w:rsid w:val="00C4575D"/>
    <w:rsid w:val="00D92BE8"/>
    <w:rsid w:val="00F97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97A0E"/>
  </w:style>
  <w:style w:type="paragraph" w:customStyle="1" w:styleId="41F10B7F2130429194BC4A25B6DD19D9">
    <w:name w:val="41F10B7F2130429194BC4A25B6DD19D9"/>
    <w:rsid w:val="00F97A0E"/>
  </w:style>
  <w:style w:type="paragraph" w:customStyle="1" w:styleId="D87EDC5E5A9A4E269402297B6FC8A0CE">
    <w:name w:val="D87EDC5E5A9A4E269402297B6FC8A0CE"/>
    <w:rsid w:val="00F97A0E"/>
  </w:style>
  <w:style w:type="paragraph" w:customStyle="1" w:styleId="CD455B5C253E4EDCA0EA0D852D7FFEA2">
    <w:name w:val="CD455B5C253E4EDCA0EA0D852D7FFEA2"/>
    <w:rsid w:val="00F97A0E"/>
  </w:style>
  <w:style w:type="paragraph" w:customStyle="1" w:styleId="190684226CD2479E900EDF1DE91EA61D">
    <w:name w:val="190684226CD2479E900EDF1DE91EA61D"/>
    <w:rsid w:val="00F97A0E"/>
  </w:style>
  <w:style w:type="paragraph" w:customStyle="1" w:styleId="B9C8B8F5C08244CF8BE4C5153BE85EBA">
    <w:name w:val="B9C8B8F5C08244CF8BE4C5153BE85EBA"/>
    <w:rsid w:val="00F97A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1217</Characters>
  <Application>Microsoft Office Word</Application>
  <DocSecurity>0</DocSecurity>
  <Lines>32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Psoriasis</dc:title>
  <dc:subject/>
  <dc:creator/>
  <keywords/>
  <dc:description/>
  <lastModifiedBy/>
  <revision>1</revision>
  <dcterms:created xsi:type="dcterms:W3CDTF">2023-09-27T11:55:00.0000000Z</dcterms:created>
  <dcterms:modified xsi:type="dcterms:W3CDTF">2025-11-04T09:18:00.0000000Z</dcterms:modified>
</coreProperties>
</file>