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80E17" w14:textId="0C4FB9F6" w:rsidR="00C46649" w:rsidRPr="00C46649" w:rsidRDefault="00C46649" w:rsidP="00C46649">
      <w:pPr>
        <w:pStyle w:val="Rubrik1"/>
      </w:pPr>
      <w:bookmarkStart w:id="0" w:name="_Toc321146591"/>
      <w:r>
        <w:t>Personer med ändrad könstillhörighet i bröstcancerscreeningen</w:t>
      </w:r>
      <w:bookmarkEnd w:id="0"/>
    </w:p>
    <w:p w14:paraId="5DC49C05" w14:textId="77777777" w:rsidR="00C46649" w:rsidRDefault="00C46649" w:rsidP="00C46649">
      <w:pPr>
        <w:pStyle w:val="Rubrik2"/>
      </w:pPr>
      <w:r>
        <w:t>Syfte</w:t>
      </w:r>
    </w:p>
    <w:p w14:paraId="1F3D055C" w14:textId="04A1A4CE" w:rsidR="00C46649" w:rsidRDefault="00C46649" w:rsidP="00C46649">
      <w:r>
        <w:t xml:space="preserve">Rutiner för kallelse och undersökning av transpersoner och personer </w:t>
      </w:r>
      <w:r w:rsidR="004A02D3">
        <w:br/>
      </w:r>
      <w:r>
        <w:t>som har bytt mellan kvinnligt och manligt personnummer i bröstcancerscreeningen.</w:t>
      </w:r>
    </w:p>
    <w:p w14:paraId="03035D0A" w14:textId="77777777" w:rsidR="00C46649" w:rsidRDefault="00C46649" w:rsidP="00C46649">
      <w:pPr>
        <w:pStyle w:val="Rubrik2"/>
      </w:pPr>
      <w:r>
        <w:t>Förändringar i denna version</w:t>
      </w:r>
    </w:p>
    <w:p w14:paraId="44191260" w14:textId="3369CA89" w:rsidR="00C46649" w:rsidRDefault="00C46649" w:rsidP="00C46649">
      <w:r>
        <w:t>Ny rutin.</w:t>
      </w:r>
    </w:p>
    <w:p w14:paraId="10E2D10F" w14:textId="77777777" w:rsidR="00C46649" w:rsidRDefault="00C46649" w:rsidP="00C46649">
      <w:pPr>
        <w:pStyle w:val="Rubrik2"/>
      </w:pPr>
      <w:r>
        <w:t>Bakgrund</w:t>
      </w:r>
    </w:p>
    <w:p w14:paraId="4C15C278" w14:textId="642AE821" w:rsidR="00C46649" w:rsidRDefault="00C46649" w:rsidP="00C46649">
      <w:pPr>
        <w:rPr>
          <w:color w:val="212121"/>
          <w:shd w:val="clear" w:color="auto" w:fill="FFFFFF"/>
        </w:rPr>
      </w:pPr>
      <w:r w:rsidRPr="004D160A">
        <w:t xml:space="preserve">Enligt Socialstyrelsens rekommendation och nationellt vårdprogram för bröstcancerscreening </w:t>
      </w:r>
      <w:r w:rsidRPr="004D160A">
        <w:rPr>
          <w:color w:val="212121"/>
          <w:shd w:val="clear" w:color="auto" w:fill="FFFFFF"/>
        </w:rPr>
        <w:t>utgörs målpopulationen för screeningen av personer 40–74 år som vid födseln tillskrevs det juridiska könet kvinna.</w:t>
      </w:r>
      <w:r>
        <w:rPr>
          <w:color w:val="212121"/>
          <w:shd w:val="clear" w:color="auto" w:fill="FFFFFF"/>
        </w:rPr>
        <w:t xml:space="preserve"> Eftersom kallelsesystemet är baserat på kvinnligt personnummer behövs rutiner för att kalla och ta emot transpersoner som ingår i målpopulationen.</w:t>
      </w:r>
    </w:p>
    <w:p w14:paraId="79D25127" w14:textId="77777777" w:rsidR="00C46649" w:rsidRDefault="00C46649" w:rsidP="00C46649">
      <w:pPr>
        <w:pStyle w:val="Rubrik2"/>
        <w:rPr>
          <w:shd w:val="clear" w:color="auto" w:fill="FFFFFF"/>
        </w:rPr>
      </w:pPr>
      <w:r>
        <w:rPr>
          <w:shd w:val="clear" w:color="auto" w:fill="FFFFFF"/>
        </w:rPr>
        <w:t>Transpersoner som vid födseln tilldelas könet kvinna</w:t>
      </w:r>
    </w:p>
    <w:p w14:paraId="67357E11" w14:textId="4F90CC53" w:rsidR="00C46649" w:rsidRDefault="00C46649" w:rsidP="00C46649">
      <w:r>
        <w:t xml:space="preserve">Ingår i målpopulationen för mammografiscreening. Så länge personnumret är kvinnligt kallas dessa personer som vanligt i screeningen. Om bilateral mastektomi har genomförts sätts de på </w:t>
      </w:r>
      <w:hyperlink r:id="rId11">
        <w:r w:rsidRPr="0A7F7F08">
          <w:rPr>
            <w:rStyle w:val="Hyperlnk"/>
          </w:rPr>
          <w:t>spärrlista.</w:t>
        </w:r>
      </w:hyperlink>
    </w:p>
    <w:p w14:paraId="7DB2954D" w14:textId="483C1A9E" w:rsidR="00C46649" w:rsidRDefault="00C46649" w:rsidP="00C46649">
      <w:r>
        <w:lastRenderedPageBreak/>
        <w:t>Efter byte till manligt personnummer kan vi inte kalla dessa personer utifrån befolkningsregistret. De ingår dock fortfarande i målpopulationen för screening men behöver själva ta kontakt med mammografi</w:t>
      </w:r>
      <w:r w:rsidR="004A02D3">
        <w:t>-</w:t>
      </w:r>
      <w:r>
        <w:t>avdelningen för att beställa tid för undersökning varje omgång. När de hör av sig och beställer tid skapas en undersökning och vid behov dras en kallelse ut. En förutsättning för undersökning är att bilateral mastektomi inte har genomförts.</w:t>
      </w:r>
    </w:p>
    <w:p w14:paraId="471694B2" w14:textId="77777777" w:rsidR="00C46649" w:rsidRDefault="00C46649" w:rsidP="00C46649">
      <w:pPr>
        <w:pStyle w:val="Rubrik2"/>
        <w:rPr>
          <w:shd w:val="clear" w:color="auto" w:fill="FFFFFF"/>
        </w:rPr>
      </w:pPr>
      <w:r>
        <w:rPr>
          <w:shd w:val="clear" w:color="auto" w:fill="FFFFFF"/>
        </w:rPr>
        <w:t>Transpersoner som vid födseln tilldelas könet man</w:t>
      </w:r>
    </w:p>
    <w:p w14:paraId="485355E4" w14:textId="44D602EB" w:rsidR="00C46649" w:rsidRPr="000D6C77" w:rsidRDefault="00C46649" w:rsidP="00C46649">
      <w:r>
        <w:t>Ingår inte i målpopulationen för bröstcancerscreening, men eftersom kallelsesystemet är baserat på kvinnligt personnummer i befolknings</w:t>
      </w:r>
      <w:r w:rsidR="004A02D3">
        <w:t>-</w:t>
      </w:r>
      <w:r>
        <w:t xml:space="preserve">registret kallas dessa personer automatiskt till screening om de byter till kvinnligt personnummer. När det framkommer att en person med kvinnligt personnummer är en biologisk man sätts personen på </w:t>
      </w:r>
      <w:hyperlink r:id="rId12">
        <w:r w:rsidRPr="4FDF7405">
          <w:rPr>
            <w:rStyle w:val="Hyperlnk"/>
          </w:rPr>
          <w:t>spärrlista.</w:t>
        </w:r>
      </w:hyperlink>
    </w:p>
    <w:p w14:paraId="3C3F95CF" w14:textId="77777777" w:rsidR="00C46649" w:rsidRDefault="00C46649" w:rsidP="007155D5">
      <w:pPr>
        <w:spacing w:after="240"/>
        <w:rPr>
          <w:bCs/>
          <w:color w:val="FF0000"/>
          <w:sz w:val="28"/>
          <w:szCs w:val="28"/>
        </w:rPr>
      </w:pPr>
    </w:p>
    <w:p w14:paraId="11010C13" w14:textId="1492C637" w:rsidR="00747066" w:rsidRPr="00747066" w:rsidRDefault="00747066" w:rsidP="00747066"/>
    <w:sectPr w:rsidR="00747066" w:rsidRPr="00747066" w:rsidSect="00A458B3">
      <w:headerReference w:type="default" r:id="rId13"/>
      <w:footerReference w:type="even" r:id="rId14"/>
      <w:footerReference w:type="default" r:id="rId15"/>
      <w:headerReference w:type="first" r:id="rId16"/>
      <w:footerReference w:type="first" r:id="rId17"/>
      <w:type w:val="continuous"/>
      <w:pgSz w:w="11900" w:h="16840"/>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ACD30" w14:textId="77777777" w:rsidR="00FB4632" w:rsidRDefault="00FB4632">
      <w:r>
        <w:separator/>
      </w:r>
    </w:p>
  </w:endnote>
  <w:endnote w:type="continuationSeparator" w:id="0">
    <w:p w14:paraId="50418048" w14:textId="77777777" w:rsidR="00FB4632" w:rsidRDefault="00FB4632">
      <w:r>
        <w:continuationSeparator/>
      </w:r>
    </w:p>
  </w:endnote>
  <w:endnote w:type="continuationNotice" w:id="1">
    <w:p w14:paraId="55FC8762" w14:textId="77777777" w:rsidR="00FB4632" w:rsidRDefault="00FB46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4A02D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283915495"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46E477" w14:textId="77777777" w:rsidR="00FB4632" w:rsidRDefault="00FB4632"/>
  </w:footnote>
  <w:footnote w:type="continuationSeparator" w:id="0">
    <w:p w14:paraId="6DB029C0" w14:textId="77777777" w:rsidR="00FB4632" w:rsidRDefault="00FB4632">
      <w:r>
        <w:continuationSeparator/>
      </w:r>
    </w:p>
  </w:footnote>
  <w:footnote w:type="continuationNotice" w:id="1">
    <w:p w14:paraId="6E3D2653" w14:textId="77777777" w:rsidR="00FB4632" w:rsidRDefault="00FB46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6F2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6D45"/>
    <w:rsid w:val="004876F6"/>
    <w:rsid w:val="0049236A"/>
    <w:rsid w:val="00492718"/>
    <w:rsid w:val="00494D07"/>
    <w:rsid w:val="004A02D3"/>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E7350"/>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58B3"/>
    <w:rsid w:val="00A514B7"/>
    <w:rsid w:val="00A54A0B"/>
    <w:rsid w:val="00A65FD4"/>
    <w:rsid w:val="00A81198"/>
    <w:rsid w:val="00A81E48"/>
    <w:rsid w:val="00A82035"/>
    <w:rsid w:val="00A8386A"/>
    <w:rsid w:val="00A90D77"/>
    <w:rsid w:val="00A92E07"/>
    <w:rsid w:val="00AA0B3A"/>
    <w:rsid w:val="00AA6EB4"/>
    <w:rsid w:val="00AA767D"/>
    <w:rsid w:val="00AB05AE"/>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49D5"/>
    <w:rsid w:val="00C4115D"/>
    <w:rsid w:val="00C43BDD"/>
    <w:rsid w:val="00C46649"/>
    <w:rsid w:val="00C47778"/>
    <w:rsid w:val="00C5011E"/>
    <w:rsid w:val="00C50EE5"/>
    <w:rsid w:val="00C5240A"/>
    <w:rsid w:val="00C5398F"/>
    <w:rsid w:val="00C556F5"/>
    <w:rsid w:val="00C70E19"/>
    <w:rsid w:val="00C72574"/>
    <w:rsid w:val="00C7430C"/>
    <w:rsid w:val="00C77092"/>
    <w:rsid w:val="00C85DA1"/>
    <w:rsid w:val="00C9071C"/>
    <w:rsid w:val="00C908FF"/>
    <w:rsid w:val="00C91BCB"/>
    <w:rsid w:val="00C97093"/>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95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4632"/>
    <w:rsid w:val="00FB5086"/>
    <w:rsid w:val="00FB5411"/>
    <w:rsid w:val="00FB6392"/>
    <w:rsid w:val="00FC41E1"/>
    <w:rsid w:val="00FC4F36"/>
    <w:rsid w:val="00FD3C70"/>
    <w:rsid w:val="00FD6820"/>
    <w:rsid w:val="00FE12D8"/>
    <w:rsid w:val="00FF7C02"/>
    <w:rsid w:val="024801E3"/>
    <w:rsid w:val="0A7F7F08"/>
    <w:rsid w:val="1492EC97"/>
    <w:rsid w:val="4FDF740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129-477618654-42/surrogate/Rutiner%20f%c3%b6r%20sp%c3%a4rrlista%20f%c3%b6r%20br%c3%b6stcancerscreening.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129-477618654-42/surrogate/Rutiner%20f%c3%b6r%20sp%c3%a4rrlista%20f%c3%b6r%20br%c3%b6stcancerscreening.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228</Words>
  <Characters>1942</Characters>
  <Application>Microsoft Office Word</Application>
  <DocSecurity>0</DocSecurity>
  <Lines>16</Lines>
  <Paragraphs>4</Paragraphs>
  <ScaleCrop>false</ScaleCrop>
  <Manager/>
  <Company/>
  <LinksUpToDate>false</LinksUpToDate>
  <CharactersWithSpaces>2166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Personer med ändrad könstillhörighet i bröstcancerscreeningen</dc:title>
  <dc:subject/>
  <dc:creator/>
  <keywords/>
  <lastModifiedBy/>
  <revision>3</revision>
  <dcterms:created xsi:type="dcterms:W3CDTF">2024-11-25T12:21:00.0000000Z</dcterms:created>
  <dcterms:modified xsi:type="dcterms:W3CDTF">2025-06-03T07:22:00.0000000Z</dcterms:modified>
</coreProperties>
</file>