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5395184" w:rsidR="00184167" w:rsidRDefault="00A264BE" w:rsidP="00184167">
      <w:pPr>
        <w:pStyle w:val="Rubrik1"/>
      </w:pPr>
      <w:r w:rsidRPr="005A627D">
        <w:t>R</w:t>
      </w:r>
      <w:bookmarkStart w:id="0" w:name="_Toc321146591"/>
      <w:r w:rsidR="00335485">
        <w:t xml:space="preserve">emissregler </w:t>
      </w:r>
      <w:r w:rsidR="00152A76">
        <w:t xml:space="preserve">för mammografi – </w:t>
      </w:r>
      <w:r w:rsidR="00152A76">
        <w:br/>
        <w:t>NU-sjukvården</w:t>
      </w:r>
    </w:p>
    <w:bookmarkEnd w:id="0"/>
    <w:p w14:paraId="11010C13" w14:textId="26806CF9" w:rsidR="00747066" w:rsidRDefault="00971C28" w:rsidP="00971C28">
      <w:pPr>
        <w:pStyle w:val="Rubrik2"/>
      </w:pPr>
      <w:r>
        <w:t>Syfte</w:t>
      </w:r>
    </w:p>
    <w:p w14:paraId="24C1B3A4" w14:textId="349929FC" w:rsidR="00971C28" w:rsidRDefault="00C93FA9" w:rsidP="00971C28">
      <w:r>
        <w:t>Säkra rutiner för remittering till mammografiundersökningar.</w:t>
      </w:r>
    </w:p>
    <w:p w14:paraId="75E5A68C" w14:textId="74268B5B" w:rsidR="00C93FA9" w:rsidRDefault="00C93FA9" w:rsidP="00C93FA9">
      <w:pPr>
        <w:pStyle w:val="Rubrik2"/>
      </w:pPr>
      <w:r>
        <w:t>Förändringar sedan föregående version</w:t>
      </w:r>
    </w:p>
    <w:p w14:paraId="6DC13232" w14:textId="09FD5761" w:rsidR="00C93FA9" w:rsidRDefault="00C93FA9" w:rsidP="00C93FA9">
      <w:r>
        <w:t>Ny rutin.</w:t>
      </w:r>
    </w:p>
    <w:p w14:paraId="46A6B558" w14:textId="1076C9C2" w:rsidR="00C93FA9" w:rsidRDefault="00624567" w:rsidP="00624567">
      <w:pPr>
        <w:pStyle w:val="Rubrik2"/>
      </w:pPr>
      <w:r>
        <w:t>Bakgrund</w:t>
      </w:r>
    </w:p>
    <w:p w14:paraId="1A21D6BE" w14:textId="73E54CAD" w:rsidR="00EB2948" w:rsidRDefault="00EB2948" w:rsidP="00EB2948">
      <w:r>
        <w:t xml:space="preserve">En remiss till Bild- och funktionsmedicin (BFM) utgör en beställning av en tjänst. En säker och effektiv hantering av remisser är nödvändig för en hög patientsäkerhet. En remiss måste innehålla de uppgifter som behövs för en säker bedömning och prioritering i enlighet med </w:t>
      </w:r>
      <w:hyperlink r:id="rId12" w:history="1">
        <w:r>
          <w:rPr>
            <w:rStyle w:val="Hyperlnk"/>
          </w:rPr>
          <w:t>Remissregler för bild- och funktionsmedicin</w:t>
        </w:r>
      </w:hyperlink>
      <w:r>
        <w:t xml:space="preserve">.  Enligt strålskyddslagen ska också varje undersökning som utförs med joniserande strålning på förhand vara bedömd som berättigad, dvs. nyttan med undersökningen ska vara större än risken som patienten utsätts för. Hänsyn ska tas till syftet med bestrålningen och den bestrålades individuella förutsättningar. För mer information angående berättigande samt exempel på stråldoser vid olika undersökningar se </w:t>
      </w:r>
      <w:hyperlink r:id="rId13" w:history="1">
        <w:r>
          <w:rPr>
            <w:rStyle w:val="Hyperlnk"/>
          </w:rPr>
          <w:t>Berättigandebedömning vid medicinska bestrålningar</w:t>
        </w:r>
      </w:hyperlink>
      <w:r>
        <w:t>.</w:t>
      </w:r>
    </w:p>
    <w:p w14:paraId="3E3EBF39" w14:textId="40F78F34" w:rsidR="00EB2948" w:rsidRDefault="00C70AAB" w:rsidP="00C70AAB">
      <w:pPr>
        <w:pStyle w:val="Rubrik2"/>
      </w:pPr>
      <w:r>
        <w:t>Remisser till mammografi</w:t>
      </w:r>
    </w:p>
    <w:p w14:paraId="14DBC37F" w14:textId="01F8412D" w:rsidR="00C915E9" w:rsidRDefault="00C915E9" w:rsidP="00C915E9">
      <w:r>
        <w:t xml:space="preserve">Vad gäller mammografiundersökningar så blir remissen inte alltid bedömd av mammografiläkare innan undersökningen utförs. Av den anledningen behöver </w:t>
      </w:r>
      <w:r>
        <w:br/>
        <w:t>vissa kriterier vara uppfyllda när sjuksköterskor och läkare på bröstmottagningen</w:t>
      </w:r>
      <w:r w:rsidDel="007D18D9">
        <w:t xml:space="preserve"> </w:t>
      </w:r>
      <w:r>
        <w:t xml:space="preserve">remitterar till en mammografiundersökning. </w:t>
      </w:r>
    </w:p>
    <w:p w14:paraId="4DE798AE" w14:textId="1BED4D4E" w:rsidR="00C915E9" w:rsidRDefault="00C915E9" w:rsidP="00C915E9">
      <w:r>
        <w:t xml:space="preserve">När remissen utfärdas ska en bedömning göras om att undersökningen är berättigad med hänsyn till indikationen för undersökningen. Remissen ska innehålla relevant anamnes för frågeställningen. Remisser som bokas in på reserverade tider för mammografi bör uppfylla någon av indikationerna nedan. Om så inte är fallet bör remissen bedömas av mammografiläkare innan undersökningen. </w:t>
      </w:r>
      <w:r w:rsidR="001774F8">
        <w:br/>
      </w:r>
      <w:r>
        <w:lastRenderedPageBreak/>
        <w:t>Om remissen är skriven av sjuksköterska ska det framgå av remissen, till exempel genom att den är märkt egenremiss.</w:t>
      </w:r>
    </w:p>
    <w:p w14:paraId="12CEA58A" w14:textId="3659D514" w:rsidR="00C70AAB" w:rsidRDefault="008F3737" w:rsidP="008F3737">
      <w:pPr>
        <w:pStyle w:val="Rubrik2"/>
        <w:ind w:right="-141"/>
      </w:pPr>
      <w:r>
        <w:t>Vanliga indikationer för mammografiundersökning</w:t>
      </w:r>
    </w:p>
    <w:p w14:paraId="3E07D5C7" w14:textId="77777777" w:rsidR="00363F49" w:rsidRDefault="00363F49" w:rsidP="00363F49">
      <w:pPr>
        <w:pStyle w:val="Punktlista"/>
      </w:pPr>
      <w:r>
        <w:t>Palpationsfynd i bröst eller armhåla som är nytillkommet eller förändrat.</w:t>
      </w:r>
    </w:p>
    <w:p w14:paraId="4DA0FB26" w14:textId="77777777" w:rsidR="00363F49" w:rsidRDefault="00363F49" w:rsidP="00363F49">
      <w:pPr>
        <w:pStyle w:val="Punktlista"/>
      </w:pPr>
      <w:r>
        <w:t>Ömhet eller smärta i bröst.</w:t>
      </w:r>
    </w:p>
    <w:p w14:paraId="33CFC210" w14:textId="77777777" w:rsidR="00363F49" w:rsidRDefault="00363F49" w:rsidP="00363F49">
      <w:pPr>
        <w:pStyle w:val="Punktlista"/>
      </w:pPr>
      <w:r>
        <w:t>Sekretion från bröstvårtan.</w:t>
      </w:r>
    </w:p>
    <w:p w14:paraId="4454B0CF" w14:textId="77777777" w:rsidR="00363F49" w:rsidRDefault="00363F49" w:rsidP="00363F49">
      <w:pPr>
        <w:pStyle w:val="Punktlista"/>
      </w:pPr>
      <w:r>
        <w:t>Ändrad kontur på bröst.</w:t>
      </w:r>
    </w:p>
    <w:p w14:paraId="000FDC9B" w14:textId="77777777" w:rsidR="00363F49" w:rsidRDefault="00363F49" w:rsidP="00363F49">
      <w:pPr>
        <w:pStyle w:val="Punktlista"/>
      </w:pPr>
      <w:r>
        <w:t>Nytillkommen indragning av bröstvårta.</w:t>
      </w:r>
    </w:p>
    <w:p w14:paraId="7B8ECCE5" w14:textId="77777777" w:rsidR="00363F49" w:rsidRDefault="00363F49" w:rsidP="00363F49">
      <w:pPr>
        <w:pStyle w:val="Punktlista"/>
      </w:pPr>
      <w:r>
        <w:t>Nytillkommen indragning i bröstet.</w:t>
      </w:r>
    </w:p>
    <w:p w14:paraId="30575BF0" w14:textId="77777777" w:rsidR="00363F49" w:rsidRDefault="00363F49" w:rsidP="00363F49">
      <w:pPr>
        <w:pStyle w:val="Punktlista"/>
      </w:pPr>
      <w:r>
        <w:t>Rodnad eller svullnad av huden över bröstet utan annan förklaring.</w:t>
      </w:r>
    </w:p>
    <w:p w14:paraId="226ED949" w14:textId="77777777" w:rsidR="00363F49" w:rsidRDefault="00363F49" w:rsidP="00363F49">
      <w:pPr>
        <w:pStyle w:val="Punktlista"/>
      </w:pPr>
      <w:r>
        <w:t xml:space="preserve">Kontroll efter </w:t>
      </w:r>
      <w:proofErr w:type="spellStart"/>
      <w:r>
        <w:t>mastit</w:t>
      </w:r>
      <w:proofErr w:type="spellEnd"/>
      <w:r>
        <w:t xml:space="preserve"> eller abscess.</w:t>
      </w:r>
    </w:p>
    <w:p w14:paraId="119289DB" w14:textId="77777777" w:rsidR="00363F49" w:rsidRDefault="00363F49" w:rsidP="00363F49">
      <w:pPr>
        <w:pStyle w:val="Punktlista"/>
      </w:pPr>
      <w:r>
        <w:t>Eksem eller hudförändring på bröstvårta eller vårtgård.</w:t>
      </w:r>
    </w:p>
    <w:p w14:paraId="3DBF6336" w14:textId="77777777" w:rsidR="00363F49" w:rsidRDefault="00363F49" w:rsidP="00363F49">
      <w:pPr>
        <w:pStyle w:val="Punktlista"/>
      </w:pPr>
      <w:r>
        <w:t>Sårbildning på bröstet.</w:t>
      </w:r>
    </w:p>
    <w:p w14:paraId="724DE17C" w14:textId="77777777" w:rsidR="00363F49" w:rsidRDefault="00363F49" w:rsidP="00363F49">
      <w:pPr>
        <w:pStyle w:val="Punktlista"/>
      </w:pPr>
      <w:r>
        <w:t>Fynd vid bilddiagnostik talande för bröstcancer.</w:t>
      </w:r>
    </w:p>
    <w:p w14:paraId="30D04E34" w14:textId="77777777" w:rsidR="00363F49" w:rsidRDefault="00363F49" w:rsidP="00363F49">
      <w:pPr>
        <w:pStyle w:val="Punktlista"/>
      </w:pPr>
      <w:r>
        <w:t xml:space="preserve">Mammografi som del av </w:t>
      </w:r>
      <w:proofErr w:type="spellStart"/>
      <w:r>
        <w:t>malignitetsutredning</w:t>
      </w:r>
      <w:proofErr w:type="spellEnd"/>
      <w:r>
        <w:t>.</w:t>
      </w:r>
    </w:p>
    <w:p w14:paraId="4254F9FB" w14:textId="77777777" w:rsidR="00363F49" w:rsidRDefault="00363F49" w:rsidP="00363F49">
      <w:pPr>
        <w:pStyle w:val="Punktlista"/>
      </w:pPr>
      <w:r>
        <w:t>Mammografi som ingår i kontrollprogram för hereditet.</w:t>
      </w:r>
    </w:p>
    <w:p w14:paraId="5106EAE6" w14:textId="77777777" w:rsidR="00363F49" w:rsidRDefault="00363F49" w:rsidP="00363F49">
      <w:pPr>
        <w:pStyle w:val="Punktlista"/>
      </w:pPr>
      <w:r>
        <w:t>Mammografi som ingår i kontrollprogram efter behandling av bröstcancer.</w:t>
      </w:r>
    </w:p>
    <w:p w14:paraId="116E55CB" w14:textId="77777777" w:rsidR="00363F49" w:rsidRDefault="00363F49" w:rsidP="00E039D9">
      <w:pPr>
        <w:pStyle w:val="Punktlista"/>
        <w:ind w:right="142"/>
      </w:pPr>
      <w:r>
        <w:t>Mammografi som ingår i kontrollprogram av konservativt behandlad bröstcancer.</w:t>
      </w:r>
    </w:p>
    <w:p w14:paraId="0D3BA1BD" w14:textId="00BE74E2" w:rsidR="008F3737" w:rsidRDefault="00363F49" w:rsidP="00363F49">
      <w:pPr>
        <w:pStyle w:val="Punktlista"/>
      </w:pPr>
      <w:r>
        <w:t xml:space="preserve">Mammografi som ingår i kontrollprogram under </w:t>
      </w:r>
      <w:proofErr w:type="spellStart"/>
      <w:r>
        <w:t>neoadjuvant</w:t>
      </w:r>
      <w:proofErr w:type="spellEnd"/>
      <w:r>
        <w:t xml:space="preserve"> behandling</w:t>
      </w:r>
      <w:r w:rsidR="00B247B0">
        <w:t>.</w:t>
      </w:r>
    </w:p>
    <w:p w14:paraId="237B6C86" w14:textId="77777777" w:rsidR="00B247B0" w:rsidRDefault="00B247B0" w:rsidP="00B247B0">
      <w:pPr>
        <w:pStyle w:val="Punktlista"/>
        <w:numPr>
          <w:ilvl w:val="0"/>
          <w:numId w:val="0"/>
        </w:numPr>
        <w:ind w:left="1712" w:hanging="357"/>
      </w:pPr>
    </w:p>
    <w:p w14:paraId="6697E2DD" w14:textId="4C83B80D" w:rsidR="00B247B0" w:rsidRDefault="00B247B0" w:rsidP="00B247B0">
      <w:pPr>
        <w:pStyle w:val="Rubrik2"/>
      </w:pPr>
      <w:r>
        <w:t>Mammografiundersökningen</w:t>
      </w:r>
    </w:p>
    <w:p w14:paraId="306B6CAF" w14:textId="77777777" w:rsidR="00D80BE9" w:rsidRDefault="00D80BE9" w:rsidP="00D80BE9">
      <w:r>
        <w:t xml:space="preserve">När remissen inte är prioriterad av mammografiläkare, på grund av att undersökningen är inbokad av bröstmottagningen på en reserverad tid för mammografi, kan mammografisjuksköterskan genomföra undersökningen om remissen uppfyller någon av indikationerna ovan. </w:t>
      </w:r>
    </w:p>
    <w:p w14:paraId="24354394" w14:textId="2F087E8D" w:rsidR="00D80BE9" w:rsidRPr="00967BF6" w:rsidRDefault="00D80BE9" w:rsidP="00D80BE9">
      <w:r>
        <w:t xml:space="preserve">Vad gäller kvinnor under 30 år samt gravida och ammande kvinnor, samt kvinnor som nyligen genomgått mammografi ska ibland annan undersökningsmetod användas, eller bildtagningen reduceras. Var god se </w:t>
      </w:r>
      <w:hyperlink r:id="rId14" w:history="1">
        <w:r>
          <w:rPr>
            <w:rStyle w:val="Hyperlnk"/>
          </w:rPr>
          <w:t>Översikt mammografi-undersökningar, lathund</w:t>
        </w:r>
      </w:hyperlink>
      <w:r>
        <w:t xml:space="preserve"> för mer information. Om det råder osäkerhet om vilka bilder som ska tas, eller om undersökningen är motiverad med hänsyn till informationen på remissen, bör en läkare tillfrågas innan bildtagningen genomförs.</w:t>
      </w:r>
    </w:p>
    <w:p w14:paraId="517CC13C" w14:textId="77777777" w:rsidR="00B247B0" w:rsidRPr="00B247B0" w:rsidRDefault="00B247B0" w:rsidP="00B247B0"/>
    <w:p w14:paraId="1DEFF3FB" w14:textId="77777777" w:rsidR="00624567" w:rsidRPr="00624567" w:rsidRDefault="00624567" w:rsidP="00624567"/>
    <w:sectPr w:rsidR="00624567" w:rsidRPr="00624567" w:rsidSect="00EB2948">
      <w:headerReference w:type="default" r:id="rId15"/>
      <w:footerReference w:type="even" r:id="rId16"/>
      <w:footerReference w:type="default" r:id="rId17"/>
      <w:headerReference w:type="first" r:id="rId18"/>
      <w:footerReference w:type="first" r:id="rId19"/>
      <w:type w:val="continuous"/>
      <w:pgSz w:w="11900" w:h="16840"/>
      <w:pgMar w:top="1418" w:right="843"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841E0" w14:textId="77777777" w:rsidR="009B6C20" w:rsidRDefault="009B6C20">
      <w:r>
        <w:separator/>
      </w:r>
    </w:p>
  </w:endnote>
  <w:endnote w:type="continuationSeparator" w:id="0">
    <w:p w14:paraId="70297934" w14:textId="77777777" w:rsidR="009B6C20" w:rsidRDefault="009B6C20">
      <w:r>
        <w:continuationSeparator/>
      </w:r>
    </w:p>
  </w:endnote>
  <w:endnote w:type="continuationNotice" w:id="1">
    <w:p w14:paraId="797D9A50" w14:textId="77777777" w:rsidR="009B6C20" w:rsidRDefault="009B6C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CF863" w14:textId="77777777" w:rsidR="009B6C20" w:rsidRDefault="009B6C20"/>
  </w:footnote>
  <w:footnote w:type="continuationSeparator" w:id="0">
    <w:p w14:paraId="55C0643A" w14:textId="77777777" w:rsidR="009B6C20" w:rsidRDefault="009B6C20">
      <w:r>
        <w:continuationSeparator/>
      </w:r>
    </w:p>
  </w:footnote>
  <w:footnote w:type="continuationNotice" w:id="1">
    <w:p w14:paraId="22217720" w14:textId="77777777" w:rsidR="009B6C20" w:rsidRDefault="009B6C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FB44AE6"/>
    <w:multiLevelType w:val="hybridMultilevel"/>
    <w:tmpl w:val="78722870"/>
    <w:lvl w:ilvl="0" w:tplc="1ECCB872">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1155972">
    <w:abstractNumId w:val="18"/>
  </w:num>
  <w:num w:numId="2" w16cid:durableId="1039285376">
    <w:abstractNumId w:val="14"/>
  </w:num>
  <w:num w:numId="3" w16cid:durableId="699547975">
    <w:abstractNumId w:val="0"/>
  </w:num>
  <w:num w:numId="4" w16cid:durableId="1526093021">
    <w:abstractNumId w:val="6"/>
  </w:num>
  <w:num w:numId="5" w16cid:durableId="989749441">
    <w:abstractNumId w:val="16"/>
  </w:num>
  <w:num w:numId="6" w16cid:durableId="710688879">
    <w:abstractNumId w:val="2"/>
  </w:num>
  <w:num w:numId="7" w16cid:durableId="2098164932">
    <w:abstractNumId w:val="11"/>
  </w:num>
  <w:num w:numId="8" w16cid:durableId="1210416156">
    <w:abstractNumId w:val="8"/>
  </w:num>
  <w:num w:numId="9" w16cid:durableId="768157875">
    <w:abstractNumId w:val="1"/>
  </w:num>
  <w:num w:numId="10" w16cid:durableId="1586457060">
    <w:abstractNumId w:val="1"/>
  </w:num>
  <w:num w:numId="11" w16cid:durableId="594753890">
    <w:abstractNumId w:val="3"/>
  </w:num>
  <w:num w:numId="12" w16cid:durableId="1029450877">
    <w:abstractNumId w:val="4"/>
  </w:num>
  <w:num w:numId="13" w16cid:durableId="1537304526">
    <w:abstractNumId w:val="13"/>
  </w:num>
  <w:num w:numId="14" w16cid:durableId="1672565044">
    <w:abstractNumId w:val="9"/>
  </w:num>
  <w:num w:numId="15" w16cid:durableId="2105952341">
    <w:abstractNumId w:val="7"/>
  </w:num>
  <w:num w:numId="16" w16cid:durableId="412900769">
    <w:abstractNumId w:val="12"/>
  </w:num>
  <w:num w:numId="17" w16cid:durableId="338165958">
    <w:abstractNumId w:val="5"/>
  </w:num>
  <w:num w:numId="18" w16cid:durableId="1916932664">
    <w:abstractNumId w:val="10"/>
  </w:num>
  <w:num w:numId="19" w16cid:durableId="2036149542">
    <w:abstractNumId w:val="17"/>
  </w:num>
  <w:num w:numId="20" w16cid:durableId="190837089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2A76"/>
    <w:rsid w:val="00157D5B"/>
    <w:rsid w:val="00161FE6"/>
    <w:rsid w:val="00164C3D"/>
    <w:rsid w:val="00166D3A"/>
    <w:rsid w:val="001774F8"/>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5485"/>
    <w:rsid w:val="00337F99"/>
    <w:rsid w:val="003410BD"/>
    <w:rsid w:val="0034307B"/>
    <w:rsid w:val="00345EB1"/>
    <w:rsid w:val="00350CC4"/>
    <w:rsid w:val="00360E0D"/>
    <w:rsid w:val="0036357D"/>
    <w:rsid w:val="00363F49"/>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567"/>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4EF"/>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87C85"/>
    <w:rsid w:val="00892F28"/>
    <w:rsid w:val="008A0C5F"/>
    <w:rsid w:val="008A3DEA"/>
    <w:rsid w:val="008A4EB9"/>
    <w:rsid w:val="008A74C0"/>
    <w:rsid w:val="008B1694"/>
    <w:rsid w:val="008C4B27"/>
    <w:rsid w:val="008C7F2A"/>
    <w:rsid w:val="008E36F8"/>
    <w:rsid w:val="008E46B2"/>
    <w:rsid w:val="008E682C"/>
    <w:rsid w:val="008E78A1"/>
    <w:rsid w:val="008F3737"/>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C28"/>
    <w:rsid w:val="00971D93"/>
    <w:rsid w:val="009A5D22"/>
    <w:rsid w:val="009B1F6B"/>
    <w:rsid w:val="009B6C20"/>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47B0"/>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AAB"/>
    <w:rsid w:val="00C70E19"/>
    <w:rsid w:val="00C72574"/>
    <w:rsid w:val="00C7430C"/>
    <w:rsid w:val="00C85DA1"/>
    <w:rsid w:val="00C9071C"/>
    <w:rsid w:val="00C908FF"/>
    <w:rsid w:val="00C915E9"/>
    <w:rsid w:val="00C93FA9"/>
    <w:rsid w:val="00C97BD3"/>
    <w:rsid w:val="00CA39EF"/>
    <w:rsid w:val="00CA521F"/>
    <w:rsid w:val="00CB0493"/>
    <w:rsid w:val="00CB17FF"/>
    <w:rsid w:val="00CB1ED7"/>
    <w:rsid w:val="00CC167C"/>
    <w:rsid w:val="00CC52D9"/>
    <w:rsid w:val="00CD6647"/>
    <w:rsid w:val="00CE4B73"/>
    <w:rsid w:val="00CF70BB"/>
    <w:rsid w:val="00D074DB"/>
    <w:rsid w:val="00D12DD4"/>
    <w:rsid w:val="00D139CF"/>
    <w:rsid w:val="00D37E7F"/>
    <w:rsid w:val="00D47AD7"/>
    <w:rsid w:val="00D51529"/>
    <w:rsid w:val="00D80BE9"/>
    <w:rsid w:val="00D85218"/>
    <w:rsid w:val="00D915B1"/>
    <w:rsid w:val="00DA299D"/>
    <w:rsid w:val="00DA65C4"/>
    <w:rsid w:val="00DE4447"/>
    <w:rsid w:val="00DE5DA2"/>
    <w:rsid w:val="00DF0033"/>
    <w:rsid w:val="00E026BF"/>
    <w:rsid w:val="00E039D9"/>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2948"/>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9A5D2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193-1683953837-4/surrogate/Ber%c3%a4ttigandebed%c3%b6mning%20vid%20medicinska%20bestr%c3%a5lningar.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129-1655924590-80/surrogate/%c3%96versikt%20mammografiunders%c3%b6kningar%2c%20lathund.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627</Words>
  <Characters>3324</Characters>
  <Application>Microsoft Office Word</Application>
  <DocSecurity>0</DocSecurity>
  <Lines>27</Lines>
  <Paragraphs>7</Paragraphs>
  <ScaleCrop>false</ScaleCrop>
  <Manager/>
  <Company/>
  <LinksUpToDate>false</LinksUpToDate>
  <CharactersWithSpaces>3944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Remissregler för mammografi - NU-sjukvården</dc:title>
  <dc:subject/>
  <dc:creator/>
  <keywords/>
  <lastModifiedBy>Ulrica Sehlberg</lastModifiedBy>
  <revision>35</revision>
  <lastPrinted>2016-03-31T10:56:00.0000000Z</lastPrinted>
  <dcterms:created xsi:type="dcterms:W3CDTF">2021-05-27T09:25:00.0000000Z</dcterms:created>
  <dcterms:modified xsi:type="dcterms:W3CDTF">2025-11-20T12:27:00.0000000Z</dcterms:modified>
</coreProperties>
</file>