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52632B" w14:textId="77777777" w:rsidR="00A820B6" w:rsidRDefault="00A820B6">
      <w:pPr>
        <w:rPr>
          <w:b/>
          <w:bCs/>
          <w:sz w:val="32"/>
          <w:szCs w:val="32"/>
          <w:u w:val="single"/>
        </w:rPr>
      </w:pPr>
    </w:p>
    <w:p w14:paraId="45B980B1" w14:textId="77777777" w:rsidR="00A820B6" w:rsidRDefault="00A820B6">
      <w:pPr>
        <w:rPr>
          <w:b/>
          <w:bCs/>
          <w:sz w:val="32"/>
          <w:szCs w:val="32"/>
          <w:u w:val="single"/>
        </w:rPr>
      </w:pPr>
    </w:p>
    <w:p w14:paraId="4E6769FA" w14:textId="77777777" w:rsidR="00A820B6" w:rsidRDefault="00A820B6">
      <w:pPr>
        <w:rPr>
          <w:b/>
          <w:bCs/>
          <w:sz w:val="32"/>
          <w:szCs w:val="32"/>
          <w:u w:val="single"/>
        </w:rPr>
      </w:pPr>
    </w:p>
    <w:p w14:paraId="57C4218F" w14:textId="048A72EC" w:rsidR="00925BE6" w:rsidRPr="00940CCF" w:rsidRDefault="0048641D">
      <w:pPr>
        <w:rPr>
          <w:b/>
          <w:bCs/>
          <w:sz w:val="32"/>
          <w:szCs w:val="32"/>
          <w:u w:val="single"/>
        </w:rPr>
      </w:pPr>
      <w:r w:rsidRPr="00940CCF">
        <w:rPr>
          <w:b/>
          <w:bCs/>
          <w:sz w:val="32"/>
          <w:szCs w:val="32"/>
          <w:u w:val="single"/>
        </w:rPr>
        <w:t>Arbetsbeskrivning underläkare avd 53</w:t>
      </w:r>
    </w:p>
    <w:p w14:paraId="33C392A3" w14:textId="77777777" w:rsidR="00C86EFF" w:rsidRDefault="00C86EFF"/>
    <w:p w14:paraId="730E73B0" w14:textId="5866A004" w:rsidR="00C86EFF" w:rsidRDefault="00C86EFF">
      <w:r>
        <w:t xml:space="preserve">På avdelning 53 finns </w:t>
      </w:r>
      <w:r w:rsidR="001A39E2">
        <w:t>3</w:t>
      </w:r>
      <w:r>
        <w:t xml:space="preserve"> patient</w:t>
      </w:r>
      <w:r w:rsidR="00420614">
        <w:t xml:space="preserve"> </w:t>
      </w:r>
      <w:r>
        <w:t>team, Blå, Grön</w:t>
      </w:r>
      <w:r w:rsidR="001A39E2">
        <w:t xml:space="preserve"> och</w:t>
      </w:r>
      <w:r>
        <w:t xml:space="preserve"> Röd</w:t>
      </w:r>
      <w:r w:rsidR="001A39E2">
        <w:t xml:space="preserve">. </w:t>
      </w:r>
      <w:r>
        <w:t xml:space="preserve"> </w:t>
      </w:r>
    </w:p>
    <w:p w14:paraId="19BA2B2F" w14:textId="77777777" w:rsidR="00C86EFF" w:rsidRDefault="00C86EFF"/>
    <w:p w14:paraId="1CB6F601" w14:textId="4353AC6F" w:rsidR="00C86EFF" w:rsidRDefault="00C86EFF">
      <w:r w:rsidRPr="71BC3645">
        <w:rPr>
          <w:color w:val="4C94D8" w:themeColor="text2" w:themeTint="80"/>
        </w:rPr>
        <w:t>Blå</w:t>
      </w:r>
      <w:r w:rsidR="00420614">
        <w:t xml:space="preserve"> –</w:t>
      </w:r>
      <w:r>
        <w:t xml:space="preserve"> Akut stroke med trombolys samt neurologipatienter </w:t>
      </w:r>
    </w:p>
    <w:p w14:paraId="31C50299" w14:textId="4DC4FF13" w:rsidR="00C86EFF" w:rsidRDefault="00C86EFF">
      <w:r w:rsidRPr="00C86EFF">
        <w:rPr>
          <w:color w:val="4EA72E" w:themeColor="accent6"/>
        </w:rPr>
        <w:t>Grön</w:t>
      </w:r>
      <w:r>
        <w:t xml:space="preserve"> – Endast strokepatienter </w:t>
      </w:r>
    </w:p>
    <w:p w14:paraId="399CA8E1" w14:textId="0446B690" w:rsidR="00C86EFF" w:rsidRDefault="00C86EFF">
      <w:r w:rsidRPr="00C86EFF">
        <w:rPr>
          <w:color w:val="FF0000"/>
        </w:rPr>
        <w:t>Röd</w:t>
      </w:r>
      <w:r w:rsidR="001A39E2">
        <w:t xml:space="preserve"> </w:t>
      </w:r>
      <w:r>
        <w:t xml:space="preserve">– Blandat stroke och neurologi </w:t>
      </w:r>
    </w:p>
    <w:p w14:paraId="19B60738" w14:textId="77777777" w:rsidR="003A383E" w:rsidRDefault="003A383E"/>
    <w:p w14:paraId="60BD73CB" w14:textId="5BD554AB" w:rsidR="003A383E" w:rsidRDefault="003A383E">
      <w:pPr>
        <w:rPr>
          <w:b/>
          <w:bCs/>
        </w:rPr>
      </w:pPr>
      <w:r w:rsidRPr="003A383E">
        <w:rPr>
          <w:b/>
          <w:bCs/>
        </w:rPr>
        <w:t>Avdelningsschema</w:t>
      </w:r>
    </w:p>
    <w:p w14:paraId="738D9912" w14:textId="709C49C4" w:rsidR="003A383E" w:rsidRDefault="00B826A7">
      <w:r w:rsidRPr="00B826A7">
        <w:rPr>
          <w:b/>
          <w:bCs/>
        </w:rPr>
        <w:t>08:10</w:t>
      </w:r>
      <w:r>
        <w:t xml:space="preserve"> startar morgonmötet </w:t>
      </w:r>
      <w:r w:rsidR="003A383E">
        <w:t xml:space="preserve">i avdelningens stora konferensrum – Genomgång av bemanningen, läkarpositioner, platsläget och övrig information från ledningen. </w:t>
      </w:r>
    </w:p>
    <w:p w14:paraId="3ADCB1F3" w14:textId="77777777" w:rsidR="00342205" w:rsidRDefault="00342205"/>
    <w:p w14:paraId="1330E6E1" w14:textId="2BB1BF9D" w:rsidR="00B826A7" w:rsidRPr="0053232D" w:rsidRDefault="0053232D">
      <w:r>
        <w:rPr>
          <w:b/>
          <w:bCs/>
        </w:rPr>
        <w:t xml:space="preserve">TEAM ROND </w:t>
      </w:r>
      <w:r>
        <w:t xml:space="preserve">– Möte med arbetsterapeut, sjukgymnast, logoped, SAMSA undersköterskor och sjuksköterska – Kort diskussion om patientens rehabilitering och </w:t>
      </w:r>
      <w:r w:rsidR="00836BC9">
        <w:t>plan med målsättning för vården</w:t>
      </w:r>
      <w:r>
        <w:t xml:space="preserve">.  </w:t>
      </w:r>
    </w:p>
    <w:p w14:paraId="765E0BC8" w14:textId="34C22125" w:rsidR="0053232D" w:rsidRDefault="0053232D">
      <w:r w:rsidRPr="0053232D">
        <w:rPr>
          <w:color w:val="4C94D8" w:themeColor="text2" w:themeTint="80"/>
        </w:rPr>
        <w:t>Blå</w:t>
      </w:r>
      <w:r>
        <w:t xml:space="preserve"> – kl 9:00</w:t>
      </w:r>
    </w:p>
    <w:p w14:paraId="09033C0A" w14:textId="6666F6B0" w:rsidR="0053232D" w:rsidRDefault="0053232D">
      <w:r w:rsidRPr="0053232D">
        <w:rPr>
          <w:color w:val="3A7C22" w:themeColor="accent6" w:themeShade="BF"/>
        </w:rPr>
        <w:t>Grön</w:t>
      </w:r>
      <w:r>
        <w:t xml:space="preserve"> – kl 9:10</w:t>
      </w:r>
    </w:p>
    <w:p w14:paraId="3FFC3777" w14:textId="2935D6F1" w:rsidR="0053232D" w:rsidRDefault="0053232D">
      <w:r w:rsidRPr="0053232D">
        <w:rPr>
          <w:color w:val="FF0000"/>
        </w:rPr>
        <w:t>Röd</w:t>
      </w:r>
      <w:r>
        <w:t xml:space="preserve"> – kl 9:20</w:t>
      </w:r>
    </w:p>
    <w:p w14:paraId="6AE7E48B" w14:textId="77777777" w:rsidR="00342205" w:rsidRDefault="00342205"/>
    <w:p w14:paraId="04159106" w14:textId="7FC15551" w:rsidR="0053232D" w:rsidRPr="001A39E2" w:rsidRDefault="0053232D">
      <w:r w:rsidRPr="001A39E2">
        <w:t xml:space="preserve">Efter teamrond börjar den medicinska ronden på respektive lagexpedition. </w:t>
      </w:r>
    </w:p>
    <w:p w14:paraId="42C3FEF3" w14:textId="77777777" w:rsidR="00342205" w:rsidRPr="00342205" w:rsidRDefault="00342205">
      <w:pPr>
        <w:rPr>
          <w:b/>
          <w:bCs/>
          <w:color w:val="000000" w:themeColor="text1"/>
        </w:rPr>
      </w:pPr>
    </w:p>
    <w:p w14:paraId="1B6F01BC" w14:textId="280558E6" w:rsidR="00420614" w:rsidRPr="00420614" w:rsidRDefault="00420614">
      <w:r w:rsidRPr="71BC3645">
        <w:rPr>
          <w:b/>
          <w:bCs/>
        </w:rPr>
        <w:t xml:space="preserve">11:45 – Vårdplatsmöte </w:t>
      </w:r>
      <w:r>
        <w:t xml:space="preserve">– endast överläkare eller </w:t>
      </w:r>
      <w:r w:rsidR="00060882">
        <w:t>rondansvarig läkare</w:t>
      </w:r>
      <w:r w:rsidR="00342205">
        <w:t xml:space="preserve"> – avdelningens stora konferensru</w:t>
      </w:r>
      <w:r w:rsidR="02FC6542">
        <w:t>m</w:t>
      </w:r>
      <w:r w:rsidR="00342205">
        <w:t xml:space="preserve">. </w:t>
      </w:r>
      <w:r w:rsidR="36838C64">
        <w:t>(Ul deltar inte)</w:t>
      </w:r>
    </w:p>
    <w:p w14:paraId="4D1905F1" w14:textId="21E214AA" w:rsidR="003D0B57" w:rsidRDefault="003D0B57">
      <w:r w:rsidRPr="00386E72">
        <w:rPr>
          <w:b/>
          <w:bCs/>
        </w:rPr>
        <w:t>Tisdagar kl 13:00</w:t>
      </w:r>
      <w:r>
        <w:t xml:space="preserve"> – Läkarmöte (endast för klinikens ST-läkare och specialister)</w:t>
      </w:r>
    </w:p>
    <w:p w14:paraId="0787CE52" w14:textId="143B41F6" w:rsidR="00B826A7" w:rsidRPr="003A383E" w:rsidRDefault="003D0B57">
      <w:r w:rsidRPr="00386E72">
        <w:rPr>
          <w:b/>
          <w:bCs/>
        </w:rPr>
        <w:t>Onsdagar kl 13:</w:t>
      </w:r>
      <w:r w:rsidR="008D2930" w:rsidRPr="00386E72">
        <w:rPr>
          <w:b/>
          <w:bCs/>
        </w:rPr>
        <w:t>00</w:t>
      </w:r>
      <w:r w:rsidR="008D2930">
        <w:t xml:space="preserve"> – Röntgenrond – Äger rum på röntgenavdelning</w:t>
      </w:r>
      <w:r w:rsidR="00EC0AD1">
        <w:t xml:space="preserve"> (följ din överläkare)</w:t>
      </w:r>
    </w:p>
    <w:p w14:paraId="15594ED9" w14:textId="77777777" w:rsidR="0048641D" w:rsidRDefault="0048641D"/>
    <w:p w14:paraId="6187FF8A" w14:textId="238D46EA" w:rsidR="0048641D" w:rsidRDefault="0048641D" w:rsidP="0048641D">
      <w:r w:rsidRPr="71BC3645">
        <w:rPr>
          <w:b/>
          <w:bCs/>
        </w:rPr>
        <w:t>Rondarbete</w:t>
      </w:r>
      <w:r>
        <w:t xml:space="preserve">: </w:t>
      </w:r>
    </w:p>
    <w:p w14:paraId="068F26F8" w14:textId="4941F899" w:rsidR="0048641D" w:rsidRDefault="0048641D" w:rsidP="0048641D">
      <w:pPr>
        <w:pStyle w:val="Liststycke"/>
        <w:numPr>
          <w:ilvl w:val="0"/>
          <w:numId w:val="1"/>
        </w:numPr>
      </w:pPr>
      <w:r>
        <w:t>Etablera i början av ronden vilka patienter man har och skriv det i processtavlan</w:t>
      </w:r>
    </w:p>
    <w:p w14:paraId="6F44A10D" w14:textId="6A7722D2" w:rsidR="0048641D" w:rsidRDefault="0048641D" w:rsidP="0048641D">
      <w:pPr>
        <w:pStyle w:val="Liststycke"/>
        <w:numPr>
          <w:ilvl w:val="0"/>
          <w:numId w:val="1"/>
        </w:numPr>
      </w:pPr>
      <w:r>
        <w:t xml:space="preserve">Lämna </w:t>
      </w:r>
      <w:r w:rsidR="00C86EFF">
        <w:t>telefonnummer</w:t>
      </w:r>
      <w:r>
        <w:t xml:space="preserve"> till ansvarig sjuksköterska</w:t>
      </w:r>
      <w:r w:rsidR="3136E8E7">
        <w:t xml:space="preserve"> (skriv på tavla)</w:t>
      </w:r>
    </w:p>
    <w:p w14:paraId="10876C61" w14:textId="7D450F77" w:rsidR="0048641D" w:rsidRDefault="0048641D" w:rsidP="0048641D">
      <w:pPr>
        <w:pStyle w:val="Liststycke"/>
        <w:numPr>
          <w:ilvl w:val="0"/>
          <w:numId w:val="1"/>
        </w:numPr>
      </w:pPr>
      <w:r>
        <w:t>Pila mediciner till nästa dag</w:t>
      </w:r>
      <w:r w:rsidR="2D241E38">
        <w:t>,</w:t>
      </w:r>
      <w:r>
        <w:t xml:space="preserve"> i samråd med </w:t>
      </w:r>
      <w:r w:rsidR="36D0D958">
        <w:t>ö</w:t>
      </w:r>
      <w:r>
        <w:t>verläkaren</w:t>
      </w:r>
    </w:p>
    <w:p w14:paraId="6B579C6C" w14:textId="31F99765" w:rsidR="00342205" w:rsidRDefault="0048641D" w:rsidP="00342205">
      <w:pPr>
        <w:pStyle w:val="Liststycke"/>
        <w:numPr>
          <w:ilvl w:val="0"/>
          <w:numId w:val="1"/>
        </w:numPr>
      </w:pPr>
      <w:r>
        <w:t>Skriv remisser</w:t>
      </w:r>
      <w:r w:rsidR="00342205">
        <w:t xml:space="preserve"> till olika undersökningar</w:t>
      </w:r>
      <w:r>
        <w:t xml:space="preserve"> (remisserna skrivs efter ronden om inte överläkare bestämmer annat)</w:t>
      </w:r>
    </w:p>
    <w:p w14:paraId="635BE4A7" w14:textId="20E42733" w:rsidR="0048641D" w:rsidRDefault="0048641D" w:rsidP="00342205">
      <w:pPr>
        <w:pStyle w:val="Liststycke"/>
        <w:numPr>
          <w:ilvl w:val="0"/>
          <w:numId w:val="1"/>
        </w:numPr>
      </w:pPr>
      <w:r>
        <w:t>Skriv konsultremisser (</w:t>
      </w:r>
      <w:r w:rsidR="7080CC71">
        <w:t>D</w:t>
      </w:r>
      <w:r>
        <w:t>iktera inte</w:t>
      </w:r>
      <w:r w:rsidR="617D0210">
        <w:t>! S</w:t>
      </w:r>
      <w:r>
        <w:t>kriv själv</w:t>
      </w:r>
      <w:r w:rsidR="4C2BE4D3">
        <w:t>/TIK:a</w:t>
      </w:r>
      <w:r>
        <w:t xml:space="preserve"> och lämna till sekretera</w:t>
      </w:r>
      <w:r w:rsidR="006509FA">
        <w:t xml:space="preserve">re som sitter i mitten av korridoren </w:t>
      </w:r>
      <w:r w:rsidR="2D2C76AA">
        <w:t>mellan avd 53 och 54</w:t>
      </w:r>
      <w:r w:rsidR="08D80EF5">
        <w:t>,</w:t>
      </w:r>
      <w:r>
        <w:t xml:space="preserve"> som sedan </w:t>
      </w:r>
      <w:r w:rsidR="00836BC9">
        <w:t xml:space="preserve">skickar </w:t>
      </w:r>
      <w:r>
        <w:t>remissen)</w:t>
      </w:r>
    </w:p>
    <w:p w14:paraId="1E73ECC0" w14:textId="34ACBFF5" w:rsidR="0048641D" w:rsidRDefault="0048641D" w:rsidP="0048641D">
      <w:pPr>
        <w:pStyle w:val="Liststycke"/>
        <w:numPr>
          <w:ilvl w:val="0"/>
          <w:numId w:val="1"/>
        </w:numPr>
      </w:pPr>
      <w:r>
        <w:t>Skriv daganteckningar (stäm av med överläkare vem gör vad, vissa</w:t>
      </w:r>
      <w:r w:rsidR="1852C4AE">
        <w:t xml:space="preserve"> ant</w:t>
      </w:r>
      <w:r w:rsidR="001A39E2">
        <w:t>eckninar</w:t>
      </w:r>
      <w:r w:rsidR="1852C4AE">
        <w:t xml:space="preserve"> skriver</w:t>
      </w:r>
      <w:r>
        <w:t xml:space="preserve"> </w:t>
      </w:r>
      <w:r w:rsidR="001A39E2">
        <w:t>överläkaren</w:t>
      </w:r>
      <w:r w:rsidR="066657F7">
        <w:t xml:space="preserve"> </w:t>
      </w:r>
      <w:r w:rsidR="0053232D">
        <w:t>själva</w:t>
      </w:r>
      <w:r>
        <w:t>, andra inte)</w:t>
      </w:r>
    </w:p>
    <w:p w14:paraId="6D68F937" w14:textId="456F44F5" w:rsidR="0048641D" w:rsidRDefault="0048641D" w:rsidP="0048641D">
      <w:pPr>
        <w:pStyle w:val="Liststycke"/>
        <w:numPr>
          <w:ilvl w:val="0"/>
          <w:numId w:val="1"/>
        </w:numPr>
      </w:pPr>
      <w:r>
        <w:t>Läkemedelsgenomgång med patienten och med hjälp av NPÖ</w:t>
      </w:r>
    </w:p>
    <w:p w14:paraId="223F6A1B" w14:textId="2123F52C" w:rsidR="2E4BAA68" w:rsidRDefault="2E4BAA68" w:rsidP="71BC3645">
      <w:pPr>
        <w:pStyle w:val="Liststycke"/>
        <w:numPr>
          <w:ilvl w:val="0"/>
          <w:numId w:val="1"/>
        </w:numPr>
      </w:pPr>
      <w:r>
        <w:t>Uppdatering av Apodos, eller insättning av läkemedel i nyöppnad Apodos.</w:t>
      </w:r>
    </w:p>
    <w:p w14:paraId="316BEAAB" w14:textId="2340C539" w:rsidR="006509FA" w:rsidRDefault="006509FA" w:rsidP="0048641D">
      <w:pPr>
        <w:pStyle w:val="Liststycke"/>
        <w:numPr>
          <w:ilvl w:val="0"/>
          <w:numId w:val="1"/>
        </w:numPr>
      </w:pPr>
      <w:r>
        <w:t xml:space="preserve">Informera anhöriga </w:t>
      </w:r>
      <w:r w:rsidR="00014A2D">
        <w:t xml:space="preserve">om patientens kliniska tillstånd. Vid komplicerade fall kan avdelningens överläkare ansvara för samtalet. Avstämning med </w:t>
      </w:r>
      <w:r w:rsidR="00F44ED1">
        <w:t>överläkare</w:t>
      </w:r>
      <w:r w:rsidR="00014A2D">
        <w:t xml:space="preserve"> behövs. </w:t>
      </w:r>
    </w:p>
    <w:p w14:paraId="6E41423C" w14:textId="5D582976" w:rsidR="001C233E" w:rsidRDefault="001C233E" w:rsidP="0048641D">
      <w:pPr>
        <w:pStyle w:val="Liststycke"/>
        <w:numPr>
          <w:ilvl w:val="0"/>
          <w:numId w:val="1"/>
        </w:numPr>
      </w:pPr>
      <w:r>
        <w:t xml:space="preserve">Skriv in patienter som flyttas över från andra avdelningar </w:t>
      </w:r>
      <w:r w:rsidR="00EC0AD1">
        <w:t xml:space="preserve">utanför medicinkliniken </w:t>
      </w:r>
      <w:r>
        <w:t>eller från andra sjukhus</w:t>
      </w:r>
      <w:r w:rsidR="0053232D">
        <w:t>. (</w:t>
      </w:r>
      <w:r w:rsidR="00EC0AD1">
        <w:t>O</w:t>
      </w:r>
      <w:r w:rsidR="0053232D">
        <w:t>m patienten anländer för sent på eftermiddagen men innan kl 16:00</w:t>
      </w:r>
      <w:r w:rsidR="00EC0AD1">
        <w:t xml:space="preserve"> kan</w:t>
      </w:r>
      <w:r w:rsidR="0053232D">
        <w:t xml:space="preserve"> inskrivningen göras dagen efter men insättning av läkemedel inför kvällen behövs)</w:t>
      </w:r>
    </w:p>
    <w:p w14:paraId="5A94693C" w14:textId="306BB586" w:rsidR="001C233E" w:rsidRDefault="001C233E" w:rsidP="0048641D">
      <w:pPr>
        <w:pStyle w:val="Liststycke"/>
        <w:numPr>
          <w:ilvl w:val="0"/>
          <w:numId w:val="1"/>
        </w:numPr>
      </w:pPr>
      <w:r>
        <w:t xml:space="preserve">Avdelningens sjuksköterska tar i första hand kontakt med underläkare beträffande alla ärenden som rör patient. Underläkare bedömer om ärendet behöver lyftas upp med </w:t>
      </w:r>
      <w:r w:rsidR="141D4503">
        <w:t>ö</w:t>
      </w:r>
      <w:r>
        <w:t>verläkare eller</w:t>
      </w:r>
      <w:r w:rsidR="00FD793D">
        <w:t xml:space="preserve"> </w:t>
      </w:r>
      <w:r>
        <w:t xml:space="preserve">om det kan hanteras självständigt. </w:t>
      </w:r>
    </w:p>
    <w:p w14:paraId="1CBD674C" w14:textId="128A4DC8" w:rsidR="00FD793D" w:rsidRDefault="00FD793D" w:rsidP="0048641D">
      <w:pPr>
        <w:pStyle w:val="Liststycke"/>
        <w:numPr>
          <w:ilvl w:val="0"/>
          <w:numId w:val="1"/>
        </w:numPr>
      </w:pPr>
      <w:r>
        <w:t>Uppdatera patientbakgrund</w:t>
      </w:r>
    </w:p>
    <w:p w14:paraId="0C0600DF" w14:textId="624CDA11" w:rsidR="2B80A6DF" w:rsidRDefault="2B80A6DF" w:rsidP="71BC3645">
      <w:pPr>
        <w:pStyle w:val="Liststycke"/>
        <w:numPr>
          <w:ilvl w:val="0"/>
          <w:numId w:val="1"/>
        </w:numPr>
      </w:pPr>
      <w:r>
        <w:t>Signera provsvar: kom överens med överläkaren om vem som signerar nya labsvar och röntgensvar</w:t>
      </w:r>
      <w:r w:rsidR="001A39E2">
        <w:t>.</w:t>
      </w:r>
    </w:p>
    <w:p w14:paraId="4D8DEFE7" w14:textId="77777777" w:rsidR="008D2930" w:rsidRDefault="008D2930" w:rsidP="008D2930">
      <w:pPr>
        <w:pStyle w:val="Liststycke"/>
      </w:pPr>
    </w:p>
    <w:p w14:paraId="64D04C8C" w14:textId="30321867" w:rsidR="0048641D" w:rsidRDefault="0048641D" w:rsidP="0048641D">
      <w:r w:rsidRPr="71BC3645">
        <w:rPr>
          <w:b/>
          <w:bCs/>
        </w:rPr>
        <w:t>Daganteckningar</w:t>
      </w:r>
      <w:r>
        <w:t>:</w:t>
      </w:r>
    </w:p>
    <w:p w14:paraId="50E7B7A8" w14:textId="145C94CA" w:rsidR="0048641D" w:rsidRPr="00C9429C" w:rsidRDefault="0048641D" w:rsidP="0048641D">
      <w:pPr>
        <w:pStyle w:val="Liststycke"/>
        <w:numPr>
          <w:ilvl w:val="0"/>
          <w:numId w:val="1"/>
        </w:numPr>
        <w:rPr>
          <w:b/>
          <w:bCs/>
        </w:rPr>
      </w:pPr>
      <w:r w:rsidRPr="00C9429C">
        <w:rPr>
          <w:b/>
          <w:bCs/>
        </w:rPr>
        <w:t>Ska vara korta</w:t>
      </w:r>
    </w:p>
    <w:p w14:paraId="1F45B64D" w14:textId="2987ECB6" w:rsidR="0048641D" w:rsidRDefault="0048641D" w:rsidP="0048641D">
      <w:pPr>
        <w:pStyle w:val="Liststycke"/>
        <w:numPr>
          <w:ilvl w:val="0"/>
          <w:numId w:val="1"/>
        </w:numPr>
      </w:pPr>
      <w:r>
        <w:t xml:space="preserve">Skriv inte upprepningar </w:t>
      </w:r>
    </w:p>
    <w:p w14:paraId="739E56D7" w14:textId="6EA4E457" w:rsidR="0048641D" w:rsidRDefault="0048641D" w:rsidP="0048641D">
      <w:pPr>
        <w:pStyle w:val="Liststycke"/>
        <w:numPr>
          <w:ilvl w:val="0"/>
          <w:numId w:val="1"/>
        </w:numPr>
      </w:pPr>
      <w:r>
        <w:t>Hänvisa till tidigare anteckningar eller patientbakgrund</w:t>
      </w:r>
    </w:p>
    <w:p w14:paraId="3F1BAD40" w14:textId="6B9155D3" w:rsidR="0048641D" w:rsidRDefault="0048641D" w:rsidP="0048641D">
      <w:pPr>
        <w:pStyle w:val="Liststycke"/>
        <w:numPr>
          <w:ilvl w:val="0"/>
          <w:numId w:val="1"/>
        </w:numPr>
      </w:pPr>
      <w:r>
        <w:t xml:space="preserve">Skriv endast meningsfull information i förhållande till den kliniska bilden och vårdplanen. </w:t>
      </w:r>
    </w:p>
    <w:p w14:paraId="4127DB16" w14:textId="77777777" w:rsidR="00A6684E" w:rsidRDefault="00A6684E" w:rsidP="00A6684E">
      <w:pPr>
        <w:pStyle w:val="Liststycke"/>
      </w:pPr>
    </w:p>
    <w:p w14:paraId="40D43E6F" w14:textId="3488E370" w:rsidR="0048641D" w:rsidRDefault="00A6684E" w:rsidP="71BC3645">
      <w:pPr>
        <w:rPr>
          <w:b/>
          <w:bCs/>
        </w:rPr>
      </w:pPr>
      <w:r w:rsidRPr="71BC3645">
        <w:rPr>
          <w:b/>
          <w:bCs/>
        </w:rPr>
        <w:t xml:space="preserve">Anteckning provsvar: </w:t>
      </w:r>
    </w:p>
    <w:p w14:paraId="58685D7E" w14:textId="6DEA546D" w:rsidR="71BC3645" w:rsidRDefault="0704F10F" w:rsidP="00957B73">
      <w:pPr>
        <w:pStyle w:val="Liststycke"/>
        <w:numPr>
          <w:ilvl w:val="0"/>
          <w:numId w:val="1"/>
        </w:numPr>
      </w:pPr>
      <w:r>
        <w:t>P</w:t>
      </w:r>
      <w:r w:rsidR="00A6684E">
        <w:t xml:space="preserve">rovsvar </w:t>
      </w:r>
      <w:r>
        <w:t xml:space="preserve">som anländer på papper (externa lab) </w:t>
      </w:r>
      <w:r w:rsidR="00A6684E">
        <w:t xml:space="preserve">dokumenteras </w:t>
      </w:r>
      <w:r w:rsidR="50F1F5B3">
        <w:t xml:space="preserve">av UL </w:t>
      </w:r>
      <w:r w:rsidR="00A6684E">
        <w:t xml:space="preserve">i </w:t>
      </w:r>
      <w:r w:rsidR="00A6684E" w:rsidRPr="71BC3645">
        <w:rPr>
          <w:i/>
          <w:iCs/>
        </w:rPr>
        <w:t xml:space="preserve">en enda anteckning </w:t>
      </w:r>
      <w:r w:rsidR="00A6684E">
        <w:t xml:space="preserve">för hela vårdtillfällen som uppdateras allt eftersom nya provsvar </w:t>
      </w:r>
      <w:r w:rsidR="00A6684E">
        <w:lastRenderedPageBreak/>
        <w:t xml:space="preserve">anländer. </w:t>
      </w:r>
      <w:r w:rsidR="779BD638">
        <w:t>Dokumenteras</w:t>
      </w:r>
      <w:r w:rsidR="2B1E39BD">
        <w:t xml:space="preserve"> </w:t>
      </w:r>
      <w:r w:rsidR="779BD638">
        <w:t xml:space="preserve">i </w:t>
      </w:r>
      <w:r w:rsidR="2B1E39BD">
        <w:t>“Ant läk”, ingen mall, rubrik “lab undersökning”</w:t>
      </w:r>
      <w:r w:rsidR="0103C79A">
        <w:t>. Skriv datum för provet, samt om det är från likvor, plasma</w:t>
      </w:r>
      <w:r w:rsidR="001A39E2">
        <w:t xml:space="preserve"> eller</w:t>
      </w:r>
      <w:r w:rsidR="0103C79A">
        <w:t xml:space="preserve"> serum</w:t>
      </w:r>
      <w:r w:rsidR="001A39E2">
        <w:t>.</w:t>
      </w:r>
    </w:p>
    <w:p w14:paraId="5F26B657" w14:textId="0571405E" w:rsidR="0048641D" w:rsidRDefault="0048641D" w:rsidP="71BC3645">
      <w:pPr>
        <w:rPr>
          <w:b/>
          <w:bCs/>
        </w:rPr>
      </w:pPr>
      <w:r w:rsidRPr="71BC3645">
        <w:rPr>
          <w:b/>
          <w:bCs/>
        </w:rPr>
        <w:t>Utskrivningssamtal</w:t>
      </w:r>
      <w:r w:rsidR="7D0D8FF7" w:rsidRPr="71BC3645">
        <w:rPr>
          <w:b/>
          <w:bCs/>
        </w:rPr>
        <w:t>:</w:t>
      </w:r>
    </w:p>
    <w:p w14:paraId="61A8DFD1" w14:textId="42E9D4CD" w:rsidR="0048641D" w:rsidRDefault="0048641D" w:rsidP="0048641D">
      <w:pPr>
        <w:pStyle w:val="Liststycke"/>
        <w:numPr>
          <w:ilvl w:val="0"/>
          <w:numId w:val="1"/>
        </w:numPr>
      </w:pPr>
      <w:r>
        <w:t>Lämna utskrivningsmeddelande och läkemedelslista till patienterna</w:t>
      </w:r>
    </w:p>
    <w:p w14:paraId="6A2215FA" w14:textId="77777777" w:rsidR="00CC650E" w:rsidRDefault="00CC650E" w:rsidP="00CC650E"/>
    <w:p w14:paraId="33B89587" w14:textId="6A15BBA6" w:rsidR="007A2538" w:rsidRDefault="0048641D" w:rsidP="0048641D">
      <w:r w:rsidRPr="71BC3645">
        <w:rPr>
          <w:b/>
          <w:bCs/>
        </w:rPr>
        <w:t>Epikris</w:t>
      </w:r>
      <w:r w:rsidR="00323E78" w:rsidRPr="71BC3645">
        <w:rPr>
          <w:b/>
          <w:bCs/>
        </w:rPr>
        <w:t xml:space="preserve"> – allmänna råd</w:t>
      </w:r>
      <w:r w:rsidR="00F55612">
        <w:t xml:space="preserve"> (Se guide för strukturerad epikris i slutet av dokumentet)</w:t>
      </w:r>
      <w:r w:rsidR="00B80D9B">
        <w:t xml:space="preserve"> – tänk</w:t>
      </w:r>
      <w:r w:rsidR="3CFBC5E7">
        <w:t xml:space="preserve"> </w:t>
      </w:r>
      <w:r w:rsidR="00B80D9B">
        <w:t xml:space="preserve">på att genom att läsa epikrisen ska man kunna förstå vårdförloppet och planen för patienten. </w:t>
      </w:r>
    </w:p>
    <w:p w14:paraId="2503D967" w14:textId="7478B006" w:rsidR="007A2538" w:rsidRDefault="007A2538" w:rsidP="007A2538">
      <w:pPr>
        <w:pStyle w:val="Liststycke"/>
        <w:numPr>
          <w:ilvl w:val="0"/>
          <w:numId w:val="1"/>
        </w:numPr>
      </w:pPr>
      <w:r>
        <w:t xml:space="preserve">Epikrisen </w:t>
      </w:r>
      <w:r w:rsidRPr="0014303F">
        <w:rPr>
          <w:b/>
          <w:bCs/>
        </w:rPr>
        <w:t>ska vara kort</w:t>
      </w:r>
    </w:p>
    <w:p w14:paraId="15D46861" w14:textId="5505D7CE" w:rsidR="0014303F" w:rsidRPr="0014303F" w:rsidRDefault="0014303F" w:rsidP="0014303F">
      <w:pPr>
        <w:pStyle w:val="Liststycke"/>
        <w:numPr>
          <w:ilvl w:val="0"/>
          <w:numId w:val="1"/>
        </w:numPr>
      </w:pPr>
      <w:r>
        <w:t xml:space="preserve">Epikrisen </w:t>
      </w:r>
      <w:r w:rsidRPr="0014303F">
        <w:rPr>
          <w:b/>
          <w:bCs/>
        </w:rPr>
        <w:t>ska vara kort</w:t>
      </w:r>
      <w:r>
        <w:rPr>
          <w:b/>
          <w:bCs/>
        </w:rPr>
        <w:t xml:space="preserve"> </w:t>
      </w:r>
    </w:p>
    <w:p w14:paraId="0F962336" w14:textId="730DD57B" w:rsidR="0014303F" w:rsidRDefault="0014303F" w:rsidP="0014303F">
      <w:pPr>
        <w:pStyle w:val="Liststycke"/>
        <w:numPr>
          <w:ilvl w:val="0"/>
          <w:numId w:val="1"/>
        </w:numPr>
      </w:pPr>
      <w:r>
        <w:t xml:space="preserve">Epikrisen </w:t>
      </w:r>
      <w:r w:rsidRPr="0014303F">
        <w:rPr>
          <w:b/>
          <w:bCs/>
        </w:rPr>
        <w:t>ska vara kort</w:t>
      </w:r>
    </w:p>
    <w:p w14:paraId="494576F2" w14:textId="3849B3F5" w:rsidR="007A2538" w:rsidRDefault="007A2538" w:rsidP="007A2538">
      <w:pPr>
        <w:pStyle w:val="Liststycke"/>
        <w:numPr>
          <w:ilvl w:val="0"/>
          <w:numId w:val="1"/>
        </w:numPr>
      </w:pPr>
      <w:r>
        <w:t>Skriv inte värden (inga labvärd</w:t>
      </w:r>
      <w:r w:rsidR="008A5F42">
        <w:t>e</w:t>
      </w:r>
      <w:r w:rsidR="33A65435">
        <w:t>n</w:t>
      </w:r>
      <w:r>
        <w:t>)</w:t>
      </w:r>
      <w:r w:rsidR="7AB18190">
        <w:t>. I utredningsfall: hänvisa till anteckning med samlade labvärden för hela vårdtillfället</w:t>
      </w:r>
    </w:p>
    <w:p w14:paraId="2CA23F69" w14:textId="39E39500" w:rsidR="007A2538" w:rsidRDefault="007A2538" w:rsidP="007A2538">
      <w:pPr>
        <w:pStyle w:val="Liststycke"/>
        <w:numPr>
          <w:ilvl w:val="0"/>
          <w:numId w:val="1"/>
        </w:numPr>
      </w:pPr>
      <w:r>
        <w:t>Skriv inte detaljerade röntgenfynd</w:t>
      </w:r>
      <w:r w:rsidR="008A5F42">
        <w:t xml:space="preserve"> utan försök summera</w:t>
      </w:r>
      <w:r>
        <w:t xml:space="preserve"> (skriv inte mätningar, hänvisa till röntgenmodulen om det behövs)</w:t>
      </w:r>
    </w:p>
    <w:p w14:paraId="25EF12A7" w14:textId="31A80833" w:rsidR="007A2538" w:rsidRDefault="007A2538" w:rsidP="007A2538">
      <w:pPr>
        <w:pStyle w:val="Liststycke"/>
        <w:numPr>
          <w:ilvl w:val="0"/>
          <w:numId w:val="1"/>
        </w:numPr>
      </w:pPr>
      <w:r>
        <w:t>Följ nedanstående mall</w:t>
      </w:r>
    </w:p>
    <w:p w14:paraId="7B9F45C6" w14:textId="77777777" w:rsidR="007A2538" w:rsidRDefault="007A2538" w:rsidP="007A2538">
      <w:pPr>
        <w:pStyle w:val="Liststycke"/>
      </w:pPr>
    </w:p>
    <w:p w14:paraId="6F551BE4" w14:textId="32DD851F" w:rsidR="007A2538" w:rsidRPr="00342205" w:rsidRDefault="007A2538" w:rsidP="007A2538">
      <w:pPr>
        <w:pStyle w:val="Liststycke"/>
        <w:rPr>
          <w:b/>
          <w:bCs/>
        </w:rPr>
      </w:pPr>
      <w:r w:rsidRPr="71BC3645">
        <w:rPr>
          <w:b/>
          <w:bCs/>
        </w:rPr>
        <w:t>Mall för Epikris</w:t>
      </w:r>
      <w:r w:rsidR="002130D2" w:rsidRPr="71BC3645">
        <w:rPr>
          <w:b/>
          <w:bCs/>
        </w:rPr>
        <w:t xml:space="preserve"> (allmän)</w:t>
      </w:r>
    </w:p>
    <w:p w14:paraId="66CAD7C3" w14:textId="2C4C0C19" w:rsidR="007A2538" w:rsidRDefault="0014303F" w:rsidP="007A2538">
      <w:pPr>
        <w:pStyle w:val="Liststycke"/>
        <w:numPr>
          <w:ilvl w:val="1"/>
          <w:numId w:val="1"/>
        </w:numPr>
      </w:pPr>
      <w:r>
        <w:t>Huvuddiagnos</w:t>
      </w:r>
    </w:p>
    <w:p w14:paraId="452E0C5E" w14:textId="65828F3E" w:rsidR="0014303F" w:rsidRDefault="0014303F" w:rsidP="007A2538">
      <w:pPr>
        <w:pStyle w:val="Liststycke"/>
        <w:numPr>
          <w:ilvl w:val="1"/>
          <w:numId w:val="1"/>
        </w:numPr>
      </w:pPr>
      <w:r>
        <w:t>Bidiagnos</w:t>
      </w:r>
    </w:p>
    <w:p w14:paraId="09053DBD" w14:textId="625B5301" w:rsidR="0014303F" w:rsidRDefault="0014303F" w:rsidP="007A2538">
      <w:pPr>
        <w:pStyle w:val="Liststycke"/>
        <w:numPr>
          <w:ilvl w:val="1"/>
          <w:numId w:val="1"/>
        </w:numPr>
      </w:pPr>
      <w:r>
        <w:t>Inskrivningsorsak</w:t>
      </w:r>
      <w:r w:rsidR="00C9429C">
        <w:t xml:space="preserve"> (varför har patienten kommit till sjukhuset?)</w:t>
      </w:r>
    </w:p>
    <w:p w14:paraId="24644381" w14:textId="4C4BED75" w:rsidR="0014303F" w:rsidRDefault="0014303F" w:rsidP="007A2538">
      <w:pPr>
        <w:pStyle w:val="Liststycke"/>
        <w:numPr>
          <w:ilvl w:val="1"/>
          <w:numId w:val="1"/>
        </w:numPr>
      </w:pPr>
      <w:r>
        <w:t>Vårdförlopp</w:t>
      </w:r>
      <w:r w:rsidR="00C9429C">
        <w:t xml:space="preserve"> (vad har man gjort för utredning?)</w:t>
      </w:r>
    </w:p>
    <w:p w14:paraId="267A2A09" w14:textId="51E76AF5" w:rsidR="0014303F" w:rsidRDefault="0014303F" w:rsidP="0014303F">
      <w:pPr>
        <w:pStyle w:val="Liststycke"/>
        <w:numPr>
          <w:ilvl w:val="1"/>
          <w:numId w:val="1"/>
        </w:numPr>
      </w:pPr>
      <w:r>
        <w:t xml:space="preserve">Läkemedel </w:t>
      </w:r>
    </w:p>
    <w:p w14:paraId="20533AC6" w14:textId="68CB0E61" w:rsidR="0014303F" w:rsidRDefault="0014303F" w:rsidP="007A2538">
      <w:pPr>
        <w:pStyle w:val="Liststycke"/>
        <w:numPr>
          <w:ilvl w:val="1"/>
          <w:numId w:val="1"/>
        </w:numPr>
      </w:pPr>
      <w:r>
        <w:t>Bedömning (kort</w:t>
      </w:r>
      <w:r w:rsidR="3BA4CDEF">
        <w:t>,</w:t>
      </w:r>
      <w:r>
        <w:t xml:space="preserve"> upprepa inte vad som har sagts i vårdförloppet)</w:t>
      </w:r>
    </w:p>
    <w:p w14:paraId="64D165FE" w14:textId="2446E9E0" w:rsidR="00B80D9B" w:rsidRDefault="00B80D9B" w:rsidP="007A2538">
      <w:pPr>
        <w:pStyle w:val="Liststycke"/>
        <w:numPr>
          <w:ilvl w:val="1"/>
          <w:numId w:val="1"/>
        </w:numPr>
      </w:pPr>
      <w:r>
        <w:t>Utskrivningsstatus</w:t>
      </w:r>
      <w:r w:rsidR="030A217B">
        <w:t xml:space="preserve">: </w:t>
      </w:r>
      <w:r w:rsidR="006975DA">
        <w:t>neurologisk</w:t>
      </w:r>
      <w:r w:rsidR="6BD08426">
        <w:t>t</w:t>
      </w:r>
      <w:r w:rsidR="006975DA">
        <w:t xml:space="preserve"> status</w:t>
      </w:r>
      <w:r>
        <w:t xml:space="preserve"> vid utskrivning, t ex: ”vänster hemipa</w:t>
      </w:r>
      <w:r w:rsidR="37D67204">
        <w:t>res</w:t>
      </w:r>
      <w:r w:rsidR="081446C7">
        <w:t>, går med rollator</w:t>
      </w:r>
      <w:r>
        <w:t xml:space="preserve">”. </w:t>
      </w:r>
      <w:r w:rsidR="5043E946">
        <w:t>Beskriv</w:t>
      </w:r>
      <w:r w:rsidR="3E9EA12D">
        <w:t xml:space="preserve"> kort, men</w:t>
      </w:r>
      <w:r w:rsidR="5043E946">
        <w:t xml:space="preserve"> tillräckligt detaljerat för att man på akuten skall kunna värdera om pat</w:t>
      </w:r>
      <w:r w:rsidR="001A39E2">
        <w:t>ienten</w:t>
      </w:r>
      <w:r w:rsidR="5043E946">
        <w:t xml:space="preserve"> försämrats, om pat</w:t>
      </w:r>
      <w:r w:rsidR="001A39E2">
        <w:t>ienten</w:t>
      </w:r>
      <w:r w:rsidR="5043E946">
        <w:t xml:space="preserve"> söker igen.</w:t>
      </w:r>
    </w:p>
    <w:p w14:paraId="229BBF46" w14:textId="20DEE3A0" w:rsidR="00F55612" w:rsidRDefault="00F55612" w:rsidP="00F55612">
      <w:pPr>
        <w:pStyle w:val="Liststycke"/>
        <w:numPr>
          <w:ilvl w:val="1"/>
          <w:numId w:val="1"/>
        </w:numPr>
      </w:pPr>
      <w:r>
        <w:t xml:space="preserve">Bilkörningsförbud </w:t>
      </w:r>
    </w:p>
    <w:p w14:paraId="6524CCA5" w14:textId="297F5CD1" w:rsidR="002130D2" w:rsidRDefault="0014303F" w:rsidP="00FD793D">
      <w:pPr>
        <w:pStyle w:val="Liststycke"/>
        <w:numPr>
          <w:ilvl w:val="1"/>
          <w:numId w:val="1"/>
        </w:numPr>
      </w:pPr>
      <w:r>
        <w:t xml:space="preserve">Planering </w:t>
      </w:r>
    </w:p>
    <w:p w14:paraId="4D7418B8" w14:textId="77777777" w:rsidR="00A6684E" w:rsidRDefault="00A6684E" w:rsidP="00A6684E">
      <w:pPr>
        <w:pStyle w:val="Liststycke"/>
        <w:ind w:left="1440"/>
      </w:pPr>
    </w:p>
    <w:p w14:paraId="74D92E63" w14:textId="75323021" w:rsidR="71BC3645" w:rsidRDefault="71BC3645" w:rsidP="71BC3645"/>
    <w:p w14:paraId="5E65F120" w14:textId="243F9F70" w:rsidR="00C9429C" w:rsidRDefault="00C9429C" w:rsidP="001A39E2">
      <w:pPr>
        <w:pStyle w:val="Liststycke"/>
        <w:ind w:left="0" w:firstLine="1080"/>
      </w:pPr>
      <w:r>
        <w:t>Om en patient ska åka till korttidsboende och man dikterar Epikrisen måste man välja i Medspeech ”</w:t>
      </w:r>
      <w:r w:rsidRPr="71BC3645">
        <w:rPr>
          <w:b/>
          <w:bCs/>
        </w:rPr>
        <w:t xml:space="preserve">Epikris </w:t>
      </w:r>
      <w:r w:rsidR="003D0B57" w:rsidRPr="71BC3645">
        <w:rPr>
          <w:b/>
          <w:bCs/>
        </w:rPr>
        <w:t>kommunpatient</w:t>
      </w:r>
      <w:r>
        <w:t xml:space="preserve">” och </w:t>
      </w:r>
      <w:r w:rsidRPr="71BC3645">
        <w:rPr>
          <w:b/>
          <w:bCs/>
        </w:rPr>
        <w:t>hög</w:t>
      </w:r>
      <w:r w:rsidR="3F11EE0E" w:rsidRPr="71BC3645">
        <w:rPr>
          <w:b/>
          <w:bCs/>
        </w:rPr>
        <w:t xml:space="preserve"> </w:t>
      </w:r>
      <w:r w:rsidRPr="71BC3645">
        <w:rPr>
          <w:b/>
          <w:bCs/>
        </w:rPr>
        <w:t>prioritet</w:t>
      </w:r>
      <w:r>
        <w:t xml:space="preserve">. </w:t>
      </w:r>
    </w:p>
    <w:p w14:paraId="3281FC15" w14:textId="03B5F465" w:rsidR="004E0F94" w:rsidRDefault="13270717" w:rsidP="001A39E2">
      <w:pPr>
        <w:ind w:firstLine="1080"/>
      </w:pPr>
      <w:r>
        <w:t>När det beslutats</w:t>
      </w:r>
      <w:r w:rsidR="004E0F94">
        <w:t xml:space="preserve"> att en patient är utskrivningsklar skall Epikris färdigställas samma dag.</w:t>
      </w:r>
    </w:p>
    <w:p w14:paraId="76F5E985" w14:textId="3F248798" w:rsidR="004E0F94" w:rsidRDefault="004E0F94" w:rsidP="001A39E2">
      <w:pPr>
        <w:ind w:firstLine="1080"/>
      </w:pPr>
      <w:r>
        <w:t xml:space="preserve">Skriv recept som gäller för 3 månader. </w:t>
      </w:r>
      <w:r w:rsidR="440549F6">
        <w:t xml:space="preserve"> </w:t>
      </w:r>
    </w:p>
    <w:p w14:paraId="4D25B70F" w14:textId="6689212C" w:rsidR="00A57CB1" w:rsidRDefault="00A57CB1" w:rsidP="00A57CB1">
      <w:pPr>
        <w:ind w:firstLine="1080"/>
      </w:pPr>
      <w:r>
        <w:lastRenderedPageBreak/>
        <w:t xml:space="preserve">Glöm inte skicka remiss till AK-mottagningen om en patient står på Waran. </w:t>
      </w:r>
    </w:p>
    <w:p w14:paraId="7898CC78" w14:textId="46896FD3" w:rsidR="004E0F94" w:rsidRDefault="004E0F94" w:rsidP="001A39E2">
      <w:pPr>
        <w:ind w:firstLine="1080"/>
      </w:pPr>
      <w:r>
        <w:t>Om behov av uppföljning/övertag i primärvården efter en månad eller mer, skickas remiss</w:t>
      </w:r>
      <w:r w:rsidR="00624494">
        <w:t xml:space="preserve">. </w:t>
      </w:r>
      <w:r>
        <w:t xml:space="preserve"> </w:t>
      </w:r>
    </w:p>
    <w:p w14:paraId="289836A4" w14:textId="4F86FFCE" w:rsidR="71BC3645" w:rsidRDefault="004E0F94" w:rsidP="001A39E2">
      <w:pPr>
        <w:ind w:firstLine="1080"/>
      </w:pPr>
      <w:r>
        <w:t>Om behov av uppföljning/övertag i primärvården inom en månad krävs telefonkontakt med ansvarig primärvårdsläkare</w:t>
      </w:r>
      <w:r w:rsidR="00624494">
        <w:t xml:space="preserve">. </w:t>
      </w:r>
      <w:r>
        <w:t>Dokumentera överenskommelsen i journal. Skicka remiss</w:t>
      </w:r>
      <w:r w:rsidR="00624494">
        <w:t xml:space="preserve"> </w:t>
      </w:r>
      <w:r>
        <w:t>och epikris.</w:t>
      </w:r>
    </w:p>
    <w:p w14:paraId="331AE49A" w14:textId="50806092" w:rsidR="00386E72" w:rsidRDefault="00624494" w:rsidP="001A39E2">
      <w:pPr>
        <w:ind w:firstLine="1080"/>
      </w:pPr>
      <w:r>
        <w:t>På avdelnin</w:t>
      </w:r>
      <w:r w:rsidR="00386E72">
        <w:t xml:space="preserve">gen vårdas en del patienter med samhällsförvärvad pneumoni. För varje patient med samhällsförvärvad pneumoni ska en vårdplan tas fram enligt mallen i Melior. </w:t>
      </w:r>
    </w:p>
    <w:p w14:paraId="47FDE353" w14:textId="371E6C1A" w:rsidR="008F6213" w:rsidRDefault="008F6213" w:rsidP="00386E72">
      <w:pPr>
        <w:ind w:firstLine="1080"/>
      </w:pPr>
    </w:p>
    <w:p w14:paraId="4BE862CF" w14:textId="6DE155E5" w:rsidR="00386E72" w:rsidRDefault="008F6213" w:rsidP="00386E72">
      <w:pPr>
        <w:ind w:firstLine="1080"/>
        <w:jc w:val="center"/>
      </w:pPr>
      <w:r w:rsidRPr="00386E72">
        <w:rPr>
          <w:noProof/>
        </w:rPr>
        <w:drawing>
          <wp:anchor distT="0" distB="0" distL="114300" distR="114300" simplePos="0" relativeHeight="251658240" behindDoc="1" locked="0" layoutInCell="1" allowOverlap="1" wp14:anchorId="792CE5A7" wp14:editId="3531DCD5">
            <wp:simplePos x="0" y="0"/>
            <wp:positionH relativeFrom="column">
              <wp:posOffset>128905</wp:posOffset>
            </wp:positionH>
            <wp:positionV relativeFrom="paragraph">
              <wp:posOffset>276225</wp:posOffset>
            </wp:positionV>
            <wp:extent cx="5760720" cy="2805430"/>
            <wp:effectExtent l="0" t="0" r="0" b="0"/>
            <wp:wrapTight wrapText="bothSides">
              <wp:wrapPolygon edited="0">
                <wp:start x="0" y="0"/>
                <wp:lineTo x="0" y="21414"/>
                <wp:lineTo x="21500" y="21414"/>
                <wp:lineTo x="21500" y="0"/>
                <wp:lineTo x="0" y="0"/>
              </wp:wrapPolygon>
            </wp:wrapTight>
            <wp:docPr id="500711098" name="Bildobjekt 1" descr="En bild som visar text, skärmbild, Teckensnitt, nummer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0711098" name="Bildobjekt 1" descr="En bild som visar text, skärmbild, Teckensnitt, nummer&#10;&#10;AI-genererat innehåll kan vara felaktigt.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8054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52775F5" w14:textId="211EC8BF" w:rsidR="005F0AD8" w:rsidRDefault="00386E72" w:rsidP="002130D2">
      <w:r>
        <w:tab/>
      </w:r>
    </w:p>
    <w:p w14:paraId="26017087" w14:textId="6C3C4205" w:rsidR="005F0AD8" w:rsidRDefault="005F0AD8" w:rsidP="002130D2"/>
    <w:p w14:paraId="5F2269BC" w14:textId="65D494DA" w:rsidR="71BC3645" w:rsidRDefault="71BC3645"/>
    <w:p w14:paraId="1120E014" w14:textId="68058FA3" w:rsidR="00FD232C" w:rsidRDefault="00FD793D" w:rsidP="00957B73">
      <w:r>
        <w:lastRenderedPageBreak/>
        <w:t>Använd mallen i Melior för läkemedelsgenomgång</w:t>
      </w:r>
      <w:r w:rsidR="00FD232C" w:rsidRPr="00FD793D">
        <w:rPr>
          <w:noProof/>
        </w:rPr>
        <w:drawing>
          <wp:anchor distT="0" distB="0" distL="114300" distR="114300" simplePos="0" relativeHeight="251662336" behindDoc="1" locked="0" layoutInCell="1" allowOverlap="1" wp14:anchorId="323F836A" wp14:editId="3C2CCE52">
            <wp:simplePos x="0" y="0"/>
            <wp:positionH relativeFrom="margin">
              <wp:align>center</wp:align>
            </wp:positionH>
            <wp:positionV relativeFrom="paragraph">
              <wp:posOffset>367665</wp:posOffset>
            </wp:positionV>
            <wp:extent cx="4029075" cy="2106295"/>
            <wp:effectExtent l="0" t="0" r="9525" b="8255"/>
            <wp:wrapTight wrapText="bothSides">
              <wp:wrapPolygon edited="0">
                <wp:start x="0" y="0"/>
                <wp:lineTo x="0" y="21489"/>
                <wp:lineTo x="21549" y="21489"/>
                <wp:lineTo x="21549" y="0"/>
                <wp:lineTo x="0" y="0"/>
              </wp:wrapPolygon>
            </wp:wrapTight>
            <wp:docPr id="654876225" name="Bildobjekt 1" descr="En bild som visar text, skärmbild, Teckensnitt, nummer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4876225" name="Bildobjekt 1" descr="En bild som visar text, skärmbild, Teckensnitt, nummer&#10;&#10;AI-genererat innehåll kan vara felaktigt.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29075" cy="210629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73CD5B7" w14:textId="4F3F2B72" w:rsidR="00FD793D" w:rsidRDefault="00FD793D" w:rsidP="00957B73">
      <w:r>
        <w:t xml:space="preserve"> </w:t>
      </w:r>
    </w:p>
    <w:p w14:paraId="53A54D00" w14:textId="77777777" w:rsidR="001A39E2" w:rsidRDefault="001A39E2" w:rsidP="71BC3645"/>
    <w:p w14:paraId="7EE79C86" w14:textId="09105BFA" w:rsidR="002130D2" w:rsidRDefault="00386E72" w:rsidP="71BC3645">
      <w:r>
        <w:t>Processtavlan ska uppdateras dagligen</w:t>
      </w:r>
      <w:r w:rsidR="00A6684E">
        <w:t xml:space="preserve"> av underläkare</w:t>
      </w:r>
      <w:r>
        <w:t xml:space="preserve">. </w:t>
      </w:r>
      <w:r w:rsidR="005F0AD8">
        <w:t>Det kan nås via expeditionens datorers ”skrivbord</w:t>
      </w:r>
      <w:r w:rsidR="00957B73">
        <w:t xml:space="preserve">”. Uppdatera fälten – telemetri, läkare, PUD och UK. </w:t>
      </w:r>
    </w:p>
    <w:p w14:paraId="2A93C3F7" w14:textId="163763CD" w:rsidR="00386E72" w:rsidRDefault="005F0AD8" w:rsidP="002130D2">
      <w:r>
        <w:rPr>
          <w:noProof/>
          <w:color w:val="C1E4F5" w:themeColor="accent1" w:themeTint="33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C8D79DD" wp14:editId="1074D6E9">
                <wp:simplePos x="0" y="0"/>
                <wp:positionH relativeFrom="column">
                  <wp:posOffset>-242570</wp:posOffset>
                </wp:positionH>
                <wp:positionV relativeFrom="paragraph">
                  <wp:posOffset>2072640</wp:posOffset>
                </wp:positionV>
                <wp:extent cx="428625" cy="1238250"/>
                <wp:effectExtent l="0" t="0" r="28575" b="19050"/>
                <wp:wrapNone/>
                <wp:docPr id="2062369994" name="Rektangel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28625" cy="123825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a="http://schemas.openxmlformats.org/drawingml/2006/main" xmlns:pic="http://schemas.openxmlformats.org/drawingml/2006/picture" xmlns:a14="http://schemas.microsoft.com/office/drawing/2010/main">
            <w:pict>
              <v:rect id="Rektangel 5" style="position:absolute;margin-left:-19.1pt;margin-top:163.2pt;width:33.75pt;height:97.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spid="_x0000_s1026" fillcolor="white [3201]" strokecolor="black [3200]" strokeweight="1.5pt" w14:anchorId="4A2A8C3C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"/>
            </w:pict>
          </mc:Fallback>
        </mc:AlternateContent>
      </w:r>
      <w:r>
        <w:rPr>
          <w:noProof/>
          <w:color w:val="C1E4F5" w:themeColor="accent1" w:themeTint="33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8ED2E3C" wp14:editId="6AEA9227">
                <wp:simplePos x="0" y="0"/>
                <wp:positionH relativeFrom="column">
                  <wp:posOffset>-242570</wp:posOffset>
                </wp:positionH>
                <wp:positionV relativeFrom="paragraph">
                  <wp:posOffset>720090</wp:posOffset>
                </wp:positionV>
                <wp:extent cx="438150" cy="1247775"/>
                <wp:effectExtent l="0" t="0" r="19050" b="28575"/>
                <wp:wrapNone/>
                <wp:docPr id="1982472004" name="Rektangel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8150" cy="124777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a="http://schemas.openxmlformats.org/drawingml/2006/main" xmlns:pic="http://schemas.openxmlformats.org/drawingml/2006/picture" xmlns:a14="http://schemas.microsoft.com/office/drawing/2010/main">
            <w:pict>
              <v:rect id="Rektangel 4" style="position:absolute;margin-left:-19.1pt;margin-top:56.7pt;width:34.5pt;height:98.2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spid="_x0000_s1026" fillcolor="white [3201]" strokecolor="black [3200]" strokeweight="1.5pt" w14:anchorId="2DC377F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"/>
            </w:pict>
          </mc:Fallback>
        </mc:AlternateContent>
      </w:r>
      <w:r w:rsidRPr="005F0AD8">
        <w:rPr>
          <w:noProof/>
          <w:color w:val="C1E4F5" w:themeColor="accent1" w:themeTint="33"/>
        </w:rPr>
        <w:drawing>
          <wp:anchor distT="0" distB="0" distL="114300" distR="114300" simplePos="0" relativeHeight="251659264" behindDoc="1" locked="0" layoutInCell="1" allowOverlap="1" wp14:anchorId="5CF723AF" wp14:editId="26D133B4">
            <wp:simplePos x="0" y="0"/>
            <wp:positionH relativeFrom="margin">
              <wp:align>center</wp:align>
            </wp:positionH>
            <wp:positionV relativeFrom="paragraph">
              <wp:posOffset>265430</wp:posOffset>
            </wp:positionV>
            <wp:extent cx="7041015" cy="3086653"/>
            <wp:effectExtent l="0" t="0" r="7620" b="0"/>
            <wp:wrapTight wrapText="bothSides">
              <wp:wrapPolygon edited="0">
                <wp:start x="0" y="0"/>
                <wp:lineTo x="0" y="21467"/>
                <wp:lineTo x="21565" y="21467"/>
                <wp:lineTo x="21565" y="0"/>
                <wp:lineTo x="0" y="0"/>
              </wp:wrapPolygon>
            </wp:wrapTight>
            <wp:docPr id="428162967" name="Bildobjekt 1" descr="En bild som visar text, skärmbild, nummer, programvara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8162967" name="Bildobjekt 1" descr="En bild som visar text, skärmbild, nummer, programvara&#10;&#10;AI-genererat innehåll kan vara felaktigt.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041015" cy="3086653"/>
                    </a:xfrm>
                    <a:prstGeom prst="rect">
                      <a:avLst/>
                    </a:prstGeom>
                    <a:solidFill>
                      <a:schemeClr val="tx1"/>
                    </a:solidFill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2C750B4" w14:textId="46DE0B50" w:rsidR="00386E72" w:rsidRDefault="00386E72" w:rsidP="005F0AD8"/>
    <w:p w14:paraId="3539CF5E" w14:textId="20C9C855" w:rsidR="002130D2" w:rsidRDefault="002130D2" w:rsidP="002130D2">
      <w:pPr>
        <w:ind w:firstLine="709"/>
      </w:pPr>
    </w:p>
    <w:p w14:paraId="4DD1FF48" w14:textId="1FF32BC1" w:rsidR="0014303F" w:rsidRPr="00940CCF" w:rsidRDefault="00624494" w:rsidP="00624494">
      <w:pPr>
        <w:rPr>
          <w:b/>
          <w:bCs/>
        </w:rPr>
      </w:pPr>
      <w:r w:rsidRPr="71BC3645">
        <w:rPr>
          <w:b/>
          <w:bCs/>
        </w:rPr>
        <w:t xml:space="preserve">Användbara </w:t>
      </w:r>
      <w:r w:rsidR="00E807DB" w:rsidRPr="71BC3645">
        <w:rPr>
          <w:b/>
          <w:bCs/>
        </w:rPr>
        <w:t>dokument</w:t>
      </w:r>
      <w:r w:rsidR="00940CCF" w:rsidRPr="71BC3645">
        <w:rPr>
          <w:b/>
          <w:bCs/>
        </w:rPr>
        <w:t xml:space="preserve"> (kan hittas </w:t>
      </w:r>
      <w:r w:rsidR="67E3C444" w:rsidRPr="71BC3645">
        <w:rPr>
          <w:b/>
          <w:bCs/>
        </w:rPr>
        <w:t>på</w:t>
      </w:r>
      <w:r w:rsidR="00940CCF" w:rsidRPr="71BC3645">
        <w:rPr>
          <w:b/>
          <w:bCs/>
        </w:rPr>
        <w:t xml:space="preserve"> intranätet):</w:t>
      </w:r>
    </w:p>
    <w:p w14:paraId="3652AF5C" w14:textId="1CFC4EBC" w:rsidR="00E807DB" w:rsidRPr="00940CCF" w:rsidRDefault="00E807DB" w:rsidP="00624494">
      <w:r w:rsidRPr="00940CCF">
        <w:t xml:space="preserve">Utskrivningsklar patient och utskrivning från slutenvård. </w:t>
      </w:r>
    </w:p>
    <w:p w14:paraId="40A0D670" w14:textId="7ED52B10" w:rsidR="00624494" w:rsidRPr="00940CCF" w:rsidRDefault="00624494" w:rsidP="00624494">
      <w:r w:rsidRPr="00940CCF">
        <w:t xml:space="preserve">Regional medicinsk riktlinje (RMR) Läkemedelsgenomgång och läkemedelsberättelse. </w:t>
      </w:r>
    </w:p>
    <w:p w14:paraId="413B1AFB" w14:textId="16653879" w:rsidR="00624494" w:rsidRPr="00940CCF" w:rsidRDefault="00624494" w:rsidP="00624494">
      <w:r w:rsidRPr="00940CCF">
        <w:t>Regional medicinsk riktlinje (RMR) Öppenvårdsdos</w:t>
      </w:r>
      <w:r w:rsidR="00E807DB" w:rsidRPr="00940CCF">
        <w:t>.</w:t>
      </w:r>
    </w:p>
    <w:p w14:paraId="7D117B9B" w14:textId="443439F2" w:rsidR="00E807DB" w:rsidRPr="00940CCF" w:rsidRDefault="00E807DB" w:rsidP="00624494">
      <w:r w:rsidRPr="00940CCF">
        <w:t xml:space="preserve">Checklista vid utskrivning från slutenvården. </w:t>
      </w:r>
    </w:p>
    <w:p w14:paraId="397660DB" w14:textId="229FD767" w:rsidR="00E807DB" w:rsidRPr="00940CCF" w:rsidRDefault="00E807DB" w:rsidP="00624494">
      <w:r w:rsidRPr="00940CCF">
        <w:lastRenderedPageBreak/>
        <w:t xml:space="preserve">NU-rutin: Läkemedelsdokumentation. </w:t>
      </w:r>
    </w:p>
    <w:p w14:paraId="4E5121A7" w14:textId="69173FC4" w:rsidR="00E807DB" w:rsidRDefault="00E807DB" w:rsidP="00624494">
      <w:r w:rsidRPr="00940CCF">
        <w:t>NU-rutin: Läkemedelsmodulen i Melior för NU-sjukvården</w:t>
      </w:r>
      <w:r>
        <w:t>.</w:t>
      </w:r>
    </w:p>
    <w:p w14:paraId="08DEDEA8" w14:textId="1E4A2F4F" w:rsidR="0048641D" w:rsidRDefault="0048641D" w:rsidP="0048641D"/>
    <w:p w14:paraId="6D9FADCD" w14:textId="2E673872" w:rsidR="00B85CB3" w:rsidRDefault="00B85CB3" w:rsidP="0048641D">
      <w:r w:rsidRPr="00B85CB3">
        <w:rPr>
          <w:noProof/>
        </w:rPr>
        <w:drawing>
          <wp:inline distT="0" distB="0" distL="0" distR="0" wp14:anchorId="48ED32CC" wp14:editId="5B7B4EB9">
            <wp:extent cx="5760720" cy="7575550"/>
            <wp:effectExtent l="0" t="0" r="0" b="6350"/>
            <wp:docPr id="1894543298" name="Bildobjekt 1" descr="En bild som visar text, skärmbild, Teckensnitt, nummer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94543298" name="Bildobjekt 1" descr="En bild som visar text, skärmbild, Teckensnitt, nummer&#10;&#10;AI-genererat innehåll kan vara felaktigt.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575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C2CACBC" w14:textId="4A3D2D11" w:rsidR="00B85CB3" w:rsidRDefault="00B85CB3" w:rsidP="0048641D">
      <w:r w:rsidRPr="00B85CB3">
        <w:rPr>
          <w:noProof/>
        </w:rPr>
        <w:lastRenderedPageBreak/>
        <w:drawing>
          <wp:inline distT="0" distB="0" distL="0" distR="0" wp14:anchorId="27F6BF04" wp14:editId="69C9BBB5">
            <wp:extent cx="5760720" cy="7118985"/>
            <wp:effectExtent l="0" t="0" r="0" b="5715"/>
            <wp:docPr id="1538773867" name="Bildobjekt 1" descr="En bild som visar text, Teckensnitt, skärmbild, dokument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38773867" name="Bildobjekt 1" descr="En bild som visar text, Teckensnitt, skärmbild, dokument&#10;&#10;AI-genererat innehåll kan vara felaktigt.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1189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B85CB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8D0736"/>
    <w:multiLevelType w:val="hybridMultilevel"/>
    <w:tmpl w:val="96D86254"/>
    <w:lvl w:ilvl="0" w:tplc="E2CC672C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800" w:hanging="360"/>
      </w:pPr>
    </w:lvl>
    <w:lvl w:ilvl="2" w:tplc="041D001B" w:tentative="1">
      <w:start w:val="1"/>
      <w:numFmt w:val="lowerRoman"/>
      <w:lvlText w:val="%3."/>
      <w:lvlJc w:val="right"/>
      <w:pPr>
        <w:ind w:left="2520" w:hanging="180"/>
      </w:pPr>
    </w:lvl>
    <w:lvl w:ilvl="3" w:tplc="041D000F" w:tentative="1">
      <w:start w:val="1"/>
      <w:numFmt w:val="decimal"/>
      <w:lvlText w:val="%4."/>
      <w:lvlJc w:val="left"/>
      <w:pPr>
        <w:ind w:left="3240" w:hanging="360"/>
      </w:pPr>
    </w:lvl>
    <w:lvl w:ilvl="4" w:tplc="041D0019" w:tentative="1">
      <w:start w:val="1"/>
      <w:numFmt w:val="lowerLetter"/>
      <w:lvlText w:val="%5."/>
      <w:lvlJc w:val="left"/>
      <w:pPr>
        <w:ind w:left="3960" w:hanging="360"/>
      </w:pPr>
    </w:lvl>
    <w:lvl w:ilvl="5" w:tplc="041D001B" w:tentative="1">
      <w:start w:val="1"/>
      <w:numFmt w:val="lowerRoman"/>
      <w:lvlText w:val="%6."/>
      <w:lvlJc w:val="right"/>
      <w:pPr>
        <w:ind w:left="4680" w:hanging="180"/>
      </w:pPr>
    </w:lvl>
    <w:lvl w:ilvl="6" w:tplc="041D000F" w:tentative="1">
      <w:start w:val="1"/>
      <w:numFmt w:val="decimal"/>
      <w:lvlText w:val="%7."/>
      <w:lvlJc w:val="left"/>
      <w:pPr>
        <w:ind w:left="5400" w:hanging="360"/>
      </w:pPr>
    </w:lvl>
    <w:lvl w:ilvl="7" w:tplc="041D0019" w:tentative="1">
      <w:start w:val="1"/>
      <w:numFmt w:val="lowerLetter"/>
      <w:lvlText w:val="%8."/>
      <w:lvlJc w:val="left"/>
      <w:pPr>
        <w:ind w:left="6120" w:hanging="360"/>
      </w:pPr>
    </w:lvl>
    <w:lvl w:ilvl="8" w:tplc="041D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F972C05"/>
    <w:multiLevelType w:val="hybridMultilevel"/>
    <w:tmpl w:val="DC36A6E0"/>
    <w:lvl w:ilvl="0" w:tplc="01DA850E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69B4FA1"/>
    <w:multiLevelType w:val="hybridMultilevel"/>
    <w:tmpl w:val="9712F8CA"/>
    <w:lvl w:ilvl="0" w:tplc="B9D6CD5A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160" w:hanging="360"/>
      </w:pPr>
    </w:lvl>
    <w:lvl w:ilvl="2" w:tplc="041D001B" w:tentative="1">
      <w:start w:val="1"/>
      <w:numFmt w:val="lowerRoman"/>
      <w:lvlText w:val="%3."/>
      <w:lvlJc w:val="right"/>
      <w:pPr>
        <w:ind w:left="2880" w:hanging="180"/>
      </w:pPr>
    </w:lvl>
    <w:lvl w:ilvl="3" w:tplc="041D000F" w:tentative="1">
      <w:start w:val="1"/>
      <w:numFmt w:val="decimal"/>
      <w:lvlText w:val="%4."/>
      <w:lvlJc w:val="left"/>
      <w:pPr>
        <w:ind w:left="3600" w:hanging="360"/>
      </w:pPr>
    </w:lvl>
    <w:lvl w:ilvl="4" w:tplc="041D0019" w:tentative="1">
      <w:start w:val="1"/>
      <w:numFmt w:val="lowerLetter"/>
      <w:lvlText w:val="%5."/>
      <w:lvlJc w:val="left"/>
      <w:pPr>
        <w:ind w:left="4320" w:hanging="360"/>
      </w:pPr>
    </w:lvl>
    <w:lvl w:ilvl="5" w:tplc="041D001B" w:tentative="1">
      <w:start w:val="1"/>
      <w:numFmt w:val="lowerRoman"/>
      <w:lvlText w:val="%6."/>
      <w:lvlJc w:val="right"/>
      <w:pPr>
        <w:ind w:left="5040" w:hanging="180"/>
      </w:pPr>
    </w:lvl>
    <w:lvl w:ilvl="6" w:tplc="041D000F" w:tentative="1">
      <w:start w:val="1"/>
      <w:numFmt w:val="decimal"/>
      <w:lvlText w:val="%7."/>
      <w:lvlJc w:val="left"/>
      <w:pPr>
        <w:ind w:left="5760" w:hanging="360"/>
      </w:pPr>
    </w:lvl>
    <w:lvl w:ilvl="7" w:tplc="041D0019" w:tentative="1">
      <w:start w:val="1"/>
      <w:numFmt w:val="lowerLetter"/>
      <w:lvlText w:val="%8."/>
      <w:lvlJc w:val="left"/>
      <w:pPr>
        <w:ind w:left="6480" w:hanging="360"/>
      </w:pPr>
    </w:lvl>
    <w:lvl w:ilvl="8" w:tplc="041D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64584AB3"/>
    <w:multiLevelType w:val="hybridMultilevel"/>
    <w:tmpl w:val="2C4853AE"/>
    <w:lvl w:ilvl="0" w:tplc="041D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3134847">
    <w:abstractNumId w:val="1"/>
  </w:num>
  <w:num w:numId="2" w16cid:durableId="1200388036">
    <w:abstractNumId w:val="0"/>
  </w:num>
  <w:num w:numId="3" w16cid:durableId="932475017">
    <w:abstractNumId w:val="3"/>
  </w:num>
  <w:num w:numId="4" w16cid:durableId="199879903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5BE6"/>
    <w:rsid w:val="00014A2D"/>
    <w:rsid w:val="00060882"/>
    <w:rsid w:val="000F01D4"/>
    <w:rsid w:val="0014303F"/>
    <w:rsid w:val="001A39E2"/>
    <w:rsid w:val="001C233E"/>
    <w:rsid w:val="001E03F7"/>
    <w:rsid w:val="002130D2"/>
    <w:rsid w:val="00292598"/>
    <w:rsid w:val="0030608E"/>
    <w:rsid w:val="00323E78"/>
    <w:rsid w:val="00342205"/>
    <w:rsid w:val="003738EA"/>
    <w:rsid w:val="00386E72"/>
    <w:rsid w:val="003A383E"/>
    <w:rsid w:val="003B6306"/>
    <w:rsid w:val="003D0B57"/>
    <w:rsid w:val="00420614"/>
    <w:rsid w:val="0048641D"/>
    <w:rsid w:val="004E0F94"/>
    <w:rsid w:val="0053232D"/>
    <w:rsid w:val="005F0AD8"/>
    <w:rsid w:val="00624494"/>
    <w:rsid w:val="006509FA"/>
    <w:rsid w:val="00692F43"/>
    <w:rsid w:val="006975DA"/>
    <w:rsid w:val="007160A6"/>
    <w:rsid w:val="007A2538"/>
    <w:rsid w:val="00836BC9"/>
    <w:rsid w:val="008A5F42"/>
    <w:rsid w:val="008D2930"/>
    <w:rsid w:val="008F6213"/>
    <w:rsid w:val="00925BE6"/>
    <w:rsid w:val="00940CCF"/>
    <w:rsid w:val="00957B73"/>
    <w:rsid w:val="009C76CB"/>
    <w:rsid w:val="00A57CB1"/>
    <w:rsid w:val="00A6684E"/>
    <w:rsid w:val="00A752BC"/>
    <w:rsid w:val="00A774D8"/>
    <w:rsid w:val="00A820B6"/>
    <w:rsid w:val="00B80D9B"/>
    <w:rsid w:val="00B826A7"/>
    <w:rsid w:val="00B85CB3"/>
    <w:rsid w:val="00C86EFF"/>
    <w:rsid w:val="00C9429C"/>
    <w:rsid w:val="00CC650E"/>
    <w:rsid w:val="00D9377B"/>
    <w:rsid w:val="00E807DB"/>
    <w:rsid w:val="00EA5A96"/>
    <w:rsid w:val="00EC0AD1"/>
    <w:rsid w:val="00F44ED1"/>
    <w:rsid w:val="00F55612"/>
    <w:rsid w:val="00F63047"/>
    <w:rsid w:val="00FD232C"/>
    <w:rsid w:val="00FD793D"/>
    <w:rsid w:val="0103C79A"/>
    <w:rsid w:val="010CCF8C"/>
    <w:rsid w:val="0240D4BC"/>
    <w:rsid w:val="02F61C52"/>
    <w:rsid w:val="02FC6542"/>
    <w:rsid w:val="030A217B"/>
    <w:rsid w:val="066657F7"/>
    <w:rsid w:val="0704F10F"/>
    <w:rsid w:val="081446C7"/>
    <w:rsid w:val="08D80EF5"/>
    <w:rsid w:val="0C00B414"/>
    <w:rsid w:val="0C2F0648"/>
    <w:rsid w:val="0F197470"/>
    <w:rsid w:val="11FB6869"/>
    <w:rsid w:val="128378E4"/>
    <w:rsid w:val="13270717"/>
    <w:rsid w:val="141D4503"/>
    <w:rsid w:val="142F8DE8"/>
    <w:rsid w:val="144A6924"/>
    <w:rsid w:val="15AA9594"/>
    <w:rsid w:val="1852C4AE"/>
    <w:rsid w:val="1980C481"/>
    <w:rsid w:val="1A00A957"/>
    <w:rsid w:val="1E5FC3E5"/>
    <w:rsid w:val="1F6B7A70"/>
    <w:rsid w:val="1FD14473"/>
    <w:rsid w:val="28F3DFE9"/>
    <w:rsid w:val="29090CF2"/>
    <w:rsid w:val="29EC3D14"/>
    <w:rsid w:val="2AF08E27"/>
    <w:rsid w:val="2B1E39BD"/>
    <w:rsid w:val="2B80A6DF"/>
    <w:rsid w:val="2D241E38"/>
    <w:rsid w:val="2D2C76AA"/>
    <w:rsid w:val="2E4BAA68"/>
    <w:rsid w:val="3136E8E7"/>
    <w:rsid w:val="33A65435"/>
    <w:rsid w:val="3534975B"/>
    <w:rsid w:val="35411BCE"/>
    <w:rsid w:val="36838C64"/>
    <w:rsid w:val="36D0D958"/>
    <w:rsid w:val="37D67204"/>
    <w:rsid w:val="39C2F899"/>
    <w:rsid w:val="3A9BB5DE"/>
    <w:rsid w:val="3BA4CDEF"/>
    <w:rsid w:val="3BD443B1"/>
    <w:rsid w:val="3CFBC5E7"/>
    <w:rsid w:val="3E9EA12D"/>
    <w:rsid w:val="3EB1E75C"/>
    <w:rsid w:val="3F00D37B"/>
    <w:rsid w:val="3F11EE0E"/>
    <w:rsid w:val="41128D44"/>
    <w:rsid w:val="420DEE58"/>
    <w:rsid w:val="422A7538"/>
    <w:rsid w:val="43660D35"/>
    <w:rsid w:val="440549F6"/>
    <w:rsid w:val="45AA711A"/>
    <w:rsid w:val="461F8459"/>
    <w:rsid w:val="4654CA6C"/>
    <w:rsid w:val="47017DC6"/>
    <w:rsid w:val="4816EE38"/>
    <w:rsid w:val="4A6C6E5E"/>
    <w:rsid w:val="4C2BE4D3"/>
    <w:rsid w:val="4F22571B"/>
    <w:rsid w:val="5043E946"/>
    <w:rsid w:val="50F1F5B3"/>
    <w:rsid w:val="517B0F52"/>
    <w:rsid w:val="5660B4BC"/>
    <w:rsid w:val="56E78DD6"/>
    <w:rsid w:val="5C64AA45"/>
    <w:rsid w:val="5DFDF636"/>
    <w:rsid w:val="5ECA77DF"/>
    <w:rsid w:val="5FDEAD67"/>
    <w:rsid w:val="6041B831"/>
    <w:rsid w:val="617D0210"/>
    <w:rsid w:val="66772B01"/>
    <w:rsid w:val="67E3C444"/>
    <w:rsid w:val="697085EA"/>
    <w:rsid w:val="6B395543"/>
    <w:rsid w:val="6BD08426"/>
    <w:rsid w:val="6F885051"/>
    <w:rsid w:val="7080CC71"/>
    <w:rsid w:val="7159FB38"/>
    <w:rsid w:val="717B694F"/>
    <w:rsid w:val="71BC3645"/>
    <w:rsid w:val="71F5B350"/>
    <w:rsid w:val="720D2B6D"/>
    <w:rsid w:val="731A3B8A"/>
    <w:rsid w:val="7718CB85"/>
    <w:rsid w:val="779BD638"/>
    <w:rsid w:val="7AB18190"/>
    <w:rsid w:val="7C123B6D"/>
    <w:rsid w:val="7D0D8FF7"/>
    <w:rsid w:val="7DF19A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0AE36D"/>
  <w15:chartTrackingRefBased/>
  <w15:docId w15:val="{185B3EC8-EE5E-4203-8188-0F71E63898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v-SE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Rubrik1">
    <w:name w:val="heading 1"/>
    <w:basedOn w:val="Normal"/>
    <w:next w:val="Normal"/>
    <w:link w:val="Rubrik1Char"/>
    <w:uiPriority w:val="9"/>
    <w:qFormat/>
    <w:rsid w:val="00925BE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Rubrik2">
    <w:name w:val="heading 2"/>
    <w:basedOn w:val="Normal"/>
    <w:next w:val="Normal"/>
    <w:link w:val="Rubrik2Char"/>
    <w:uiPriority w:val="9"/>
    <w:semiHidden/>
    <w:unhideWhenUsed/>
    <w:qFormat/>
    <w:rsid w:val="00925BE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Rubrik3">
    <w:name w:val="heading 3"/>
    <w:basedOn w:val="Normal"/>
    <w:next w:val="Normal"/>
    <w:link w:val="Rubrik3Char"/>
    <w:uiPriority w:val="9"/>
    <w:semiHidden/>
    <w:unhideWhenUsed/>
    <w:qFormat/>
    <w:rsid w:val="00925BE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Rubrik4">
    <w:name w:val="heading 4"/>
    <w:basedOn w:val="Normal"/>
    <w:next w:val="Normal"/>
    <w:link w:val="Rubrik4Char"/>
    <w:uiPriority w:val="9"/>
    <w:semiHidden/>
    <w:unhideWhenUsed/>
    <w:qFormat/>
    <w:rsid w:val="00925BE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925BE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925BE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925BE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Rubrik8">
    <w:name w:val="heading 8"/>
    <w:basedOn w:val="Normal"/>
    <w:next w:val="Normal"/>
    <w:link w:val="Rubrik8Char"/>
    <w:uiPriority w:val="9"/>
    <w:semiHidden/>
    <w:unhideWhenUsed/>
    <w:qFormat/>
    <w:rsid w:val="00925BE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25BE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925BE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Rubrik2Char">
    <w:name w:val="Rubrik 2 Char"/>
    <w:basedOn w:val="Standardstycketeckensnitt"/>
    <w:link w:val="Rubrik2"/>
    <w:uiPriority w:val="9"/>
    <w:semiHidden/>
    <w:rsid w:val="00925BE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Rubrik3Char">
    <w:name w:val="Rubrik 3 Char"/>
    <w:basedOn w:val="Standardstycketeckensnitt"/>
    <w:link w:val="Rubrik3"/>
    <w:uiPriority w:val="9"/>
    <w:semiHidden/>
    <w:rsid w:val="00925BE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Rubrik4Char">
    <w:name w:val="Rubrik 4 Char"/>
    <w:basedOn w:val="Standardstycketeckensnitt"/>
    <w:link w:val="Rubrik4"/>
    <w:uiPriority w:val="9"/>
    <w:semiHidden/>
    <w:rsid w:val="00925BE6"/>
    <w:rPr>
      <w:rFonts w:eastAsiaTheme="majorEastAsia" w:cstheme="majorBidi"/>
      <w:i/>
      <w:iCs/>
      <w:color w:val="0F4761" w:themeColor="accent1" w:themeShade="BF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925BE6"/>
    <w:rPr>
      <w:rFonts w:eastAsiaTheme="majorEastAsia" w:cstheme="majorBidi"/>
      <w:color w:val="0F4761" w:themeColor="accent1" w:themeShade="BF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925BE6"/>
    <w:rPr>
      <w:rFonts w:eastAsiaTheme="majorEastAsia" w:cstheme="majorBidi"/>
      <w:i/>
      <w:iCs/>
      <w:color w:val="595959" w:themeColor="text1" w:themeTint="A6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925BE6"/>
    <w:rPr>
      <w:rFonts w:eastAsiaTheme="majorEastAsia" w:cstheme="majorBidi"/>
      <w:color w:val="595959" w:themeColor="text1" w:themeTint="A6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925BE6"/>
    <w:rPr>
      <w:rFonts w:eastAsiaTheme="majorEastAsia" w:cstheme="majorBidi"/>
      <w:i/>
      <w:iCs/>
      <w:color w:val="272727" w:themeColor="text1" w:themeTint="D8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25BE6"/>
    <w:rPr>
      <w:rFonts w:eastAsiaTheme="majorEastAsia" w:cstheme="majorBidi"/>
      <w:color w:val="272727" w:themeColor="text1" w:themeTint="D8"/>
    </w:rPr>
  </w:style>
  <w:style w:type="paragraph" w:styleId="Rubrik">
    <w:name w:val="Title"/>
    <w:basedOn w:val="Normal"/>
    <w:next w:val="Normal"/>
    <w:link w:val="RubrikChar"/>
    <w:uiPriority w:val="10"/>
    <w:qFormat/>
    <w:rsid w:val="00925BE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RubrikChar">
    <w:name w:val="Rubrik Char"/>
    <w:basedOn w:val="Standardstycketeckensnitt"/>
    <w:link w:val="Rubrik"/>
    <w:uiPriority w:val="10"/>
    <w:rsid w:val="00925BE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derrubrik">
    <w:name w:val="Subtitle"/>
    <w:basedOn w:val="Normal"/>
    <w:next w:val="Normal"/>
    <w:link w:val="UnderrubrikChar"/>
    <w:uiPriority w:val="11"/>
    <w:qFormat/>
    <w:rsid w:val="00925BE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925BE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925BE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Standardstycketeckensnitt"/>
    <w:link w:val="Citat"/>
    <w:uiPriority w:val="29"/>
    <w:rsid w:val="00925BE6"/>
    <w:rPr>
      <w:i/>
      <w:iCs/>
      <w:color w:val="404040" w:themeColor="text1" w:themeTint="BF"/>
    </w:rPr>
  </w:style>
  <w:style w:type="paragraph" w:styleId="Liststycke">
    <w:name w:val="List Paragraph"/>
    <w:basedOn w:val="Normal"/>
    <w:uiPriority w:val="34"/>
    <w:qFormat/>
    <w:rsid w:val="00925BE6"/>
    <w:pPr>
      <w:ind w:left="720"/>
      <w:contextualSpacing/>
    </w:pPr>
  </w:style>
  <w:style w:type="character" w:styleId="Starkbetoning">
    <w:name w:val="Intense Emphasis"/>
    <w:basedOn w:val="Standardstycketeckensnitt"/>
    <w:uiPriority w:val="21"/>
    <w:qFormat/>
    <w:rsid w:val="00925BE6"/>
    <w:rPr>
      <w:i/>
      <w:iCs/>
      <w:color w:val="0F4761" w:themeColor="accent1" w:themeShade="BF"/>
    </w:rPr>
  </w:style>
  <w:style w:type="paragraph" w:styleId="Starktcitat">
    <w:name w:val="Intense Quote"/>
    <w:basedOn w:val="Normal"/>
    <w:next w:val="Normal"/>
    <w:link w:val="StarktcitatChar"/>
    <w:uiPriority w:val="30"/>
    <w:qFormat/>
    <w:rsid w:val="00925BE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StarktcitatChar">
    <w:name w:val="Starkt citat Char"/>
    <w:basedOn w:val="Standardstycketeckensnitt"/>
    <w:link w:val="Starktcitat"/>
    <w:uiPriority w:val="30"/>
    <w:rsid w:val="00925BE6"/>
    <w:rPr>
      <w:i/>
      <w:iCs/>
      <w:color w:val="0F4761" w:themeColor="accent1" w:themeShade="BF"/>
    </w:rPr>
  </w:style>
  <w:style w:type="character" w:styleId="Starkreferens">
    <w:name w:val="Intense Reference"/>
    <w:basedOn w:val="Standardstycketeckensnitt"/>
    <w:uiPriority w:val="32"/>
    <w:qFormat/>
    <w:rsid w:val="00925BE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media/image4.png" Id="rId8" /><Relationship Type="http://schemas.openxmlformats.org/officeDocument/2006/relationships/settings" Target="settings.xml" Id="rId3" /><Relationship Type="http://schemas.openxmlformats.org/officeDocument/2006/relationships/image" Target="media/image3.png" Id="rId7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image" Target="media/image2.png" Id="rId6" /><Relationship Type="http://schemas.openxmlformats.org/officeDocument/2006/relationships/theme" Target="theme/theme1.xml" Id="rId11" /><Relationship Type="http://schemas.openxmlformats.org/officeDocument/2006/relationships/image" Target="media/image1.png" Id="rId5" /><Relationship Type="http://schemas.openxmlformats.org/officeDocument/2006/relationships/fontTable" Target="fontTable.xml" Id="rId10" /><Relationship Type="http://schemas.openxmlformats.org/officeDocument/2006/relationships/webSettings" Target="webSettings.xml" Id="rId4" /><Relationship Type="http://schemas.openxmlformats.org/officeDocument/2006/relationships/image" Target="media/image5.png" Id="rId9" 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847</Words>
  <Characters>4680</Characters>
  <Application>Microsoft Office Word</Application>
  <DocSecurity>0</DocSecurity>
  <Lines>117</Lines>
  <Paragraphs>48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5479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Arbetsbeskrivning Underläkare avd 53-54</dc:title>
  <dc:subject/>
  <dc:creator>João Carneiro Fernandes</dc:creator>
  <keywords/>
  <dc:description/>
  <lastModifiedBy>Emma Jardemark</lastModifiedBy>
  <revision>2</revision>
  <lastPrinted>2026-06-18T06:30:00.0000000Z</lastPrinted>
  <dcterms:created xsi:type="dcterms:W3CDTF">2026-06-18T08:03:00.0000000Z</dcterms:created>
  <dcterms:modified xsi:type="dcterms:W3CDTF">2026-06-18T08:03:00.0000000Z</dcterms:modified>
</coreProperties>
</file>