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93DCD" w14:textId="77777777" w:rsidR="000D4E16" w:rsidRDefault="000D4E16" w:rsidP="000D4E16">
      <w:pPr>
        <w:pStyle w:val="Rubrik1"/>
      </w:pPr>
      <w:bookmarkStart w:id="0" w:name="_Toc321146591"/>
      <w:proofErr w:type="spellStart"/>
      <w:r>
        <w:t>Cochleaimplantat</w:t>
      </w:r>
      <w:proofErr w:type="spellEnd"/>
      <w:r>
        <w:t xml:space="preserve"> – rutin för dokumentation av uppmärksamhetsinformation i </w:t>
      </w:r>
      <w:proofErr w:type="spellStart"/>
      <w:r>
        <w:t>melior</w:t>
      </w:r>
      <w:proofErr w:type="spellEnd"/>
    </w:p>
    <w:p w14:paraId="5FB48BF5" w14:textId="77777777" w:rsidR="000D4E16" w:rsidRPr="00717229" w:rsidRDefault="000D4E16" w:rsidP="00717229">
      <w:pPr>
        <w:pStyle w:val="Rubrik2"/>
      </w:pPr>
      <w:bookmarkStart w:id="1" w:name="_Toc100327184"/>
      <w:bookmarkStart w:id="2" w:name="_Toc181866756"/>
      <w:bookmarkEnd w:id="0"/>
      <w:r w:rsidRPr="00717229">
        <w:t>Förändringar sedan föregående version</w:t>
      </w:r>
      <w:bookmarkEnd w:id="1"/>
      <w:bookmarkEnd w:id="2"/>
    </w:p>
    <w:p w14:paraId="2C6A0F78" w14:textId="77777777" w:rsidR="000D4E16" w:rsidRPr="008413A4" w:rsidRDefault="000D4E16" w:rsidP="000D4E16">
      <w:pPr>
        <w:ind w:right="-143"/>
      </w:pPr>
      <w:r w:rsidRPr="008413A4">
        <w:t>Ny rutin</w:t>
      </w:r>
    </w:p>
    <w:p w14:paraId="7BE043C9" w14:textId="77777777" w:rsidR="000D4E16" w:rsidRPr="00717229" w:rsidRDefault="000D4E16" w:rsidP="00717229">
      <w:pPr>
        <w:pStyle w:val="Rubrik2"/>
      </w:pPr>
      <w:bookmarkStart w:id="3" w:name="_Toc100327186"/>
      <w:bookmarkStart w:id="4" w:name="_Toc181866759"/>
      <w:r w:rsidRPr="00717229">
        <w:t>Bakgrund och syfte</w:t>
      </w:r>
      <w:bookmarkEnd w:id="3"/>
      <w:bookmarkEnd w:id="4"/>
      <w:r w:rsidRPr="00717229">
        <w:t xml:space="preserve"> </w:t>
      </w:r>
    </w:p>
    <w:p w14:paraId="65956403" w14:textId="77777777" w:rsidR="000D4E16" w:rsidRDefault="000D4E16" w:rsidP="000D4E16">
      <w:pPr>
        <w:ind w:right="-143"/>
      </w:pPr>
      <w:r w:rsidRPr="008413A4">
        <w:t xml:space="preserve">Patienter med </w:t>
      </w:r>
      <w:proofErr w:type="spellStart"/>
      <w:r w:rsidRPr="008413A4">
        <w:t>cochleaimplantat</w:t>
      </w:r>
      <w:proofErr w:type="spellEnd"/>
      <w:r w:rsidRPr="008413A4">
        <w:t xml:space="preserve"> opereras</w:t>
      </w:r>
      <w:r>
        <w:t xml:space="preserve"> på</w:t>
      </w:r>
      <w:r w:rsidRPr="008413A4">
        <w:t xml:space="preserve"> regionsjukhuset </w:t>
      </w:r>
      <w:r>
        <w:t>Sahlgrenska universitetssjukhuset, eller i särskilda fall inom nationell högspecialiserad vård på karolinska sjukhuset</w:t>
      </w:r>
      <w:r w:rsidRPr="008413A4">
        <w:t xml:space="preserve">. Förekomsten av ett </w:t>
      </w:r>
      <w:proofErr w:type="spellStart"/>
      <w:r w:rsidRPr="008413A4">
        <w:t>cochleaimplantat</w:t>
      </w:r>
      <w:proofErr w:type="spellEnd"/>
      <w:r w:rsidRPr="008413A4">
        <w:t xml:space="preserve"> är dock viktig medicinsk information i </w:t>
      </w:r>
      <w:r>
        <w:t xml:space="preserve">hela </w:t>
      </w:r>
      <w:r w:rsidRPr="008413A4">
        <w:t xml:space="preserve">patientens journal, inte bara inom ÖNH-kliniken. </w:t>
      </w:r>
    </w:p>
    <w:p w14:paraId="2F2AB9CE" w14:textId="77777777" w:rsidR="000D4E16" w:rsidRDefault="000D4E16" w:rsidP="000D4E16">
      <w:pPr>
        <w:ind w:right="-143"/>
      </w:pPr>
      <w:r w:rsidRPr="008413A4">
        <w:t xml:space="preserve">Alla vårdgivare behöver vara uppmärksamma på att patienten har ett </w:t>
      </w:r>
      <w:proofErr w:type="spellStart"/>
      <w:r w:rsidRPr="008413A4">
        <w:t>cochleaimplantat</w:t>
      </w:r>
      <w:proofErr w:type="spellEnd"/>
      <w:r w:rsidRPr="008413A4">
        <w:t xml:space="preserve">, </w:t>
      </w:r>
      <w:r>
        <w:t>eftersom det påverkar</w:t>
      </w:r>
    </w:p>
    <w:p w14:paraId="1526F133" w14:textId="77777777" w:rsidR="000D4E16" w:rsidRDefault="000D4E16" w:rsidP="000D4E16">
      <w:pPr>
        <w:pStyle w:val="Liststycke"/>
        <w:numPr>
          <w:ilvl w:val="0"/>
          <w:numId w:val="20"/>
        </w:numPr>
        <w:ind w:right="-143"/>
      </w:pPr>
      <w:r>
        <w:t>M</w:t>
      </w:r>
      <w:r w:rsidRPr="008413A4">
        <w:t>öjligheten att genomgå MR-undersökning</w:t>
      </w:r>
    </w:p>
    <w:p w14:paraId="11FFF172" w14:textId="77777777" w:rsidR="000D4E16" w:rsidRDefault="000D4E16" w:rsidP="000D4E16">
      <w:pPr>
        <w:pStyle w:val="Liststycke"/>
        <w:numPr>
          <w:ilvl w:val="0"/>
          <w:numId w:val="20"/>
        </w:numPr>
        <w:ind w:right="-143"/>
      </w:pPr>
      <w:r>
        <w:t xml:space="preserve">Val av diatermiteknik: </w:t>
      </w:r>
      <w:r w:rsidRPr="008413A4">
        <w:t xml:space="preserve">monopolär diatermi ska </w:t>
      </w:r>
      <w:r>
        <w:t xml:space="preserve">helt </w:t>
      </w:r>
      <w:r w:rsidRPr="008413A4">
        <w:t xml:space="preserve">undvikas i huvudhalsregionen och användas med stor försiktighet </w:t>
      </w:r>
      <w:r>
        <w:t>i</w:t>
      </w:r>
      <w:r w:rsidRPr="008413A4">
        <w:t xml:space="preserve"> övriga kroppen</w:t>
      </w:r>
    </w:p>
    <w:p w14:paraId="22DE5392" w14:textId="77777777" w:rsidR="000D4E16" w:rsidRPr="008413A4" w:rsidRDefault="000D4E16" w:rsidP="000D4E16">
      <w:pPr>
        <w:pStyle w:val="Liststycke"/>
        <w:numPr>
          <w:ilvl w:val="0"/>
          <w:numId w:val="20"/>
        </w:numPr>
        <w:ind w:right="-143"/>
      </w:pPr>
      <w:r>
        <w:t xml:space="preserve">Handläggning av mediaotiter: </w:t>
      </w:r>
      <w:r w:rsidRPr="008413A4">
        <w:t>särskilt viktigt att behandla korrekt p</w:t>
      </w:r>
      <w:r>
        <w:t xml:space="preserve">å grund av </w:t>
      </w:r>
      <w:r w:rsidRPr="008413A4">
        <w:t>ökad risk för komplicerade infektioner.</w:t>
      </w:r>
    </w:p>
    <w:p w14:paraId="4638C182" w14:textId="77777777" w:rsidR="000D4E16" w:rsidRPr="008413A4" w:rsidRDefault="000D4E16" w:rsidP="000D4E16">
      <w:pPr>
        <w:pStyle w:val="Rubrik2"/>
        <w:ind w:right="-143"/>
        <w:rPr>
          <w:color w:val="auto"/>
        </w:rPr>
      </w:pPr>
      <w:bookmarkStart w:id="5" w:name="_Toc100327192"/>
      <w:bookmarkStart w:id="6" w:name="_Toc181866761"/>
      <w:r w:rsidRPr="008413A4">
        <w:rPr>
          <w:color w:val="auto"/>
        </w:rPr>
        <w:lastRenderedPageBreak/>
        <w:t>Utförande</w:t>
      </w:r>
      <w:bookmarkEnd w:id="5"/>
      <w:bookmarkEnd w:id="6"/>
    </w:p>
    <w:p w14:paraId="0A647E48" w14:textId="77777777" w:rsidR="000D4E16" w:rsidRDefault="000D4E16" w:rsidP="000D4E16">
      <w:r w:rsidRPr="008413A4">
        <w:t xml:space="preserve">När en patient har opererats med </w:t>
      </w:r>
      <w:proofErr w:type="spellStart"/>
      <w:r w:rsidRPr="008413A4">
        <w:t>cochleaimplantat</w:t>
      </w:r>
      <w:proofErr w:type="spellEnd"/>
      <w:r w:rsidRPr="008413A4">
        <w:t xml:space="preserve"> på regionkliniken </w:t>
      </w:r>
      <w:r>
        <w:t xml:space="preserve">ÖNH Sahlgrenska universitetssjukhuset </w:t>
      </w:r>
      <w:r w:rsidRPr="008413A4">
        <w:t>(eller i förekommande fall inom nationell högspecialiserad vård på Karolinska sjukhuset) och ÖNH-kliniken NÄL får remissvar som bekräftar att operationen utförts</w:t>
      </w:r>
      <w:r>
        <w:t>, ska</w:t>
      </w:r>
      <w:r w:rsidRPr="008413A4">
        <w:t xml:space="preserve"> förekomsten av inplantat </w:t>
      </w:r>
      <w:r>
        <w:t xml:space="preserve">dokumenteras </w:t>
      </w:r>
      <w:r w:rsidRPr="008413A4">
        <w:t xml:space="preserve">i </w:t>
      </w:r>
      <w:r w:rsidRPr="00B2479C">
        <w:rPr>
          <w:b/>
          <w:bCs/>
        </w:rPr>
        <w:t>P</w:t>
      </w:r>
      <w:r w:rsidRPr="008413A4">
        <w:rPr>
          <w:b/>
          <w:bCs/>
        </w:rPr>
        <w:t>atientbakgrunden</w:t>
      </w:r>
      <w:r w:rsidRPr="008413A4">
        <w:t xml:space="preserve"> under rubriken </w:t>
      </w:r>
    </w:p>
    <w:p w14:paraId="4C4D52C4" w14:textId="77777777" w:rsidR="000D4E16" w:rsidRDefault="000D4E16" w:rsidP="000D4E16">
      <w:r w:rsidRPr="008413A4">
        <w:rPr>
          <w:b/>
          <w:bCs/>
        </w:rPr>
        <w:t>Observandum</w:t>
      </w:r>
      <w:r w:rsidRPr="005615B7">
        <w:rPr>
          <w:b/>
          <w:bCs/>
        </w:rPr>
        <w:t xml:space="preserve">, </w:t>
      </w:r>
      <w:proofErr w:type="spellStart"/>
      <w:r w:rsidRPr="005615B7">
        <w:rPr>
          <w:b/>
          <w:bCs/>
        </w:rPr>
        <w:t>spec</w:t>
      </w:r>
      <w:proofErr w:type="spellEnd"/>
      <w:r w:rsidRPr="005615B7">
        <w:rPr>
          <w:b/>
          <w:bCs/>
        </w:rPr>
        <w:t xml:space="preserve"> info,</w:t>
      </w:r>
      <w:r w:rsidRPr="008413A4">
        <w:t xml:space="preserve"> </w:t>
      </w:r>
    </w:p>
    <w:p w14:paraId="4D6D1566" w14:textId="77777777" w:rsidR="000D4E16" w:rsidRDefault="000D4E16" w:rsidP="000D4E16">
      <w:r w:rsidRPr="008413A4">
        <w:t xml:space="preserve">med </w:t>
      </w:r>
      <w:r>
        <w:t>under</w:t>
      </w:r>
      <w:r w:rsidRPr="008413A4">
        <w:t xml:space="preserve">rubriken </w:t>
      </w:r>
    </w:p>
    <w:p w14:paraId="6CDACEFB" w14:textId="77777777" w:rsidR="000D4E16" w:rsidRDefault="000D4E16" w:rsidP="000D4E16">
      <w:pPr>
        <w:rPr>
          <w:b/>
          <w:bCs/>
        </w:rPr>
      </w:pPr>
      <w:proofErr w:type="spellStart"/>
      <w:r w:rsidRPr="008413A4">
        <w:rPr>
          <w:b/>
          <w:bCs/>
        </w:rPr>
        <w:t>Cochleaimplantat</w:t>
      </w:r>
      <w:proofErr w:type="spellEnd"/>
      <w:r w:rsidRPr="008413A4">
        <w:rPr>
          <w:b/>
          <w:bCs/>
        </w:rPr>
        <w:t xml:space="preserve"> [höger/vänster/bilateralt] </w:t>
      </w:r>
    </w:p>
    <w:p w14:paraId="214366BA" w14:textId="77777777" w:rsidR="000D4E16" w:rsidRPr="008413A4" w:rsidRDefault="000D4E16" w:rsidP="000D4E16">
      <w:r w:rsidRPr="008413A4">
        <w:t>och följande text:</w:t>
      </w:r>
    </w:p>
    <w:p w14:paraId="31C8A4A5" w14:textId="77777777" w:rsidR="000D4E16" w:rsidRPr="008413A4" w:rsidRDefault="000D4E16" w:rsidP="000D4E16"/>
    <w:p w14:paraId="796114D2" w14:textId="77777777" w:rsidR="000D4E16" w:rsidRPr="008413A4" w:rsidRDefault="000D4E16" w:rsidP="000D4E16">
      <w:r w:rsidRPr="008413A4">
        <w:t xml:space="preserve">Patienten har </w:t>
      </w:r>
      <w:proofErr w:type="spellStart"/>
      <w:r w:rsidRPr="008413A4">
        <w:t>cochleaimplantat</w:t>
      </w:r>
      <w:proofErr w:type="spellEnd"/>
      <w:r w:rsidRPr="008413A4">
        <w:t xml:space="preserve"> [höger</w:t>
      </w:r>
      <w:r>
        <w:t>/vänster/bilateralt</w:t>
      </w:r>
      <w:r w:rsidRPr="008413A4">
        <w:t>], [CI-märke A], [CI-modell B], [CI-elektrod C], serienummer [</w:t>
      </w:r>
      <w:proofErr w:type="gramStart"/>
      <w:r w:rsidRPr="008413A4">
        <w:t>12345678</w:t>
      </w:r>
      <w:proofErr w:type="gramEnd"/>
      <w:r w:rsidRPr="008413A4">
        <w:t xml:space="preserve">]. Patienten opererades på [Sahlgrenska universitetssjukhuset] [25-0x-0x]. </w:t>
      </w:r>
    </w:p>
    <w:p w14:paraId="1C68B60D" w14:textId="77777777" w:rsidR="000D4E16" w:rsidRPr="008413A4" w:rsidRDefault="000D4E16" w:rsidP="000D4E16">
      <w:r w:rsidRPr="008413A4">
        <w:t xml:space="preserve">* Vissa </w:t>
      </w:r>
      <w:proofErr w:type="spellStart"/>
      <w:r w:rsidRPr="008413A4">
        <w:t>cochleaimplantat</w:t>
      </w:r>
      <w:proofErr w:type="spellEnd"/>
      <w:r w:rsidRPr="008413A4">
        <w:t xml:space="preserve"> kan vara DELVIS MR-kompatibla, kontakta regionala CI-teamet </w:t>
      </w:r>
      <w:r>
        <w:t xml:space="preserve">på Hörselimplantatmottagningen ÖNH SU </w:t>
      </w:r>
      <w:r w:rsidRPr="008413A4">
        <w:t xml:space="preserve">för mer information. </w:t>
      </w:r>
    </w:p>
    <w:p w14:paraId="781CCAA4" w14:textId="77777777" w:rsidR="000D4E16" w:rsidRPr="008413A4" w:rsidRDefault="000D4E16" w:rsidP="000D4E16">
      <w:r w:rsidRPr="008413A4">
        <w:t xml:space="preserve">* VARNING för användning av MONOPOLÄR DIATERMI. Får inte användas i huvud-hals-området. Stor försiktighet även vid övrig kirurgi – </w:t>
      </w:r>
      <w:proofErr w:type="spellStart"/>
      <w:r w:rsidRPr="008413A4">
        <w:t>vg</w:t>
      </w:r>
      <w:proofErr w:type="spellEnd"/>
      <w:r w:rsidRPr="008413A4">
        <w:t xml:space="preserve"> se särskild rutin ”</w:t>
      </w:r>
      <w:proofErr w:type="spellStart"/>
      <w:r w:rsidRPr="008413A4">
        <w:t>Cochleaimplantat</w:t>
      </w:r>
      <w:proofErr w:type="spellEnd"/>
      <w:r w:rsidRPr="008413A4">
        <w:t xml:space="preserve"> och monopolär diatermi”.</w:t>
      </w:r>
    </w:p>
    <w:p w14:paraId="0396DF15" w14:textId="77777777" w:rsidR="000D4E16" w:rsidRDefault="000D4E16" w:rsidP="000D4E16">
      <w:r w:rsidRPr="008413A4">
        <w:t xml:space="preserve">* Observera att vid AKUT MEDIAOTIT är </w:t>
      </w:r>
      <w:proofErr w:type="spellStart"/>
      <w:r w:rsidRPr="008413A4">
        <w:t>cochleaimplantat</w:t>
      </w:r>
      <w:proofErr w:type="spellEnd"/>
      <w:r w:rsidRPr="008413A4">
        <w:t xml:space="preserve"> en komplicerande faktor och bredspektrumantibiotikabehandling ska alltid ges. </w:t>
      </w:r>
      <w:proofErr w:type="spellStart"/>
      <w:r w:rsidRPr="008413A4">
        <w:t>vg</w:t>
      </w:r>
      <w:proofErr w:type="spellEnd"/>
      <w:r w:rsidRPr="008413A4">
        <w:t xml:space="preserve"> se särskild rutin ”Antibiotikabehandling vid ÖNH infektioner”.</w:t>
      </w:r>
    </w:p>
    <w:p w14:paraId="4DF8D283" w14:textId="77777777" w:rsidR="000D4E16" w:rsidRPr="0014672F" w:rsidRDefault="000D4E16" w:rsidP="000D4E16">
      <w:r>
        <w:rPr>
          <w:noProof/>
        </w:rPr>
        <w:lastRenderedPageBreak/>
        <w:drawing>
          <wp:inline distT="0" distB="0" distL="0" distR="0" wp14:anchorId="4F9D631C" wp14:editId="3325BDF3">
            <wp:extent cx="6226177" cy="3502225"/>
            <wp:effectExtent l="0" t="0" r="3175" b="3175"/>
            <wp:docPr id="295825779" name="Bildobjekt 1" descr="En bild som visar text, skärmbild, programvara, Webbsid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825779" name="Bildobjekt 1" descr="En bild som visar text, skärmbild, programvara, Webbsida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26177" cy="350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0DA08" w14:textId="77777777" w:rsidR="000D4E16" w:rsidRPr="00A74A35" w:rsidRDefault="000D4E16" w:rsidP="000D4E16">
      <w:pPr>
        <w:pStyle w:val="Rubrik2"/>
        <w:ind w:right="-143"/>
        <w:rPr>
          <w:color w:val="auto"/>
        </w:rPr>
      </w:pPr>
      <w:bookmarkStart w:id="7" w:name="_Toc100327193"/>
      <w:bookmarkStart w:id="8" w:name="_Toc181866762"/>
      <w:r w:rsidRPr="00A74A35">
        <w:rPr>
          <w:color w:val="auto"/>
        </w:rPr>
        <w:t>Relaterad information</w:t>
      </w:r>
      <w:bookmarkEnd w:id="7"/>
      <w:bookmarkEnd w:id="8"/>
    </w:p>
    <w:p w14:paraId="64A95B11" w14:textId="77777777" w:rsidR="000D4E16" w:rsidRDefault="000D4E16" w:rsidP="000D4E16">
      <w:pPr>
        <w:ind w:right="-143"/>
      </w:pPr>
      <w:r>
        <w:t xml:space="preserve">Regionala CI-teamet - Hörselimplantatmottagningen SU kontaktuppgifter </w:t>
      </w:r>
      <w:hyperlink r:id="rId12" w:history="1">
        <w:r w:rsidRPr="008413A4">
          <w:rPr>
            <w:rStyle w:val="Hyperlnk"/>
          </w:rPr>
          <w:t>Verksamheter - Sahlgrenska Universitetssjukhuset</w:t>
        </w:r>
      </w:hyperlink>
    </w:p>
    <w:p w14:paraId="5017862C" w14:textId="77777777" w:rsidR="000D4E16" w:rsidRDefault="000D4E16" w:rsidP="000D4E16">
      <w:pPr>
        <w:ind w:right="-143"/>
      </w:pPr>
      <w:r>
        <w:t xml:space="preserve">NU-rutin </w:t>
      </w:r>
      <w:hyperlink r:id="rId13" w:history="1">
        <w:proofErr w:type="spellStart"/>
        <w:r w:rsidRPr="008413A4">
          <w:rPr>
            <w:rStyle w:val="Hyperlnk"/>
          </w:rPr>
          <w:t>Cochleaimplantat</w:t>
        </w:r>
        <w:proofErr w:type="spellEnd"/>
        <w:r w:rsidRPr="008413A4">
          <w:rPr>
            <w:rStyle w:val="Hyperlnk"/>
          </w:rPr>
          <w:t xml:space="preserve"> och monopolär diatermi</w:t>
        </w:r>
      </w:hyperlink>
    </w:p>
    <w:p w14:paraId="31832E83" w14:textId="77777777" w:rsidR="000D4E16" w:rsidRDefault="000D4E16" w:rsidP="000D4E16">
      <w:pPr>
        <w:ind w:right="-143"/>
      </w:pPr>
      <w:r>
        <w:t xml:space="preserve">NU-rutin </w:t>
      </w:r>
      <w:hyperlink r:id="rId14" w:history="1">
        <w:r w:rsidRPr="008413A4">
          <w:rPr>
            <w:rStyle w:val="Hyperlnk"/>
          </w:rPr>
          <w:t>Antibiotikabehandling vid ÖNH infektioner</w:t>
        </w:r>
      </w:hyperlink>
    </w:p>
    <w:p w14:paraId="109C19FB" w14:textId="77777777" w:rsidR="000D4E16" w:rsidRDefault="000D4E16" w:rsidP="000D4E16">
      <w:pPr>
        <w:ind w:right="-143"/>
      </w:pPr>
    </w:p>
    <w:p w14:paraId="11010C13" w14:textId="390FC9B8" w:rsidR="00747066" w:rsidRPr="00EB3646" w:rsidRDefault="00747066" w:rsidP="00EB3646"/>
    <w:sectPr w:rsidR="00747066" w:rsidRPr="00EB3646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CF8BA4" w14:textId="77777777" w:rsidR="00504BDB" w:rsidRDefault="00504BDB">
      <w:r>
        <w:separator/>
      </w:r>
    </w:p>
  </w:endnote>
  <w:endnote w:type="continuationSeparator" w:id="0">
    <w:p w14:paraId="2157FD07" w14:textId="77777777" w:rsidR="00504BDB" w:rsidRDefault="00504BDB">
      <w:r>
        <w:continuationSeparator/>
      </w:r>
    </w:p>
  </w:endnote>
  <w:endnote w:type="continuationNotice" w:id="1">
    <w:p w14:paraId="637BB32E" w14:textId="77777777" w:rsidR="00504BDB" w:rsidRDefault="00504B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0316A" w14:textId="77777777" w:rsidR="00504BDB" w:rsidRDefault="00504BDB"/>
  </w:footnote>
  <w:footnote w:type="continuationSeparator" w:id="0">
    <w:p w14:paraId="18FB960B" w14:textId="77777777" w:rsidR="00504BDB" w:rsidRDefault="00504BDB">
      <w:r>
        <w:continuationSeparator/>
      </w:r>
    </w:p>
  </w:footnote>
  <w:footnote w:type="continuationNotice" w:id="1">
    <w:p w14:paraId="57BD9883" w14:textId="77777777" w:rsidR="00504BDB" w:rsidRDefault="00504B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63691B"/>
    <w:multiLevelType w:val="hybridMultilevel"/>
    <w:tmpl w:val="1E3E853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  <w:num w:numId="20" w16cid:durableId="8517998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E1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4BDB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42F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17229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4CA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646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10093-645455372-269/surrogate/Cochleaimplantat%20och%20monopol%c3%a4r%20diatermi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u/sok-verksamheter/?hsaIdentity=SE2321000131-E000000018230&amp;sort=scor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10103-2096068290-5/surrogate/Antibiotikabehandling%20vid%20%c3%96NH%20infektioner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451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Cochleaimplantat - rutin för dokumentation av uppmärksamhetsinformation i Melior</dc:title>
  <dc:subject/>
  <dc:creator/>
  <keywords/>
  <lastModifiedBy/>
  <revision>1</revision>
  <dcterms:created xsi:type="dcterms:W3CDTF">2024-11-25T12:21:00.0000000Z</dcterms:created>
  <dcterms:modified xsi:type="dcterms:W3CDTF">2025-08-28T10:32:00.0000000Z</dcterms:modified>
</coreProperties>
</file>