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69D84" w14:textId="77777777" w:rsidR="00F95B0A" w:rsidRDefault="00F95B0A" w:rsidP="00F95B0A">
      <w:pPr>
        <w:pStyle w:val="Rubrik1"/>
      </w:pPr>
      <w:proofErr w:type="spellStart"/>
      <w:r>
        <w:t>Tonsillektomi</w:t>
      </w:r>
      <w:proofErr w:type="spellEnd"/>
      <w:r>
        <w:t xml:space="preserve"> i </w:t>
      </w:r>
      <w:proofErr w:type="gramStart"/>
      <w:r>
        <w:t>dagkirurgi barn</w:t>
      </w:r>
      <w:proofErr w:type="gramEnd"/>
      <w:r>
        <w:t xml:space="preserve"> &lt;18 år</w:t>
      </w:r>
    </w:p>
    <w:p w14:paraId="5625A6F8" w14:textId="77777777" w:rsidR="00F95B0A" w:rsidRDefault="00F95B0A" w:rsidP="00F95B0A"/>
    <w:p w14:paraId="7D836603" w14:textId="77777777" w:rsidR="00F95B0A" w:rsidRPr="00524C0B" w:rsidRDefault="00F95B0A" w:rsidP="00524C0B">
      <w:pPr>
        <w:pStyle w:val="Normalefterlista"/>
        <w:spacing w:before="0" w:after="0"/>
      </w:pPr>
      <w:r w:rsidRPr="00524C0B">
        <w:t>Kriterier för dagkirurgisk operation:</w:t>
      </w:r>
    </w:p>
    <w:p w14:paraId="34ED6CD6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&gt;3 år</w:t>
      </w:r>
    </w:p>
    <w:p w14:paraId="13752F60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&gt;15 kg</w:t>
      </w:r>
    </w:p>
    <w:p w14:paraId="11A7435B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&lt;en timmes resväg från hemmet till NÄL</w:t>
      </w:r>
    </w:p>
    <w:p w14:paraId="58CFA67D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 xml:space="preserve">Frisk i grunden (ej </w:t>
      </w:r>
      <w:proofErr w:type="gramStart"/>
      <w:r w:rsidRPr="00524C0B">
        <w:rPr>
          <w:rFonts w:ascii="Times New Roman" w:hAnsi="Times New Roman"/>
        </w:rPr>
        <w:t>t ex</w:t>
      </w:r>
      <w:proofErr w:type="gramEnd"/>
      <w:r w:rsidRPr="00524C0B">
        <w:rPr>
          <w:rFonts w:ascii="Times New Roman" w:hAnsi="Times New Roman"/>
        </w:rPr>
        <w:t xml:space="preserve"> svår eller dåligt kontrollerad astma, diabetes, obesitas, hjärtfel)</w:t>
      </w:r>
    </w:p>
    <w:p w14:paraId="0C5E10B9" w14:textId="00BE127D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Vårdnadshavare klarar att kommunicera utan tolkbehov</w:t>
      </w:r>
      <w:r w:rsidR="00E203B0" w:rsidRPr="00524C0B">
        <w:rPr>
          <w:rFonts w:ascii="Times New Roman" w:hAnsi="Times New Roman"/>
        </w:rPr>
        <w:br/>
      </w:r>
    </w:p>
    <w:p w14:paraId="0FB43438" w14:textId="77777777" w:rsidR="00F95B0A" w:rsidRPr="00524C0B" w:rsidRDefault="00F95B0A" w:rsidP="00524C0B">
      <w:pPr>
        <w:pStyle w:val="Normalefterlista"/>
        <w:spacing w:before="0" w:after="0"/>
      </w:pPr>
      <w:r w:rsidRPr="00524C0B">
        <w:t>Planera för operation i slutenvård om:</w:t>
      </w:r>
    </w:p>
    <w:p w14:paraId="0F4405DD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-ovanstående kriterier inte uppfylls</w:t>
      </w:r>
    </w:p>
    <w:p w14:paraId="3FA1A7A2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-andra särskilda omständigheter som gör att dagkirurgi inte bedöms lämpligt</w:t>
      </w:r>
    </w:p>
    <w:p w14:paraId="37A8BC1B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</w:p>
    <w:p w14:paraId="5F4531DF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Konvertera till slutenvård vid behov, såsom operations- eller anestesikomplikationer, otillfredsställande smärtlindring eller otillräckligt peroralt näringsintag</w:t>
      </w:r>
    </w:p>
    <w:p w14:paraId="7C971E96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</w:p>
    <w:p w14:paraId="4C7D53E2" w14:textId="77777777" w:rsidR="00F95B0A" w:rsidRPr="00524C0B" w:rsidRDefault="00F95B0A" w:rsidP="00524C0B">
      <w:pPr>
        <w:pStyle w:val="Normalefterlista"/>
        <w:spacing w:before="0" w:after="0"/>
      </w:pPr>
      <w:r w:rsidRPr="00524C0B">
        <w:t>Preoperativt:</w:t>
      </w:r>
    </w:p>
    <w:p w14:paraId="7F07D472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Hälsodeklaration</w:t>
      </w:r>
    </w:p>
    <w:p w14:paraId="6A6E2753" w14:textId="1BFB7635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Blodgrupp och blodstatus (tas på ÖNH-</w:t>
      </w:r>
      <w:r w:rsidRPr="00524C0B">
        <w:rPr>
          <w:rFonts w:ascii="Times New Roman" w:hAnsi="Times New Roman"/>
        </w:rPr>
        <w:t>mottagningen</w:t>
      </w:r>
      <w:r w:rsidRPr="00524C0B">
        <w:rPr>
          <w:rFonts w:ascii="Times New Roman" w:hAnsi="Times New Roman"/>
        </w:rPr>
        <w:t xml:space="preserve"> alternativt </w:t>
      </w:r>
      <w:proofErr w:type="spellStart"/>
      <w:r w:rsidRPr="00524C0B">
        <w:rPr>
          <w:rFonts w:ascii="Times New Roman" w:hAnsi="Times New Roman"/>
        </w:rPr>
        <w:t>labremiss</w:t>
      </w:r>
      <w:proofErr w:type="spellEnd"/>
      <w:r w:rsidRPr="00524C0B">
        <w:rPr>
          <w:rFonts w:ascii="Times New Roman" w:hAnsi="Times New Roman"/>
        </w:rPr>
        <w:t xml:space="preserve"> till vårdcentral)</w:t>
      </w:r>
    </w:p>
    <w:p w14:paraId="1EE79C8E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 xml:space="preserve">Informationsfolder om </w:t>
      </w:r>
      <w:proofErr w:type="spellStart"/>
      <w:r w:rsidRPr="00524C0B">
        <w:rPr>
          <w:rFonts w:ascii="Times New Roman" w:hAnsi="Times New Roman"/>
        </w:rPr>
        <w:t>tonsillektomi</w:t>
      </w:r>
      <w:proofErr w:type="spellEnd"/>
    </w:p>
    <w:p w14:paraId="366DC1AA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 xml:space="preserve">Information om fasta (klara drycker ok fram till 2 h innan </w:t>
      </w:r>
      <w:proofErr w:type="spellStart"/>
      <w:r w:rsidRPr="00524C0B">
        <w:rPr>
          <w:rFonts w:ascii="Times New Roman" w:hAnsi="Times New Roman"/>
        </w:rPr>
        <w:t>op</w:t>
      </w:r>
      <w:proofErr w:type="spellEnd"/>
      <w:r w:rsidRPr="00524C0B">
        <w:rPr>
          <w:rFonts w:ascii="Times New Roman" w:hAnsi="Times New Roman"/>
        </w:rPr>
        <w:t>)</w:t>
      </w:r>
    </w:p>
    <w:p w14:paraId="2BAB5493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>Ange i operationsanmälan att dagkirurgi planeras</w:t>
      </w:r>
    </w:p>
    <w:p w14:paraId="66D85F9F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</w:p>
    <w:p w14:paraId="15D936E6" w14:textId="77777777" w:rsidR="00F95B0A" w:rsidRPr="00524C0B" w:rsidRDefault="00F95B0A" w:rsidP="00524C0B">
      <w:pPr>
        <w:pStyle w:val="Normalefterlista"/>
        <w:spacing w:before="0" w:after="0"/>
      </w:pPr>
      <w:r w:rsidRPr="00524C0B">
        <w:t>Postoperativt:</w:t>
      </w:r>
    </w:p>
    <w:p w14:paraId="4D5BCFA4" w14:textId="37147242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 xml:space="preserve">4 h </w:t>
      </w:r>
      <w:proofErr w:type="spellStart"/>
      <w:r w:rsidRPr="00524C0B">
        <w:rPr>
          <w:rFonts w:ascii="Times New Roman" w:hAnsi="Times New Roman"/>
        </w:rPr>
        <w:t>observationstidSamtal</w:t>
      </w:r>
      <w:proofErr w:type="spellEnd"/>
      <w:r w:rsidRPr="00524C0B">
        <w:rPr>
          <w:rFonts w:ascii="Times New Roman" w:hAnsi="Times New Roman"/>
        </w:rPr>
        <w:t xml:space="preserve"> med och klinisk kontroll av operatör på UVA (behöver ej ha gått 4 </w:t>
      </w:r>
      <w:proofErr w:type="gramStart"/>
      <w:r w:rsidRPr="00524C0B">
        <w:rPr>
          <w:rFonts w:ascii="Times New Roman" w:hAnsi="Times New Roman"/>
        </w:rPr>
        <w:t>timmar)Pat</w:t>
      </w:r>
      <w:proofErr w:type="gramEnd"/>
      <w:r w:rsidRPr="00524C0B">
        <w:rPr>
          <w:rFonts w:ascii="Times New Roman" w:hAnsi="Times New Roman"/>
        </w:rPr>
        <w:t xml:space="preserve"> kunnat dricka och kissa</w:t>
      </w:r>
    </w:p>
    <w:p w14:paraId="56399D6B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  <w:r w:rsidRPr="00524C0B">
        <w:rPr>
          <w:rFonts w:ascii="Times New Roman" w:hAnsi="Times New Roman"/>
        </w:rPr>
        <w:t xml:space="preserve">Smärtlindring i första hand med </w:t>
      </w:r>
      <w:proofErr w:type="spellStart"/>
      <w:r w:rsidRPr="00524C0B">
        <w:rPr>
          <w:rFonts w:ascii="Times New Roman" w:hAnsi="Times New Roman"/>
        </w:rPr>
        <w:t>paracetamol</w:t>
      </w:r>
      <w:proofErr w:type="spellEnd"/>
      <w:r w:rsidRPr="00524C0B">
        <w:rPr>
          <w:rFonts w:ascii="Times New Roman" w:hAnsi="Times New Roman"/>
        </w:rPr>
        <w:t xml:space="preserve"> och NSAID enligt tonsilloperation.se</w:t>
      </w:r>
    </w:p>
    <w:p w14:paraId="7B58FFB6" w14:textId="77777777" w:rsidR="00F95B0A" w:rsidRPr="00524C0B" w:rsidRDefault="00F95B0A" w:rsidP="00524C0B">
      <w:pPr>
        <w:spacing w:after="0" w:line="240" w:lineRule="auto"/>
        <w:rPr>
          <w:rFonts w:ascii="Times New Roman" w:hAnsi="Times New Roman"/>
        </w:rPr>
      </w:pPr>
    </w:p>
    <w:p w14:paraId="40AA233F" w14:textId="6CBD1DDB" w:rsidR="009C6C0C" w:rsidRPr="00524C0B" w:rsidRDefault="009C6C0C" w:rsidP="00524C0B">
      <w:pPr>
        <w:spacing w:after="0" w:line="240" w:lineRule="auto"/>
        <w:rPr>
          <w:rFonts w:ascii="Times New Roman" w:hAnsi="Times New Roman"/>
        </w:rPr>
      </w:pPr>
    </w:p>
    <w:sectPr w:rsidR="009C6C0C" w:rsidRPr="00524C0B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A10FF7" w14:textId="77777777" w:rsidR="00D56317" w:rsidRDefault="00D56317">
      <w:r>
        <w:separator/>
      </w:r>
    </w:p>
  </w:endnote>
  <w:endnote w:type="continuationSeparator" w:id="0">
    <w:p w14:paraId="0389EC36" w14:textId="77777777" w:rsidR="00D56317" w:rsidRDefault="00D56317">
      <w:r>
        <w:continuationSeparator/>
      </w:r>
    </w:p>
  </w:endnote>
  <w:endnote w:type="continuationNotice" w:id="1">
    <w:p w14:paraId="37FB61BC" w14:textId="77777777" w:rsidR="00D56317" w:rsidRDefault="00D563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9EC13" w14:textId="77777777" w:rsidR="00D56317" w:rsidRDefault="00D56317"/>
  </w:footnote>
  <w:footnote w:type="continuationSeparator" w:id="0">
    <w:p w14:paraId="06D95573" w14:textId="77777777" w:rsidR="00D56317" w:rsidRDefault="00D56317">
      <w:r>
        <w:continuationSeparator/>
      </w:r>
    </w:p>
  </w:footnote>
  <w:footnote w:type="continuationNotice" w:id="1">
    <w:p w14:paraId="23C9F6D3" w14:textId="77777777" w:rsidR="00D56317" w:rsidRDefault="00D563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269A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73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615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4C0B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6317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03B0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5B0A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Tonsillektomi i dagkirurgi barn </dc:title>
  <dc:subject/>
  <dc:creator/>
  <keywords/>
  <lastModifiedBy/>
  <revision>1</revision>
  <dcterms:created xsi:type="dcterms:W3CDTF">2024-11-25T12:20:00.0000000Z</dcterms:created>
  <dcterms:modified xsi:type="dcterms:W3CDTF">2025-06-04T12:20:00.0000000Z</dcterms:modified>
</coreProperties>
</file>