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CE1829" w14:textId="5AF5A1D2" w:rsidR="00162E53" w:rsidRPr="00FD37AC" w:rsidRDefault="00162E53" w:rsidP="00162E53">
      <w:r w:rsidRPr="00AB78F6">
        <w:rPr>
          <w:rStyle w:val="Rubrik1Char"/>
          <w:noProof/>
        </w:rPr>
        <w:drawing>
          <wp:anchor distT="0" distB="252095" distL="114300" distR="114300" simplePos="0" relativeHeight="251658240" behindDoc="1" locked="1" layoutInCell="1" allowOverlap="0" wp14:anchorId="09946BB5" wp14:editId="1DF4B993">
            <wp:simplePos x="0" y="0"/>
            <wp:positionH relativeFrom="margin">
              <wp:align>center</wp:align>
            </wp:positionH>
            <wp:positionV relativeFrom="page">
              <wp:posOffset>327025</wp:posOffset>
            </wp:positionV>
            <wp:extent cx="6479539" cy="1291590"/>
            <wp:effectExtent l="0" t="0" r="0" b="0"/>
            <wp:wrapTopAndBottom/>
            <wp:docPr id="1292110988" name="Bildobjekt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2110988" name="Bildobjekt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2" cstate="print">
                      <a:extLst>
                        <a:ext uri="{C183D7F6-B498-43B3-948B-1728B52AA6E4}">
                          <adec:decorative xmlns:adec="http://schemas.microsoft.com/office/drawing/2017/decorative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val="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79539" cy="12915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F91B565" w:rsidRPr="3710C954">
        <w:rPr>
          <w:rStyle w:val="Rubrik1Char"/>
        </w:rPr>
        <w:t xml:space="preserve">                               </w:t>
      </w:r>
      <w:r w:rsidR="0F91B565" w:rsidRPr="3710C954">
        <w:rPr>
          <w:rStyle w:val="Rubrik1Char"/>
          <w:sz w:val="24"/>
          <w:szCs w:val="24"/>
        </w:rPr>
        <w:t xml:space="preserve">             </w:t>
      </w:r>
      <w:r w:rsidR="0045761D">
        <w:rPr>
          <w:rStyle w:val="Rubrik1Char"/>
          <w:sz w:val="24"/>
          <w:szCs w:val="24"/>
        </w:rPr>
        <w:t xml:space="preserve">                                 </w:t>
      </w:r>
      <w:r w:rsidR="00447BDB">
        <w:rPr>
          <w:rStyle w:val="Rubrik1Char"/>
          <w:sz w:val="24"/>
          <w:szCs w:val="24"/>
        </w:rPr>
        <w:t xml:space="preserve">   </w:t>
      </w:r>
      <w:r w:rsidR="00176650">
        <w:rPr>
          <w:rStyle w:val="Rubrik1Char"/>
          <w:sz w:val="24"/>
          <w:szCs w:val="24"/>
        </w:rPr>
        <w:t xml:space="preserve">     </w:t>
      </w:r>
      <w:r w:rsidR="00447BDB" w:rsidRPr="00447BDB">
        <w:rPr>
          <w:rStyle w:val="Rubrik1Char"/>
          <w:rFonts w:ascii="Times New Roman" w:hAnsi="Times New Roman"/>
          <w:sz w:val="24"/>
          <w:szCs w:val="24"/>
        </w:rPr>
        <w:t>Pat</w:t>
      </w:r>
      <w:r w:rsidR="00447BDB">
        <w:rPr>
          <w:rStyle w:val="Rubrik1Char"/>
          <w:rFonts w:ascii="Times New Roman" w:hAnsi="Times New Roman"/>
          <w:sz w:val="24"/>
          <w:szCs w:val="24"/>
        </w:rPr>
        <w:t>ient</w:t>
      </w:r>
      <w:r w:rsidR="00447BDB" w:rsidRPr="00447BDB">
        <w:rPr>
          <w:rStyle w:val="Rubrik1Char"/>
          <w:rFonts w:ascii="Times New Roman" w:hAnsi="Times New Roman"/>
          <w:sz w:val="24"/>
          <w:szCs w:val="24"/>
        </w:rPr>
        <w:t>data</w:t>
      </w:r>
      <w:r>
        <w:br/>
      </w:r>
      <w:r w:rsidR="3213ABFE" w:rsidRPr="3710C954">
        <w:rPr>
          <w:rStyle w:val="Rubrik1Char"/>
        </w:rPr>
        <w:t>Sekundär</w:t>
      </w:r>
      <w:r w:rsidR="0045761D">
        <w:rPr>
          <w:rStyle w:val="Rubrik1Char"/>
        </w:rPr>
        <w:t xml:space="preserve"> </w:t>
      </w:r>
      <w:r w:rsidR="376FA45F" w:rsidRPr="3710C954">
        <w:rPr>
          <w:rStyle w:val="Rubrik1Char"/>
        </w:rPr>
        <w:t>sårläkning</w:t>
      </w:r>
      <w:r w:rsidR="376FA45F">
        <w:t xml:space="preserve">        </w:t>
      </w:r>
      <w:r w:rsidR="2DC4D528">
        <w:t xml:space="preserve">                                      </w:t>
      </w:r>
      <w:r w:rsidR="376FA45F">
        <w:t xml:space="preserve">     </w:t>
      </w:r>
      <w:r w:rsidR="715FAE8B">
        <w:t xml:space="preserve">                            </w:t>
      </w:r>
      <w:r>
        <w:tab/>
      </w:r>
      <w:r>
        <w:br/>
      </w:r>
      <w:r w:rsidRPr="3710C954">
        <w:t>Operationsdatum: ________________________</w:t>
      </w:r>
      <w:r>
        <w:br/>
      </w:r>
      <w:r>
        <w:br/>
      </w:r>
      <w:r w:rsidRPr="00FD37AC">
        <w:t xml:space="preserve">Såret </w:t>
      </w:r>
      <w:r>
        <w:t xml:space="preserve">på _____________________________ </w:t>
      </w:r>
      <w:r w:rsidRPr="00FD37AC">
        <w:t xml:space="preserve">har lämnats öppet för sekundärläkning, tacksam för hjälp med omläggning och </w:t>
      </w:r>
      <w:proofErr w:type="spellStart"/>
      <w:r w:rsidRPr="00FD37AC">
        <w:t>sårkontroll</w:t>
      </w:r>
      <w:proofErr w:type="spellEnd"/>
      <w:r w:rsidR="00AB78F6">
        <w:t>.</w:t>
      </w:r>
      <w:r w:rsidR="00AB78F6">
        <w:br/>
      </w:r>
    </w:p>
    <w:p w14:paraId="5A818222" w14:textId="1E7982ED" w:rsidR="00162E53" w:rsidRPr="00FD37AC" w:rsidRDefault="00162E53" w:rsidP="00162E53">
      <w:r w:rsidRPr="00FD37AC">
        <w:t xml:space="preserve">Närmast </w:t>
      </w:r>
      <w:proofErr w:type="spellStart"/>
      <w:r w:rsidRPr="00FD37AC">
        <w:t>sårbädden</w:t>
      </w:r>
      <w:proofErr w:type="spellEnd"/>
      <w:r w:rsidRPr="00FD37AC">
        <w:t xml:space="preserve"> ligger </w:t>
      </w:r>
      <w:proofErr w:type="spellStart"/>
      <w:r w:rsidRPr="00FD37AC">
        <w:t>Aquacel</w:t>
      </w:r>
      <w:proofErr w:type="spellEnd"/>
      <w:r w:rsidRPr="00FD37AC">
        <w:t xml:space="preserve"> och ovanpå det ett täckande förband som hindrar avdunstning.</w:t>
      </w:r>
      <w:r w:rsidR="00AB78F6">
        <w:br/>
      </w:r>
    </w:p>
    <w:p w14:paraId="356A36C2" w14:textId="77777777" w:rsidR="00162E53" w:rsidRPr="00FD37AC" w:rsidRDefault="00162E53" w:rsidP="00162E53">
      <w:pPr>
        <w:rPr>
          <w:b/>
          <w:bCs/>
        </w:rPr>
      </w:pPr>
      <w:r w:rsidRPr="00FD37AC">
        <w:rPr>
          <w:b/>
          <w:bCs/>
        </w:rPr>
        <w:t xml:space="preserve">Dag </w:t>
      </w:r>
      <w:proofErr w:type="gramStart"/>
      <w:r w:rsidRPr="00FD37AC">
        <w:rPr>
          <w:b/>
          <w:bCs/>
        </w:rPr>
        <w:t>1-5</w:t>
      </w:r>
      <w:proofErr w:type="gramEnd"/>
      <w:r w:rsidRPr="00FD37AC">
        <w:rPr>
          <w:b/>
          <w:bCs/>
        </w:rPr>
        <w:t>:</w:t>
      </w:r>
    </w:p>
    <w:p w14:paraId="46C38A3E" w14:textId="0337A381" w:rsidR="00162E53" w:rsidRPr="00FD37AC" w:rsidRDefault="00162E53" w:rsidP="00162E53">
      <w:r w:rsidRPr="00FD37AC">
        <w:t>Byt ytterförbandet om det är mättat och läcker igenom, det kan vätska en del de första dagarna.</w:t>
      </w:r>
      <w:r w:rsidR="00AB78F6">
        <w:br/>
      </w:r>
    </w:p>
    <w:p w14:paraId="569B373A" w14:textId="77777777" w:rsidR="00162E53" w:rsidRPr="00FD37AC" w:rsidRDefault="00162E53" w:rsidP="00162E53">
      <w:pPr>
        <w:rPr>
          <w:b/>
          <w:bCs/>
        </w:rPr>
      </w:pPr>
      <w:r w:rsidRPr="00FD37AC">
        <w:rPr>
          <w:b/>
          <w:bCs/>
        </w:rPr>
        <w:t>Efter 5 dagar:</w:t>
      </w:r>
    </w:p>
    <w:p w14:paraId="1BA28995" w14:textId="044F59D4" w:rsidR="00162E53" w:rsidRPr="00FD37AC" w:rsidRDefault="00162E53" w:rsidP="00162E53">
      <w:pPr>
        <w:pStyle w:val="Liststycke"/>
        <w:numPr>
          <w:ilvl w:val="0"/>
          <w:numId w:val="20"/>
        </w:numPr>
        <w:spacing w:after="160" w:line="259" w:lineRule="auto"/>
        <w:ind w:right="0"/>
      </w:pPr>
      <w:r w:rsidRPr="00FD37AC">
        <w:t xml:space="preserve">Ta bort förbandet. Om det torkat in och sitter fast kan det behöva blötas upp med koksalt eller ljummet vatten för att lättare lossna utan att </w:t>
      </w:r>
      <w:proofErr w:type="spellStart"/>
      <w:r w:rsidRPr="00FD37AC">
        <w:t>sårbädden</w:t>
      </w:r>
      <w:proofErr w:type="spellEnd"/>
      <w:r w:rsidRPr="00FD37AC">
        <w:t xml:space="preserve"> skadas</w:t>
      </w:r>
      <w:r w:rsidR="009057E3">
        <w:t>.</w:t>
      </w:r>
    </w:p>
    <w:p w14:paraId="4584E6FB" w14:textId="77777777" w:rsidR="00162E53" w:rsidRPr="00FD37AC" w:rsidRDefault="00162E53" w:rsidP="009057E3">
      <w:pPr>
        <w:pStyle w:val="Liststycke"/>
        <w:numPr>
          <w:ilvl w:val="0"/>
          <w:numId w:val="0"/>
        </w:numPr>
        <w:ind w:left="1712"/>
      </w:pPr>
    </w:p>
    <w:p w14:paraId="169DFA76" w14:textId="7335CEC3" w:rsidR="00162E53" w:rsidRPr="00FD37AC" w:rsidRDefault="00162E53" w:rsidP="00162E53">
      <w:pPr>
        <w:pStyle w:val="Liststycke"/>
        <w:numPr>
          <w:ilvl w:val="0"/>
          <w:numId w:val="20"/>
        </w:numPr>
        <w:spacing w:after="160" w:line="259" w:lineRule="auto"/>
        <w:ind w:right="0"/>
      </w:pPr>
      <w:r w:rsidRPr="00FD37AC">
        <w:t>Inspektera och rengör vid behov med koksalt eller ljummet vatten</w:t>
      </w:r>
      <w:r w:rsidR="009057E3">
        <w:t>.</w:t>
      </w:r>
    </w:p>
    <w:p w14:paraId="459E3B16" w14:textId="77777777" w:rsidR="00162E53" w:rsidRPr="00FD37AC" w:rsidRDefault="00162E53" w:rsidP="009057E3">
      <w:pPr>
        <w:pStyle w:val="Liststycke"/>
        <w:numPr>
          <w:ilvl w:val="0"/>
          <w:numId w:val="0"/>
        </w:numPr>
        <w:ind w:left="1712"/>
      </w:pPr>
    </w:p>
    <w:p w14:paraId="14D00F38" w14:textId="77777777" w:rsidR="00A75524" w:rsidRDefault="00162E53" w:rsidP="00162E53">
      <w:pPr>
        <w:pStyle w:val="Liststycke"/>
        <w:numPr>
          <w:ilvl w:val="0"/>
          <w:numId w:val="20"/>
        </w:numPr>
        <w:spacing w:after="160" w:line="259" w:lineRule="auto"/>
        <w:ind w:right="0"/>
      </w:pPr>
      <w:r w:rsidRPr="0018045A">
        <w:t xml:space="preserve">Fortsatt omläggning var 3:e – 4:e dag med </w:t>
      </w:r>
      <w:proofErr w:type="spellStart"/>
      <w:r w:rsidRPr="0018045A">
        <w:t>salvkompress</w:t>
      </w:r>
      <w:proofErr w:type="spellEnd"/>
      <w:r w:rsidRPr="0018045A">
        <w:t xml:space="preserve"> eller fuktad </w:t>
      </w:r>
      <w:proofErr w:type="spellStart"/>
      <w:r w:rsidRPr="0018045A">
        <w:t>Aquacel</w:t>
      </w:r>
      <w:proofErr w:type="spellEnd"/>
      <w:r w:rsidRPr="0018045A">
        <w:t xml:space="preserve"> och sedan täckande förband ovanpå</w:t>
      </w:r>
      <w:r w:rsidR="009057E3">
        <w:t>.</w:t>
      </w:r>
    </w:p>
    <w:p w14:paraId="0CE48820" w14:textId="77777777" w:rsidR="00A75524" w:rsidRDefault="00A75524" w:rsidP="00A75524">
      <w:pPr>
        <w:pStyle w:val="Liststycke"/>
        <w:numPr>
          <w:ilvl w:val="0"/>
          <w:numId w:val="0"/>
        </w:numPr>
        <w:ind w:left="1712"/>
      </w:pPr>
    </w:p>
    <w:p w14:paraId="624D9A00" w14:textId="1DAF7B19" w:rsidR="00162E53" w:rsidRDefault="00162E53" w:rsidP="00A75524">
      <w:pPr>
        <w:pStyle w:val="Liststycke"/>
        <w:numPr>
          <w:ilvl w:val="0"/>
          <w:numId w:val="0"/>
        </w:numPr>
        <w:spacing w:after="160" w:line="259" w:lineRule="auto"/>
        <w:ind w:left="1287" w:right="0"/>
      </w:pPr>
      <w:r w:rsidRPr="0018045A">
        <w:lastRenderedPageBreak/>
        <w:br/>
      </w:r>
    </w:p>
    <w:p w14:paraId="5619D820" w14:textId="77A164B0" w:rsidR="00162E53" w:rsidRPr="00127B8F" w:rsidRDefault="00162E53" w:rsidP="00A75524">
      <w:r>
        <w:t xml:space="preserve">Det är viktigt att </w:t>
      </w:r>
      <w:proofErr w:type="spellStart"/>
      <w:r>
        <w:t>sårbädden</w:t>
      </w:r>
      <w:proofErr w:type="spellEnd"/>
      <w:r>
        <w:t xml:space="preserve"> hålls fuktig i början av läkningen</w:t>
      </w:r>
      <w:r>
        <w:br/>
      </w:r>
      <w:r w:rsidRPr="00127B8F">
        <w:br/>
        <w:t xml:space="preserve">När såret börjar läka och är torrt avslutas omläggningarna och såret lämnas öppet. Vid behov kan såret täckas med luftigt förband som skydd. </w:t>
      </w:r>
      <w:r w:rsidR="0045761D">
        <w:br/>
      </w:r>
    </w:p>
    <w:p w14:paraId="38853392" w14:textId="05A0BB56" w:rsidR="00162E53" w:rsidRPr="00FD37AC" w:rsidRDefault="00162E53" w:rsidP="00162E53">
      <w:r w:rsidRPr="00FD37AC">
        <w:t>Vid tecken på infektion, som tilltagande smärta, rodnad, varbildning eller feber, kontakta ansvarig primärvårdsläkare eller ÖNH-mottagningen NÄL</w:t>
      </w:r>
      <w:r>
        <w:t>.</w:t>
      </w:r>
      <w:r w:rsidR="0045761D">
        <w:br/>
      </w:r>
    </w:p>
    <w:p w14:paraId="691829C0" w14:textId="7E190A67" w:rsidR="00162E53" w:rsidRPr="00FD37AC" w:rsidRDefault="00162E53" w:rsidP="00162E53">
      <w:r w:rsidRPr="00FD37AC">
        <w:t>Det beräknas ta 1</w:t>
      </w:r>
      <w:r>
        <w:t xml:space="preserve"> </w:t>
      </w:r>
      <w:r w:rsidRPr="00FD37AC">
        <w:t>-</w:t>
      </w:r>
      <w:r>
        <w:t xml:space="preserve"> </w:t>
      </w:r>
      <w:r w:rsidRPr="00FD37AC">
        <w:t>2 månader tills det läkt helt</w:t>
      </w:r>
      <w:r>
        <w:t>.</w:t>
      </w:r>
      <w:r w:rsidR="00DE35AB">
        <w:br/>
      </w:r>
      <w:r w:rsidR="00DE35AB">
        <w:br/>
      </w:r>
    </w:p>
    <w:p w14:paraId="5F06900D" w14:textId="77777777" w:rsidR="00162E53" w:rsidRPr="00FD37AC" w:rsidRDefault="00162E53" w:rsidP="00162E53"/>
    <w:p w14:paraId="0A28155A" w14:textId="546CE8DD" w:rsidR="00932AA2" w:rsidRDefault="00162E53" w:rsidP="00162E53">
      <w:r w:rsidRPr="00FD37AC">
        <w:t>Vid eventuella frågor ring ÖNH-mottagningen NÄL</w:t>
      </w:r>
      <w:r w:rsidR="00DE35AB">
        <w:br/>
      </w:r>
      <w:r w:rsidR="00A75524">
        <w:br/>
      </w:r>
      <w:r>
        <w:br/>
        <w:t>T</w:t>
      </w:r>
      <w:r w:rsidRPr="00FD37AC">
        <w:t>elefonnummer: 010-435 37 00</w:t>
      </w:r>
      <w:r w:rsidR="00DE35AB">
        <w:br/>
      </w:r>
      <w:r>
        <w:t xml:space="preserve">Telefontid: </w:t>
      </w:r>
      <w:r w:rsidR="00932AA2">
        <w:br/>
        <w:t>M</w:t>
      </w:r>
      <w:r>
        <w:t xml:space="preserve">åndag – torsdag </w:t>
      </w:r>
      <w:proofErr w:type="spellStart"/>
      <w:r>
        <w:t>kl</w:t>
      </w:r>
      <w:proofErr w:type="spellEnd"/>
      <w:r>
        <w:t xml:space="preserve"> 7:30 – 15:00</w:t>
      </w:r>
      <w:r w:rsidR="00932AA2">
        <w:br/>
        <w:t xml:space="preserve">Fredag </w:t>
      </w:r>
      <w:proofErr w:type="spellStart"/>
      <w:r w:rsidR="00932AA2">
        <w:t>kl</w:t>
      </w:r>
      <w:proofErr w:type="spellEnd"/>
      <w:r w:rsidR="00932AA2">
        <w:t xml:space="preserve"> 7:30 – 11:30</w:t>
      </w:r>
    </w:p>
    <w:p w14:paraId="65B121FD" w14:textId="77777777" w:rsidR="00932AA2" w:rsidRDefault="00932AA2" w:rsidP="00162E53"/>
    <w:p w14:paraId="19D132BE" w14:textId="2ECDF575" w:rsidR="00162E53" w:rsidRPr="00FD37AC" w:rsidRDefault="00162E53" w:rsidP="00162E53">
      <w:r w:rsidRPr="00FD37AC">
        <w:t xml:space="preserve">             </w:t>
      </w:r>
    </w:p>
    <w:p w14:paraId="40AA233F" w14:textId="5E40C6C8" w:rsidR="009C6C0C" w:rsidRPr="00162E53" w:rsidRDefault="009C6C0C" w:rsidP="00162E53"/>
    <w:sectPr w:rsidR="009C6C0C" w:rsidRPr="00162E53" w:rsidSect="00B96AFF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E16E56" w14:textId="77777777" w:rsidR="00472AC8" w:rsidRDefault="00472AC8">
      <w:r>
        <w:separator/>
      </w:r>
    </w:p>
  </w:endnote>
  <w:endnote w:type="continuationSeparator" w:id="0">
    <w:p w14:paraId="4944D4EB" w14:textId="77777777" w:rsidR="00472AC8" w:rsidRDefault="00472AC8">
      <w:r>
        <w:continuationSeparator/>
      </w:r>
    </w:p>
  </w:endnote>
  <w:endnote w:type="continuationNotice" w:id="1">
    <w:p w14:paraId="1F6C23A4" w14:textId="77777777" w:rsidR="00472AC8" w:rsidRDefault="00472AC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17665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3836B8" w14:textId="77777777" w:rsidR="00472AC8" w:rsidRDefault="00472AC8"/>
  </w:footnote>
  <w:footnote w:type="continuationSeparator" w:id="0">
    <w:p w14:paraId="546E66C7" w14:textId="77777777" w:rsidR="00472AC8" w:rsidRDefault="00472AC8">
      <w:r>
        <w:continuationSeparator/>
      </w:r>
    </w:p>
  </w:footnote>
  <w:footnote w:type="continuationNotice" w:id="1">
    <w:p w14:paraId="38A2D328" w14:textId="77777777" w:rsidR="00472AC8" w:rsidRDefault="00472AC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34048F3"/>
    <w:multiLevelType w:val="hybridMultilevel"/>
    <w:tmpl w:val="3DB6CAA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7"/>
  </w:num>
  <w:num w:numId="20" w16cid:durableId="61683284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2E53"/>
    <w:rsid w:val="00164C3D"/>
    <w:rsid w:val="00166D3A"/>
    <w:rsid w:val="0017508E"/>
    <w:rsid w:val="00176650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065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47BDB"/>
    <w:rsid w:val="00451935"/>
    <w:rsid w:val="0045761D"/>
    <w:rsid w:val="00460ED0"/>
    <w:rsid w:val="00465651"/>
    <w:rsid w:val="00470CE7"/>
    <w:rsid w:val="00470F4F"/>
    <w:rsid w:val="00472482"/>
    <w:rsid w:val="00472AC8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57E3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2AA2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552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78F6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35AB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26B50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83269B7"/>
    <w:rsid w:val="092BD5F9"/>
    <w:rsid w:val="0F91B565"/>
    <w:rsid w:val="1FDA2540"/>
    <w:rsid w:val="2048BC94"/>
    <w:rsid w:val="22291C45"/>
    <w:rsid w:val="2DC4D528"/>
    <w:rsid w:val="3213ABFE"/>
    <w:rsid w:val="3710C954"/>
    <w:rsid w:val="376FA45F"/>
    <w:rsid w:val="647B2B65"/>
    <w:rsid w:val="65B0EABC"/>
    <w:rsid w:val="65F2124B"/>
    <w:rsid w:val="66B671A7"/>
    <w:rsid w:val="6B2CF8ED"/>
    <w:rsid w:val="6BAE85E2"/>
    <w:rsid w:val="6D4B908B"/>
    <w:rsid w:val="6D977D52"/>
    <w:rsid w:val="715FAE8B"/>
    <w:rsid w:val="7E71C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191</Words>
  <Characters>1311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1500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Sekundär sårläkning</dc:title>
  <dc:subject/>
  <dc:creator/>
  <keywords/>
  <lastModifiedBy/>
  <revision>1</revision>
  <dcterms:created xsi:type="dcterms:W3CDTF">2024-01-25T08:46:00.0000000Z</dcterms:created>
  <dcterms:modified xsi:type="dcterms:W3CDTF">2024-11-20T12:50:00.0000000Z</dcterms:modified>
</coreProperties>
</file>