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6E7C96" w14:textId="77777777" w:rsidR="0018660C" w:rsidRDefault="0018660C" w:rsidP="00F35B05">
      <w:pPr>
        <w:pStyle w:val="Heading2"/>
        <w:sectPr w:rsidR="0018660C" w:rsidSect="0018660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EF4EB0" w14:textId="2E9CC406" w:rsidR="0018660C" w:rsidRPr="0018660C" w:rsidRDefault="008B2010" w:rsidP="002B2D01">
      <w:pPr>
        <w:pStyle w:val="Heading1"/>
        <w:rPr>
          <w:szCs w:val="20"/>
        </w:rPr>
      </w:pPr>
      <w:r>
        <w:t>Ögonklinikens jourverksamhet kvällstid mån-fre på avd 3</w:t>
      </w:r>
      <w:r w:rsidR="0018660C" w:rsidRPr="0018660C">
        <w:rPr>
          <w:noProof/>
          <w:szCs w:val="20"/>
        </w:rPr>
        <mc:AlternateContent>
          <mc:Choice Requires="wps">
            <w:drawing>
              <wp:anchor distT="0" distB="0" distL="114300" distR="114300" simplePos="0" relativeHeight="251658240" behindDoc="0" locked="0" layoutInCell="1" allowOverlap="1" wp14:anchorId="06E377DE" wp14:editId="781EDFB0">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A287C" w14:textId="77777777" w:rsidR="0018660C" w:rsidRPr="003D37FD" w:rsidRDefault="0018660C" w:rsidP="001866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24431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6E377DE"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F7A287C" w14:textId="77777777" w:rsidR="0018660C" w:rsidRPr="003D37FD" w:rsidRDefault="0018660C" w:rsidP="001866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24431</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5CAA76D3" w14:textId="77777777" w:rsidR="0018660C" w:rsidRPr="0018660C" w:rsidRDefault="0018660C" w:rsidP="002B2D01">
      <w:pPr>
        <w:pStyle w:val="Heading2"/>
      </w:pPr>
      <w:r w:rsidRPr="0018660C">
        <w:t>Måndag till fredag kl 16.30 flyttas ögonklinikens jourverksamhet till kirurgavdelning 3, Uddevalla sjukhus.</w:t>
      </w:r>
    </w:p>
    <w:p w14:paraId="129D6209" w14:textId="77777777" w:rsidR="0018660C" w:rsidRPr="0018660C" w:rsidRDefault="0018660C" w:rsidP="0018660C">
      <w:pPr>
        <w:spacing w:after="0" w:line="240" w:lineRule="auto"/>
        <w:ind w:left="0" w:right="0"/>
        <w:rPr>
          <w:rFonts w:ascii="Arial" w:hAnsi="Arial" w:cs="Arial"/>
          <w:b/>
          <w:sz w:val="26"/>
          <w:szCs w:val="26"/>
        </w:rPr>
      </w:pPr>
    </w:p>
    <w:p w14:paraId="70962EF7" w14:textId="5D0821FC" w:rsidR="0018660C" w:rsidRPr="0018660C" w:rsidRDefault="0018660C" w:rsidP="002B2D01">
      <w:pPr>
        <w:pStyle w:val="ListBullet"/>
      </w:pPr>
      <w:r w:rsidRPr="0018660C">
        <w:t>Kvällsjouren kontaktar joursköterskan senast kl 16.15 hur att höra hur planeringen för kvällen ser ut. Patienter till kvällsjouren bokas enl tider på lista, som finns hos joursköterskan på rum A7.1. Kvällsjouren tar med listan med inplanerade patienter.</w:t>
      </w:r>
    </w:p>
    <w:p w14:paraId="7C162C89" w14:textId="01B00EFF" w:rsidR="0018660C" w:rsidRPr="0018660C" w:rsidRDefault="0018660C" w:rsidP="002B2D01">
      <w:pPr>
        <w:pStyle w:val="ListBullet"/>
      </w:pPr>
      <w:r w:rsidRPr="0018660C">
        <w:t>Finns jourpatienter kvar på ögonmottagningen kl 16.30, tar kvällsjouren med sig dem ned till avd 3. Patienter hänvisas till dagrummet på avd 3.</w:t>
      </w:r>
    </w:p>
    <w:p w14:paraId="11F54645" w14:textId="2C21D360" w:rsidR="0018660C" w:rsidRPr="0018660C" w:rsidRDefault="0018660C" w:rsidP="002B2D01">
      <w:pPr>
        <w:pStyle w:val="ListBullet"/>
      </w:pPr>
      <w:r w:rsidRPr="0018660C">
        <w:t xml:space="preserve">Ögonjouren </w:t>
      </w:r>
      <w:r w:rsidRPr="0018660C">
        <w:rPr>
          <w:b/>
        </w:rPr>
        <w:t>ska</w:t>
      </w:r>
      <w:r w:rsidRPr="0018660C">
        <w:t xml:space="preserve"> checka in på avd 3 genom att kontakta sjuksköterska/undersköterska och informera att hen är på plats. Ögonläkaren checkar också ut vid hemgång.</w:t>
      </w:r>
    </w:p>
    <w:p w14:paraId="497A18EC" w14:textId="1C5D45A6" w:rsidR="0018660C" w:rsidRPr="002B2D01" w:rsidRDefault="0018660C" w:rsidP="002B2D01">
      <w:pPr>
        <w:pStyle w:val="ListBullet"/>
      </w:pPr>
      <w:r w:rsidRPr="0018660C">
        <w:t>Ögonläkaren handhar självständigt sina patienter från kl 16.30.</w:t>
      </w:r>
      <w:r w:rsidRPr="002B2D01">
        <w:rPr>
          <w:rFonts w:ascii="Arial" w:hAnsi="Arial" w:cs="Arial"/>
          <w:sz w:val="26"/>
          <w:szCs w:val="26"/>
        </w:rPr>
        <w:tab/>
      </w:r>
    </w:p>
    <w:p w14:paraId="60B068B6" w14:textId="136673AA" w:rsidR="0018660C" w:rsidRPr="002B2D01" w:rsidRDefault="0018660C" w:rsidP="002B2D01">
      <w:pPr>
        <w:pStyle w:val="ListBullet"/>
      </w:pPr>
      <w:r w:rsidRPr="0018660C">
        <w:t xml:space="preserve">Ögonläkaren ber patienten att fylla i id-lappen samt legitimera sig innan undersökning genomförs. </w:t>
      </w:r>
    </w:p>
    <w:p w14:paraId="2DC7E6BF" w14:textId="3EF5F07C" w:rsidR="0018660C" w:rsidRPr="0018660C" w:rsidRDefault="0018660C" w:rsidP="002B2D01">
      <w:pPr>
        <w:pStyle w:val="ListBullet"/>
      </w:pPr>
      <w:r w:rsidRPr="0018660C">
        <w:t>Sjuksköterska/undersköterska på avdelning 3 bär från kl 16.30 en bärbar telefon, 010-43 53 239, som ögonläkaren kan ringa på om de behöver hjälp. Om behovet av hjälp är akut ska läkaren larma, då kommer personalen omgående. Personalen på avd 3 är behjälplig om de har möjlighet att gå ifrån, men vid hög belastning på avdelningen kan ögonläkaren få vänta innan hjälp kan erbjudas.</w:t>
      </w:r>
    </w:p>
    <w:p w14:paraId="68EBEA4D" w14:textId="77777777" w:rsidR="0018660C" w:rsidRPr="0018660C" w:rsidRDefault="0018660C" w:rsidP="002B2D01">
      <w:pPr>
        <w:pStyle w:val="ListBullet"/>
      </w:pPr>
      <w:r w:rsidRPr="0018660C">
        <w:t>Avd 3 hjälper till med att boka sjukresa/transport.</w:t>
      </w:r>
    </w:p>
    <w:p w14:paraId="3D887FAA" w14:textId="77777777" w:rsidR="0018660C" w:rsidRPr="0018660C" w:rsidRDefault="0018660C" w:rsidP="0018660C">
      <w:pPr>
        <w:spacing w:after="0" w:line="240" w:lineRule="auto"/>
        <w:ind w:left="0" w:right="0"/>
      </w:pPr>
    </w:p>
    <w:p w14:paraId="3896619E" w14:textId="77777777" w:rsidR="0018660C" w:rsidRPr="0018660C" w:rsidRDefault="0018660C" w:rsidP="002B2D01">
      <w:pPr>
        <w:pStyle w:val="ListBullet"/>
      </w:pPr>
      <w:r w:rsidRPr="0018660C">
        <w:t>Vid behandling av patienter på ögonmottagningen, laserbehandling som inte kan vänta till senare tillfälle finns tre alternativ som används i rätt ordning (OBS! Gäller ej OCT, det får planeras vid annat tillfälle).</w:t>
      </w:r>
      <w:r w:rsidRPr="0018660C">
        <w:br/>
        <w:t>1) Ring undersköterska på avd 3, tel 010-43 53 239.</w:t>
      </w:r>
      <w:r w:rsidRPr="0018660C">
        <w:br/>
        <w:t>2) Ring vakten, 010-43 56 674 (56674 internt).</w:t>
      </w:r>
    </w:p>
    <w:p w14:paraId="60F81224" w14:textId="02A94E64" w:rsidR="0018660C" w:rsidRPr="0018660C" w:rsidRDefault="0018660C" w:rsidP="003525BC">
      <w:pPr>
        <w:pStyle w:val="ListBullet"/>
        <w:numPr>
          <w:ilvl w:val="0"/>
          <w:numId w:val="0"/>
        </w:numPr>
        <w:ind w:left="1712"/>
      </w:pPr>
      <w:r w:rsidRPr="002B2D01">
        <w:t>3) Ring bakjour (se tel.lista)</w:t>
      </w:r>
    </w:p>
    <w:p w14:paraId="5DBE1DE7" w14:textId="691C997A" w:rsidR="0018660C" w:rsidRPr="0018660C" w:rsidRDefault="0018660C" w:rsidP="003525BC">
      <w:pPr>
        <w:pStyle w:val="ListBullet"/>
      </w:pPr>
      <w:r w:rsidRPr="0018660C">
        <w:t>Akuta patienter som ringer efter kl 16.00 via växeln eller 1177, avtalar läkaren tid med. Viktigt att boka tid i samråd med patienten. Tänk på att den tid som avtalats gäller, då ska läkaren vara på plats. Om patienten kommer efter kl 20.00 – informera om att de måste ringa på porttelefonen och legitimera sig.</w:t>
      </w:r>
    </w:p>
    <w:p w14:paraId="20441E34" w14:textId="121AA716" w:rsidR="0018660C" w:rsidRPr="0018660C" w:rsidRDefault="0018660C" w:rsidP="003525BC">
      <w:pPr>
        <w:pStyle w:val="ListBullet"/>
      </w:pPr>
      <w:r w:rsidRPr="0018660C">
        <w:t>Ögonläkaren kontaktar sjuksköterskan på avd 3 och meddelar vilken patient samt vilken tid som patienten kommer.</w:t>
      </w:r>
    </w:p>
    <w:p w14:paraId="7E2738B7" w14:textId="42007374" w:rsidR="0018660C" w:rsidRPr="0018660C" w:rsidRDefault="0018660C" w:rsidP="003525BC">
      <w:pPr>
        <w:pStyle w:val="ListBullet"/>
      </w:pPr>
      <w:r w:rsidRPr="0018660C">
        <w:t>Om akuta patienter bara dyker upp kontaktar sjuksköterskan på avd 3 ögonläkaren. Patienten fyller i egenremiss.</w:t>
      </w:r>
    </w:p>
    <w:p w14:paraId="41B7AE34" w14:textId="77777777" w:rsidR="0018660C" w:rsidRPr="0018660C" w:rsidRDefault="0018660C" w:rsidP="002B2D01">
      <w:pPr>
        <w:pStyle w:val="ListBullet"/>
      </w:pPr>
      <w:r w:rsidRPr="0018660C">
        <w:t>Vid behov av läkemedel som inte finns på rummet kontaktas sjuksköterskan på avd 3.</w:t>
      </w:r>
    </w:p>
    <w:p w14:paraId="3EA2E61F" w14:textId="77777777" w:rsidR="0018660C" w:rsidRPr="0018660C" w:rsidRDefault="0018660C" w:rsidP="0018660C">
      <w:pPr>
        <w:spacing w:after="0" w:line="240" w:lineRule="auto"/>
        <w:ind w:left="720" w:right="0"/>
        <w:rPr>
          <w:rFonts w:ascii="Arial" w:hAnsi="Arial" w:cs="Arial"/>
          <w:sz w:val="26"/>
          <w:szCs w:val="26"/>
        </w:rPr>
      </w:pPr>
    </w:p>
    <w:p w14:paraId="0A62F5F4" w14:textId="77777777" w:rsidR="0018660C" w:rsidRPr="0018660C" w:rsidRDefault="0018660C" w:rsidP="0018660C">
      <w:pPr>
        <w:spacing w:after="0" w:line="240" w:lineRule="auto"/>
        <w:ind w:left="0" w:right="0"/>
        <w:rPr>
          <w:rFonts w:ascii="Arial" w:hAnsi="Arial" w:cs="Arial"/>
          <w:sz w:val="26"/>
          <w:szCs w:val="26"/>
        </w:rPr>
      </w:pPr>
    </w:p>
    <w:p w14:paraId="11823815" w14:textId="77777777" w:rsidR="0018660C" w:rsidRPr="0018660C" w:rsidRDefault="0018660C" w:rsidP="0018660C">
      <w:pPr>
        <w:spacing w:after="0" w:line="240" w:lineRule="auto"/>
        <w:ind w:left="0" w:right="0"/>
        <w:rPr>
          <w:rFonts w:ascii="Arial" w:hAnsi="Arial" w:cs="Arial"/>
          <w:sz w:val="26"/>
          <w:szCs w:val="26"/>
        </w:rPr>
      </w:pPr>
    </w:p>
    <w:p w14:paraId="4BAE3813" w14:textId="77777777" w:rsidR="0018660C" w:rsidRPr="0018660C" w:rsidRDefault="0018660C" w:rsidP="0018660C">
      <w:pPr>
        <w:spacing w:after="0" w:line="240" w:lineRule="auto"/>
        <w:ind w:left="0" w:right="0"/>
        <w:rPr>
          <w:rFonts w:ascii="Arial" w:hAnsi="Arial" w:cs="Arial"/>
          <w:sz w:val="26"/>
          <w:szCs w:val="26"/>
        </w:rPr>
      </w:pPr>
    </w:p>
    <w:p w14:paraId="75A9FE73" w14:textId="77777777" w:rsidR="0018660C" w:rsidRPr="0018660C" w:rsidRDefault="0018660C" w:rsidP="0018660C">
      <w:pPr>
        <w:keepNext/>
        <w:spacing w:before="240" w:after="60" w:line="240" w:lineRule="auto"/>
        <w:ind w:left="0" w:right="0"/>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18660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211CC" w14:textId="77777777" w:rsidR="00D63416" w:rsidRDefault="00D63416">
      <w:r>
        <w:separator/>
      </w:r>
    </w:p>
  </w:endnote>
  <w:endnote w:type="continuationSeparator" w:id="0">
    <w:p w14:paraId="720DB849" w14:textId="77777777" w:rsidR="00D63416" w:rsidRDefault="00D63416">
      <w:r>
        <w:continuationSeparator/>
      </w:r>
    </w:p>
  </w:endnote>
  <w:endnote w:type="continuationNotice" w:id="1">
    <w:p w14:paraId="77181E72" w14:textId="77777777" w:rsidR="00D63416" w:rsidRDefault="00D634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72027" w14:textId="77777777" w:rsidR="00D63416" w:rsidRDefault="00D63416"/>
  </w:footnote>
  <w:footnote w:type="continuationSeparator" w:id="0">
    <w:p w14:paraId="6AEB5FCA" w14:textId="77777777" w:rsidR="00D63416" w:rsidRDefault="00D63416">
      <w:r>
        <w:continuationSeparator/>
      </w:r>
    </w:p>
  </w:footnote>
  <w:footnote w:type="continuationNotice" w:id="1">
    <w:p w14:paraId="7DE1E17B" w14:textId="77777777" w:rsidR="00D63416" w:rsidRDefault="00D634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7F66D9"/>
    <w:multiLevelType w:val="hybridMultilevel"/>
    <w:tmpl w:val="9E98CC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CA2D6B"/>
    <w:multiLevelType w:val="hybridMultilevel"/>
    <w:tmpl w:val="611CEC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0649C0"/>
    <w:multiLevelType w:val="hybridMultilevel"/>
    <w:tmpl w:val="815892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6644993">
    <w:abstractNumId w:val="20"/>
  </w:num>
  <w:num w:numId="2" w16cid:durableId="1304121801">
    <w:abstractNumId w:val="17"/>
  </w:num>
  <w:num w:numId="3" w16cid:durableId="1179465979">
    <w:abstractNumId w:val="0"/>
  </w:num>
  <w:num w:numId="4" w16cid:durableId="1123426507">
    <w:abstractNumId w:val="7"/>
  </w:num>
  <w:num w:numId="5" w16cid:durableId="1456026623">
    <w:abstractNumId w:val="18"/>
  </w:num>
  <w:num w:numId="6" w16cid:durableId="186217719">
    <w:abstractNumId w:val="2"/>
  </w:num>
  <w:num w:numId="7" w16cid:durableId="2015567040">
    <w:abstractNumId w:val="14"/>
  </w:num>
  <w:num w:numId="8" w16cid:durableId="896360197">
    <w:abstractNumId w:val="10"/>
  </w:num>
  <w:num w:numId="9" w16cid:durableId="51738970">
    <w:abstractNumId w:val="1"/>
  </w:num>
  <w:num w:numId="10" w16cid:durableId="883445035">
    <w:abstractNumId w:val="1"/>
  </w:num>
  <w:num w:numId="11" w16cid:durableId="719330996">
    <w:abstractNumId w:val="3"/>
  </w:num>
  <w:num w:numId="12" w16cid:durableId="670185857">
    <w:abstractNumId w:val="5"/>
  </w:num>
  <w:num w:numId="13" w16cid:durableId="1410540345">
    <w:abstractNumId w:val="16"/>
  </w:num>
  <w:num w:numId="14" w16cid:durableId="1781215629">
    <w:abstractNumId w:val="11"/>
  </w:num>
  <w:num w:numId="15" w16cid:durableId="848447081">
    <w:abstractNumId w:val="8"/>
  </w:num>
  <w:num w:numId="16" w16cid:durableId="1843812242">
    <w:abstractNumId w:val="15"/>
  </w:num>
  <w:num w:numId="17" w16cid:durableId="1441871043">
    <w:abstractNumId w:val="6"/>
  </w:num>
  <w:num w:numId="18" w16cid:durableId="1340692436">
    <w:abstractNumId w:val="13"/>
  </w:num>
  <w:num w:numId="19" w16cid:durableId="764692844">
    <w:abstractNumId w:val="19"/>
  </w:num>
  <w:num w:numId="20" w16cid:durableId="1964310980">
    <w:abstractNumId w:val="12"/>
  </w:num>
  <w:num w:numId="21" w16cid:durableId="1945796571">
    <w:abstractNumId w:val="9"/>
  </w:num>
  <w:num w:numId="22" w16cid:durableId="9796473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60C"/>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D01"/>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5BC"/>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04FD"/>
    <w:rsid w:val="00565129"/>
    <w:rsid w:val="00565CD0"/>
    <w:rsid w:val="00567820"/>
    <w:rsid w:val="005770AD"/>
    <w:rsid w:val="00581414"/>
    <w:rsid w:val="00582490"/>
    <w:rsid w:val="005826FA"/>
    <w:rsid w:val="00597E28"/>
    <w:rsid w:val="005A2E3B"/>
    <w:rsid w:val="005A54ED"/>
    <w:rsid w:val="005A5D5B"/>
    <w:rsid w:val="005A6081"/>
    <w:rsid w:val="005A627D"/>
    <w:rsid w:val="005C002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2010"/>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9E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617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416"/>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6241FE1-B7D9-48E3-91DD-2E5421693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341</Words>
  <Characters>1950</Characters>
  <Application>Microsoft Office Word</Application>
  <DocSecurity>4</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Ögonklinikens jourverksamhet kvällstid mån-fre på avd 3</dc:title>
  <dc:subject/>
  <dc:creator>patrik.jens.johansson@vgregion.se</dc:creator>
  <keywords/>
  <lastModifiedBy>Carin Bohlin</lastModifiedBy>
  <revision>6</revision>
  <lastPrinted>2016-03-31T19:56:00.0000000Z</lastPrinted>
  <dcterms:created xsi:type="dcterms:W3CDTF">2022-05-12T12:59:00.0000000Z</dcterms:created>
  <dcterms:modified xsi:type="dcterms:W3CDTF">2022-10-21T15:02:00.0000000Z</dcterms:modified>
</coreProperties>
</file>