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08B21D" w14:textId="77777777" w:rsidR="005F6E6B" w:rsidRDefault="005F6E6B" w:rsidP="00F35B05">
      <w:pPr>
        <w:pStyle w:val="Rubrik2"/>
        <w:sectPr w:rsidR="005F6E6B" w:rsidSect="005F6E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B72E50" w14:textId="77777777" w:rsidR="005F6E6B" w:rsidRPr="005F6E6B" w:rsidRDefault="005F6E6B" w:rsidP="005F6E6B">
      <w:pPr>
        <w:spacing w:after="0" w:line="240" w:lineRule="auto"/>
        <w:ind w:left="0" w:right="0"/>
        <w:rPr>
          <w:szCs w:val="20"/>
        </w:rPr>
      </w:pPr>
    </w:p>
    <w:p w14:paraId="6A786018" w14:textId="77777777" w:rsidR="005F6E6B" w:rsidRPr="005F6E6B" w:rsidRDefault="005F6E6B" w:rsidP="005F6E6B">
      <w:pPr>
        <w:spacing w:after="0" w:line="240" w:lineRule="auto"/>
        <w:ind w:left="0" w:right="0"/>
        <w:rPr>
          <w:szCs w:val="20"/>
        </w:rPr>
      </w:pPr>
    </w:p>
    <w:p w14:paraId="270B58EE" w14:textId="77777777" w:rsidR="005F6E6B" w:rsidRPr="005F6E6B" w:rsidRDefault="005F6E6B" w:rsidP="005F6E6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F6E6B">
        <w:rPr>
          <w:szCs w:val="20"/>
        </w:rPr>
        <w:tab/>
      </w:r>
    </w:p>
    <w:p w14:paraId="795F5EA0" w14:textId="2BD6BE0C" w:rsidR="005F6E6B" w:rsidRPr="005F6E6B" w:rsidRDefault="005F6E6B" w:rsidP="005F6E6B">
      <w:pPr>
        <w:spacing w:after="0" w:line="240" w:lineRule="auto"/>
        <w:ind w:left="0" w:right="0"/>
        <w:rPr>
          <w:szCs w:val="20"/>
        </w:rPr>
      </w:pPr>
      <w:r w:rsidRPr="005F6E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F61836" wp14:editId="57BDEA6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0BC256" w14:textId="77777777" w:rsidR="005F6E6B" w:rsidRPr="003D37FD" w:rsidRDefault="005F6E6B" w:rsidP="005F6E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29520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F6183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0BC256" w14:textId="77777777" w:rsidR="005F6E6B" w:rsidRPr="003D37FD" w:rsidRDefault="005F6E6B" w:rsidP="005F6E6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29520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F6E6B" w:rsidRPr="005F6E6B" w14:paraId="4A1931C7" w14:textId="77777777" w:rsidTr="00702B0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BE1ADB" w14:textId="77777777" w:rsidR="005F6E6B" w:rsidRPr="005F6E6B" w:rsidRDefault="005F6E6B" w:rsidP="005F6E6B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F6E6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Remissbedömning ögonkliniken</w:t>
            </w:r>
          </w:p>
        </w:tc>
      </w:tr>
    </w:tbl>
    <w:p w14:paraId="4397808D" w14:textId="77777777" w:rsidR="005F6E6B" w:rsidRPr="005F6E6B" w:rsidRDefault="005F6E6B" w:rsidP="005F6E6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62B7239" w14:textId="7F71E34B" w:rsidR="005F6E6B" w:rsidRPr="005F6E6B" w:rsidRDefault="005F6E6B" w:rsidP="005F6E6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F6E6B">
        <w:rPr>
          <w:rFonts w:ascii="Arial" w:hAnsi="Arial" w:cs="Arial"/>
          <w:b/>
          <w:sz w:val="26"/>
          <w:szCs w:val="26"/>
        </w:rPr>
        <w:t>Reviderat i denna version</w:t>
      </w:r>
      <w:r w:rsidRPr="005F6E6B">
        <w:rPr>
          <w:rFonts w:ascii="Arial" w:hAnsi="Arial" w:cs="Arial"/>
          <w:b/>
          <w:sz w:val="26"/>
          <w:szCs w:val="26"/>
        </w:rPr>
        <w:br/>
      </w:r>
      <w:r w:rsidR="00FF68B7">
        <w:rPr>
          <w:bCs/>
        </w:rPr>
        <w:t>Ändrat till aktuella bokningsrutiner och orsaker.</w:t>
      </w:r>
      <w:r w:rsidRPr="005F6E6B">
        <w:rPr>
          <w:bCs/>
        </w:rPr>
        <w:br/>
      </w:r>
    </w:p>
    <w:p w14:paraId="6BC9B5BE" w14:textId="77777777" w:rsidR="005F6E6B" w:rsidRPr="005F6E6B" w:rsidRDefault="005F6E6B" w:rsidP="005F6E6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F6E6B">
        <w:rPr>
          <w:rFonts w:ascii="Arial" w:hAnsi="Arial" w:cs="Arial"/>
          <w:b/>
          <w:sz w:val="26"/>
          <w:szCs w:val="26"/>
        </w:rPr>
        <w:t>Syfte</w:t>
      </w:r>
    </w:p>
    <w:p w14:paraId="344E2D57" w14:textId="552D272B" w:rsidR="005F6E6B" w:rsidRPr="005F6E6B" w:rsidRDefault="005F6E6B" w:rsidP="005F6E6B">
      <w:pPr>
        <w:spacing w:after="0" w:line="240" w:lineRule="auto"/>
        <w:ind w:left="0" w:right="0"/>
        <w:rPr>
          <w:szCs w:val="26"/>
        </w:rPr>
      </w:pPr>
      <w:r w:rsidRPr="005F6E6B">
        <w:rPr>
          <w:szCs w:val="26"/>
        </w:rPr>
        <w:t>Syftet med remissbedömningen är att prioritera remisserna rätt utifrån medicinska grunder och på likartat sätt oavsett vilken läkare eller sköterska som gör bedömningen. Inför varje remissbedömning ska Melior-journalen öppnas, för att ta del av patientens tidigare sjukhistoria och för att se om patienten redan har ett registrerat vårdbehov på ögonkliniken.</w:t>
      </w:r>
      <w:r w:rsidR="004B72E0">
        <w:rPr>
          <w:szCs w:val="26"/>
        </w:rPr>
        <w:br/>
        <w:t>Remisser bedöms i de allra flesta fall dagen efter registreringen</w:t>
      </w:r>
      <w:r w:rsidR="00722AD4">
        <w:rPr>
          <w:szCs w:val="26"/>
        </w:rPr>
        <w:t>.</w:t>
      </w:r>
    </w:p>
    <w:p w14:paraId="362E2B10" w14:textId="77777777" w:rsidR="005F6E6B" w:rsidRPr="005F6E6B" w:rsidRDefault="005F6E6B" w:rsidP="005F6E6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F6E6B">
        <w:rPr>
          <w:rFonts w:ascii="Arial" w:hAnsi="Arial" w:cs="Arial"/>
          <w:b/>
          <w:bCs/>
          <w:szCs w:val="26"/>
        </w:rPr>
        <w:t>Åtgärder</w:t>
      </w:r>
    </w:p>
    <w:p w14:paraId="2436D117" w14:textId="77777777" w:rsidR="005F6E6B" w:rsidRPr="005F6E6B" w:rsidRDefault="005F6E6B" w:rsidP="005F6E6B">
      <w:pPr>
        <w:spacing w:after="0" w:line="240" w:lineRule="auto"/>
        <w:ind w:left="0" w:right="0"/>
        <w:rPr>
          <w:b/>
        </w:rPr>
      </w:pPr>
      <w:r w:rsidRPr="005F6E6B">
        <w:rPr>
          <w:b/>
        </w:rPr>
        <w:t>Sekreterare:</w:t>
      </w:r>
    </w:p>
    <w:p w14:paraId="660035BF" w14:textId="77777777" w:rsidR="005F6E6B" w:rsidRPr="005F6E6B" w:rsidRDefault="005F6E6B" w:rsidP="005F6E6B">
      <w:pPr>
        <w:spacing w:after="0" w:line="240" w:lineRule="auto"/>
        <w:ind w:left="0" w:right="0"/>
      </w:pPr>
      <w:r w:rsidRPr="005F6E6B">
        <w:t>- Sekreterare i ”Post och remiss”-rummet tar emot alla remisser.</w:t>
      </w:r>
    </w:p>
    <w:p w14:paraId="6BE25829" w14:textId="072F3008" w:rsidR="005F6E6B" w:rsidRPr="005F6E6B" w:rsidRDefault="005F6E6B" w:rsidP="005F6E6B">
      <w:pPr>
        <w:spacing w:after="0" w:line="240" w:lineRule="auto"/>
        <w:ind w:left="0" w:right="0"/>
      </w:pPr>
      <w:r w:rsidRPr="005F6E6B">
        <w:t xml:space="preserve">- Sekreterare noterar på remissen om patienten redan har en </w:t>
      </w:r>
      <w:proofErr w:type="spellStart"/>
      <w:proofErr w:type="gramStart"/>
      <w:r w:rsidRPr="005F6E6B">
        <w:t>prel.bokning</w:t>
      </w:r>
      <w:proofErr w:type="spellEnd"/>
      <w:proofErr w:type="gramEnd"/>
      <w:r w:rsidRPr="005F6E6B">
        <w:t>.</w:t>
      </w:r>
    </w:p>
    <w:p w14:paraId="3BDF6BB2" w14:textId="6A1BABBC" w:rsidR="005F6E6B" w:rsidRPr="005F6E6B" w:rsidRDefault="005F6E6B" w:rsidP="005F6E6B">
      <w:pPr>
        <w:spacing w:after="0" w:line="240" w:lineRule="auto"/>
        <w:ind w:left="0" w:right="0"/>
      </w:pPr>
      <w:r w:rsidRPr="005F6E6B">
        <w:t>- Sekreterare sorterar ut barnremisser och lägger till process barn.</w:t>
      </w:r>
    </w:p>
    <w:p w14:paraId="05335A58" w14:textId="64AB9753" w:rsidR="005F6E6B" w:rsidRDefault="005F6E6B" w:rsidP="005F6E6B">
      <w:pPr>
        <w:spacing w:after="0" w:line="240" w:lineRule="auto"/>
        <w:ind w:left="0" w:right="0"/>
      </w:pPr>
      <w:r w:rsidRPr="005F6E6B">
        <w:t xml:space="preserve">- Remisser från vårdcentral/optiker där patienten hör till </w:t>
      </w:r>
      <w:proofErr w:type="spellStart"/>
      <w:r w:rsidR="007350BC">
        <w:t>NSV:s</w:t>
      </w:r>
      <w:proofErr w:type="spellEnd"/>
      <w:r w:rsidRPr="005F6E6B">
        <w:t xml:space="preserve"> upptagningsområde, läggs i särskild plastficka och remissbedömare väljer att skicka till </w:t>
      </w:r>
      <w:r w:rsidR="007350BC">
        <w:t>NSV</w:t>
      </w:r>
      <w:r w:rsidRPr="005F6E6B">
        <w:t xml:space="preserve"> </w:t>
      </w:r>
      <w:r w:rsidR="007350BC">
        <w:t>e</w:t>
      </w:r>
      <w:r w:rsidRPr="005F6E6B">
        <w:t>ller om de ska kallas till Uddevalla.</w:t>
      </w:r>
    </w:p>
    <w:p w14:paraId="124269D2" w14:textId="19FCD0EE" w:rsidR="008850B1" w:rsidRDefault="008850B1" w:rsidP="005F6E6B">
      <w:pPr>
        <w:spacing w:after="0" w:line="240" w:lineRule="auto"/>
        <w:ind w:left="0" w:right="0"/>
      </w:pPr>
      <w:r>
        <w:t xml:space="preserve">- Remisser som hör till andra upptagningsområden, läggs i särskild mapp märkt GBG/övriga och remissbedömare väljer om de ska tas emot i Uddevalla eller skickas </w:t>
      </w:r>
      <w:r w:rsidR="00C052BC">
        <w:t xml:space="preserve">till </w:t>
      </w:r>
      <w:r>
        <w:t>rätt</w:t>
      </w:r>
      <w:r w:rsidR="00C052BC">
        <w:t xml:space="preserve"> upptagningsområde. Patient har alltid ett fritt vårdval men det ska i så fall framgå av remissen.</w:t>
      </w:r>
    </w:p>
    <w:p w14:paraId="69ECFBD6" w14:textId="4F147FD2" w:rsidR="00C052BC" w:rsidRDefault="00C052BC" w:rsidP="005F6E6B">
      <w:pPr>
        <w:spacing w:after="0" w:line="240" w:lineRule="auto"/>
        <w:ind w:left="0" w:right="0"/>
      </w:pPr>
      <w:r>
        <w:t xml:space="preserve">- Om remisser kommer via fax under dagen sorteras de </w:t>
      </w:r>
      <w:r w:rsidR="002115BC">
        <w:t xml:space="preserve">ut som är </w:t>
      </w:r>
      <w:r>
        <w:t>märkta akut</w:t>
      </w:r>
      <w:r w:rsidR="002115BC">
        <w:t xml:space="preserve"> och läggs för bedömning till bakjouren.</w:t>
      </w:r>
    </w:p>
    <w:p w14:paraId="0B2C0264" w14:textId="7CB0749F" w:rsidR="002115BC" w:rsidRPr="005F6E6B" w:rsidRDefault="002115BC" w:rsidP="005F6E6B">
      <w:pPr>
        <w:spacing w:after="0" w:line="240" w:lineRule="auto"/>
        <w:ind w:left="0" w:right="0"/>
      </w:pPr>
      <w:r>
        <w:t>- Remisser från andra ögonläkare p g a katarakt sorteras av sekreterare och läggs i s</w:t>
      </w:r>
      <w:r w:rsidR="00390758">
        <w:t>e</w:t>
      </w:r>
      <w:r>
        <w:t>parat mapp</w:t>
      </w:r>
      <w:r w:rsidR="00390758">
        <w:t xml:space="preserve"> märkt ”kat”.</w:t>
      </w:r>
    </w:p>
    <w:p w14:paraId="1E1D8ACF" w14:textId="77777777" w:rsidR="005F6E6B" w:rsidRPr="005F6E6B" w:rsidRDefault="005F6E6B" w:rsidP="005F6E6B">
      <w:pPr>
        <w:tabs>
          <w:tab w:val="left" w:pos="2850"/>
        </w:tabs>
        <w:spacing w:after="0" w:line="240" w:lineRule="auto"/>
        <w:ind w:left="0" w:right="0"/>
        <w:rPr>
          <w:b/>
        </w:rPr>
      </w:pPr>
      <w:r w:rsidRPr="005F6E6B">
        <w:rPr>
          <w:b/>
        </w:rPr>
        <w:tab/>
      </w:r>
    </w:p>
    <w:p w14:paraId="6E62DA73" w14:textId="77777777" w:rsidR="005F6E6B" w:rsidRPr="005F6E6B" w:rsidRDefault="005F6E6B" w:rsidP="005F6E6B">
      <w:pPr>
        <w:spacing w:after="0" w:line="240" w:lineRule="auto"/>
        <w:ind w:left="0" w:right="0"/>
        <w:rPr>
          <w:b/>
        </w:rPr>
      </w:pPr>
      <w:r w:rsidRPr="005F6E6B">
        <w:rPr>
          <w:b/>
        </w:rPr>
        <w:t>Remissbedömande ögonsjuksköterska/läkare:</w:t>
      </w:r>
    </w:p>
    <w:p w14:paraId="616350E8" w14:textId="359B5E05" w:rsidR="005F6E6B" w:rsidRPr="005F6E6B" w:rsidRDefault="005F6E6B" w:rsidP="005F6E6B">
      <w:pPr>
        <w:spacing w:after="0" w:line="240" w:lineRule="auto"/>
        <w:ind w:left="0" w:right="0"/>
      </w:pPr>
      <w:r w:rsidRPr="005F6E6B">
        <w:t>- Plastikremisser sorteras ut och läggs för bedömning till process operation (plastikoperatör)</w:t>
      </w:r>
      <w:r w:rsidR="00390758">
        <w:t>. Om foto inte finns ska remissen returneras med standardbrev och anmodan att komplettera med foto och även enkelt visus om sådant inte finns.</w:t>
      </w:r>
      <w:r w:rsidR="00EF51BA">
        <w:t xml:space="preserve"> </w:t>
      </w:r>
      <w:r w:rsidR="00390758">
        <w:t xml:space="preserve">(Brev </w:t>
      </w:r>
      <w:proofErr w:type="spellStart"/>
      <w:r w:rsidR="00390758">
        <w:t>inrem</w:t>
      </w:r>
      <w:proofErr w:type="spellEnd"/>
      <w:r w:rsidR="00390758">
        <w:t xml:space="preserve"> retur</w:t>
      </w:r>
      <w:r w:rsidR="00EF51BA">
        <w:t>, under korr/intyg i Melior).</w:t>
      </w:r>
    </w:p>
    <w:p w14:paraId="3A23BA1C" w14:textId="77777777" w:rsidR="005F6E6B" w:rsidRPr="005F6E6B" w:rsidRDefault="005F6E6B" w:rsidP="005F6E6B">
      <w:pPr>
        <w:spacing w:after="0" w:line="240" w:lineRule="auto"/>
        <w:ind w:left="0" w:right="0"/>
      </w:pPr>
      <w:r w:rsidRPr="005F6E6B">
        <w:t>- Remisser med misstänkt katarakt (från optiker eller vårdcentral) bokas till kat-FUS.</w:t>
      </w:r>
    </w:p>
    <w:p w14:paraId="07A7983F" w14:textId="77777777" w:rsidR="005F6E6B" w:rsidRPr="005F6E6B" w:rsidRDefault="005F6E6B" w:rsidP="005F6E6B">
      <w:pPr>
        <w:spacing w:after="0" w:line="240" w:lineRule="auto"/>
        <w:ind w:left="0" w:right="0"/>
      </w:pPr>
      <w:r w:rsidRPr="005F6E6B">
        <w:lastRenderedPageBreak/>
        <w:t xml:space="preserve">- Kataraktremisser från ögonspecialist kan bokas till </w:t>
      </w:r>
      <w:proofErr w:type="spellStart"/>
      <w:r w:rsidRPr="005F6E6B">
        <w:t>ssk</w:t>
      </w:r>
      <w:proofErr w:type="spellEnd"/>
      <w:r w:rsidRPr="005F6E6B">
        <w:t xml:space="preserve">-FUS (om biometri saknas) eller </w:t>
      </w:r>
      <w:proofErr w:type="spellStart"/>
      <w:r w:rsidRPr="005F6E6B">
        <w:t>ev</w:t>
      </w:r>
      <w:proofErr w:type="spellEnd"/>
      <w:r w:rsidRPr="005F6E6B">
        <w:t xml:space="preserve"> direkt till operation (om biometri finns och operatören samtycker) </w:t>
      </w:r>
    </w:p>
    <w:p w14:paraId="438854B8" w14:textId="77777777" w:rsidR="005F6E6B" w:rsidRPr="005F6E6B" w:rsidRDefault="005F6E6B" w:rsidP="005F6E6B">
      <w:pPr>
        <w:tabs>
          <w:tab w:val="left" w:pos="6480"/>
        </w:tabs>
        <w:spacing w:after="0" w:line="240" w:lineRule="auto"/>
        <w:ind w:left="0" w:right="0"/>
      </w:pPr>
      <w:r w:rsidRPr="005F6E6B">
        <w:tab/>
      </w:r>
      <w:r w:rsidRPr="005F6E6B">
        <w:rPr>
          <w:b/>
        </w:rPr>
        <w:tab/>
      </w:r>
    </w:p>
    <w:p w14:paraId="6026FAA6" w14:textId="6043852F" w:rsidR="005F6E6B" w:rsidRPr="005F6E6B" w:rsidRDefault="005F6E6B" w:rsidP="005F6E6B">
      <w:pPr>
        <w:spacing w:after="0" w:line="240" w:lineRule="auto"/>
        <w:ind w:left="0" w:right="0"/>
        <w:rPr>
          <w:b/>
        </w:rPr>
      </w:pPr>
      <w:r w:rsidRPr="005F6E6B">
        <w:rPr>
          <w:b/>
        </w:rPr>
        <w:t xml:space="preserve">Vid bedömning av remissen ska en prioriteringskod samt en bokningsorsak anges. Skriv om möjligt till vilken typ av mottagning remisspatienten ska bokas (se bilaga i </w:t>
      </w:r>
      <w:r w:rsidR="00C1232B">
        <w:rPr>
          <w:b/>
        </w:rPr>
        <w:t>PM</w:t>
      </w:r>
      <w:r w:rsidRPr="005F6E6B">
        <w:rPr>
          <w:b/>
        </w:rPr>
        <w:t xml:space="preserve"> om olika typ av mottagningar; ”</w:t>
      </w:r>
      <w:r w:rsidR="00EA0F1E">
        <w:rPr>
          <w:b/>
        </w:rPr>
        <w:t>Bokningsrutin, undersökare</w:t>
      </w:r>
      <w:r w:rsidRPr="005F6E6B">
        <w:rPr>
          <w:b/>
        </w:rPr>
        <w:t xml:space="preserve"> a</w:t>
      </w:r>
      <w:r w:rsidR="00EA0F1E">
        <w:rPr>
          <w:b/>
        </w:rPr>
        <w:t>lla</w:t>
      </w:r>
      <w:r w:rsidRPr="005F6E6B">
        <w:rPr>
          <w:b/>
        </w:rPr>
        <w:t xml:space="preserve"> p</w:t>
      </w:r>
      <w:r w:rsidR="00C1232B">
        <w:rPr>
          <w:b/>
        </w:rPr>
        <w:t>rocesser”</w:t>
      </w:r>
      <w:r w:rsidRPr="005F6E6B">
        <w:rPr>
          <w:b/>
        </w:rPr>
        <w:t xml:space="preserve">). Ange om möjligt vilka förberedelser som behövs vid besöket (visus, tryck, </w:t>
      </w:r>
      <w:proofErr w:type="spellStart"/>
      <w:r w:rsidRPr="005F6E6B">
        <w:rPr>
          <w:b/>
        </w:rPr>
        <w:t>dil</w:t>
      </w:r>
      <w:proofErr w:type="spellEnd"/>
      <w:r w:rsidRPr="005F6E6B">
        <w:rPr>
          <w:b/>
        </w:rPr>
        <w:t xml:space="preserve"> </w:t>
      </w:r>
      <w:proofErr w:type="gramStart"/>
      <w:r w:rsidRPr="005F6E6B">
        <w:rPr>
          <w:b/>
        </w:rPr>
        <w:t>etc.</w:t>
      </w:r>
      <w:proofErr w:type="gramEnd"/>
      <w:r w:rsidRPr="005F6E6B">
        <w:rPr>
          <w:b/>
        </w:rPr>
        <w:t xml:space="preserve">) </w:t>
      </w:r>
    </w:p>
    <w:p w14:paraId="526A8A0B" w14:textId="77777777" w:rsidR="005F6E6B" w:rsidRPr="005F6E6B" w:rsidRDefault="005F6E6B" w:rsidP="005F6E6B">
      <w:pPr>
        <w:spacing w:after="0" w:line="240" w:lineRule="auto"/>
        <w:ind w:left="0" w:right="0"/>
      </w:pPr>
    </w:p>
    <w:p w14:paraId="5C3EBCBC" w14:textId="77777777" w:rsidR="005F6E6B" w:rsidRPr="005F6E6B" w:rsidRDefault="005F6E6B" w:rsidP="005F6E6B">
      <w:pPr>
        <w:spacing w:after="0" w:line="240" w:lineRule="auto"/>
        <w:ind w:left="0" w:right="0"/>
      </w:pPr>
      <w:r w:rsidRPr="005F6E6B">
        <w:t xml:space="preserve">Det ska tydligt framgå vem som gjort bedömningen. Skriv under med </w:t>
      </w:r>
      <w:r w:rsidRPr="005F6E6B">
        <w:rPr>
          <w:b/>
        </w:rPr>
        <w:t>VGR-id och datum</w:t>
      </w:r>
      <w:r w:rsidRPr="005F6E6B">
        <w:t xml:space="preserve">. </w:t>
      </w:r>
    </w:p>
    <w:p w14:paraId="11E51AA6" w14:textId="77777777" w:rsidR="005F6E6B" w:rsidRPr="005F6E6B" w:rsidRDefault="005F6E6B" w:rsidP="005F6E6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1D3C0D93" w14:textId="77777777" w:rsidR="005F6E6B" w:rsidRPr="005F6E6B" w:rsidRDefault="005F6E6B" w:rsidP="005F6E6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F6E6B">
        <w:rPr>
          <w:rFonts w:ascii="Arial" w:hAnsi="Arial" w:cs="Arial"/>
          <w:b/>
          <w:sz w:val="26"/>
          <w:szCs w:val="26"/>
        </w:rPr>
        <w:t>Prioriteringsgrupper i Elvis</w:t>
      </w:r>
    </w:p>
    <w:p w14:paraId="23E18DE1" w14:textId="77777777" w:rsidR="005F6E6B" w:rsidRPr="005F6E6B" w:rsidRDefault="005F6E6B" w:rsidP="005F6E6B">
      <w:pPr>
        <w:spacing w:after="0" w:line="240" w:lineRule="auto"/>
        <w:ind w:left="0" w:right="0"/>
      </w:pPr>
    </w:p>
    <w:p w14:paraId="1F0CC389" w14:textId="0EA039C9" w:rsidR="005F6E6B" w:rsidRPr="005F6E6B" w:rsidRDefault="005F6E6B" w:rsidP="005F6E6B">
      <w:pPr>
        <w:spacing w:after="0" w:line="240" w:lineRule="auto"/>
        <w:ind w:left="0" w:right="0"/>
      </w:pPr>
      <w:r w:rsidRPr="005F6E6B">
        <w:rPr>
          <w:b/>
        </w:rPr>
        <w:t>Akut:</w:t>
      </w:r>
      <w:r w:rsidRPr="005F6E6B">
        <w:t xml:space="preserve"> Bokas inom </w:t>
      </w:r>
      <w:proofErr w:type="gramStart"/>
      <w:r w:rsidRPr="005F6E6B">
        <w:t>1-2</w:t>
      </w:r>
      <w:proofErr w:type="gramEnd"/>
      <w:r w:rsidRPr="005F6E6B">
        <w:t xml:space="preserve"> dagar, läggs i röd mapp till bakjouren och därefter till inbokning.</w:t>
      </w:r>
      <w:r w:rsidR="00C44E58">
        <w:br/>
        <w:t xml:space="preserve">Vid remiss bedömd av sköterska, tas kopia (märks med stämpel) och läggs till joursköterska för bokning. Markera på originalremiss att </w:t>
      </w:r>
      <w:proofErr w:type="spellStart"/>
      <w:r w:rsidR="00C44E58">
        <w:t>jourssk</w:t>
      </w:r>
      <w:proofErr w:type="spellEnd"/>
      <w:r w:rsidR="00C44E58">
        <w:t xml:space="preserve"> har kopian.</w:t>
      </w:r>
    </w:p>
    <w:p w14:paraId="47B62D98" w14:textId="77777777" w:rsidR="005F6E6B" w:rsidRPr="005F6E6B" w:rsidRDefault="005F6E6B" w:rsidP="005F6E6B">
      <w:pPr>
        <w:spacing w:after="0" w:line="240" w:lineRule="auto"/>
        <w:ind w:left="0" w:right="0"/>
      </w:pPr>
      <w:proofErr w:type="spellStart"/>
      <w:r w:rsidRPr="005F6E6B">
        <w:rPr>
          <w:b/>
        </w:rPr>
        <w:t>Prio</w:t>
      </w:r>
      <w:proofErr w:type="spellEnd"/>
      <w:r w:rsidRPr="005F6E6B">
        <w:rPr>
          <w:b/>
        </w:rPr>
        <w:t xml:space="preserve"> 14:</w:t>
      </w:r>
      <w:r w:rsidRPr="005F6E6B">
        <w:t xml:space="preserve"> Tid inom 2 veckor.</w:t>
      </w:r>
    </w:p>
    <w:p w14:paraId="32FFFD5B" w14:textId="77777777" w:rsidR="005F6E6B" w:rsidRPr="005F6E6B" w:rsidRDefault="005F6E6B" w:rsidP="005F6E6B">
      <w:pPr>
        <w:spacing w:after="0" w:line="240" w:lineRule="auto"/>
        <w:ind w:left="0" w:right="0"/>
      </w:pPr>
      <w:proofErr w:type="spellStart"/>
      <w:r w:rsidRPr="005F6E6B">
        <w:rPr>
          <w:b/>
        </w:rPr>
        <w:t>Prio</w:t>
      </w:r>
      <w:proofErr w:type="spellEnd"/>
      <w:r w:rsidRPr="005F6E6B">
        <w:rPr>
          <w:b/>
        </w:rPr>
        <w:t xml:space="preserve"> 30:</w:t>
      </w:r>
      <w:r w:rsidRPr="005F6E6B">
        <w:t xml:space="preserve"> Tid inom 1 månad.</w:t>
      </w:r>
    </w:p>
    <w:p w14:paraId="21A75D6F" w14:textId="77777777" w:rsidR="005F6E6B" w:rsidRPr="005F6E6B" w:rsidRDefault="005F6E6B" w:rsidP="005F6E6B">
      <w:pPr>
        <w:spacing w:after="0" w:line="240" w:lineRule="auto"/>
        <w:ind w:left="0" w:right="0"/>
      </w:pPr>
      <w:proofErr w:type="spellStart"/>
      <w:r w:rsidRPr="005F6E6B">
        <w:rPr>
          <w:b/>
        </w:rPr>
        <w:t>Prio</w:t>
      </w:r>
      <w:proofErr w:type="spellEnd"/>
      <w:r w:rsidRPr="005F6E6B">
        <w:rPr>
          <w:b/>
        </w:rPr>
        <w:t xml:space="preserve"> 90:</w:t>
      </w:r>
      <w:r w:rsidRPr="005F6E6B">
        <w:t xml:space="preserve"> Tid inom 3 månader (vårdgaranti)</w:t>
      </w:r>
    </w:p>
    <w:p w14:paraId="2CB828D8" w14:textId="77777777" w:rsidR="005F6E6B" w:rsidRPr="005F6E6B" w:rsidRDefault="005F6E6B" w:rsidP="005F6E6B">
      <w:pPr>
        <w:spacing w:after="0" w:line="240" w:lineRule="auto"/>
        <w:ind w:left="0" w:right="0"/>
      </w:pPr>
    </w:p>
    <w:p w14:paraId="30039ED1" w14:textId="77777777" w:rsidR="005F6E6B" w:rsidRPr="005F6E6B" w:rsidRDefault="005F6E6B" w:rsidP="005F6E6B">
      <w:pPr>
        <w:spacing w:after="0" w:line="240" w:lineRule="auto"/>
        <w:ind w:left="0" w:right="0"/>
      </w:pPr>
      <w:r w:rsidRPr="005F6E6B">
        <w:t>Om annat tidsintervall önskas till besöket (</w:t>
      </w:r>
      <w:proofErr w:type="gramStart"/>
      <w:r w:rsidRPr="005F6E6B">
        <w:t>t.ex.</w:t>
      </w:r>
      <w:proofErr w:type="gramEnd"/>
      <w:r w:rsidRPr="005F6E6B">
        <w:t xml:space="preserve"> 1 vecka) måste detta skrivas till efter </w:t>
      </w:r>
      <w:proofErr w:type="spellStart"/>
      <w:r w:rsidRPr="005F6E6B">
        <w:t>prio</w:t>
      </w:r>
      <w:proofErr w:type="spellEnd"/>
      <w:r w:rsidRPr="005F6E6B">
        <w:t xml:space="preserve"> 14. </w:t>
      </w:r>
    </w:p>
    <w:p w14:paraId="15F0822F" w14:textId="77777777" w:rsidR="005F6E6B" w:rsidRPr="005F6E6B" w:rsidRDefault="005F6E6B" w:rsidP="005F6E6B">
      <w:pPr>
        <w:spacing w:after="0" w:line="240" w:lineRule="auto"/>
        <w:ind w:left="0" w:right="0"/>
      </w:pPr>
    </w:p>
    <w:p w14:paraId="46BEF8C6" w14:textId="77777777" w:rsidR="005F6E6B" w:rsidRPr="005F6E6B" w:rsidRDefault="005F6E6B" w:rsidP="005F6E6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F6E6B">
        <w:rPr>
          <w:rFonts w:ascii="Arial" w:hAnsi="Arial" w:cs="Arial"/>
          <w:b/>
          <w:sz w:val="26"/>
          <w:szCs w:val="26"/>
        </w:rPr>
        <w:t>Att tänka på vid prioritering</w:t>
      </w:r>
    </w:p>
    <w:p w14:paraId="275AAA82" w14:textId="77777777" w:rsidR="005F6E6B" w:rsidRPr="005F6E6B" w:rsidRDefault="005F6E6B" w:rsidP="005F6E6B">
      <w:pPr>
        <w:spacing w:after="0" w:line="240" w:lineRule="auto"/>
        <w:ind w:left="0" w:right="0"/>
      </w:pPr>
    </w:p>
    <w:p w14:paraId="5C4C0A40" w14:textId="77777777" w:rsidR="005F6E6B" w:rsidRPr="005F6E6B" w:rsidRDefault="005F6E6B" w:rsidP="005F6E6B">
      <w:pPr>
        <w:numPr>
          <w:ilvl w:val="0"/>
          <w:numId w:val="20"/>
        </w:numPr>
        <w:spacing w:after="0" w:line="240" w:lineRule="auto"/>
        <w:ind w:right="0"/>
      </w:pPr>
      <w:r w:rsidRPr="005F6E6B">
        <w:t>Tidigare kataraktopererad patient som kommer på remiss från optiker eller annan ögonspecialist med synnedsättning, kan bokas direkt till YAG-lasermottagning.</w:t>
      </w:r>
    </w:p>
    <w:p w14:paraId="6C322EF6" w14:textId="77777777" w:rsidR="005F6E6B" w:rsidRPr="005F6E6B" w:rsidRDefault="005F6E6B" w:rsidP="005F6E6B">
      <w:pPr>
        <w:spacing w:after="0" w:line="240" w:lineRule="auto"/>
        <w:ind w:left="0" w:right="0"/>
      </w:pPr>
    </w:p>
    <w:p w14:paraId="5C407AEB" w14:textId="77777777" w:rsidR="005F6E6B" w:rsidRPr="005F6E6B" w:rsidRDefault="005F6E6B" w:rsidP="005F6E6B">
      <w:pPr>
        <w:numPr>
          <w:ilvl w:val="0"/>
          <w:numId w:val="20"/>
        </w:numPr>
        <w:spacing w:after="0" w:line="240" w:lineRule="auto"/>
        <w:ind w:right="0"/>
      </w:pPr>
      <w:r w:rsidRPr="005F6E6B">
        <w:t xml:space="preserve">Återremiss katarakt efter </w:t>
      </w:r>
      <w:proofErr w:type="gramStart"/>
      <w:r w:rsidRPr="005F6E6B">
        <w:t>1:a</w:t>
      </w:r>
      <w:proofErr w:type="gramEnd"/>
      <w:r w:rsidRPr="005F6E6B">
        <w:t xml:space="preserve"> besök vid Capio </w:t>
      </w:r>
      <w:proofErr w:type="spellStart"/>
      <w:r w:rsidRPr="005F6E6B">
        <w:t>Medocular</w:t>
      </w:r>
      <w:proofErr w:type="spellEnd"/>
      <w:r w:rsidRPr="005F6E6B">
        <w:t xml:space="preserve"> i Göteborg (köpt vård) kan bokas till sköterske-FUS, om biometri medföljer remissen och kataraktoperation planeras. </w:t>
      </w:r>
    </w:p>
    <w:p w14:paraId="30B86469" w14:textId="77777777" w:rsidR="005F6E6B" w:rsidRPr="005F6E6B" w:rsidRDefault="005F6E6B" w:rsidP="005F6E6B">
      <w:pPr>
        <w:spacing w:after="0" w:line="240" w:lineRule="auto"/>
        <w:ind w:left="0" w:right="0"/>
      </w:pPr>
    </w:p>
    <w:p w14:paraId="2CF0DE39" w14:textId="794FD290" w:rsidR="005F6E6B" w:rsidRPr="005F6E6B" w:rsidRDefault="005F6E6B" w:rsidP="005F6E6B">
      <w:pPr>
        <w:numPr>
          <w:ilvl w:val="0"/>
          <w:numId w:val="20"/>
        </w:numPr>
        <w:spacing w:after="0" w:line="240" w:lineRule="auto"/>
        <w:ind w:right="0"/>
      </w:pPr>
      <w:r w:rsidRPr="005F6E6B">
        <w:t xml:space="preserve">Remiss från </w:t>
      </w:r>
      <w:r w:rsidR="00AE70F4">
        <w:t>NSV</w:t>
      </w:r>
      <w:r w:rsidRPr="005F6E6B">
        <w:t xml:space="preserve"> som är bedömd av annan ögonspecialist kan oftast bokas direkt till olika mottagningar, </w:t>
      </w:r>
      <w:proofErr w:type="gramStart"/>
      <w:r w:rsidRPr="005F6E6B">
        <w:t>t ex</w:t>
      </w:r>
      <w:proofErr w:type="gramEnd"/>
      <w:r w:rsidRPr="005F6E6B">
        <w:t xml:space="preserve"> laser, </w:t>
      </w:r>
      <w:r w:rsidR="00AE70F4">
        <w:t>REKOMBI</w:t>
      </w:r>
      <w:r w:rsidRPr="005F6E6B">
        <w:t xml:space="preserve"> eller annat. Vid osäkerhet lägg till processansvarig för bedömning. </w:t>
      </w:r>
    </w:p>
    <w:p w14:paraId="2F89EE86" w14:textId="77777777" w:rsidR="005F6E6B" w:rsidRPr="005F6E6B" w:rsidRDefault="005F6E6B" w:rsidP="005F6E6B">
      <w:pPr>
        <w:spacing w:after="0" w:line="240" w:lineRule="auto"/>
        <w:ind w:left="0" w:right="0"/>
      </w:pPr>
    </w:p>
    <w:p w14:paraId="59905EE6" w14:textId="77777777" w:rsidR="005F6E6B" w:rsidRPr="005F6E6B" w:rsidRDefault="005F6E6B" w:rsidP="005F6E6B">
      <w:pPr>
        <w:numPr>
          <w:ilvl w:val="0"/>
          <w:numId w:val="20"/>
        </w:numPr>
        <w:spacing w:after="0" w:line="240" w:lineRule="auto"/>
        <w:ind w:right="0"/>
      </w:pPr>
      <w:r w:rsidRPr="005F6E6B">
        <w:t>Om en patient kontrolleras regelbundet hos oss och det kommer ny remiss med samma frågeställning, återsänds remissen tillsammans med ett standardbrev att patienten redan finns registrerad på väntelista för samma åkomma.</w:t>
      </w:r>
    </w:p>
    <w:p w14:paraId="12957DB1" w14:textId="77777777" w:rsidR="005F6E6B" w:rsidRPr="005F6E6B" w:rsidRDefault="005F6E6B" w:rsidP="005F6E6B">
      <w:pPr>
        <w:spacing w:after="0" w:line="240" w:lineRule="auto"/>
        <w:ind w:left="660" w:right="0"/>
      </w:pPr>
      <w:r w:rsidRPr="005F6E6B">
        <w:t xml:space="preserve"> Om remissen gäller en annan nytillkommen ögonsjukdom prioriteras remissen som vanligt för ett besök. </w:t>
      </w:r>
    </w:p>
    <w:p w14:paraId="0C03A481" w14:textId="77777777" w:rsidR="005F6E6B" w:rsidRPr="005F6E6B" w:rsidRDefault="005F6E6B" w:rsidP="005F6E6B">
      <w:pPr>
        <w:spacing w:after="0" w:line="240" w:lineRule="auto"/>
        <w:ind w:left="0" w:right="0"/>
      </w:pPr>
    </w:p>
    <w:p w14:paraId="02CA9AFF" w14:textId="322BED31" w:rsidR="005F6E6B" w:rsidRPr="005F6E6B" w:rsidRDefault="005F6E6B" w:rsidP="005F6E6B">
      <w:pPr>
        <w:numPr>
          <w:ilvl w:val="0"/>
          <w:numId w:val="20"/>
        </w:numPr>
        <w:spacing w:after="0" w:line="240" w:lineRule="auto"/>
        <w:ind w:right="0"/>
      </w:pPr>
      <w:r w:rsidRPr="005F6E6B">
        <w:t>När en remiss återsänds dikterar</w:t>
      </w:r>
      <w:r w:rsidR="00AE70F4">
        <w:t>/</w:t>
      </w:r>
      <w:proofErr w:type="spellStart"/>
      <w:r w:rsidR="00AE70F4">
        <w:t>TIK:ar</w:t>
      </w:r>
      <w:proofErr w:type="spellEnd"/>
      <w:r w:rsidR="00F45713">
        <w:t>/skriver</w:t>
      </w:r>
      <w:r w:rsidR="00AE70F4">
        <w:t xml:space="preserve"> </w:t>
      </w:r>
      <w:r w:rsidRPr="005F6E6B">
        <w:t>remissbedömaren en kort anteckning i Melior.</w:t>
      </w:r>
    </w:p>
    <w:p w14:paraId="31A8C99B" w14:textId="77777777" w:rsidR="005F6E6B" w:rsidRPr="005F6E6B" w:rsidRDefault="005F6E6B" w:rsidP="005F6E6B">
      <w:pPr>
        <w:spacing w:after="0" w:line="240" w:lineRule="auto"/>
        <w:ind w:left="0" w:right="0"/>
      </w:pPr>
    </w:p>
    <w:p w14:paraId="57284661" w14:textId="14BC1026" w:rsidR="005F6E6B" w:rsidRDefault="005F6E6B" w:rsidP="00E358B3">
      <w:pPr>
        <w:numPr>
          <w:ilvl w:val="0"/>
          <w:numId w:val="20"/>
        </w:numPr>
        <w:spacing w:after="0" w:line="240" w:lineRule="auto"/>
        <w:ind w:right="0"/>
      </w:pPr>
      <w:r w:rsidRPr="005F6E6B">
        <w:t>Konsultpatienter där medicinkliniken endast önskar synfält (</w:t>
      </w:r>
      <w:proofErr w:type="gramStart"/>
      <w:r w:rsidRPr="005F6E6B">
        <w:t>t ex</w:t>
      </w:r>
      <w:proofErr w:type="gramEnd"/>
      <w:r w:rsidRPr="005F6E6B">
        <w:t xml:space="preserve"> 3 månader efter stroke) kan bokas till synfält</w:t>
      </w:r>
      <w:r w:rsidR="00F45713">
        <w:t xml:space="preserve">, </w:t>
      </w:r>
      <w:r w:rsidRPr="005F6E6B">
        <w:t>sköterska, om frågeställningen är synfältsdefekt</w:t>
      </w:r>
      <w:r w:rsidR="00F45713">
        <w:t xml:space="preserve"> som hindrar</w:t>
      </w:r>
      <w:r w:rsidR="00E358B3">
        <w:t xml:space="preserve"> bilkörning</w:t>
      </w:r>
      <w:r w:rsidRPr="005F6E6B">
        <w:t>.</w:t>
      </w:r>
      <w:r w:rsidR="00E358B3">
        <w:t xml:space="preserve"> Bokas då alltid på GLHFE/ESTERMAN.</w:t>
      </w:r>
    </w:p>
    <w:p w14:paraId="05BB9867" w14:textId="77777777" w:rsidR="00E358B3" w:rsidRDefault="00E358B3" w:rsidP="00E358B3">
      <w:pPr>
        <w:pStyle w:val="Liststycke"/>
        <w:numPr>
          <w:ilvl w:val="0"/>
          <w:numId w:val="0"/>
        </w:numPr>
        <w:ind w:left="1712"/>
      </w:pPr>
    </w:p>
    <w:bookmarkEnd w:id="0"/>
    <w:sectPr w:rsidR="00E358B3" w:rsidSect="005F6E6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4A70B4"/>
    <w:multiLevelType w:val="hybridMultilevel"/>
    <w:tmpl w:val="35903772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5862287">
    <w:abstractNumId w:val="18"/>
  </w:num>
  <w:num w:numId="2" w16cid:durableId="806780142">
    <w:abstractNumId w:val="15"/>
  </w:num>
  <w:num w:numId="3" w16cid:durableId="658777756">
    <w:abstractNumId w:val="0"/>
  </w:num>
  <w:num w:numId="4" w16cid:durableId="529300806">
    <w:abstractNumId w:val="6"/>
  </w:num>
  <w:num w:numId="5" w16cid:durableId="478964216">
    <w:abstractNumId w:val="16"/>
  </w:num>
  <w:num w:numId="6" w16cid:durableId="1309289373">
    <w:abstractNumId w:val="2"/>
  </w:num>
  <w:num w:numId="7" w16cid:durableId="231505773">
    <w:abstractNumId w:val="12"/>
  </w:num>
  <w:num w:numId="8" w16cid:durableId="189756959">
    <w:abstractNumId w:val="8"/>
  </w:num>
  <w:num w:numId="9" w16cid:durableId="927345025">
    <w:abstractNumId w:val="1"/>
  </w:num>
  <w:num w:numId="10" w16cid:durableId="129640150">
    <w:abstractNumId w:val="1"/>
  </w:num>
  <w:num w:numId="11" w16cid:durableId="53697539">
    <w:abstractNumId w:val="3"/>
  </w:num>
  <w:num w:numId="12" w16cid:durableId="1029137672">
    <w:abstractNumId w:val="4"/>
  </w:num>
  <w:num w:numId="13" w16cid:durableId="484705866">
    <w:abstractNumId w:val="14"/>
  </w:num>
  <w:num w:numId="14" w16cid:durableId="701521442">
    <w:abstractNumId w:val="9"/>
  </w:num>
  <w:num w:numId="15" w16cid:durableId="1410225345">
    <w:abstractNumId w:val="7"/>
  </w:num>
  <w:num w:numId="16" w16cid:durableId="361904691">
    <w:abstractNumId w:val="13"/>
  </w:num>
  <w:num w:numId="17" w16cid:durableId="260795839">
    <w:abstractNumId w:val="5"/>
  </w:num>
  <w:num w:numId="18" w16cid:durableId="573904538">
    <w:abstractNumId w:val="11"/>
  </w:num>
  <w:num w:numId="19" w16cid:durableId="157384189">
    <w:abstractNumId w:val="17"/>
  </w:num>
  <w:num w:numId="20" w16cid:durableId="190729898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07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9F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5BC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75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2E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E6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AD4"/>
    <w:rsid w:val="00725816"/>
    <w:rsid w:val="00730955"/>
    <w:rsid w:val="00733A9C"/>
    <w:rsid w:val="007350B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0B1"/>
    <w:rsid w:val="00892F28"/>
    <w:rsid w:val="008946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0F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2BC"/>
    <w:rsid w:val="00C07DDB"/>
    <w:rsid w:val="00C1232B"/>
    <w:rsid w:val="00C4115D"/>
    <w:rsid w:val="00C43BDD"/>
    <w:rsid w:val="00C44E58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8B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F1E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1BA"/>
    <w:rsid w:val="00F22264"/>
    <w:rsid w:val="00F2564D"/>
    <w:rsid w:val="00F35B05"/>
    <w:rsid w:val="00F413D9"/>
    <w:rsid w:val="00F45713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8B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600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Remissbedömning ögonkliniken</dc:title>
  <dc:subject/>
  <dc:creator>patrik.jens.johansson@vgregion.se</dc:creator>
  <keywords/>
  <lastModifiedBy>Pernilla Edvinsson</lastModifiedBy>
  <revision>18</revision>
  <lastPrinted>2016-03-31T10:56:00.0000000Z</lastPrinted>
  <dcterms:created xsi:type="dcterms:W3CDTF">2022-05-12T03:56:00.0000000Z</dcterms:created>
  <dcterms:modified xsi:type="dcterms:W3CDTF">2025-08-05T05:50:00.0000000Z</dcterms:modified>
</coreProperties>
</file>