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39441" w14:textId="77777777" w:rsidR="00A62287" w:rsidRDefault="00A62287" w:rsidP="00F35B05">
      <w:pPr>
        <w:pStyle w:val="Rubrik2"/>
        <w:sectPr w:rsidR="00A62287" w:rsidSect="00A622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420924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1965AE7B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6CE356A9" w14:textId="77777777" w:rsidR="00A62287" w:rsidRPr="00A62287" w:rsidRDefault="00A62287" w:rsidP="00A6228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ab/>
      </w:r>
    </w:p>
    <w:p w14:paraId="68807127" w14:textId="12A3D7F3" w:rsidR="00A62287" w:rsidRPr="00A62287" w:rsidRDefault="00A62287" w:rsidP="00A62287">
      <w:pPr>
        <w:spacing w:after="0" w:line="240" w:lineRule="auto"/>
        <w:ind w:left="0" w:right="-568"/>
        <w:rPr>
          <w:szCs w:val="20"/>
        </w:rPr>
      </w:pPr>
      <w:r w:rsidRPr="00A6228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1F6B29" wp14:editId="11B2C7B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5EF110" w14:textId="77777777" w:rsidR="00A62287" w:rsidRPr="003D37FD" w:rsidRDefault="00A62287" w:rsidP="00A622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30348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11F6B2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D5EF110" w14:textId="77777777" w:rsidR="00A62287" w:rsidRPr="003D37FD" w:rsidRDefault="00A62287" w:rsidP="00A6228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30348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62287" w:rsidRPr="00A62287" w14:paraId="67587816" w14:textId="77777777" w:rsidTr="005961B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281C467" w14:textId="77777777" w:rsidR="00A62287" w:rsidRPr="00A62287" w:rsidRDefault="00A62287" w:rsidP="00A6228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A62287">
              <w:rPr>
                <w:rFonts w:ascii="Arial" w:hAnsi="Arial" w:cs="Arial"/>
                <w:b/>
                <w:kern w:val="32"/>
                <w:sz w:val="32"/>
                <w:szCs w:val="32"/>
              </w:rPr>
              <w:t xml:space="preserve">Plastik - </w:t>
            </w:r>
            <w:r w:rsidRPr="00A6228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Pterygium</w:t>
            </w:r>
          </w:p>
        </w:tc>
      </w:tr>
    </w:tbl>
    <w:p w14:paraId="4803C792" w14:textId="77777777" w:rsidR="00A62287" w:rsidRPr="00A62287" w:rsidRDefault="00A62287" w:rsidP="00A62287">
      <w:pPr>
        <w:spacing w:after="0" w:line="240" w:lineRule="auto"/>
        <w:ind w:left="0" w:right="0"/>
        <w:rPr>
          <w:color w:val="1F497D"/>
          <w:szCs w:val="20"/>
        </w:rPr>
      </w:pPr>
    </w:p>
    <w:p w14:paraId="3DB9342F" w14:textId="34C20538" w:rsidR="0042263B" w:rsidRDefault="0042263B" w:rsidP="00A6228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Reviderad i denna version:</w:t>
      </w:r>
      <w:r>
        <w:rPr>
          <w:rFonts w:ascii="Arial" w:hAnsi="Arial" w:cs="Arial"/>
          <w:b/>
          <w:sz w:val="26"/>
          <w:szCs w:val="26"/>
        </w:rPr>
        <w:br/>
      </w:r>
      <w:r w:rsidRPr="0042263B">
        <w:rPr>
          <w:bCs/>
        </w:rPr>
        <w:t>Hela rutinen är uppdaterad.</w:t>
      </w:r>
    </w:p>
    <w:p w14:paraId="6360070F" w14:textId="77777777" w:rsidR="0042263B" w:rsidRDefault="0042263B" w:rsidP="00A6228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540C153D" w14:textId="73667C3D" w:rsidR="00A62287" w:rsidRPr="00A62287" w:rsidRDefault="00A62287" w:rsidP="00A6228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A62287">
        <w:rPr>
          <w:rFonts w:ascii="Arial" w:hAnsi="Arial" w:cs="Arial"/>
          <w:b/>
          <w:sz w:val="26"/>
          <w:szCs w:val="26"/>
        </w:rPr>
        <w:t>Sammanfattning/Bakgrund:</w:t>
      </w:r>
    </w:p>
    <w:p w14:paraId="6E979FE5" w14:textId="77777777" w:rsidR="00A62287" w:rsidRPr="00A62287" w:rsidRDefault="00A62287" w:rsidP="00A62287">
      <w:pPr>
        <w:spacing w:before="60" w:after="0" w:line="240" w:lineRule="auto"/>
        <w:ind w:left="0" w:right="0"/>
        <w:rPr>
          <w:sz w:val="22"/>
          <w:szCs w:val="20"/>
        </w:rPr>
      </w:pPr>
      <w:r w:rsidRPr="00A62287">
        <w:rPr>
          <w:szCs w:val="20"/>
        </w:rPr>
        <w:t xml:space="preserve">Denna diagnosöversikt är som ett hjälpmedel vid planering av </w:t>
      </w:r>
      <w:proofErr w:type="spellStart"/>
      <w:r w:rsidRPr="00A62287">
        <w:rPr>
          <w:szCs w:val="20"/>
        </w:rPr>
        <w:t>pterygiumbesök</w:t>
      </w:r>
      <w:proofErr w:type="spellEnd"/>
      <w:r w:rsidRPr="00A62287">
        <w:rPr>
          <w:szCs w:val="20"/>
        </w:rPr>
        <w:t>. Läkarens bedömning i varje enskilt patientfall kan avvika från denna rekommendation.</w:t>
      </w:r>
    </w:p>
    <w:p w14:paraId="49DE131F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67905AB6" w14:textId="77777777" w:rsidR="00A62287" w:rsidRPr="00A62287" w:rsidRDefault="00A62287" w:rsidP="00A6228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A62287">
        <w:rPr>
          <w:rFonts w:ascii="Arial" w:hAnsi="Arial" w:cs="Arial"/>
          <w:b/>
          <w:sz w:val="26"/>
          <w:szCs w:val="26"/>
        </w:rPr>
        <w:t>Åtgärder:</w:t>
      </w:r>
    </w:p>
    <w:p w14:paraId="27F4D8C7" w14:textId="77777777" w:rsidR="00A62287" w:rsidRPr="00A62287" w:rsidRDefault="00A62287" w:rsidP="00A62287">
      <w:pPr>
        <w:spacing w:before="60" w:after="0" w:line="240" w:lineRule="auto"/>
        <w:ind w:left="0" w:right="0"/>
        <w:rPr>
          <w:b/>
          <w:szCs w:val="20"/>
        </w:rPr>
      </w:pPr>
      <w:r w:rsidRPr="00A62287">
        <w:rPr>
          <w:b/>
          <w:szCs w:val="20"/>
        </w:rPr>
        <w:t xml:space="preserve">1 – </w:t>
      </w:r>
      <w:proofErr w:type="spellStart"/>
      <w:r w:rsidRPr="00A62287">
        <w:rPr>
          <w:b/>
          <w:szCs w:val="20"/>
        </w:rPr>
        <w:t>Prio</w:t>
      </w:r>
      <w:proofErr w:type="spellEnd"/>
      <w:r w:rsidRPr="00A62287">
        <w:rPr>
          <w:b/>
          <w:szCs w:val="20"/>
        </w:rPr>
        <w:t xml:space="preserve">/väntetid </w:t>
      </w:r>
      <w:proofErr w:type="gramStart"/>
      <w:r w:rsidRPr="00A62287">
        <w:rPr>
          <w:b/>
          <w:szCs w:val="20"/>
        </w:rPr>
        <w:t>1:a</w:t>
      </w:r>
      <w:proofErr w:type="gramEnd"/>
      <w:r w:rsidRPr="00A62287">
        <w:rPr>
          <w:b/>
          <w:szCs w:val="20"/>
        </w:rPr>
        <w:t xml:space="preserve"> besök, remissbedömning:</w:t>
      </w:r>
    </w:p>
    <w:p w14:paraId="772D09E7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15E1EB4A" w14:textId="76373C4B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 xml:space="preserve">Om remiss från vårdcentral med misstänkt pterygium, till </w:t>
      </w:r>
      <w:r w:rsidR="00076637">
        <w:rPr>
          <w:szCs w:val="20"/>
        </w:rPr>
        <w:t>OPMOPF</w:t>
      </w:r>
      <w:r w:rsidRPr="00A62287">
        <w:rPr>
          <w:szCs w:val="20"/>
        </w:rPr>
        <w:t xml:space="preserve">, </w:t>
      </w:r>
      <w:r w:rsidR="00477726">
        <w:rPr>
          <w:szCs w:val="20"/>
        </w:rPr>
        <w:t xml:space="preserve">PTERYG, </w:t>
      </w:r>
      <w:proofErr w:type="spellStart"/>
      <w:r w:rsidRPr="00A62287">
        <w:rPr>
          <w:szCs w:val="20"/>
        </w:rPr>
        <w:t>prio</w:t>
      </w:r>
      <w:proofErr w:type="spellEnd"/>
      <w:r w:rsidRPr="00A62287">
        <w:rPr>
          <w:szCs w:val="20"/>
        </w:rPr>
        <w:t xml:space="preserve"> 3.</w:t>
      </w:r>
    </w:p>
    <w:p w14:paraId="170C3FD7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4BF9D94C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>Om remiss från ögonläkare:</w:t>
      </w:r>
    </w:p>
    <w:p w14:paraId="4B12094F" w14:textId="5D861A9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 xml:space="preserve">- Litet pterygium som inte ger mycket besvär till </w:t>
      </w:r>
      <w:r w:rsidR="003E592E">
        <w:rPr>
          <w:szCs w:val="20"/>
        </w:rPr>
        <w:t>OPMOPF, PTERYG,</w:t>
      </w:r>
      <w:r w:rsidRPr="00A62287">
        <w:rPr>
          <w:szCs w:val="20"/>
        </w:rPr>
        <w:t xml:space="preserve"> </w:t>
      </w:r>
      <w:proofErr w:type="spellStart"/>
      <w:r w:rsidRPr="00A62287">
        <w:rPr>
          <w:szCs w:val="20"/>
        </w:rPr>
        <w:t>prio</w:t>
      </w:r>
      <w:proofErr w:type="spellEnd"/>
      <w:r w:rsidRPr="00A62287">
        <w:rPr>
          <w:szCs w:val="20"/>
        </w:rPr>
        <w:t xml:space="preserve"> 3.</w:t>
      </w:r>
    </w:p>
    <w:p w14:paraId="6E24F687" w14:textId="77777777" w:rsidR="003E592E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 xml:space="preserve">- Om större pterygium nära optiskt centrum med mycket besvär, till </w:t>
      </w:r>
    </w:p>
    <w:p w14:paraId="0DFBE73B" w14:textId="528CB056" w:rsidR="00A62287" w:rsidRPr="00A62287" w:rsidRDefault="003E592E" w:rsidP="00A6228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OPMOPF</w:t>
      </w:r>
      <w:r w:rsidR="00A62287" w:rsidRPr="00A62287">
        <w:rPr>
          <w:szCs w:val="20"/>
        </w:rPr>
        <w:t xml:space="preserve">, </w:t>
      </w:r>
      <w:proofErr w:type="spellStart"/>
      <w:r w:rsidR="00A62287" w:rsidRPr="00A62287">
        <w:rPr>
          <w:szCs w:val="20"/>
        </w:rPr>
        <w:t>prio</w:t>
      </w:r>
      <w:proofErr w:type="spellEnd"/>
      <w:r w:rsidR="00A62287" w:rsidRPr="00A62287">
        <w:rPr>
          <w:szCs w:val="20"/>
        </w:rPr>
        <w:t xml:space="preserve"> 2.</w:t>
      </w:r>
    </w:p>
    <w:p w14:paraId="13E27982" w14:textId="0CB6AD55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>- Om remiss från ögonläkare inte innehåller uppgifter som vi behöver inför op</w:t>
      </w:r>
      <w:r w:rsidR="00CE4AF6">
        <w:rPr>
          <w:szCs w:val="20"/>
        </w:rPr>
        <w:t>eration</w:t>
      </w:r>
      <w:r w:rsidRPr="00A62287">
        <w:rPr>
          <w:szCs w:val="20"/>
        </w:rPr>
        <w:t xml:space="preserve"> (se steg 2 nedan) kan patienten </w:t>
      </w:r>
      <w:r w:rsidRPr="00A62287">
        <w:rPr>
          <w:b/>
          <w:szCs w:val="20"/>
        </w:rPr>
        <w:t>inte</w:t>
      </w:r>
      <w:r w:rsidRPr="00A62287">
        <w:rPr>
          <w:szCs w:val="20"/>
        </w:rPr>
        <w:t xml:space="preserve"> sättas upp direkt till op</w:t>
      </w:r>
      <w:r w:rsidR="00CE4AF6">
        <w:rPr>
          <w:szCs w:val="20"/>
        </w:rPr>
        <w:t>eration</w:t>
      </w:r>
      <w:r w:rsidRPr="00A62287">
        <w:rPr>
          <w:szCs w:val="20"/>
        </w:rPr>
        <w:t xml:space="preserve">. I dessa fall behöver patienten komma till ett </w:t>
      </w:r>
      <w:r w:rsidR="00CE4AF6">
        <w:rPr>
          <w:szCs w:val="20"/>
        </w:rPr>
        <w:t>OPMOPF-</w:t>
      </w:r>
      <w:r w:rsidRPr="00A62287">
        <w:rPr>
          <w:szCs w:val="20"/>
        </w:rPr>
        <w:t>besök.</w:t>
      </w:r>
    </w:p>
    <w:p w14:paraId="725C371B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56BB0091" w14:textId="77777777" w:rsidR="00A62287" w:rsidRPr="00A62287" w:rsidRDefault="00A62287" w:rsidP="00A62287">
      <w:pPr>
        <w:spacing w:after="0" w:line="240" w:lineRule="auto"/>
        <w:ind w:left="0" w:right="0"/>
        <w:rPr>
          <w:b/>
          <w:szCs w:val="20"/>
        </w:rPr>
      </w:pPr>
      <w:r w:rsidRPr="00A62287">
        <w:rPr>
          <w:b/>
          <w:szCs w:val="20"/>
        </w:rPr>
        <w:t xml:space="preserve">2 – Primär utredning/bedömning vid </w:t>
      </w:r>
      <w:proofErr w:type="gramStart"/>
      <w:r w:rsidRPr="00A62287">
        <w:rPr>
          <w:b/>
          <w:szCs w:val="20"/>
        </w:rPr>
        <w:t>1:a</w:t>
      </w:r>
      <w:proofErr w:type="gramEnd"/>
      <w:r w:rsidRPr="00A62287">
        <w:rPr>
          <w:b/>
          <w:szCs w:val="20"/>
        </w:rPr>
        <w:t xml:space="preserve"> besök:</w:t>
      </w:r>
    </w:p>
    <w:p w14:paraId="5F119AF5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>Anamnes - duration, besvär.</w:t>
      </w:r>
    </w:p>
    <w:p w14:paraId="41729281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 xml:space="preserve">Förberedelse - visus med eget glas, autorefraktor, </w:t>
      </w:r>
      <w:proofErr w:type="spellStart"/>
      <w:r w:rsidRPr="00A62287">
        <w:rPr>
          <w:szCs w:val="20"/>
        </w:rPr>
        <w:t>keratometervärde</w:t>
      </w:r>
      <w:proofErr w:type="spellEnd"/>
      <w:r w:rsidRPr="00A62287">
        <w:rPr>
          <w:szCs w:val="20"/>
        </w:rPr>
        <w:t xml:space="preserve"> och tryck.</w:t>
      </w:r>
    </w:p>
    <w:p w14:paraId="636B2F1C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 xml:space="preserve">Status - Beskrivning av pterygium storlek, växt i mm över </w:t>
      </w:r>
      <w:proofErr w:type="spellStart"/>
      <w:r w:rsidRPr="00A62287">
        <w:rPr>
          <w:szCs w:val="20"/>
        </w:rPr>
        <w:t>limbus</w:t>
      </w:r>
      <w:proofErr w:type="spellEnd"/>
      <w:r w:rsidRPr="00A62287">
        <w:rPr>
          <w:szCs w:val="20"/>
        </w:rPr>
        <w:t xml:space="preserve">. Utbredning </w:t>
      </w:r>
      <w:r w:rsidRPr="00A62287">
        <w:rPr>
          <w:szCs w:val="20"/>
        </w:rPr>
        <w:br/>
        <w:t xml:space="preserve">i mm eller klockslag, aktivitetstecken (kärlinjektionsgrad, </w:t>
      </w:r>
      <w:proofErr w:type="spellStart"/>
      <w:r w:rsidRPr="00A62287">
        <w:rPr>
          <w:szCs w:val="20"/>
        </w:rPr>
        <w:t>chemos</w:t>
      </w:r>
      <w:proofErr w:type="spellEnd"/>
      <w:r w:rsidRPr="00A62287">
        <w:rPr>
          <w:szCs w:val="20"/>
        </w:rPr>
        <w:t xml:space="preserve">, svulstig, tjock vävnad </w:t>
      </w:r>
      <w:proofErr w:type="spellStart"/>
      <w:r w:rsidRPr="00A62287">
        <w:rPr>
          <w:szCs w:val="20"/>
        </w:rPr>
        <w:t>etc</w:t>
      </w:r>
      <w:proofErr w:type="spellEnd"/>
      <w:r w:rsidRPr="00A62287">
        <w:rPr>
          <w:szCs w:val="20"/>
        </w:rPr>
        <w:t>).</w:t>
      </w:r>
    </w:p>
    <w:p w14:paraId="21FB339E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3CF80433" w14:textId="77777777" w:rsidR="00A62287" w:rsidRPr="00A62287" w:rsidRDefault="00A62287" w:rsidP="00A62287">
      <w:pPr>
        <w:spacing w:after="0" w:line="240" w:lineRule="auto"/>
        <w:ind w:left="0" w:right="0"/>
      </w:pPr>
      <w:r w:rsidRPr="00A62287">
        <w:rPr>
          <w:b/>
        </w:rPr>
        <w:t>3 – Uppföljning:</w:t>
      </w:r>
    </w:p>
    <w:p w14:paraId="11C5DD2A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>Om litet pterygium utan besvär planeras inget återbesök. Skriftlig och muntlig info om pterygium lämnas. Åter vid behov.</w:t>
      </w:r>
    </w:p>
    <w:p w14:paraId="6EC2566B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br/>
        <w:t xml:space="preserve">Om behov av uppföljning, beroende på storlek och aktivitet planeras antingen foto eller läkarbesök inom </w:t>
      </w:r>
      <w:proofErr w:type="gramStart"/>
      <w:r w:rsidRPr="00A62287">
        <w:rPr>
          <w:szCs w:val="20"/>
        </w:rPr>
        <w:t>6-9</w:t>
      </w:r>
      <w:proofErr w:type="gramEnd"/>
      <w:r w:rsidRPr="00A62287">
        <w:rPr>
          <w:szCs w:val="20"/>
        </w:rPr>
        <w:t xml:space="preserve"> mån (vid behov kortare).</w:t>
      </w:r>
    </w:p>
    <w:p w14:paraId="307A2F9F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5A81BE34" w14:textId="7F39ACFF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 xml:space="preserve">Ytterligare kontroll med foto/läkarbesök planeras vid behov för värdering av progress. Kan dock glesas ut om misstanke av progress inte är stor (förslag om </w:t>
      </w:r>
      <w:proofErr w:type="gramStart"/>
      <w:r w:rsidRPr="00A62287">
        <w:rPr>
          <w:szCs w:val="20"/>
        </w:rPr>
        <w:t>1-2</w:t>
      </w:r>
      <w:proofErr w:type="gramEnd"/>
      <w:r w:rsidRPr="00A62287">
        <w:rPr>
          <w:szCs w:val="20"/>
        </w:rPr>
        <w:t xml:space="preserve"> år). </w:t>
      </w:r>
    </w:p>
    <w:p w14:paraId="3E6AA9C2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1CFF3B4A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>Om progress planeras läkarkontroll eller operation.</w:t>
      </w:r>
    </w:p>
    <w:p w14:paraId="06924820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</w:p>
    <w:p w14:paraId="34E5969E" w14:textId="77777777" w:rsidR="00A62287" w:rsidRPr="00A62287" w:rsidRDefault="00A62287" w:rsidP="00A62287">
      <w:pPr>
        <w:spacing w:after="0" w:line="240" w:lineRule="auto"/>
        <w:ind w:left="0" w:right="0"/>
        <w:rPr>
          <w:szCs w:val="20"/>
        </w:rPr>
      </w:pPr>
      <w:r w:rsidRPr="00A62287">
        <w:rPr>
          <w:szCs w:val="20"/>
        </w:rPr>
        <w:t>Om inaktiva, små pterygium som hållit sig stabila i flera år - inget behov av uppföljning.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622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5157046">
    <w:abstractNumId w:val="17"/>
  </w:num>
  <w:num w:numId="2" w16cid:durableId="1216508160">
    <w:abstractNumId w:val="14"/>
  </w:num>
  <w:num w:numId="3" w16cid:durableId="1545409669">
    <w:abstractNumId w:val="0"/>
  </w:num>
  <w:num w:numId="4" w16cid:durableId="845293553">
    <w:abstractNumId w:val="6"/>
  </w:num>
  <w:num w:numId="5" w16cid:durableId="596838694">
    <w:abstractNumId w:val="15"/>
  </w:num>
  <w:num w:numId="6" w16cid:durableId="2036274835">
    <w:abstractNumId w:val="2"/>
  </w:num>
  <w:num w:numId="7" w16cid:durableId="1081873651">
    <w:abstractNumId w:val="11"/>
  </w:num>
  <w:num w:numId="8" w16cid:durableId="252277519">
    <w:abstractNumId w:val="8"/>
  </w:num>
  <w:num w:numId="9" w16cid:durableId="637032381">
    <w:abstractNumId w:val="1"/>
  </w:num>
  <w:num w:numId="10" w16cid:durableId="92938705">
    <w:abstractNumId w:val="1"/>
  </w:num>
  <w:num w:numId="11" w16cid:durableId="656150092">
    <w:abstractNumId w:val="3"/>
  </w:num>
  <w:num w:numId="12" w16cid:durableId="996804496">
    <w:abstractNumId w:val="4"/>
  </w:num>
  <w:num w:numId="13" w16cid:durableId="639188333">
    <w:abstractNumId w:val="13"/>
  </w:num>
  <w:num w:numId="14" w16cid:durableId="571736186">
    <w:abstractNumId w:val="9"/>
  </w:num>
  <w:num w:numId="15" w16cid:durableId="788164259">
    <w:abstractNumId w:val="7"/>
  </w:num>
  <w:num w:numId="16" w16cid:durableId="735249823">
    <w:abstractNumId w:val="12"/>
  </w:num>
  <w:num w:numId="17" w16cid:durableId="548147122">
    <w:abstractNumId w:val="5"/>
  </w:num>
  <w:num w:numId="18" w16cid:durableId="965087590">
    <w:abstractNumId w:val="10"/>
  </w:num>
  <w:num w:numId="19" w16cid:durableId="203229241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63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40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92E"/>
    <w:rsid w:val="003F1013"/>
    <w:rsid w:val="003F1ACF"/>
    <w:rsid w:val="00404948"/>
    <w:rsid w:val="00406BEA"/>
    <w:rsid w:val="00413A60"/>
    <w:rsid w:val="0042263B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726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28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25A9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AF6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247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Plastik - Pterygium</dc:title>
  <dc:subject/>
  <dc:creator>patrik.jens.johansson@vgregion.se</dc:creator>
  <keywords/>
  <lastModifiedBy>Pernilla Edvinsson</lastModifiedBy>
  <revision>9</revision>
  <lastPrinted>2016-03-31T10:56:00.0000000Z</lastPrinted>
  <dcterms:created xsi:type="dcterms:W3CDTF">2022-05-12T03:55:00.0000000Z</dcterms:created>
  <dcterms:modified xsi:type="dcterms:W3CDTF">2024-12-20T10:05:00.0000000Z</dcterms:modified>
</coreProperties>
</file>