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584F0D" w14:textId="77777777" w:rsidR="00E349F3" w:rsidRDefault="00E349F3" w:rsidP="00F35B05">
      <w:pPr>
        <w:pStyle w:val="Heading2"/>
        <w:sectPr w:rsidR="00E349F3" w:rsidSect="00E349F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852CA5" w14:textId="77777777" w:rsidR="00E349F3" w:rsidRPr="00E349F3" w:rsidRDefault="00E349F3" w:rsidP="00E349F3">
      <w:pPr>
        <w:spacing w:after="0" w:line="240" w:lineRule="auto"/>
        <w:ind w:left="0" w:right="0"/>
        <w:rPr>
          <w:szCs w:val="20"/>
        </w:rPr>
      </w:pPr>
    </w:p>
    <w:p w14:paraId="570EA5F5" w14:textId="77777777" w:rsidR="00E349F3" w:rsidRPr="00E349F3" w:rsidRDefault="00E349F3" w:rsidP="00E349F3">
      <w:pPr>
        <w:spacing w:after="0" w:line="240" w:lineRule="auto"/>
        <w:ind w:left="0" w:right="0"/>
        <w:rPr>
          <w:szCs w:val="20"/>
        </w:rPr>
      </w:pPr>
    </w:p>
    <w:p w14:paraId="6801971F" w14:textId="77777777" w:rsidR="00E349F3" w:rsidRPr="00E349F3" w:rsidRDefault="00E349F3" w:rsidP="00E349F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349F3">
        <w:rPr>
          <w:szCs w:val="20"/>
        </w:rPr>
        <w:tab/>
      </w:r>
    </w:p>
    <w:p w14:paraId="200F686A" w14:textId="7852F237" w:rsidR="00E349F3" w:rsidRPr="00E349F3" w:rsidRDefault="00E349F3" w:rsidP="00E349F3">
      <w:pPr>
        <w:spacing w:after="0" w:line="240" w:lineRule="auto"/>
        <w:ind w:left="0" w:right="0"/>
        <w:rPr>
          <w:szCs w:val="20"/>
        </w:rPr>
      </w:pPr>
      <w:r w:rsidRPr="00E349F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F99DD9" wp14:editId="6C89AA3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29576A" w14:textId="77777777" w:rsidR="00E349F3" w:rsidRPr="003D37FD" w:rsidRDefault="00E349F3" w:rsidP="00E349F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22611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1F99DD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029576A" w14:textId="77777777" w:rsidR="00E349F3" w:rsidRPr="003D37FD" w:rsidRDefault="00E349F3" w:rsidP="00E349F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22611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349F3" w:rsidRPr="00E349F3" w14:paraId="59567E67" w14:textId="77777777" w:rsidTr="000B23E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A25706B" w14:textId="77777777" w:rsidR="00E349F3" w:rsidRPr="00E349F3" w:rsidRDefault="00E349F3" w:rsidP="00E349F3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E349F3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Inkommande vårdbegäran gällande patienter utanför vårt upptagningsområde</w:t>
            </w:r>
          </w:p>
        </w:tc>
      </w:tr>
    </w:tbl>
    <w:p w14:paraId="663C24D6" w14:textId="77777777" w:rsidR="00E349F3" w:rsidRPr="00E349F3" w:rsidRDefault="00E349F3" w:rsidP="00E349F3">
      <w:pPr>
        <w:spacing w:after="0" w:line="240" w:lineRule="auto"/>
        <w:ind w:left="0" w:right="0"/>
        <w:rPr>
          <w:szCs w:val="20"/>
        </w:rPr>
      </w:pPr>
    </w:p>
    <w:p w14:paraId="2C5E0367" w14:textId="77777777" w:rsidR="00E349F3" w:rsidRPr="00E349F3" w:rsidRDefault="00E349F3" w:rsidP="00E349F3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E349F3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2DB56235" w14:textId="77777777" w:rsidR="00E349F3" w:rsidRPr="00E349F3" w:rsidRDefault="00E349F3" w:rsidP="00E349F3">
      <w:pPr>
        <w:spacing w:after="0" w:line="240" w:lineRule="auto"/>
        <w:ind w:left="0" w:right="0"/>
      </w:pPr>
      <w:r w:rsidRPr="00E349F3">
        <w:t>Hantering av vårdbegäran (remisser) som skickas till oss, där patienten tillhör ett upptagningsområde utanför NU-sjukvården, gäller följande:</w:t>
      </w:r>
    </w:p>
    <w:p w14:paraId="2285524A" w14:textId="77777777" w:rsidR="00E349F3" w:rsidRPr="00E349F3" w:rsidRDefault="00E349F3" w:rsidP="00E349F3">
      <w:pPr>
        <w:spacing w:after="0" w:line="240" w:lineRule="auto"/>
        <w:ind w:left="0" w:right="0"/>
        <w:rPr>
          <w:szCs w:val="20"/>
        </w:rPr>
      </w:pPr>
    </w:p>
    <w:p w14:paraId="6FB29BD9" w14:textId="77777777" w:rsidR="00E349F3" w:rsidRPr="00E349F3" w:rsidRDefault="00E349F3" w:rsidP="00E349F3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E349F3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3211D22A" w14:textId="77777777" w:rsidR="00E349F3" w:rsidRPr="00E349F3" w:rsidRDefault="00E349F3" w:rsidP="00E349F3">
      <w:pPr>
        <w:spacing w:after="0" w:line="240" w:lineRule="auto"/>
        <w:ind w:left="0" w:right="0"/>
        <w:rPr>
          <w:szCs w:val="26"/>
        </w:rPr>
      </w:pPr>
      <w:r w:rsidRPr="00E349F3">
        <w:rPr>
          <w:szCs w:val="26"/>
        </w:rPr>
        <w:t xml:space="preserve">Är remissen skickad från någon klinik inom NU-sjukvården, räknar vi det som konsultremiss och den omhändertas av oss. </w:t>
      </w:r>
    </w:p>
    <w:p w14:paraId="70B85252" w14:textId="77777777" w:rsidR="00E349F3" w:rsidRPr="00E349F3" w:rsidRDefault="00E349F3" w:rsidP="00E349F3">
      <w:pPr>
        <w:spacing w:after="0" w:line="240" w:lineRule="auto"/>
        <w:ind w:left="0" w:right="0"/>
        <w:rPr>
          <w:szCs w:val="26"/>
        </w:rPr>
      </w:pPr>
      <w:r w:rsidRPr="00E349F3">
        <w:rPr>
          <w:szCs w:val="26"/>
        </w:rPr>
        <w:t>Undantag är remiss gällande ögonbottenfotografering som hanteras enligt annan rutin.</w:t>
      </w:r>
    </w:p>
    <w:p w14:paraId="6A3B156A" w14:textId="77777777" w:rsidR="00E349F3" w:rsidRPr="00E349F3" w:rsidRDefault="00E349F3" w:rsidP="00E349F3">
      <w:pPr>
        <w:spacing w:after="0" w:line="240" w:lineRule="auto"/>
        <w:ind w:left="0" w:right="0"/>
        <w:rPr>
          <w:szCs w:val="26"/>
        </w:rPr>
      </w:pPr>
    </w:p>
    <w:p w14:paraId="77B166A3" w14:textId="77777777" w:rsidR="00E349F3" w:rsidRPr="00E349F3" w:rsidRDefault="00E349F3" w:rsidP="00E349F3">
      <w:pPr>
        <w:spacing w:after="0" w:line="240" w:lineRule="auto"/>
        <w:ind w:left="0" w:right="0"/>
        <w:rPr>
          <w:szCs w:val="26"/>
        </w:rPr>
      </w:pPr>
      <w:r w:rsidRPr="00E349F3">
        <w:rPr>
          <w:szCs w:val="26"/>
        </w:rPr>
        <w:t xml:space="preserve">Är remissen skickad från vårdgivare utanför NU-sjukvården och det </w:t>
      </w:r>
      <w:r w:rsidRPr="00E349F3">
        <w:rPr>
          <w:b/>
          <w:i/>
          <w:szCs w:val="26"/>
        </w:rPr>
        <w:t xml:space="preserve">inte </w:t>
      </w:r>
      <w:r w:rsidRPr="00E349F3">
        <w:rPr>
          <w:szCs w:val="26"/>
        </w:rPr>
        <w:t>framgår att patienten önskar komma specifikt till Uddevalla sjukhus, skall remissen sändas tillbaka till inremitterande instans tillsammans med verksamhetschefens följebrev.</w:t>
      </w:r>
    </w:p>
    <w:p w14:paraId="6BBB60F7" w14:textId="77777777" w:rsidR="00E349F3" w:rsidRPr="00E349F3" w:rsidRDefault="00E349F3" w:rsidP="00E349F3">
      <w:pPr>
        <w:spacing w:after="0" w:line="240" w:lineRule="auto"/>
        <w:ind w:left="0" w:right="0"/>
        <w:rPr>
          <w:szCs w:val="26"/>
        </w:rPr>
      </w:pPr>
    </w:p>
    <w:p w14:paraId="0E83D759" w14:textId="77777777" w:rsidR="00E349F3" w:rsidRPr="00E349F3" w:rsidRDefault="00E349F3" w:rsidP="00E349F3">
      <w:pPr>
        <w:spacing w:after="0" w:line="240" w:lineRule="auto"/>
        <w:ind w:left="0" w:right="0"/>
        <w:rPr>
          <w:szCs w:val="26"/>
        </w:rPr>
      </w:pPr>
      <w:r w:rsidRPr="00E349F3">
        <w:rPr>
          <w:szCs w:val="26"/>
        </w:rPr>
        <w:t xml:space="preserve">Obs! Alla remisser skall dock passera remissbedömare som får ta ställning till om det finns </w:t>
      </w:r>
      <w:r w:rsidRPr="00E349F3">
        <w:rPr>
          <w:b/>
          <w:i/>
          <w:szCs w:val="26"/>
        </w:rPr>
        <w:t>särskilda orsaker till att patienten borde kallas till oss</w:t>
      </w:r>
      <w:r w:rsidRPr="00E349F3">
        <w:rPr>
          <w:b/>
          <w:szCs w:val="26"/>
        </w:rPr>
        <w:t xml:space="preserve"> </w:t>
      </w:r>
      <w:r w:rsidRPr="00E349F3">
        <w:rPr>
          <w:b/>
          <w:i/>
          <w:szCs w:val="26"/>
        </w:rPr>
        <w:t>eller omgående måste omhändertas av ögonspecialist</w:t>
      </w:r>
      <w:r w:rsidRPr="00E349F3">
        <w:rPr>
          <w:i/>
          <w:szCs w:val="26"/>
        </w:rPr>
        <w:t xml:space="preserve">. </w:t>
      </w:r>
      <w:r w:rsidRPr="00E349F3">
        <w:rPr>
          <w:szCs w:val="26"/>
        </w:rPr>
        <w:t>I övriga fall görs ingen bedömning av oss.</w:t>
      </w:r>
    </w:p>
    <w:p w14:paraId="72E92F4C" w14:textId="77777777" w:rsidR="00E349F3" w:rsidRPr="00E349F3" w:rsidRDefault="00E349F3" w:rsidP="00E349F3">
      <w:pPr>
        <w:spacing w:after="0" w:line="240" w:lineRule="auto"/>
        <w:ind w:left="0" w:right="0"/>
        <w:rPr>
          <w:szCs w:val="26"/>
        </w:rPr>
      </w:pPr>
      <w:r w:rsidRPr="00E349F3">
        <w:rPr>
          <w:szCs w:val="26"/>
        </w:rPr>
        <w:t xml:space="preserve"> </w:t>
      </w:r>
    </w:p>
    <w:p w14:paraId="76C858C3" w14:textId="77777777" w:rsidR="00E349F3" w:rsidRPr="00E349F3" w:rsidRDefault="00E349F3" w:rsidP="00E349F3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349F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28100442">
    <w:abstractNumId w:val="17"/>
  </w:num>
  <w:num w:numId="2" w16cid:durableId="1962685586">
    <w:abstractNumId w:val="14"/>
  </w:num>
  <w:num w:numId="3" w16cid:durableId="2009750377">
    <w:abstractNumId w:val="0"/>
  </w:num>
  <w:num w:numId="4" w16cid:durableId="1455708746">
    <w:abstractNumId w:val="6"/>
  </w:num>
  <w:num w:numId="5" w16cid:durableId="1368606284">
    <w:abstractNumId w:val="15"/>
  </w:num>
  <w:num w:numId="6" w16cid:durableId="951012699">
    <w:abstractNumId w:val="2"/>
  </w:num>
  <w:num w:numId="7" w16cid:durableId="1423337785">
    <w:abstractNumId w:val="11"/>
  </w:num>
  <w:num w:numId="8" w16cid:durableId="1803958896">
    <w:abstractNumId w:val="8"/>
  </w:num>
  <w:num w:numId="9" w16cid:durableId="1907687466">
    <w:abstractNumId w:val="1"/>
  </w:num>
  <w:num w:numId="10" w16cid:durableId="61687080">
    <w:abstractNumId w:val="1"/>
  </w:num>
  <w:num w:numId="11" w16cid:durableId="2054882476">
    <w:abstractNumId w:val="3"/>
  </w:num>
  <w:num w:numId="12" w16cid:durableId="1040394003">
    <w:abstractNumId w:val="4"/>
  </w:num>
  <w:num w:numId="13" w16cid:durableId="553353049">
    <w:abstractNumId w:val="13"/>
  </w:num>
  <w:num w:numId="14" w16cid:durableId="549730078">
    <w:abstractNumId w:val="9"/>
  </w:num>
  <w:num w:numId="15" w16cid:durableId="1546987835">
    <w:abstractNumId w:val="7"/>
  </w:num>
  <w:num w:numId="16" w16cid:durableId="863788165">
    <w:abstractNumId w:val="12"/>
  </w:num>
  <w:num w:numId="17" w16cid:durableId="512493701">
    <w:abstractNumId w:val="5"/>
  </w:num>
  <w:num w:numId="18" w16cid:durableId="990133493">
    <w:abstractNumId w:val="10"/>
  </w:num>
  <w:num w:numId="19" w16cid:durableId="4406860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49F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151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Inkommen vårdbegäran gällande patienter utanför vårt upptagningsområde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2022-05-12T03:45:00.0000000Z</dcterms:created>
  <dcterms:modified xsi:type="dcterms:W3CDTF">2022-05-12T03:45:00.0000000Z</dcterms:modified>
</coreProperties>
</file>