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95AFAE" w14:textId="77777777" w:rsidR="007262F0" w:rsidRDefault="007262F0" w:rsidP="00F35B05">
      <w:pPr>
        <w:pStyle w:val="Heading2"/>
        <w:sectPr w:rsidR="007262F0" w:rsidSect="007262F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19CA25" w14:textId="77777777" w:rsidR="007262F0" w:rsidRPr="007262F0" w:rsidRDefault="007262F0" w:rsidP="007262F0">
      <w:pPr>
        <w:spacing w:after="0" w:line="240" w:lineRule="auto"/>
        <w:ind w:left="0" w:right="0"/>
        <w:rPr>
          <w:szCs w:val="20"/>
        </w:rPr>
      </w:pPr>
    </w:p>
    <w:p w14:paraId="3C6CB24D" w14:textId="77777777" w:rsidR="007262F0" w:rsidRPr="007262F0" w:rsidRDefault="007262F0" w:rsidP="007262F0">
      <w:pPr>
        <w:spacing w:after="0" w:line="240" w:lineRule="auto"/>
        <w:ind w:left="0" w:right="0"/>
        <w:rPr>
          <w:szCs w:val="20"/>
        </w:rPr>
      </w:pPr>
    </w:p>
    <w:p w14:paraId="31010B0A" w14:textId="77777777" w:rsidR="007262F0" w:rsidRPr="007262F0" w:rsidRDefault="007262F0" w:rsidP="007262F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262F0">
        <w:rPr>
          <w:szCs w:val="20"/>
        </w:rPr>
        <w:tab/>
      </w:r>
    </w:p>
    <w:p w14:paraId="10115B06" w14:textId="7C38423A" w:rsidR="007262F0" w:rsidRPr="007262F0" w:rsidRDefault="007262F0" w:rsidP="007262F0">
      <w:pPr>
        <w:spacing w:after="0" w:line="240" w:lineRule="auto"/>
        <w:ind w:left="0" w:right="0"/>
        <w:rPr>
          <w:szCs w:val="20"/>
        </w:rPr>
      </w:pPr>
      <w:r w:rsidRPr="007262F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747BFF3" wp14:editId="01A6EF5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9B7EE1" w14:textId="77777777" w:rsidR="007262F0" w:rsidRPr="003D37FD" w:rsidRDefault="007262F0" w:rsidP="007262F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22153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47BFF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9B7EE1" w14:textId="77777777" w:rsidR="007262F0" w:rsidRPr="003D37FD" w:rsidRDefault="007262F0" w:rsidP="007262F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22153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262F0" w:rsidRPr="007262F0" w14:paraId="46656929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DDA73C" w14:textId="77777777" w:rsidR="007262F0" w:rsidRPr="007262F0" w:rsidRDefault="007262F0" w:rsidP="007262F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262F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Förberedelser inför nålrevision</w:t>
            </w:r>
          </w:p>
        </w:tc>
      </w:tr>
    </w:tbl>
    <w:p w14:paraId="3B8024DC" w14:textId="77777777" w:rsidR="007262F0" w:rsidRPr="007262F0" w:rsidRDefault="007262F0" w:rsidP="007262F0">
      <w:pPr>
        <w:spacing w:after="0" w:line="240" w:lineRule="auto"/>
        <w:ind w:left="0" w:right="0"/>
        <w:rPr>
          <w:szCs w:val="20"/>
        </w:rPr>
      </w:pPr>
    </w:p>
    <w:p w14:paraId="3E12D307" w14:textId="41E14A29" w:rsidR="007262F0" w:rsidRPr="007262F0" w:rsidRDefault="007262F0" w:rsidP="007262F0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7262F0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7262F0">
        <w:rPr>
          <w:rFonts w:ascii="Arial" w:hAnsi="Arial" w:cs="Arial"/>
          <w:b/>
          <w:bCs/>
          <w:sz w:val="26"/>
          <w:szCs w:val="26"/>
        </w:rPr>
        <w:br/>
      </w:r>
      <w:r w:rsidR="00F517B5">
        <w:rPr>
          <w:sz w:val="26"/>
          <w:szCs w:val="26"/>
        </w:rPr>
        <w:t xml:space="preserve">Uppdaterat med läkemedlen Voltaren </w:t>
      </w:r>
      <w:proofErr w:type="spellStart"/>
      <w:r w:rsidR="00F517B5">
        <w:rPr>
          <w:sz w:val="26"/>
          <w:szCs w:val="26"/>
        </w:rPr>
        <w:t>Ophtha</w:t>
      </w:r>
      <w:proofErr w:type="spellEnd"/>
      <w:r w:rsidR="00F517B5">
        <w:rPr>
          <w:sz w:val="26"/>
          <w:szCs w:val="26"/>
        </w:rPr>
        <w:t xml:space="preserve"> och </w:t>
      </w:r>
      <w:proofErr w:type="spellStart"/>
      <w:r w:rsidR="00F517B5">
        <w:rPr>
          <w:sz w:val="26"/>
          <w:szCs w:val="26"/>
        </w:rPr>
        <w:t>Iopidine</w:t>
      </w:r>
      <w:proofErr w:type="spellEnd"/>
      <w:r w:rsidR="00F517B5">
        <w:rPr>
          <w:sz w:val="26"/>
          <w:szCs w:val="26"/>
        </w:rPr>
        <w:t xml:space="preserve"> under Åtgärder</w:t>
      </w:r>
      <w:r w:rsidRPr="007262F0">
        <w:rPr>
          <w:sz w:val="26"/>
          <w:szCs w:val="26"/>
        </w:rPr>
        <w:t>.</w:t>
      </w:r>
    </w:p>
    <w:p w14:paraId="73369BD7" w14:textId="77777777" w:rsidR="007262F0" w:rsidRPr="007262F0" w:rsidRDefault="007262F0" w:rsidP="007262F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262F0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11058151" w14:textId="77777777" w:rsidR="007262F0" w:rsidRPr="007262F0" w:rsidRDefault="007262F0" w:rsidP="007262F0">
      <w:pPr>
        <w:spacing w:after="0" w:line="240" w:lineRule="auto"/>
        <w:ind w:left="0" w:right="0"/>
        <w:rPr>
          <w:szCs w:val="20"/>
        </w:rPr>
      </w:pPr>
    </w:p>
    <w:p w14:paraId="1B3EBDCB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Patienten hämtas från väntrum till torget, där man kontrollerar identiteten.</w:t>
      </w:r>
      <w:r w:rsidRPr="007262F0">
        <w:rPr>
          <w:rFonts w:eastAsia="Calibri"/>
          <w:sz w:val="26"/>
          <w:szCs w:val="26"/>
          <w:lang w:eastAsia="en-US"/>
        </w:rPr>
        <w:br/>
      </w:r>
    </w:p>
    <w:p w14:paraId="5103E585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Patienten tar på patientskjorta, skoskydd och operationsmössa.</w:t>
      </w:r>
    </w:p>
    <w:p w14:paraId="1D88F1D1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br/>
        <w:t>Vilket öga ska opereras?</w:t>
      </w:r>
      <w:r w:rsidRPr="007262F0">
        <w:rPr>
          <w:rFonts w:eastAsia="Calibri"/>
          <w:sz w:val="26"/>
          <w:szCs w:val="26"/>
          <w:lang w:eastAsia="en-US"/>
        </w:rPr>
        <w:br/>
        <w:t>Infektionstecken? Feber, förkylningssymptom?</w:t>
      </w:r>
      <w:r w:rsidRPr="007262F0">
        <w:rPr>
          <w:rFonts w:eastAsia="Calibri"/>
          <w:sz w:val="26"/>
          <w:szCs w:val="26"/>
          <w:lang w:eastAsia="en-US"/>
        </w:rPr>
        <w:br/>
        <w:t>Annan infektion, antibiotika? Öppna sår, herpes?</w:t>
      </w:r>
      <w:r w:rsidRPr="007262F0">
        <w:rPr>
          <w:rFonts w:eastAsia="Calibri"/>
          <w:sz w:val="26"/>
          <w:szCs w:val="26"/>
          <w:lang w:eastAsia="en-US"/>
        </w:rPr>
        <w:br/>
        <w:t xml:space="preserve">Infektionstecken i ögat? Inspektera sekret, pus, vagel, </w:t>
      </w:r>
      <w:proofErr w:type="spellStart"/>
      <w:r w:rsidRPr="007262F0">
        <w:rPr>
          <w:rFonts w:eastAsia="Calibri"/>
          <w:sz w:val="26"/>
          <w:szCs w:val="26"/>
          <w:lang w:eastAsia="en-US"/>
        </w:rPr>
        <w:t>blefarit</w:t>
      </w:r>
      <w:proofErr w:type="spellEnd"/>
      <w:r w:rsidRPr="007262F0">
        <w:rPr>
          <w:rFonts w:eastAsia="Calibri"/>
          <w:sz w:val="26"/>
          <w:szCs w:val="26"/>
          <w:lang w:eastAsia="en-US"/>
        </w:rPr>
        <w:t>?</w:t>
      </w:r>
    </w:p>
    <w:p w14:paraId="29B191E1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</w:p>
    <w:p w14:paraId="1C362BFF" w14:textId="4942D4E5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1</w:t>
      </w:r>
      <w:r w:rsidR="00310B35">
        <w:rPr>
          <w:rFonts w:eastAsia="Calibri"/>
          <w:sz w:val="26"/>
          <w:szCs w:val="26"/>
          <w:lang w:eastAsia="en-US"/>
        </w:rPr>
        <w:t xml:space="preserve"> </w:t>
      </w:r>
      <w:r w:rsidRPr="007262F0">
        <w:rPr>
          <w:rFonts w:eastAsia="Calibri"/>
          <w:sz w:val="26"/>
          <w:szCs w:val="26"/>
          <w:lang w:eastAsia="en-US"/>
        </w:rPr>
        <w:t xml:space="preserve">x </w:t>
      </w:r>
      <w:proofErr w:type="spellStart"/>
      <w:r w:rsidR="00CC5FC0">
        <w:rPr>
          <w:rFonts w:eastAsia="Calibri"/>
          <w:sz w:val="26"/>
          <w:szCs w:val="26"/>
          <w:lang w:eastAsia="en-US"/>
        </w:rPr>
        <w:t>Tetracain</w:t>
      </w:r>
      <w:proofErr w:type="spellEnd"/>
      <w:r w:rsidR="00CC5FC0">
        <w:rPr>
          <w:rFonts w:eastAsia="Calibri"/>
          <w:sz w:val="26"/>
          <w:szCs w:val="26"/>
          <w:lang w:eastAsia="en-US"/>
        </w:rPr>
        <w:t xml:space="preserve"> i operationsögat</w:t>
      </w:r>
    </w:p>
    <w:p w14:paraId="6542A582" w14:textId="54ED6822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 xml:space="preserve">1 x </w:t>
      </w:r>
      <w:r w:rsidR="00CC5FC0">
        <w:rPr>
          <w:rFonts w:eastAsia="Calibri"/>
          <w:sz w:val="26"/>
          <w:szCs w:val="26"/>
          <w:lang w:eastAsia="en-US"/>
        </w:rPr>
        <w:t xml:space="preserve">Voltaren </w:t>
      </w:r>
      <w:proofErr w:type="spellStart"/>
      <w:r w:rsidR="00CC5FC0">
        <w:rPr>
          <w:rFonts w:eastAsia="Calibri"/>
          <w:sz w:val="26"/>
          <w:szCs w:val="26"/>
          <w:lang w:eastAsia="en-US"/>
        </w:rPr>
        <w:t>Ophtha</w:t>
      </w:r>
      <w:proofErr w:type="spellEnd"/>
    </w:p>
    <w:p w14:paraId="6A7918B5" w14:textId="17E43B72" w:rsidR="00A8398F" w:rsidRDefault="00A8398F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>
        <w:rPr>
          <w:rFonts w:eastAsia="Calibri"/>
          <w:sz w:val="26"/>
          <w:szCs w:val="26"/>
          <w:lang w:eastAsia="en-US"/>
        </w:rPr>
        <w:t xml:space="preserve">1 x </w:t>
      </w:r>
      <w:proofErr w:type="spellStart"/>
      <w:r>
        <w:rPr>
          <w:rFonts w:eastAsia="Calibri"/>
          <w:sz w:val="26"/>
          <w:szCs w:val="26"/>
          <w:lang w:eastAsia="en-US"/>
        </w:rPr>
        <w:t>Iopidine</w:t>
      </w:r>
      <w:proofErr w:type="spellEnd"/>
    </w:p>
    <w:p w14:paraId="527E8274" w14:textId="77777777" w:rsidR="00A8398F" w:rsidRDefault="00A8398F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</w:p>
    <w:p w14:paraId="0C7A4E05" w14:textId="42B5C620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Patienten ska desinfektera sina händer med handsprit.</w:t>
      </w:r>
    </w:p>
    <w:p w14:paraId="4B0FC339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 xml:space="preserve">Läkaren tar med patienten in på operation. </w:t>
      </w:r>
    </w:p>
    <w:p w14:paraId="36C13E65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</w:p>
    <w:p w14:paraId="2E83769E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 xml:space="preserve">Tar emot patienten efter operation. </w:t>
      </w:r>
    </w:p>
    <w:p w14:paraId="046A61A5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Patienten får med en ny tid dagen efter för 5-FU injektion.</w:t>
      </w:r>
    </w:p>
    <w:p w14:paraId="0030AD0B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</w:p>
    <w:p w14:paraId="666B3804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eastAsia="Calibri"/>
          <w:sz w:val="26"/>
          <w:szCs w:val="26"/>
          <w:lang w:eastAsia="en-US"/>
        </w:rPr>
      </w:pPr>
      <w:r w:rsidRPr="007262F0">
        <w:rPr>
          <w:rFonts w:eastAsia="Calibri"/>
          <w:sz w:val="26"/>
          <w:szCs w:val="26"/>
          <w:lang w:eastAsia="en-US"/>
        </w:rPr>
        <w:t>Efter ingrepp ges eventuella postoperativa droppar därefter hemgång.</w:t>
      </w:r>
    </w:p>
    <w:p w14:paraId="3A50D410" w14:textId="77777777" w:rsidR="007262F0" w:rsidRPr="007262F0" w:rsidRDefault="007262F0" w:rsidP="007262F0">
      <w:pPr>
        <w:spacing w:after="160" w:line="256" w:lineRule="auto"/>
        <w:ind w:left="0" w:right="0"/>
        <w:contextualSpacing/>
        <w:rPr>
          <w:rFonts w:ascii="Calibri" w:eastAsia="Calibri" w:hAnsi="Calibri"/>
          <w:sz w:val="28"/>
          <w:szCs w:val="28"/>
          <w:lang w:eastAsia="en-US"/>
        </w:rPr>
      </w:pPr>
    </w:p>
    <w:p w14:paraId="49E42D2C" w14:textId="77777777" w:rsidR="007262F0" w:rsidRPr="007262F0" w:rsidRDefault="007262F0" w:rsidP="007262F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262F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60B593" w14:textId="77777777" w:rsidR="003D5025" w:rsidRDefault="003D5025">
      <w:r>
        <w:separator/>
      </w:r>
    </w:p>
  </w:endnote>
  <w:endnote w:type="continuationSeparator" w:id="0">
    <w:p w14:paraId="53F6B5E1" w14:textId="77777777" w:rsidR="003D5025" w:rsidRDefault="003D5025">
      <w:r>
        <w:continuationSeparator/>
      </w:r>
    </w:p>
  </w:endnote>
  <w:endnote w:type="continuationNotice" w:id="1">
    <w:p w14:paraId="01AC1523" w14:textId="77777777" w:rsidR="003D5025" w:rsidRDefault="003D50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7898E3" w14:textId="77777777" w:rsidR="003D5025" w:rsidRDefault="003D5025"/>
  </w:footnote>
  <w:footnote w:type="continuationSeparator" w:id="0">
    <w:p w14:paraId="7EC89D25" w14:textId="77777777" w:rsidR="003D5025" w:rsidRDefault="003D5025">
      <w:r>
        <w:continuationSeparator/>
      </w:r>
    </w:p>
  </w:footnote>
  <w:footnote w:type="continuationNotice" w:id="1">
    <w:p w14:paraId="78C8941A" w14:textId="77777777" w:rsidR="003D5025" w:rsidRDefault="003D50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2217033">
    <w:abstractNumId w:val="17"/>
  </w:num>
  <w:num w:numId="2" w16cid:durableId="2000577710">
    <w:abstractNumId w:val="14"/>
  </w:num>
  <w:num w:numId="3" w16cid:durableId="1430657369">
    <w:abstractNumId w:val="0"/>
  </w:num>
  <w:num w:numId="4" w16cid:durableId="1343357851">
    <w:abstractNumId w:val="6"/>
  </w:num>
  <w:num w:numId="5" w16cid:durableId="680014231">
    <w:abstractNumId w:val="15"/>
  </w:num>
  <w:num w:numId="6" w16cid:durableId="1119840261">
    <w:abstractNumId w:val="2"/>
  </w:num>
  <w:num w:numId="7" w16cid:durableId="571350206">
    <w:abstractNumId w:val="11"/>
  </w:num>
  <w:num w:numId="8" w16cid:durableId="19943116">
    <w:abstractNumId w:val="8"/>
  </w:num>
  <w:num w:numId="9" w16cid:durableId="1674793834">
    <w:abstractNumId w:val="1"/>
  </w:num>
  <w:num w:numId="10" w16cid:durableId="1867937743">
    <w:abstractNumId w:val="1"/>
  </w:num>
  <w:num w:numId="11" w16cid:durableId="1994555158">
    <w:abstractNumId w:val="3"/>
  </w:num>
  <w:num w:numId="12" w16cid:durableId="489712923">
    <w:abstractNumId w:val="4"/>
  </w:num>
  <w:num w:numId="13" w16cid:durableId="1687246300">
    <w:abstractNumId w:val="13"/>
  </w:num>
  <w:num w:numId="14" w16cid:durableId="1164324747">
    <w:abstractNumId w:val="9"/>
  </w:num>
  <w:num w:numId="15" w16cid:durableId="660542222">
    <w:abstractNumId w:val="7"/>
  </w:num>
  <w:num w:numId="16" w16cid:durableId="2086805233">
    <w:abstractNumId w:val="12"/>
  </w:num>
  <w:num w:numId="17" w16cid:durableId="1333608684">
    <w:abstractNumId w:val="5"/>
  </w:num>
  <w:num w:numId="18" w16cid:durableId="1233075982">
    <w:abstractNumId w:val="10"/>
  </w:num>
  <w:num w:numId="19" w16cid:durableId="5132319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79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A5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DF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B35"/>
    <w:rsid w:val="00311401"/>
    <w:rsid w:val="003203D7"/>
    <w:rsid w:val="00320F86"/>
    <w:rsid w:val="00324171"/>
    <w:rsid w:val="00326C24"/>
    <w:rsid w:val="00333497"/>
    <w:rsid w:val="00337F99"/>
    <w:rsid w:val="0034307B"/>
    <w:rsid w:val="00345EB1"/>
    <w:rsid w:val="00350CC4"/>
    <w:rsid w:val="00360927"/>
    <w:rsid w:val="00360E0D"/>
    <w:rsid w:val="00362DB7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025"/>
    <w:rsid w:val="003E0705"/>
    <w:rsid w:val="003E2FF7"/>
    <w:rsid w:val="003F1013"/>
    <w:rsid w:val="003F1ACF"/>
    <w:rsid w:val="003F762A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C50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2F0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A93"/>
    <w:rsid w:val="007A5C6F"/>
    <w:rsid w:val="007D4241"/>
    <w:rsid w:val="007D4317"/>
    <w:rsid w:val="007D4EA3"/>
    <w:rsid w:val="007F1CFF"/>
    <w:rsid w:val="007F5DD5"/>
    <w:rsid w:val="0080538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D9B"/>
    <w:rsid w:val="00A54A0B"/>
    <w:rsid w:val="00A65FD4"/>
    <w:rsid w:val="00A81198"/>
    <w:rsid w:val="00A81E48"/>
    <w:rsid w:val="00A82035"/>
    <w:rsid w:val="00A8398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2F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FC0"/>
    <w:rsid w:val="00CD6647"/>
    <w:rsid w:val="00CE4B73"/>
    <w:rsid w:val="00CF20F2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7B5"/>
    <w:rsid w:val="00F51F78"/>
    <w:rsid w:val="00F631B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F5E039F-5A87-48D7-AE69-3092047D2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120</Words>
  <Characters>690</Characters>
  <Application>Microsoft Office Word</Application>
  <DocSecurity>4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nålrevision</dc:title>
  <dc:subject/>
  <dc:creator>patrik.jens.johansson@vgregion.se</dc:creator>
  <keywords/>
  <lastModifiedBy>TK.SpStyMigProd</lastModifiedBy>
  <revision>8</revision>
  <lastPrinted>2016-03-31T19:56:00.0000000Z</lastPrinted>
  <dcterms:created xsi:type="dcterms:W3CDTF">2022-05-12T12:41:00.0000000Z</dcterms:created>
  <dcterms:modified xsi:type="dcterms:W3CDTF">2025-01-15T07:20:00.0000000Z</dcterms:modified>
</coreProperties>
</file>