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8D06C" w14:textId="77777777" w:rsidR="00F650EC" w:rsidRDefault="00F650EC" w:rsidP="00F35B05">
      <w:pPr>
        <w:pStyle w:val="Rubrik2"/>
        <w:sectPr w:rsidR="00F650EC" w:rsidSect="00F650E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6D97F1" w14:textId="77777777" w:rsidR="00F650EC" w:rsidRPr="00F650EC" w:rsidRDefault="00F650EC" w:rsidP="00F650EC">
      <w:pPr>
        <w:spacing w:after="0" w:line="240" w:lineRule="auto"/>
        <w:ind w:left="0" w:right="0"/>
        <w:rPr>
          <w:szCs w:val="20"/>
        </w:rPr>
      </w:pPr>
    </w:p>
    <w:p w14:paraId="726AF90D" w14:textId="77777777" w:rsidR="00F650EC" w:rsidRPr="00F650EC" w:rsidRDefault="00F650EC" w:rsidP="00F650EC">
      <w:pPr>
        <w:spacing w:after="0" w:line="240" w:lineRule="auto"/>
        <w:ind w:left="0" w:right="0"/>
        <w:rPr>
          <w:szCs w:val="20"/>
        </w:rPr>
      </w:pPr>
    </w:p>
    <w:p w14:paraId="0CE15545" w14:textId="77777777" w:rsidR="00F650EC" w:rsidRPr="00F650EC" w:rsidRDefault="00F650EC" w:rsidP="00F650E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650EC">
        <w:rPr>
          <w:szCs w:val="20"/>
        </w:rPr>
        <w:tab/>
      </w:r>
    </w:p>
    <w:p w14:paraId="3B91011F" w14:textId="64C87C4E" w:rsidR="00F650EC" w:rsidRPr="00F650EC" w:rsidRDefault="00F650EC" w:rsidP="00F650EC">
      <w:pPr>
        <w:spacing w:after="0" w:line="240" w:lineRule="auto"/>
        <w:ind w:left="0" w:right="0"/>
        <w:rPr>
          <w:szCs w:val="20"/>
        </w:rPr>
      </w:pPr>
      <w:r w:rsidRPr="00F650E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2DFC45" wp14:editId="355A505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33AFF2" w14:textId="77777777" w:rsidR="00F650EC" w:rsidRPr="003D37FD" w:rsidRDefault="00F650EC" w:rsidP="00F650E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15627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C2DFC4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33AFF2" w14:textId="77777777" w:rsidR="00F650EC" w:rsidRPr="003D37FD" w:rsidRDefault="00F650EC" w:rsidP="00F650E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15627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650EC" w:rsidRPr="00F650EC" w14:paraId="1B6F3C86" w14:textId="77777777" w:rsidTr="00AA2C9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E4DFEC" w14:textId="77777777" w:rsidR="00F650EC" w:rsidRPr="00F650EC" w:rsidRDefault="00F650EC" w:rsidP="00F650EC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650E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Akutlåda för skador på huden runt ögat (jourtid)</w:t>
            </w:r>
          </w:p>
        </w:tc>
      </w:tr>
    </w:tbl>
    <w:p w14:paraId="1571A7B7" w14:textId="77777777" w:rsidR="00F650EC" w:rsidRPr="00F650EC" w:rsidRDefault="00F650EC" w:rsidP="00F650E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43BD273" w14:textId="77777777" w:rsidR="00F650EC" w:rsidRPr="00F650EC" w:rsidRDefault="00F650EC" w:rsidP="00F650EC">
      <w:pPr>
        <w:spacing w:before="120"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650EC">
        <w:rPr>
          <w:rFonts w:ascii="Arial" w:hAnsi="Arial" w:cs="Arial"/>
          <w:b/>
          <w:sz w:val="26"/>
          <w:szCs w:val="26"/>
        </w:rPr>
        <w:t>Galler</w:t>
      </w:r>
    </w:p>
    <w:p w14:paraId="46055DBE" w14:textId="77777777" w:rsidR="00F650EC" w:rsidRPr="00F650EC" w:rsidRDefault="00F650EC" w:rsidP="00F650EC">
      <w:pPr>
        <w:numPr>
          <w:ilvl w:val="0"/>
          <w:numId w:val="21"/>
        </w:numPr>
        <w:spacing w:before="120" w:after="0" w:line="240" w:lineRule="auto"/>
        <w:ind w:left="714" w:right="0" w:hanging="357"/>
        <w:rPr>
          <w:b/>
        </w:rPr>
      </w:pPr>
      <w:r w:rsidRPr="00F650EC">
        <w:rPr>
          <w:b/>
          <w:color w:val="000000"/>
        </w:rPr>
        <w:t>Ta med</w:t>
      </w:r>
      <w:r w:rsidRPr="00F650EC">
        <w:rPr>
          <w:b/>
          <w:color w:val="FF0000"/>
        </w:rPr>
        <w:t xml:space="preserve"> Grundgaller </w:t>
      </w:r>
      <w:r w:rsidRPr="00F650EC">
        <w:rPr>
          <w:b/>
        </w:rPr>
        <w:t xml:space="preserve">(hylla 9). Innehåller de nödvändigaste instrumenten för att suturera ett ögonlock. </w:t>
      </w:r>
    </w:p>
    <w:p w14:paraId="56EA254D" w14:textId="77777777" w:rsidR="00F650EC" w:rsidRPr="00F650EC" w:rsidRDefault="00F650EC" w:rsidP="00F650EC">
      <w:pPr>
        <w:numPr>
          <w:ilvl w:val="0"/>
          <w:numId w:val="21"/>
        </w:numPr>
        <w:tabs>
          <w:tab w:val="num" w:pos="720"/>
        </w:tabs>
        <w:spacing w:before="100" w:after="0" w:line="240" w:lineRule="auto"/>
        <w:ind w:left="714" w:right="-852" w:hanging="357"/>
        <w:rPr>
          <w:b/>
        </w:rPr>
      </w:pPr>
      <w:r w:rsidRPr="00F650EC">
        <w:rPr>
          <w:b/>
        </w:rPr>
        <w:t xml:space="preserve">Ta med </w:t>
      </w:r>
      <w:r w:rsidRPr="00F650EC">
        <w:rPr>
          <w:b/>
          <w:color w:val="FF0000"/>
        </w:rPr>
        <w:t xml:space="preserve">ERBE diatermi </w:t>
      </w:r>
      <w:r w:rsidRPr="00F650EC">
        <w:rPr>
          <w:b/>
        </w:rPr>
        <w:t>vid behov. Finns i apparatförrådet, hisshallen.</w:t>
      </w:r>
    </w:p>
    <w:p w14:paraId="6FA5EEA9" w14:textId="77777777" w:rsidR="00F650EC" w:rsidRPr="00F650EC" w:rsidRDefault="00F650EC" w:rsidP="00F650EC">
      <w:pPr>
        <w:numPr>
          <w:ilvl w:val="0"/>
          <w:numId w:val="21"/>
        </w:numPr>
        <w:tabs>
          <w:tab w:val="num" w:pos="720"/>
        </w:tabs>
        <w:spacing w:before="100" w:after="0" w:line="240" w:lineRule="auto"/>
        <w:ind w:left="714" w:right="0" w:hanging="357"/>
        <w:rPr>
          <w:b/>
        </w:rPr>
      </w:pPr>
      <w:r w:rsidRPr="00F650EC">
        <w:rPr>
          <w:b/>
          <w:color w:val="FF0000"/>
        </w:rPr>
        <w:t>Pincett diatermi</w:t>
      </w:r>
      <w:r w:rsidRPr="00F650EC">
        <w:rPr>
          <w:b/>
        </w:rPr>
        <w:t xml:space="preserve"> (hylla 9).</w:t>
      </w:r>
      <w:r w:rsidRPr="00F650EC">
        <w:rPr>
          <w:b/>
        </w:rPr>
        <w:br/>
      </w:r>
    </w:p>
    <w:p w14:paraId="4BC1B49E" w14:textId="77777777" w:rsidR="00F650EC" w:rsidRPr="00F650EC" w:rsidRDefault="00F650EC" w:rsidP="00F650EC">
      <w:pPr>
        <w:spacing w:after="0" w:line="240" w:lineRule="auto"/>
        <w:ind w:left="0" w:right="0"/>
      </w:pPr>
    </w:p>
    <w:p w14:paraId="613AE88A" w14:textId="77777777" w:rsidR="00F650EC" w:rsidRPr="00F650EC" w:rsidRDefault="00F650EC" w:rsidP="00F650EC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F650EC">
        <w:rPr>
          <w:rFonts w:ascii="Arial" w:hAnsi="Arial" w:cs="Arial"/>
          <w:b/>
          <w:sz w:val="26"/>
          <w:szCs w:val="26"/>
        </w:rPr>
        <w:t>Ska finnas i denna låda</w:t>
      </w:r>
    </w:p>
    <w:p w14:paraId="2BF7D97D" w14:textId="77777777" w:rsidR="00F650EC" w:rsidRPr="00F650EC" w:rsidRDefault="00F650EC" w:rsidP="00F650EC">
      <w:pPr>
        <w:numPr>
          <w:ilvl w:val="0"/>
          <w:numId w:val="20"/>
        </w:numPr>
        <w:spacing w:before="120" w:after="0" w:line="240" w:lineRule="auto"/>
        <w:ind w:left="1077" w:right="0" w:hanging="357"/>
      </w:pPr>
      <w:proofErr w:type="spellStart"/>
      <w:r w:rsidRPr="00F650EC">
        <w:t>Operationsset</w:t>
      </w:r>
      <w:proofErr w:type="spellEnd"/>
      <w:r w:rsidRPr="00F650EC">
        <w:t>, litet bas</w:t>
      </w:r>
    </w:p>
    <w:p w14:paraId="5E5F64B4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>Ett par handskar i varje storlek</w:t>
      </w:r>
    </w:p>
    <w:p w14:paraId="0CA7347F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F650EC">
        <w:t>Tvättork</w:t>
      </w:r>
      <w:proofErr w:type="spellEnd"/>
      <w:r w:rsidRPr="00F650EC">
        <w:t xml:space="preserve"> </w:t>
      </w:r>
      <w:proofErr w:type="gramStart"/>
      <w:r w:rsidRPr="00F650EC">
        <w:t xml:space="preserve">3 </w:t>
      </w:r>
      <w:proofErr w:type="spellStart"/>
      <w:r w:rsidRPr="00F650EC">
        <w:t>st</w:t>
      </w:r>
      <w:proofErr w:type="spellEnd"/>
      <w:proofErr w:type="gramEnd"/>
      <w:r w:rsidRPr="00F650EC">
        <w:t xml:space="preserve"> paket</w:t>
      </w:r>
    </w:p>
    <w:p w14:paraId="05959D38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Stavtork </w:t>
      </w:r>
      <w:proofErr w:type="gramStart"/>
      <w:r w:rsidRPr="00F650EC">
        <w:t xml:space="preserve">1 </w:t>
      </w:r>
      <w:proofErr w:type="spellStart"/>
      <w:r w:rsidRPr="00F650EC">
        <w:t>st</w:t>
      </w:r>
      <w:proofErr w:type="spellEnd"/>
      <w:proofErr w:type="gramEnd"/>
      <w:r w:rsidRPr="00F650EC">
        <w:t xml:space="preserve"> paket</w:t>
      </w:r>
    </w:p>
    <w:p w14:paraId="57BD1FD8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F650EC">
        <w:t>Hålduk</w:t>
      </w:r>
      <w:proofErr w:type="spellEnd"/>
      <w:r w:rsidRPr="00F650EC">
        <w:t xml:space="preserve"> 1 </w:t>
      </w:r>
      <w:proofErr w:type="spellStart"/>
      <w:r w:rsidRPr="00F650EC">
        <w:t>st</w:t>
      </w:r>
      <w:proofErr w:type="spellEnd"/>
    </w:p>
    <w:p w14:paraId="0D7B8BA5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Engångskniv nr. 15 1 </w:t>
      </w:r>
      <w:proofErr w:type="spellStart"/>
      <w:r w:rsidRPr="00F650EC">
        <w:t>st</w:t>
      </w:r>
      <w:proofErr w:type="spellEnd"/>
    </w:p>
    <w:p w14:paraId="57A8FB2D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Suturer </w:t>
      </w:r>
      <w:proofErr w:type="gramStart"/>
      <w:r w:rsidRPr="00F650EC">
        <w:t>6-0</w:t>
      </w:r>
      <w:proofErr w:type="gramEnd"/>
      <w:r w:rsidRPr="00F650EC">
        <w:t xml:space="preserve"> </w:t>
      </w:r>
      <w:proofErr w:type="spellStart"/>
      <w:r w:rsidRPr="00F650EC">
        <w:t>vicryl</w:t>
      </w:r>
      <w:proofErr w:type="spellEnd"/>
      <w:r w:rsidRPr="00F650EC">
        <w:t xml:space="preserve">, 6-0 </w:t>
      </w:r>
      <w:proofErr w:type="spellStart"/>
      <w:r w:rsidRPr="00F650EC">
        <w:t>ethilon</w:t>
      </w:r>
      <w:proofErr w:type="spellEnd"/>
      <w:r w:rsidRPr="00F650EC">
        <w:t>.</w:t>
      </w:r>
    </w:p>
    <w:p w14:paraId="08B8DD12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F650EC">
        <w:t>Steristrip</w:t>
      </w:r>
      <w:proofErr w:type="spellEnd"/>
      <w:r w:rsidRPr="00F650EC">
        <w:t xml:space="preserve"> (suturtejp)</w:t>
      </w:r>
    </w:p>
    <w:p w14:paraId="3705A859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Ögonförband 2 </w:t>
      </w:r>
      <w:proofErr w:type="spellStart"/>
      <w:r w:rsidRPr="00F650EC">
        <w:t>st</w:t>
      </w:r>
      <w:proofErr w:type="spellEnd"/>
    </w:p>
    <w:p w14:paraId="6F1829A2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Bedövningsdroppe </w:t>
      </w:r>
      <w:proofErr w:type="spellStart"/>
      <w:r w:rsidRPr="00F650EC">
        <w:t>Tetracaine</w:t>
      </w:r>
      <w:proofErr w:type="spellEnd"/>
      <w:r w:rsidRPr="00F650EC">
        <w:t xml:space="preserve"> </w:t>
      </w:r>
    </w:p>
    <w:p w14:paraId="0D021AC0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>Tejprulle</w:t>
      </w:r>
    </w:p>
    <w:p w14:paraId="24C8E4A2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3 ml spruta 2 </w:t>
      </w:r>
      <w:proofErr w:type="spellStart"/>
      <w:r w:rsidRPr="00F650EC">
        <w:t>st</w:t>
      </w:r>
      <w:proofErr w:type="spellEnd"/>
    </w:p>
    <w:p w14:paraId="49F7ED1F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r w:rsidRPr="00F650EC">
        <w:t xml:space="preserve">Kanyl </w:t>
      </w:r>
      <w:proofErr w:type="gramStart"/>
      <w:r w:rsidRPr="00F650EC">
        <w:t xml:space="preserve">2 </w:t>
      </w:r>
      <w:proofErr w:type="spellStart"/>
      <w:r w:rsidRPr="00F650EC">
        <w:t>st</w:t>
      </w:r>
      <w:proofErr w:type="spellEnd"/>
      <w:proofErr w:type="gramEnd"/>
      <w:r w:rsidRPr="00F650EC">
        <w:t xml:space="preserve"> rosa och 2 </w:t>
      </w:r>
      <w:proofErr w:type="spellStart"/>
      <w:r w:rsidRPr="00F650EC">
        <w:t>st</w:t>
      </w:r>
      <w:proofErr w:type="spellEnd"/>
      <w:r w:rsidRPr="00F650EC">
        <w:t xml:space="preserve"> grå</w:t>
      </w:r>
    </w:p>
    <w:p w14:paraId="4750A909" w14:textId="77777777" w:rsidR="00F650EC" w:rsidRPr="00F650EC" w:rsidRDefault="00F650EC" w:rsidP="00F650EC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F650EC">
        <w:t>NaCl</w:t>
      </w:r>
      <w:proofErr w:type="spellEnd"/>
      <w:r w:rsidRPr="00F650EC">
        <w:t xml:space="preserve"> </w:t>
      </w:r>
    </w:p>
    <w:p w14:paraId="7C7191E3" w14:textId="77777777" w:rsidR="00F650EC" w:rsidRPr="00F650EC" w:rsidRDefault="00F650EC" w:rsidP="00F650EC">
      <w:pPr>
        <w:spacing w:after="0" w:line="240" w:lineRule="auto"/>
        <w:ind w:left="720" w:right="0"/>
      </w:pPr>
    </w:p>
    <w:p w14:paraId="2BF6A694" w14:textId="64E372B2" w:rsidR="00F650EC" w:rsidRPr="00F650EC" w:rsidRDefault="00F650EC" w:rsidP="00F650EC">
      <w:pPr>
        <w:spacing w:after="0" w:line="240" w:lineRule="auto"/>
        <w:ind w:left="720" w:right="0"/>
      </w:pPr>
      <w:r w:rsidRPr="00F650EC">
        <w:t xml:space="preserve">(Bedövningsmedel för injektion finns inlåsta i läkemedelsförrådet på </w:t>
      </w:r>
      <w:r w:rsidR="00177366">
        <w:t>ögon</w:t>
      </w:r>
      <w:r w:rsidRPr="00F650EC">
        <w:t>op</w:t>
      </w:r>
      <w:r w:rsidR="00177366">
        <w:t>eration)</w:t>
      </w:r>
    </w:p>
    <w:p w14:paraId="30615202" w14:textId="77777777" w:rsidR="00F650EC" w:rsidRPr="00F650EC" w:rsidRDefault="00F650EC" w:rsidP="00F650EC">
      <w:pPr>
        <w:spacing w:after="0" w:line="240" w:lineRule="auto"/>
        <w:ind w:left="720" w:right="0"/>
        <w:rPr>
          <w:sz w:val="28"/>
          <w:szCs w:val="28"/>
        </w:rPr>
      </w:pPr>
    </w:p>
    <w:p w14:paraId="2093F331" w14:textId="77777777" w:rsidR="00F650EC" w:rsidRPr="00F650EC" w:rsidRDefault="00F650EC" w:rsidP="00F650EC">
      <w:pPr>
        <w:spacing w:after="0" w:line="240" w:lineRule="auto"/>
        <w:ind w:left="720" w:right="0"/>
        <w:rPr>
          <w:b/>
          <w:color w:val="FF0000"/>
        </w:rPr>
      </w:pPr>
      <w:r w:rsidRPr="00F650EC">
        <w:rPr>
          <w:b/>
          <w:color w:val="FF0000"/>
        </w:rPr>
        <w:t>Tänk på att inte slänga T-</w:t>
      </w:r>
      <w:proofErr w:type="spellStart"/>
      <w:r w:rsidRPr="00F650EC">
        <w:rPr>
          <w:b/>
          <w:color w:val="FF0000"/>
        </w:rPr>
        <w:t>doc</w:t>
      </w:r>
      <w:proofErr w:type="spellEnd"/>
      <w:r w:rsidRPr="00F650EC">
        <w:rPr>
          <w:b/>
          <w:color w:val="FF0000"/>
        </w:rPr>
        <w:t>-etiketten på gallren eller extrainstrumenten. Riv av dem och lägg dem i korgen.</w:t>
      </w:r>
    </w:p>
    <w:p w14:paraId="66E557D2" w14:textId="77777777" w:rsidR="00F650EC" w:rsidRPr="00F650EC" w:rsidRDefault="00F650EC" w:rsidP="00F650EC">
      <w:pPr>
        <w:spacing w:after="0" w:line="240" w:lineRule="auto"/>
        <w:ind w:left="0" w:right="0"/>
        <w:rPr>
          <w:b/>
          <w:sz w:val="28"/>
          <w:szCs w:val="28"/>
        </w:rPr>
      </w:pPr>
    </w:p>
    <w:p w14:paraId="76B9F95B" w14:textId="42841C0E" w:rsidR="00536A5A" w:rsidRPr="00536A5A" w:rsidRDefault="00F650EC" w:rsidP="00F225E3">
      <w:pPr>
        <w:spacing w:after="0" w:line="240" w:lineRule="auto"/>
        <w:ind w:left="720" w:right="0"/>
      </w:pPr>
      <w:r w:rsidRPr="00F225E3">
        <w:rPr>
          <w:b/>
          <w:sz w:val="22"/>
          <w:szCs w:val="22"/>
        </w:rPr>
        <w:t>Ställ korgen på bordet utanför expeditionen när du är klar.</w:t>
      </w:r>
      <w:bookmarkEnd w:id="0"/>
    </w:p>
    <w:sectPr w:rsidR="00536A5A" w:rsidRPr="00536A5A" w:rsidSect="00F650E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610EE8"/>
    <w:multiLevelType w:val="hybridMultilevel"/>
    <w:tmpl w:val="07AA75FC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A987DFA"/>
    <w:multiLevelType w:val="hybridMultilevel"/>
    <w:tmpl w:val="6C58E4A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9482029">
    <w:abstractNumId w:val="19"/>
  </w:num>
  <w:num w:numId="2" w16cid:durableId="1716462645">
    <w:abstractNumId w:val="15"/>
  </w:num>
  <w:num w:numId="3" w16cid:durableId="328992687">
    <w:abstractNumId w:val="0"/>
  </w:num>
  <w:num w:numId="4" w16cid:durableId="1175732651">
    <w:abstractNumId w:val="7"/>
  </w:num>
  <w:num w:numId="5" w16cid:durableId="520167552">
    <w:abstractNumId w:val="16"/>
  </w:num>
  <w:num w:numId="6" w16cid:durableId="128397711">
    <w:abstractNumId w:val="2"/>
  </w:num>
  <w:num w:numId="7" w16cid:durableId="182331010">
    <w:abstractNumId w:val="12"/>
  </w:num>
  <w:num w:numId="8" w16cid:durableId="1363440273">
    <w:abstractNumId w:val="9"/>
  </w:num>
  <w:num w:numId="9" w16cid:durableId="1725831314">
    <w:abstractNumId w:val="1"/>
  </w:num>
  <w:num w:numId="10" w16cid:durableId="1755587116">
    <w:abstractNumId w:val="1"/>
  </w:num>
  <w:num w:numId="11" w16cid:durableId="956373613">
    <w:abstractNumId w:val="3"/>
  </w:num>
  <w:num w:numId="12" w16cid:durableId="206064613">
    <w:abstractNumId w:val="4"/>
  </w:num>
  <w:num w:numId="13" w16cid:durableId="1253588220">
    <w:abstractNumId w:val="14"/>
  </w:num>
  <w:num w:numId="14" w16cid:durableId="940725727">
    <w:abstractNumId w:val="10"/>
  </w:num>
  <w:num w:numId="15" w16cid:durableId="806817995">
    <w:abstractNumId w:val="8"/>
  </w:num>
  <w:num w:numId="16" w16cid:durableId="1070152828">
    <w:abstractNumId w:val="13"/>
  </w:num>
  <w:num w:numId="17" w16cid:durableId="1748988934">
    <w:abstractNumId w:val="6"/>
  </w:num>
  <w:num w:numId="18" w16cid:durableId="1543790842">
    <w:abstractNumId w:val="11"/>
  </w:num>
  <w:num w:numId="19" w16cid:durableId="2068452740">
    <w:abstractNumId w:val="18"/>
  </w:num>
  <w:num w:numId="20" w16cid:durableId="1158377758">
    <w:abstractNumId w:val="5"/>
  </w:num>
  <w:num w:numId="21" w16cid:durableId="171180418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36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5E3"/>
    <w:rsid w:val="00F2564D"/>
    <w:rsid w:val="00F35B05"/>
    <w:rsid w:val="00F413D9"/>
    <w:rsid w:val="00F5135F"/>
    <w:rsid w:val="00F51F78"/>
    <w:rsid w:val="00F650E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134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Akutlåda för skador på huden runt ögat (jourtid)</dc:title>
  <dc:subject/>
  <dc:creator>patrik.jens.johansson@vgregion.se</dc:creator>
  <keywords/>
  <lastModifiedBy>Pernilla Edvinsson</lastModifiedBy>
  <revision>4</revision>
  <lastPrinted>2016-03-31T10:56:00.0000000Z</lastPrinted>
  <dcterms:created xsi:type="dcterms:W3CDTF">2022-05-12T03:32:00.0000000Z</dcterms:created>
  <dcterms:modified xsi:type="dcterms:W3CDTF">2024-08-22T12:05:00.0000000Z</dcterms:modified>
</coreProperties>
</file>