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03C59756" w:rsidR="00184167" w:rsidRPr="006B266D" w:rsidRDefault="0034498A" w:rsidP="006B266D">
      <w:pPr>
        <w:pStyle w:val="Rubrik1"/>
      </w:pPr>
      <w:bookmarkStart w:id="0" w:name="_Toc321146591"/>
      <w:r>
        <w:t>Materialbistånd</w:t>
      </w:r>
    </w:p>
    <w:bookmarkEnd w:id="0"/>
    <w:p w14:paraId="4FF58225" w14:textId="77777777" w:rsidR="0034498A" w:rsidRPr="0034498A" w:rsidRDefault="0034498A" w:rsidP="0034498A">
      <w:pPr>
        <w:pStyle w:val="Rubrik2"/>
        <w:spacing w:line="360" w:lineRule="auto"/>
      </w:pPr>
      <w:r w:rsidRPr="0034498A">
        <w:t>Bakgrund/Syfte </w:t>
      </w:r>
    </w:p>
    <w:p w14:paraId="311FCEBD" w14:textId="60D42EAD" w:rsidR="0034498A" w:rsidRPr="0034498A" w:rsidRDefault="0034498A" w:rsidP="00B9348C">
      <w:pPr>
        <w:spacing w:after="240"/>
        <w:rPr>
          <w:sz w:val="28"/>
          <w:szCs w:val="28"/>
        </w:rPr>
      </w:pPr>
      <w:r w:rsidRPr="0034498A">
        <w:rPr>
          <w:sz w:val="28"/>
          <w:szCs w:val="28"/>
        </w:rPr>
        <w:t>Regionens medverkan i internationellt biståndsarbete består i att donera kvalitetsmässig och funktionell utrustning/material som inte längre används i regionens verksamhet. Genom detta förlängs livslängden på utrustningen som därmed kommer till nytta i hälsovårdssystem i utvecklingsländer eller i katastrofområden. Regionen har avtal kring bistånd med Sahlgrenska International Care (SIC) som i sin tur har avtal med olika underleverantörer. När det gäller utrustning är det i nuläget Human Bridge som är underleverantör.   </w:t>
      </w:r>
    </w:p>
    <w:p w14:paraId="50140F11" w14:textId="48609883" w:rsidR="0034498A" w:rsidRPr="0034498A" w:rsidRDefault="0034498A" w:rsidP="00B9348C">
      <w:pPr>
        <w:spacing w:after="240"/>
        <w:rPr>
          <w:sz w:val="28"/>
          <w:szCs w:val="28"/>
        </w:rPr>
      </w:pPr>
      <w:r w:rsidRPr="0034498A">
        <w:rPr>
          <w:sz w:val="28"/>
          <w:szCs w:val="28"/>
        </w:rPr>
        <w:t>Fungerande sjukhusutrustning och förbrukningsmaterial utrangeras varje år från  </w:t>
      </w:r>
      <w:r w:rsidRPr="0034498A">
        <w:rPr>
          <w:sz w:val="28"/>
          <w:szCs w:val="28"/>
        </w:rPr>
        <w:br/>
        <w:t>NU-sjukvården. Beslut om bistånd då utrustning inte längre kan användas i regionen bidrar till att befrämja interna miljömål och internt engagemang.  </w:t>
      </w:r>
    </w:p>
    <w:p w14:paraId="2C92D618" w14:textId="77777777" w:rsidR="0034498A" w:rsidRPr="0034498A" w:rsidRDefault="0034498A" w:rsidP="0034498A">
      <w:pPr>
        <w:spacing w:after="240"/>
        <w:rPr>
          <w:sz w:val="28"/>
          <w:szCs w:val="28"/>
        </w:rPr>
      </w:pPr>
      <w:r w:rsidRPr="0034498A">
        <w:rPr>
          <w:sz w:val="28"/>
          <w:szCs w:val="28"/>
        </w:rPr>
        <w:t>Ett av miljömålen är att bidra till en ansvarsfull resurshantering. I detta ingår att på ett effektivt sätt söka vägar att återbruka utrustning och material innan beslut om återvinning tas. </w:t>
      </w:r>
    </w:p>
    <w:p w14:paraId="182C252C" w14:textId="77777777" w:rsidR="0034498A" w:rsidRPr="0034498A" w:rsidRDefault="0034498A" w:rsidP="00B9348C">
      <w:pPr>
        <w:pStyle w:val="Rubrik2"/>
        <w:spacing w:line="360" w:lineRule="auto"/>
      </w:pPr>
      <w:r w:rsidRPr="0034498A">
        <w:lastRenderedPageBreak/>
        <w:t>Arbetsbeskrivning för donation av utrustning </w:t>
      </w:r>
    </w:p>
    <w:p w14:paraId="709AC347" w14:textId="77777777" w:rsidR="0034498A" w:rsidRPr="0034498A" w:rsidRDefault="0034498A" w:rsidP="00B9348C">
      <w:pPr>
        <w:spacing w:after="240"/>
        <w:rPr>
          <w:sz w:val="28"/>
          <w:szCs w:val="28"/>
        </w:rPr>
      </w:pPr>
      <w:r w:rsidRPr="0034498A">
        <w:rPr>
          <w:sz w:val="28"/>
          <w:szCs w:val="28"/>
        </w:rPr>
        <w:t>Boka transport på vardagar 07:00-15:45 till uppsamlingsplats för bistånd av Internlogistik Uddevalla Sjukhus på telefon 010-4410952, Internlogistik NÄL på telefon 010-4410960. Beskriv tydligt vad som ska hämtas och var. Märk materialet som bistånd. </w:t>
      </w:r>
    </w:p>
    <w:p w14:paraId="7C4260C4" w14:textId="77777777" w:rsidR="0034498A" w:rsidRPr="0034498A" w:rsidRDefault="0034498A" w:rsidP="0034498A">
      <w:pPr>
        <w:spacing w:after="240"/>
        <w:rPr>
          <w:sz w:val="28"/>
          <w:szCs w:val="28"/>
        </w:rPr>
      </w:pPr>
      <w:r w:rsidRPr="0034498A">
        <w:rPr>
          <w:sz w:val="28"/>
          <w:szCs w:val="28"/>
        </w:rPr>
        <w:t>Avdelningschef/enhetschef ansvarar för sin verksamhets utrustning och fattar därmed också beslut om bistånd.  </w:t>
      </w:r>
    </w:p>
    <w:p w14:paraId="198747A6" w14:textId="3EE5F208" w:rsidR="0034498A" w:rsidRPr="0034498A" w:rsidRDefault="0034498A" w:rsidP="0092214C">
      <w:pPr>
        <w:pStyle w:val="Rubrik2"/>
        <w:spacing w:line="360" w:lineRule="auto"/>
      </w:pPr>
      <w:r w:rsidRPr="0034498A">
        <w:t>Avgränsningar  </w:t>
      </w:r>
    </w:p>
    <w:p w14:paraId="75D47C4D" w14:textId="77777777" w:rsidR="0034498A" w:rsidRPr="0034498A" w:rsidRDefault="0034498A" w:rsidP="0092214C">
      <w:pPr>
        <w:spacing w:after="240"/>
        <w:rPr>
          <w:sz w:val="28"/>
          <w:szCs w:val="28"/>
        </w:rPr>
      </w:pPr>
      <w:r w:rsidRPr="0034498A">
        <w:rPr>
          <w:sz w:val="28"/>
          <w:szCs w:val="28"/>
        </w:rPr>
        <w:t>Sängar och följande hjälpmedel (rullatorer, gåbord, sängbord, rullstolar, droppställningar, hygienstolar, småvagnar och läkemedelsvagnar) ska gå via sängreparatör. Avdelningspersonal kasserar aldrig sängar eller ovanstående hjälpmedel. Reparatör bedömer alltid om hjälpmedel ska lagas, skänkas eller kasseras. </w:t>
      </w:r>
    </w:p>
    <w:p w14:paraId="73B17D5F" w14:textId="77777777" w:rsidR="0034498A" w:rsidRPr="0034498A" w:rsidRDefault="0034498A" w:rsidP="0034498A">
      <w:pPr>
        <w:spacing w:after="240"/>
        <w:rPr>
          <w:sz w:val="28"/>
          <w:szCs w:val="28"/>
        </w:rPr>
      </w:pPr>
      <w:r w:rsidRPr="0034498A">
        <w:rPr>
          <w:sz w:val="28"/>
          <w:szCs w:val="28"/>
        </w:rPr>
        <w:t> </w:t>
      </w:r>
    </w:p>
    <w:p w14:paraId="11010C13" w14:textId="25725DD0" w:rsidR="00747066" w:rsidRPr="00747066" w:rsidRDefault="00747066" w:rsidP="0092214C">
      <w:pPr>
        <w:ind w:left="0"/>
      </w:pPr>
    </w:p>
    <w:sectPr w:rsidR="00747066" w:rsidRPr="00747066" w:rsidSect="00330F6A">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AAC521" w14:textId="77777777" w:rsidR="00D75A57" w:rsidRDefault="00D75A57">
      <w:r>
        <w:separator/>
      </w:r>
    </w:p>
  </w:endnote>
  <w:endnote w:type="continuationSeparator" w:id="0">
    <w:p w14:paraId="43DB133E" w14:textId="77777777" w:rsidR="00D75A57" w:rsidRDefault="00D75A57">
      <w:r>
        <w:continuationSeparator/>
      </w:r>
    </w:p>
  </w:endnote>
  <w:endnote w:type="continuationNotice" w:id="1">
    <w:p w14:paraId="6B0B5187" w14:textId="77777777" w:rsidR="00D75A57" w:rsidRDefault="00D75A5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0983A8E9" w:rsidR="00C50EE5" w:rsidRPr="00EF64E0" w:rsidRDefault="0092214C"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18B43FB5"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330CEF9">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0AB742" w14:textId="77777777" w:rsidR="00D75A57" w:rsidRDefault="00D75A57"/>
  </w:footnote>
  <w:footnote w:type="continuationSeparator" w:id="0">
    <w:p w14:paraId="41EC5798" w14:textId="77777777" w:rsidR="00D75A57" w:rsidRDefault="00D75A57">
      <w:r>
        <w:continuationSeparator/>
      </w:r>
    </w:p>
  </w:footnote>
  <w:footnote w:type="continuationNotice" w:id="1">
    <w:p w14:paraId="67366E31" w14:textId="77777777" w:rsidR="00D75A57" w:rsidRDefault="00D75A5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8FEAC4" w14:textId="7FCD22BD"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376BA92B" wp14:editId="7BBAB39A">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498A"/>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5A6"/>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14C"/>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9348C"/>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62D72"/>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716271045">
      <w:bodyDiv w:val="1"/>
      <w:marLeft w:val="0"/>
      <w:marRight w:val="0"/>
      <w:marTop w:val="0"/>
      <w:marBottom w:val="0"/>
      <w:divBdr>
        <w:top w:val="none" w:sz="0" w:space="0" w:color="auto"/>
        <w:left w:val="none" w:sz="0" w:space="0" w:color="auto"/>
        <w:bottom w:val="none" w:sz="0" w:space="0" w:color="auto"/>
        <w:right w:val="none" w:sz="0" w:space="0" w:color="auto"/>
      </w:divBdr>
      <w:divsChild>
        <w:div w:id="1367683703">
          <w:marLeft w:val="0"/>
          <w:marRight w:val="0"/>
          <w:marTop w:val="0"/>
          <w:marBottom w:val="0"/>
          <w:divBdr>
            <w:top w:val="none" w:sz="0" w:space="0" w:color="auto"/>
            <w:left w:val="none" w:sz="0" w:space="0" w:color="auto"/>
            <w:bottom w:val="none" w:sz="0" w:space="0" w:color="auto"/>
            <w:right w:val="none" w:sz="0" w:space="0" w:color="auto"/>
          </w:divBdr>
        </w:div>
        <w:div w:id="290283172">
          <w:marLeft w:val="0"/>
          <w:marRight w:val="0"/>
          <w:marTop w:val="0"/>
          <w:marBottom w:val="0"/>
          <w:divBdr>
            <w:top w:val="none" w:sz="0" w:space="0" w:color="auto"/>
            <w:left w:val="none" w:sz="0" w:space="0" w:color="auto"/>
            <w:bottom w:val="none" w:sz="0" w:space="0" w:color="auto"/>
            <w:right w:val="none" w:sz="0" w:space="0" w:color="auto"/>
          </w:divBdr>
        </w:div>
        <w:div w:id="1730882066">
          <w:marLeft w:val="0"/>
          <w:marRight w:val="0"/>
          <w:marTop w:val="0"/>
          <w:marBottom w:val="0"/>
          <w:divBdr>
            <w:top w:val="none" w:sz="0" w:space="0" w:color="auto"/>
            <w:left w:val="none" w:sz="0" w:space="0" w:color="auto"/>
            <w:bottom w:val="none" w:sz="0" w:space="0" w:color="auto"/>
            <w:right w:val="none" w:sz="0" w:space="0" w:color="auto"/>
          </w:divBdr>
        </w:div>
        <w:div w:id="195042753">
          <w:marLeft w:val="0"/>
          <w:marRight w:val="0"/>
          <w:marTop w:val="0"/>
          <w:marBottom w:val="0"/>
          <w:divBdr>
            <w:top w:val="none" w:sz="0" w:space="0" w:color="auto"/>
            <w:left w:val="none" w:sz="0" w:space="0" w:color="auto"/>
            <w:bottom w:val="none" w:sz="0" w:space="0" w:color="auto"/>
            <w:right w:val="none" w:sz="0" w:space="0" w:color="auto"/>
          </w:divBdr>
        </w:div>
        <w:div w:id="233975274">
          <w:marLeft w:val="0"/>
          <w:marRight w:val="0"/>
          <w:marTop w:val="0"/>
          <w:marBottom w:val="0"/>
          <w:divBdr>
            <w:top w:val="none" w:sz="0" w:space="0" w:color="auto"/>
            <w:left w:val="none" w:sz="0" w:space="0" w:color="auto"/>
            <w:bottom w:val="none" w:sz="0" w:space="0" w:color="auto"/>
            <w:right w:val="none" w:sz="0" w:space="0" w:color="auto"/>
          </w:divBdr>
        </w:div>
        <w:div w:id="1984968124">
          <w:marLeft w:val="0"/>
          <w:marRight w:val="0"/>
          <w:marTop w:val="0"/>
          <w:marBottom w:val="0"/>
          <w:divBdr>
            <w:top w:val="none" w:sz="0" w:space="0" w:color="auto"/>
            <w:left w:val="none" w:sz="0" w:space="0" w:color="auto"/>
            <w:bottom w:val="none" w:sz="0" w:space="0" w:color="auto"/>
            <w:right w:val="none" w:sz="0" w:space="0" w:color="auto"/>
          </w:divBdr>
        </w:div>
        <w:div w:id="2131625706">
          <w:marLeft w:val="0"/>
          <w:marRight w:val="0"/>
          <w:marTop w:val="0"/>
          <w:marBottom w:val="0"/>
          <w:divBdr>
            <w:top w:val="none" w:sz="0" w:space="0" w:color="auto"/>
            <w:left w:val="none" w:sz="0" w:space="0" w:color="auto"/>
            <w:bottom w:val="none" w:sz="0" w:space="0" w:color="auto"/>
            <w:right w:val="none" w:sz="0" w:space="0" w:color="auto"/>
          </w:divBdr>
        </w:div>
        <w:div w:id="1257445382">
          <w:marLeft w:val="0"/>
          <w:marRight w:val="0"/>
          <w:marTop w:val="0"/>
          <w:marBottom w:val="0"/>
          <w:divBdr>
            <w:top w:val="none" w:sz="0" w:space="0" w:color="auto"/>
            <w:left w:val="none" w:sz="0" w:space="0" w:color="auto"/>
            <w:bottom w:val="none" w:sz="0" w:space="0" w:color="auto"/>
            <w:right w:val="none" w:sz="0" w:space="0" w:color="auto"/>
          </w:divBdr>
        </w:div>
        <w:div w:id="1006371232">
          <w:marLeft w:val="0"/>
          <w:marRight w:val="0"/>
          <w:marTop w:val="0"/>
          <w:marBottom w:val="0"/>
          <w:divBdr>
            <w:top w:val="none" w:sz="0" w:space="0" w:color="auto"/>
            <w:left w:val="none" w:sz="0" w:space="0" w:color="auto"/>
            <w:bottom w:val="none" w:sz="0" w:space="0" w:color="auto"/>
            <w:right w:val="none" w:sz="0" w:space="0" w:color="auto"/>
          </w:divBdr>
        </w:div>
        <w:div w:id="1719475536">
          <w:marLeft w:val="0"/>
          <w:marRight w:val="0"/>
          <w:marTop w:val="0"/>
          <w:marBottom w:val="0"/>
          <w:divBdr>
            <w:top w:val="none" w:sz="0" w:space="0" w:color="auto"/>
            <w:left w:val="none" w:sz="0" w:space="0" w:color="auto"/>
            <w:bottom w:val="none" w:sz="0" w:space="0" w:color="auto"/>
            <w:right w:val="none" w:sz="0" w:space="0" w:color="auto"/>
          </w:divBdr>
        </w:div>
        <w:div w:id="62025922">
          <w:marLeft w:val="0"/>
          <w:marRight w:val="0"/>
          <w:marTop w:val="0"/>
          <w:marBottom w:val="0"/>
          <w:divBdr>
            <w:top w:val="none" w:sz="0" w:space="0" w:color="auto"/>
            <w:left w:val="none" w:sz="0" w:space="0" w:color="auto"/>
            <w:bottom w:val="none" w:sz="0" w:space="0" w:color="auto"/>
            <w:right w:val="none" w:sz="0" w:space="0" w:color="auto"/>
          </w:divBdr>
        </w:div>
        <w:div w:id="1502697358">
          <w:marLeft w:val="0"/>
          <w:marRight w:val="0"/>
          <w:marTop w:val="0"/>
          <w:marBottom w:val="0"/>
          <w:divBdr>
            <w:top w:val="none" w:sz="0" w:space="0" w:color="auto"/>
            <w:left w:val="none" w:sz="0" w:space="0" w:color="auto"/>
            <w:bottom w:val="none" w:sz="0" w:space="0" w:color="auto"/>
            <w:right w:val="none" w:sz="0" w:space="0" w:color="auto"/>
          </w:divBdr>
        </w:div>
        <w:div w:id="44182000">
          <w:marLeft w:val="0"/>
          <w:marRight w:val="0"/>
          <w:marTop w:val="0"/>
          <w:marBottom w:val="0"/>
          <w:divBdr>
            <w:top w:val="none" w:sz="0" w:space="0" w:color="auto"/>
            <w:left w:val="none" w:sz="0" w:space="0" w:color="auto"/>
            <w:bottom w:val="none" w:sz="0" w:space="0" w:color="auto"/>
            <w:right w:val="none" w:sz="0" w:space="0" w:color="auto"/>
          </w:divBdr>
        </w:div>
      </w:divsChild>
    </w:div>
    <w:div w:id="1941599853">
      <w:bodyDiv w:val="1"/>
      <w:marLeft w:val="0"/>
      <w:marRight w:val="0"/>
      <w:marTop w:val="0"/>
      <w:marBottom w:val="0"/>
      <w:divBdr>
        <w:top w:val="none" w:sz="0" w:space="0" w:color="auto"/>
        <w:left w:val="none" w:sz="0" w:space="0" w:color="auto"/>
        <w:bottom w:val="none" w:sz="0" w:space="0" w:color="auto"/>
        <w:right w:val="none" w:sz="0" w:space="0" w:color="auto"/>
      </w:divBdr>
      <w:divsChild>
        <w:div w:id="1999113312">
          <w:marLeft w:val="0"/>
          <w:marRight w:val="0"/>
          <w:marTop w:val="0"/>
          <w:marBottom w:val="0"/>
          <w:divBdr>
            <w:top w:val="none" w:sz="0" w:space="0" w:color="auto"/>
            <w:left w:val="none" w:sz="0" w:space="0" w:color="auto"/>
            <w:bottom w:val="none" w:sz="0" w:space="0" w:color="auto"/>
            <w:right w:val="none" w:sz="0" w:space="0" w:color="auto"/>
          </w:divBdr>
        </w:div>
        <w:div w:id="1563636174">
          <w:marLeft w:val="0"/>
          <w:marRight w:val="0"/>
          <w:marTop w:val="0"/>
          <w:marBottom w:val="0"/>
          <w:divBdr>
            <w:top w:val="none" w:sz="0" w:space="0" w:color="auto"/>
            <w:left w:val="none" w:sz="0" w:space="0" w:color="auto"/>
            <w:bottom w:val="none" w:sz="0" w:space="0" w:color="auto"/>
            <w:right w:val="none" w:sz="0" w:space="0" w:color="auto"/>
          </w:divBdr>
        </w:div>
        <w:div w:id="1108158078">
          <w:marLeft w:val="0"/>
          <w:marRight w:val="0"/>
          <w:marTop w:val="0"/>
          <w:marBottom w:val="0"/>
          <w:divBdr>
            <w:top w:val="none" w:sz="0" w:space="0" w:color="auto"/>
            <w:left w:val="none" w:sz="0" w:space="0" w:color="auto"/>
            <w:bottom w:val="none" w:sz="0" w:space="0" w:color="auto"/>
            <w:right w:val="none" w:sz="0" w:space="0" w:color="auto"/>
          </w:divBdr>
        </w:div>
        <w:div w:id="1424566438">
          <w:marLeft w:val="0"/>
          <w:marRight w:val="0"/>
          <w:marTop w:val="0"/>
          <w:marBottom w:val="0"/>
          <w:divBdr>
            <w:top w:val="none" w:sz="0" w:space="0" w:color="auto"/>
            <w:left w:val="none" w:sz="0" w:space="0" w:color="auto"/>
            <w:bottom w:val="none" w:sz="0" w:space="0" w:color="auto"/>
            <w:right w:val="none" w:sz="0" w:space="0" w:color="auto"/>
          </w:divBdr>
        </w:div>
        <w:div w:id="2010936092">
          <w:marLeft w:val="0"/>
          <w:marRight w:val="0"/>
          <w:marTop w:val="0"/>
          <w:marBottom w:val="0"/>
          <w:divBdr>
            <w:top w:val="none" w:sz="0" w:space="0" w:color="auto"/>
            <w:left w:val="none" w:sz="0" w:space="0" w:color="auto"/>
            <w:bottom w:val="none" w:sz="0" w:space="0" w:color="auto"/>
            <w:right w:val="none" w:sz="0" w:space="0" w:color="auto"/>
          </w:divBdr>
        </w:div>
        <w:div w:id="529951075">
          <w:marLeft w:val="0"/>
          <w:marRight w:val="0"/>
          <w:marTop w:val="0"/>
          <w:marBottom w:val="0"/>
          <w:divBdr>
            <w:top w:val="none" w:sz="0" w:space="0" w:color="auto"/>
            <w:left w:val="none" w:sz="0" w:space="0" w:color="auto"/>
            <w:bottom w:val="none" w:sz="0" w:space="0" w:color="auto"/>
            <w:right w:val="none" w:sz="0" w:space="0" w:color="auto"/>
          </w:divBdr>
        </w:div>
        <w:div w:id="649284170">
          <w:marLeft w:val="0"/>
          <w:marRight w:val="0"/>
          <w:marTop w:val="0"/>
          <w:marBottom w:val="0"/>
          <w:divBdr>
            <w:top w:val="none" w:sz="0" w:space="0" w:color="auto"/>
            <w:left w:val="none" w:sz="0" w:space="0" w:color="auto"/>
            <w:bottom w:val="none" w:sz="0" w:space="0" w:color="auto"/>
            <w:right w:val="none" w:sz="0" w:space="0" w:color="auto"/>
          </w:divBdr>
        </w:div>
        <w:div w:id="252396505">
          <w:marLeft w:val="0"/>
          <w:marRight w:val="0"/>
          <w:marTop w:val="0"/>
          <w:marBottom w:val="0"/>
          <w:divBdr>
            <w:top w:val="none" w:sz="0" w:space="0" w:color="auto"/>
            <w:left w:val="none" w:sz="0" w:space="0" w:color="auto"/>
            <w:bottom w:val="none" w:sz="0" w:space="0" w:color="auto"/>
            <w:right w:val="none" w:sz="0" w:space="0" w:color="auto"/>
          </w:divBdr>
        </w:div>
        <w:div w:id="2138058764">
          <w:marLeft w:val="0"/>
          <w:marRight w:val="0"/>
          <w:marTop w:val="0"/>
          <w:marBottom w:val="0"/>
          <w:divBdr>
            <w:top w:val="none" w:sz="0" w:space="0" w:color="auto"/>
            <w:left w:val="none" w:sz="0" w:space="0" w:color="auto"/>
            <w:bottom w:val="none" w:sz="0" w:space="0" w:color="auto"/>
            <w:right w:val="none" w:sz="0" w:space="0" w:color="auto"/>
          </w:divBdr>
        </w:div>
        <w:div w:id="1434016117">
          <w:marLeft w:val="0"/>
          <w:marRight w:val="0"/>
          <w:marTop w:val="0"/>
          <w:marBottom w:val="0"/>
          <w:divBdr>
            <w:top w:val="none" w:sz="0" w:space="0" w:color="auto"/>
            <w:left w:val="none" w:sz="0" w:space="0" w:color="auto"/>
            <w:bottom w:val="none" w:sz="0" w:space="0" w:color="auto"/>
            <w:right w:val="none" w:sz="0" w:space="0" w:color="auto"/>
          </w:divBdr>
        </w:div>
        <w:div w:id="1882131822">
          <w:marLeft w:val="0"/>
          <w:marRight w:val="0"/>
          <w:marTop w:val="0"/>
          <w:marBottom w:val="0"/>
          <w:divBdr>
            <w:top w:val="none" w:sz="0" w:space="0" w:color="auto"/>
            <w:left w:val="none" w:sz="0" w:space="0" w:color="auto"/>
            <w:bottom w:val="none" w:sz="0" w:space="0" w:color="auto"/>
            <w:right w:val="none" w:sz="0" w:space="0" w:color="auto"/>
          </w:divBdr>
        </w:div>
        <w:div w:id="977225526">
          <w:marLeft w:val="0"/>
          <w:marRight w:val="0"/>
          <w:marTop w:val="0"/>
          <w:marBottom w:val="0"/>
          <w:divBdr>
            <w:top w:val="none" w:sz="0" w:space="0" w:color="auto"/>
            <w:left w:val="none" w:sz="0" w:space="0" w:color="auto"/>
            <w:bottom w:val="none" w:sz="0" w:space="0" w:color="auto"/>
            <w:right w:val="none" w:sz="0" w:space="0" w:color="auto"/>
          </w:divBdr>
        </w:div>
        <w:div w:id="2109498581">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217</Words>
  <Characters>1501</Characters>
  <Application>Microsoft Office Word</Application>
  <DocSecurity>0</DocSecurity>
  <Lines>12</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1715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Materialbistånd</dc:title>
  <dc:subject/>
  <dc:creator/>
  <keywords/>
  <lastModifiedBy/>
  <revision>1</revision>
  <dcterms:created xsi:type="dcterms:W3CDTF">2024-11-25T12:21:00.0000000Z</dcterms:created>
  <dcterms:modified xsi:type="dcterms:W3CDTF">2025-12-18T14:21:00.0000000Z</dcterms:modified>
</coreProperties>
</file>