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17D8FAD" w:rsidR="00184167" w:rsidRDefault="007267F3" w:rsidP="009A32ED">
      <w:pPr>
        <w:pStyle w:val="Rubrik1"/>
      </w:pPr>
      <w:r>
        <w:t>Oavsiktligt spill av kemikalier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2A94A530" w14:textId="77777777" w:rsidR="007267F3" w:rsidRDefault="007267F3" w:rsidP="007267F3">
      <w:bookmarkStart w:id="3" w:name="_Toc100327185"/>
      <w:bookmarkStart w:id="4" w:name="_Toc181866757"/>
      <w:bookmarkStart w:id="5" w:name="_Toc72840807"/>
      <w:r w:rsidRPr="007267F3">
        <w:t>Förändringar under avsnittet åtgärder i denna version.</w:t>
      </w:r>
    </w:p>
    <w:p w14:paraId="29B03EF5" w14:textId="7E04DBE2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3"/>
      <w:bookmarkEnd w:id="4"/>
      <w:bookmarkEnd w:id="5"/>
      <w:r>
        <w:t>Bakgrund och syfte</w:t>
      </w:r>
      <w:bookmarkEnd w:id="6"/>
      <w:bookmarkEnd w:id="7"/>
    </w:p>
    <w:p w14:paraId="5C1C4075" w14:textId="136DAA23" w:rsidR="007267F3" w:rsidRPr="007267F3" w:rsidRDefault="007267F3" w:rsidP="007267F3">
      <w:r w:rsidRPr="007267F3">
        <w:t>Alla medarbetare ska ha kunskap om tillvägagångssätt vid händelse av oavsiktligt spill av kemikalier samt kunskap gällande åtgärder för att förhindra brands uppkomst vid spill av brandfarliga vätskor.</w:t>
      </w:r>
    </w:p>
    <w:p w14:paraId="70B2A54A" w14:textId="54982516" w:rsidR="009A32ED" w:rsidRDefault="007267F3" w:rsidP="009A32ED">
      <w:pPr>
        <w:pStyle w:val="Rubrik2"/>
        <w:ind w:right="-143"/>
      </w:pPr>
      <w:bookmarkStart w:id="8" w:name="_Toc100327187"/>
      <w:bookmarkStart w:id="9" w:name="_Toc181866760"/>
      <w:r>
        <w:t>Åtgärder</w:t>
      </w:r>
      <w:bookmarkEnd w:id="8"/>
      <w:bookmarkEnd w:id="9"/>
    </w:p>
    <w:p w14:paraId="301D31BE" w14:textId="41735880" w:rsidR="007267F3" w:rsidRDefault="007267F3" w:rsidP="009A32ED">
      <w:pPr>
        <w:ind w:right="-143"/>
      </w:pPr>
      <w:r w:rsidRPr="007267F3">
        <w:t xml:space="preserve">Sök information om </w:t>
      </w:r>
      <w:proofErr w:type="spellStart"/>
      <w:r w:rsidRPr="007267F3">
        <w:t>kemikalien</w:t>
      </w:r>
      <w:proofErr w:type="spellEnd"/>
      <w:r w:rsidRPr="007267F3">
        <w:t xml:space="preserve"> i SDB (säkerhetsdatablad) i kemikaliehanteringssystemet, Klara.</w:t>
      </w:r>
    </w:p>
    <w:p w14:paraId="2E2CCC5D" w14:textId="75DE1B0F" w:rsidR="007267F3" w:rsidRDefault="007267F3" w:rsidP="007267F3">
      <w:pPr>
        <w:pStyle w:val="Punktlista"/>
      </w:pPr>
      <w:r w:rsidRPr="007267F3">
        <w:rPr>
          <w:b/>
          <w:bCs/>
        </w:rPr>
        <w:t>Nivå 1,</w:t>
      </w:r>
      <w:r>
        <w:t xml:space="preserve"> mindre spill sanera själv om du bedömer att det kan göras utan risk. Använd lämplig skyddsutrustning tex skyddshandskar, skyddsglasögon, munskydd. Utgå från SDB i Klara</w:t>
      </w:r>
    </w:p>
    <w:p w14:paraId="7A30E419" w14:textId="5CEBD362" w:rsidR="007267F3" w:rsidRDefault="007267F3" w:rsidP="007267F3">
      <w:pPr>
        <w:pStyle w:val="Punktlista"/>
      </w:pPr>
      <w:r w:rsidRPr="007267F3">
        <w:rPr>
          <w:b/>
          <w:bCs/>
        </w:rPr>
        <w:t>Nivå 2,</w:t>
      </w:r>
      <w:r>
        <w:t xml:space="preserve"> om du inte kan åtgärda eller inte har saneringsmaterial på plats kan du beställa ett ”spillkitt”, stäng dörren/spärra av. För beställning av ”spillkitt” ring Trygghetscentralen på </w:t>
      </w:r>
      <w:proofErr w:type="spellStart"/>
      <w:r>
        <w:t>telnr</w:t>
      </w:r>
      <w:proofErr w:type="spellEnd"/>
      <w:r>
        <w:t xml:space="preserve"> 010-435 66 71, ”Spill kitt” levereras till enheten av väktare. Starta/fortsätt att sanera. Ett ”spillkitt” innehåller 10 absorptionsark, 2 absorptionsormar,1 par Kemskyddshandskar </w:t>
      </w:r>
      <w:proofErr w:type="spellStart"/>
      <w:r>
        <w:t>Nitril</w:t>
      </w:r>
      <w:proofErr w:type="spellEnd"/>
      <w:r>
        <w:t>, 1 avfallssäck, munskydd och skyddsglasögon.</w:t>
      </w:r>
    </w:p>
    <w:p w14:paraId="102A35AF" w14:textId="339EC5CA" w:rsidR="007267F3" w:rsidRDefault="007267F3" w:rsidP="007267F3">
      <w:pPr>
        <w:pStyle w:val="Punktlista"/>
      </w:pPr>
      <w:r w:rsidRPr="007267F3">
        <w:t>Kontrollera kontaminerade (första hjälpen; frisk luft, spolning vatten/dusch)</w:t>
      </w:r>
    </w:p>
    <w:p w14:paraId="276B7A74" w14:textId="2FE938BA" w:rsidR="007267F3" w:rsidRDefault="007267F3" w:rsidP="007267F3">
      <w:pPr>
        <w:pStyle w:val="Punktlista"/>
      </w:pPr>
      <w:r w:rsidRPr="007267F3">
        <w:lastRenderedPageBreak/>
        <w:t>Vid brand agera enligt lokal handlingsplan för brand och utrymning.</w:t>
      </w:r>
    </w:p>
    <w:p w14:paraId="3B527D34" w14:textId="59A764A9" w:rsidR="007267F3" w:rsidRDefault="007267F3" w:rsidP="007267F3">
      <w:pPr>
        <w:pStyle w:val="Liststycke"/>
        <w:numPr>
          <w:ilvl w:val="0"/>
          <w:numId w:val="21"/>
        </w:numPr>
        <w:ind w:right="-143"/>
      </w:pPr>
      <w:r>
        <w:t xml:space="preserve">Förorenat material </w:t>
      </w:r>
      <w:r w:rsidRPr="007267F3">
        <w:rPr>
          <w:b/>
          <w:bCs/>
        </w:rPr>
        <w:t>som ej är brandfarligt</w:t>
      </w:r>
      <w:r>
        <w:t xml:space="preserve"> läggs i kärl med tättslutande lock. Märk kärlet med etikett ”Farligt avfall” och ange innehåll samt era kontaktuppgifter. Ställ kärlet i soprummet.</w:t>
      </w:r>
      <w:r>
        <w:br/>
      </w:r>
    </w:p>
    <w:p w14:paraId="3DC5DF59" w14:textId="7892752E" w:rsidR="007267F3" w:rsidRDefault="007267F3" w:rsidP="007267F3">
      <w:pPr>
        <w:pStyle w:val="Liststycke"/>
        <w:numPr>
          <w:ilvl w:val="0"/>
          <w:numId w:val="21"/>
        </w:numPr>
        <w:ind w:right="-143"/>
      </w:pPr>
      <w:r>
        <w:t xml:space="preserve">Förorenat material och spill </w:t>
      </w:r>
      <w:r w:rsidRPr="007267F3">
        <w:rPr>
          <w:b/>
          <w:bCs/>
        </w:rPr>
        <w:t>som är brandfarligt</w:t>
      </w:r>
      <w:r>
        <w:t xml:space="preserve"> tas om hand så snart som möjligt genom att någon typ av absorptionsmaterial används. Hantera absorptionsmaterialet som brandfarligt avfall. Material som varit i kontakt med brandfarliga varor, exempelvis torkdukar läggs i kärl med tättslutande lock. Märk kärlet med etikett ”Farligt avfall” och ange innehåll samt era kontaktuppgifter. Ställ kärlet i soprummet</w:t>
      </w:r>
      <w:r>
        <w:t>.</w:t>
      </w:r>
    </w:p>
    <w:sectPr w:rsidR="007267F3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82CB4" w14:textId="77777777" w:rsidR="00377992" w:rsidRDefault="00377992">
      <w:r>
        <w:separator/>
      </w:r>
    </w:p>
  </w:endnote>
  <w:endnote w:type="continuationSeparator" w:id="0">
    <w:p w14:paraId="44CF1761" w14:textId="77777777" w:rsidR="00377992" w:rsidRDefault="00377992">
      <w:r>
        <w:continuationSeparator/>
      </w:r>
    </w:p>
  </w:endnote>
  <w:endnote w:type="continuationNotice" w:id="1">
    <w:p w14:paraId="186B5563" w14:textId="77777777" w:rsidR="00377992" w:rsidRDefault="003779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9F096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CA4C5" w14:textId="77777777" w:rsidR="00377992" w:rsidRDefault="00377992"/>
  </w:footnote>
  <w:footnote w:type="continuationSeparator" w:id="0">
    <w:p w14:paraId="5657CB6C" w14:textId="77777777" w:rsidR="00377992" w:rsidRDefault="00377992">
      <w:r>
        <w:continuationSeparator/>
      </w:r>
    </w:p>
  </w:footnote>
  <w:footnote w:type="continuationNotice" w:id="1">
    <w:p w14:paraId="550A0F36" w14:textId="77777777" w:rsidR="00377992" w:rsidRDefault="003779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F208DC"/>
    <w:multiLevelType w:val="hybridMultilevel"/>
    <w:tmpl w:val="15C21B18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2056DB"/>
    <w:multiLevelType w:val="hybridMultilevel"/>
    <w:tmpl w:val="CBA4F430"/>
    <w:lvl w:ilvl="0" w:tplc="226E33C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8"/>
  </w:num>
  <w:num w:numId="20" w16cid:durableId="1180007028">
    <w:abstractNumId w:val="4"/>
  </w:num>
  <w:num w:numId="21" w16cid:durableId="6777368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4939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7F3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70E6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1552</Characters>
  <Application>Microsoft Office Word</Application>
  <DocSecurity>0</DocSecurity>
  <Lines>41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Oavsiktligt spill av kemikalier</dc:title>
  <dc:subject/>
  <dc:creator/>
  <keywords/>
  <lastModifiedBy/>
  <revision>1</revision>
  <dcterms:created xsi:type="dcterms:W3CDTF">2026-03-31T09:06:00.0000000Z</dcterms:created>
  <dcterms:modified xsi:type="dcterms:W3CDTF">2026-03-31T09:06:00.0000000Z</dcterms:modified>
</coreProperties>
</file>