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DC048BA" w:rsidR="00184167" w:rsidRDefault="006A4A01" w:rsidP="009A32ED">
      <w:pPr>
        <w:pStyle w:val="Rubrik1"/>
      </w:pPr>
      <w:bookmarkStart w:id="0" w:name="_Toc321146591"/>
      <w:r>
        <w:t xml:space="preserve">Kontroll av sugutrustning i behandlingsrum på </w:t>
      </w:r>
      <w:proofErr w:type="spellStart"/>
      <w:r>
        <w:t>avd</w:t>
      </w:r>
      <w:proofErr w:type="spellEnd"/>
      <w:r>
        <w:t xml:space="preserve"> </w:t>
      </w:r>
      <w:proofErr w:type="gramStart"/>
      <w:r>
        <w:t>52-55</w:t>
      </w:r>
      <w:proofErr w:type="gramEnd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1FC6584C" w14:textId="5C2921E8" w:rsidR="00B405A1" w:rsidRDefault="006A4A01" w:rsidP="00EA7D6D">
      <w:pPr>
        <w:ind w:right="-143"/>
      </w:pPr>
      <w:r>
        <w:t>Borttagen del om att utf</w:t>
      </w:r>
      <w:r w:rsidR="00EA7D6D">
        <w:t xml:space="preserve">örd kontroll signeras via enhetens websida/kontrollfunktion. </w:t>
      </w:r>
      <w:bookmarkStart w:id="3" w:name="_Toc72840807"/>
    </w:p>
    <w:p w14:paraId="29B03EF5" w14:textId="77777777" w:rsidR="009A32ED" w:rsidRDefault="009A32ED" w:rsidP="009A32ED">
      <w:pPr>
        <w:pStyle w:val="Rubrik2"/>
        <w:ind w:right="-143"/>
      </w:pPr>
      <w:bookmarkStart w:id="4" w:name="_Toc100327186"/>
      <w:bookmarkStart w:id="5" w:name="_Toc181866759"/>
      <w:bookmarkEnd w:id="3"/>
      <w:r>
        <w:t>Bakgrund och syfte</w:t>
      </w:r>
      <w:bookmarkEnd w:id="4"/>
      <w:bookmarkEnd w:id="5"/>
      <w:r>
        <w:t xml:space="preserve"> </w:t>
      </w:r>
    </w:p>
    <w:p w14:paraId="41D6716A" w14:textId="77777777" w:rsidR="004B229E" w:rsidRDefault="004B229E" w:rsidP="004B229E">
      <w:bookmarkStart w:id="6" w:name="_Toc100327187"/>
      <w:bookmarkStart w:id="7" w:name="_Toc181866760"/>
      <w:r>
        <w:t>Utanför</w:t>
      </w:r>
      <w:r>
        <w:rPr>
          <w:spacing w:val="-5"/>
        </w:rPr>
        <w:t xml:space="preserve"> </w:t>
      </w:r>
      <w:r>
        <w:t>behandlingsrummen</w:t>
      </w:r>
      <w:r>
        <w:rPr>
          <w:spacing w:val="-4"/>
        </w:rPr>
        <w:t xml:space="preserve"> </w:t>
      </w:r>
      <w:r>
        <w:t>på</w:t>
      </w:r>
      <w:r>
        <w:rPr>
          <w:spacing w:val="-5"/>
        </w:rPr>
        <w:t xml:space="preserve"> </w:t>
      </w:r>
      <w:r>
        <w:t>avdelning</w:t>
      </w:r>
      <w:r>
        <w:rPr>
          <w:spacing w:val="-6"/>
        </w:rPr>
        <w:t xml:space="preserve"> </w:t>
      </w:r>
      <w:proofErr w:type="gramStart"/>
      <w:r>
        <w:t>52-55</w:t>
      </w:r>
      <w:proofErr w:type="gramEnd"/>
      <w:r>
        <w:rPr>
          <w:spacing w:val="-2"/>
        </w:rPr>
        <w:t xml:space="preserve"> </w:t>
      </w:r>
      <w:r>
        <w:t>finns</w:t>
      </w:r>
      <w:r>
        <w:rPr>
          <w:spacing w:val="-4"/>
        </w:rPr>
        <w:t xml:space="preserve"> </w:t>
      </w:r>
      <w:r>
        <w:t>sug</w:t>
      </w:r>
      <w:r>
        <w:rPr>
          <w:spacing w:val="-6"/>
        </w:rPr>
        <w:t xml:space="preserve"> </w:t>
      </w:r>
      <w:r>
        <w:t>kopplad</w:t>
      </w:r>
      <w:r>
        <w:rPr>
          <w:spacing w:val="-4"/>
        </w:rPr>
        <w:t xml:space="preserve"> </w:t>
      </w:r>
      <w:r>
        <w:t>till</w:t>
      </w:r>
      <w:r>
        <w:rPr>
          <w:spacing w:val="-4"/>
        </w:rPr>
        <w:t xml:space="preserve"> </w:t>
      </w:r>
      <w:r>
        <w:t>syrgastub</w:t>
      </w:r>
      <w:r>
        <w:rPr>
          <w:spacing w:val="-4"/>
        </w:rPr>
        <w:t xml:space="preserve"> </w:t>
      </w:r>
      <w:r>
        <w:t>på</w:t>
      </w:r>
      <w:r>
        <w:rPr>
          <w:spacing w:val="-3"/>
        </w:rPr>
        <w:t xml:space="preserve"> </w:t>
      </w:r>
      <w:r>
        <w:t>akutvagnen samt vid luftuttaget på väggen i behandlingsrummen.</w:t>
      </w:r>
    </w:p>
    <w:p w14:paraId="5AC9BBDC" w14:textId="2B6AAA97" w:rsidR="004B229E" w:rsidRDefault="004B229E" w:rsidP="004B229E">
      <w:r>
        <w:t>Kontroll</w:t>
      </w:r>
      <w:r>
        <w:rPr>
          <w:spacing w:val="-2"/>
        </w:rPr>
        <w:t xml:space="preserve"> </w:t>
      </w:r>
      <w:r>
        <w:t>av</w:t>
      </w:r>
      <w:r>
        <w:rPr>
          <w:spacing w:val="-3"/>
        </w:rPr>
        <w:t xml:space="preserve"> </w:t>
      </w:r>
      <w:r>
        <w:t>sug</w:t>
      </w:r>
      <w:r>
        <w:rPr>
          <w:spacing w:val="-6"/>
        </w:rPr>
        <w:t xml:space="preserve"> </w:t>
      </w:r>
      <w:r>
        <w:t>sker</w:t>
      </w:r>
      <w:r>
        <w:rPr>
          <w:spacing w:val="-3"/>
        </w:rPr>
        <w:t xml:space="preserve"> </w:t>
      </w:r>
      <w:r>
        <w:t>varje</w:t>
      </w:r>
      <w:r>
        <w:rPr>
          <w:spacing w:val="-4"/>
        </w:rPr>
        <w:t xml:space="preserve"> </w:t>
      </w:r>
      <w:r>
        <w:t>natt</w:t>
      </w:r>
      <w:r>
        <w:rPr>
          <w:spacing w:val="-2"/>
        </w:rPr>
        <w:t xml:space="preserve"> </w:t>
      </w:r>
      <w:r>
        <w:t>(med</w:t>
      </w:r>
      <w:r>
        <w:rPr>
          <w:spacing w:val="-3"/>
        </w:rPr>
        <w:t xml:space="preserve"> </w:t>
      </w:r>
      <w:r>
        <w:t>undantag</w:t>
      </w:r>
      <w:r>
        <w:rPr>
          <w:spacing w:val="-4"/>
        </w:rPr>
        <w:t xml:space="preserve"> </w:t>
      </w:r>
      <w:r>
        <w:t>av</w:t>
      </w:r>
      <w:r>
        <w:rPr>
          <w:spacing w:val="-1"/>
        </w:rPr>
        <w:t xml:space="preserve"> </w:t>
      </w:r>
      <w:r>
        <w:t>sugen</w:t>
      </w:r>
      <w:r>
        <w:rPr>
          <w:spacing w:val="-3"/>
        </w:rPr>
        <w:t xml:space="preserve"> </w:t>
      </w:r>
      <w:r>
        <w:t>på</w:t>
      </w:r>
      <w:r>
        <w:rPr>
          <w:spacing w:val="-4"/>
        </w:rPr>
        <w:t xml:space="preserve"> </w:t>
      </w:r>
      <w:r>
        <w:t>syrgastub</w:t>
      </w:r>
      <w:r>
        <w:rPr>
          <w:spacing w:val="-3"/>
        </w:rPr>
        <w:t xml:space="preserve"> </w:t>
      </w:r>
      <w:r>
        <w:t>på</w:t>
      </w:r>
      <w:r>
        <w:rPr>
          <w:spacing w:val="-2"/>
        </w:rPr>
        <w:t xml:space="preserve"> </w:t>
      </w:r>
      <w:r>
        <w:t>akutvagnen</w:t>
      </w:r>
      <w:r>
        <w:rPr>
          <w:spacing w:val="-3"/>
        </w:rPr>
        <w:t xml:space="preserve"> </w:t>
      </w:r>
      <w:r>
        <w:t>som kontrolleras enligt särskild rutin – se kvalitetsrutiner på Intranätet)</w:t>
      </w:r>
      <w:r w:rsidR="00543973">
        <w:t xml:space="preserve"> för att säkerställa funktion av sugutrustning i behandlings</w:t>
      </w:r>
      <w:r w:rsidR="00137819">
        <w:t xml:space="preserve">rummen på avdelning </w:t>
      </w:r>
      <w:proofErr w:type="gramStart"/>
      <w:r w:rsidR="00137819">
        <w:t>52-55</w:t>
      </w:r>
      <w:proofErr w:type="gramEnd"/>
      <w:r w:rsidR="00137819">
        <w:t>.</w:t>
      </w:r>
    </w:p>
    <w:p w14:paraId="7CCE59AC" w14:textId="77777777" w:rsidR="009A32ED" w:rsidRDefault="009A32ED" w:rsidP="009A32ED">
      <w:pPr>
        <w:pStyle w:val="Rubrik3"/>
        <w:ind w:right="-143"/>
      </w:pPr>
      <w:bookmarkStart w:id="8" w:name="_Toc100327188"/>
      <w:bookmarkEnd w:id="6"/>
      <w:bookmarkEnd w:id="7"/>
      <w:r>
        <w:t>Avgränsningar</w:t>
      </w:r>
      <w:bookmarkEnd w:id="8"/>
    </w:p>
    <w:p w14:paraId="135305BC" w14:textId="67F6764E" w:rsidR="009A32ED" w:rsidRDefault="00137819" w:rsidP="009A32ED">
      <w:pPr>
        <w:ind w:right="-143"/>
      </w:pPr>
      <w:r>
        <w:t xml:space="preserve">Gäller vårdpersonal på avdelning </w:t>
      </w:r>
      <w:proofErr w:type="gramStart"/>
      <w:r>
        <w:t>52-55</w:t>
      </w:r>
      <w:proofErr w:type="gramEnd"/>
      <w:r w:rsidR="008978FF">
        <w:t xml:space="preserve">, </w:t>
      </w:r>
      <w:r>
        <w:t>Ortopedkliniken, NU-sjukvården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9" w:name="_Toc100327192"/>
      <w:bookmarkStart w:id="10" w:name="_Toc181866761"/>
      <w:r w:rsidRPr="00065A6B">
        <w:rPr>
          <w:color w:val="auto"/>
        </w:rPr>
        <w:t>Utförande</w:t>
      </w:r>
      <w:bookmarkEnd w:id="9"/>
      <w:bookmarkEnd w:id="10"/>
    </w:p>
    <w:p w14:paraId="7D3DB07A" w14:textId="77777777" w:rsidR="000763EC" w:rsidRDefault="000763EC" w:rsidP="000763EC">
      <w:pPr>
        <w:pStyle w:val="MellanrubrikVGR"/>
      </w:pPr>
      <w:r>
        <w:t>Åtgärder</w:t>
      </w:r>
      <w:r>
        <w:rPr>
          <w:spacing w:val="-7"/>
        </w:rPr>
        <w:t xml:space="preserve"> </w:t>
      </w:r>
      <w:r>
        <w:t>Internkontroll</w:t>
      </w:r>
    </w:p>
    <w:p w14:paraId="42A833F4" w14:textId="77777777" w:rsidR="000763EC" w:rsidRDefault="000763EC" w:rsidP="004219D6">
      <w:pPr>
        <w:rPr>
          <w:spacing w:val="-3"/>
        </w:rPr>
      </w:pPr>
      <w:r>
        <w:t>Kontroll</w:t>
      </w:r>
      <w:r>
        <w:rPr>
          <w:spacing w:val="-1"/>
        </w:rPr>
        <w:t xml:space="preserve"> </w:t>
      </w:r>
      <w:r>
        <w:t>av</w:t>
      </w:r>
      <w:r>
        <w:rPr>
          <w:spacing w:val="-1"/>
        </w:rPr>
        <w:t xml:space="preserve"> </w:t>
      </w:r>
      <w:r>
        <w:t>sug</w:t>
      </w:r>
      <w:r>
        <w:rPr>
          <w:spacing w:val="-4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behandlingsrummen</w:t>
      </w:r>
      <w:r>
        <w:rPr>
          <w:spacing w:val="-2"/>
        </w:rPr>
        <w:t xml:space="preserve"> </w:t>
      </w:r>
      <w:r>
        <w:t>sker</w:t>
      </w:r>
      <w:r>
        <w:rPr>
          <w:spacing w:val="-2"/>
        </w:rPr>
        <w:t xml:space="preserve"> </w:t>
      </w:r>
      <w:r>
        <w:t>varje</w:t>
      </w:r>
      <w:r>
        <w:rPr>
          <w:spacing w:val="-3"/>
        </w:rPr>
        <w:t xml:space="preserve"> </w:t>
      </w:r>
      <w:r>
        <w:t>natt. Den</w:t>
      </w:r>
      <w:r>
        <w:rPr>
          <w:spacing w:val="-1"/>
        </w:rPr>
        <w:t xml:space="preserve"> </w:t>
      </w:r>
      <w:r>
        <w:t>övre gröna</w:t>
      </w:r>
      <w:r>
        <w:rPr>
          <w:spacing w:val="-3"/>
        </w:rPr>
        <w:t xml:space="preserve"> </w:t>
      </w:r>
      <w:r>
        <w:t>delen med</w:t>
      </w:r>
      <w:r>
        <w:rPr>
          <w:spacing w:val="-2"/>
        </w:rPr>
        <w:t xml:space="preserve"> </w:t>
      </w:r>
      <w:r>
        <w:t>tillhörande</w:t>
      </w:r>
      <w:r>
        <w:rPr>
          <w:spacing w:val="-2"/>
        </w:rPr>
        <w:t xml:space="preserve"> </w:t>
      </w:r>
      <w:r>
        <w:t>påse är</w:t>
      </w:r>
      <w:r>
        <w:rPr>
          <w:spacing w:val="-3"/>
        </w:rPr>
        <w:t xml:space="preserve"> </w:t>
      </w:r>
      <w:r>
        <w:t>av</w:t>
      </w:r>
      <w:r>
        <w:rPr>
          <w:spacing w:val="-3"/>
        </w:rPr>
        <w:t xml:space="preserve"> </w:t>
      </w:r>
      <w:r>
        <w:t>engångstyp</w:t>
      </w:r>
      <w:r>
        <w:rPr>
          <w:spacing w:val="-3"/>
        </w:rPr>
        <w:t xml:space="preserve"> </w:t>
      </w:r>
      <w:r>
        <w:t>och</w:t>
      </w:r>
      <w:r>
        <w:rPr>
          <w:spacing w:val="-3"/>
        </w:rPr>
        <w:t xml:space="preserve"> </w:t>
      </w:r>
      <w:r>
        <w:t>slängs</w:t>
      </w:r>
      <w:r>
        <w:rPr>
          <w:spacing w:val="-3"/>
        </w:rPr>
        <w:t xml:space="preserve"> </w:t>
      </w:r>
      <w:r>
        <w:t>mellan</w:t>
      </w:r>
      <w:r>
        <w:rPr>
          <w:spacing w:val="-3"/>
        </w:rPr>
        <w:t xml:space="preserve"> </w:t>
      </w:r>
      <w:r>
        <w:t>varje</w:t>
      </w:r>
      <w:r>
        <w:rPr>
          <w:spacing w:val="-5"/>
        </w:rPr>
        <w:t xml:space="preserve"> </w:t>
      </w:r>
      <w:r>
        <w:t>patient</w:t>
      </w:r>
      <w:r>
        <w:rPr>
          <w:spacing w:val="-3"/>
        </w:rPr>
        <w:t xml:space="preserve"> </w:t>
      </w:r>
      <w:r>
        <w:t>som använt</w:t>
      </w:r>
      <w:r>
        <w:rPr>
          <w:spacing w:val="-3"/>
        </w:rPr>
        <w:t xml:space="preserve"> </w:t>
      </w:r>
      <w:r>
        <w:t>den.</w:t>
      </w:r>
      <w:r>
        <w:rPr>
          <w:spacing w:val="-3"/>
        </w:rPr>
        <w:t xml:space="preserve"> </w:t>
      </w:r>
    </w:p>
    <w:p w14:paraId="2273BADF" w14:textId="77777777" w:rsidR="004219D6" w:rsidRDefault="004219D6" w:rsidP="004219D6">
      <w:pPr>
        <w:pStyle w:val="MellanrubrikVGR"/>
      </w:pPr>
      <w:r>
        <w:t>Kontroll</w:t>
      </w:r>
      <w:r>
        <w:rPr>
          <w:spacing w:val="-3"/>
        </w:rPr>
        <w:t xml:space="preserve"> </w:t>
      </w:r>
      <w:r>
        <w:t>av</w:t>
      </w:r>
      <w:r>
        <w:rPr>
          <w:spacing w:val="-1"/>
        </w:rPr>
        <w:t xml:space="preserve"> </w:t>
      </w:r>
      <w:r>
        <w:t>sugutrustning</w:t>
      </w:r>
      <w:r>
        <w:rPr>
          <w:spacing w:val="-4"/>
        </w:rPr>
        <w:t xml:space="preserve"> </w:t>
      </w:r>
      <w:r>
        <w:t xml:space="preserve">i </w:t>
      </w:r>
      <w:r>
        <w:rPr>
          <w:spacing w:val="-2"/>
        </w:rPr>
        <w:t>behandlingsrum</w:t>
      </w:r>
    </w:p>
    <w:p w14:paraId="4CD4C086" w14:textId="77777777" w:rsidR="004219D6" w:rsidRDefault="004219D6" w:rsidP="004219D6">
      <w:pPr>
        <w:rPr>
          <w:b/>
        </w:rPr>
      </w:pPr>
      <w:r>
        <w:t>Kontrollera</w:t>
      </w:r>
      <w:r>
        <w:rPr>
          <w:spacing w:val="-8"/>
        </w:rPr>
        <w:t xml:space="preserve"> </w:t>
      </w:r>
      <w:r>
        <w:rPr>
          <w:spacing w:val="-4"/>
        </w:rPr>
        <w:t>att:</w:t>
      </w:r>
    </w:p>
    <w:p w14:paraId="7C3EEC9E" w14:textId="669AE234" w:rsidR="004219D6" w:rsidRDefault="004219D6" w:rsidP="004219D6">
      <w:pPr>
        <w:pStyle w:val="Punktlista"/>
      </w:pPr>
      <w:r>
        <w:lastRenderedPageBreak/>
        <w:t>sugen</w:t>
      </w:r>
      <w:r>
        <w:rPr>
          <w:spacing w:val="-2"/>
        </w:rPr>
        <w:t xml:space="preserve"> </w:t>
      </w:r>
      <w:r>
        <w:t>fungerar</w:t>
      </w:r>
      <w:r>
        <w:rPr>
          <w:spacing w:val="-1"/>
        </w:rPr>
        <w:t xml:space="preserve"> </w:t>
      </w:r>
      <w:r>
        <w:t>genom att</w:t>
      </w:r>
      <w:r>
        <w:rPr>
          <w:spacing w:val="-2"/>
        </w:rPr>
        <w:t xml:space="preserve"> </w:t>
      </w:r>
      <w:r>
        <w:t>starta</w:t>
      </w:r>
      <w:r>
        <w:rPr>
          <w:spacing w:val="-1"/>
        </w:rPr>
        <w:t xml:space="preserve"> </w:t>
      </w:r>
      <w:r>
        <w:t>den.</w:t>
      </w:r>
      <w:r>
        <w:rPr>
          <w:spacing w:val="-2"/>
        </w:rPr>
        <w:t xml:space="preserve"> </w:t>
      </w:r>
      <w:r>
        <w:t>Kontrollera</w:t>
      </w:r>
      <w:r>
        <w:rPr>
          <w:spacing w:val="-2"/>
        </w:rPr>
        <w:t xml:space="preserve"> </w:t>
      </w:r>
      <w:r>
        <w:t>att</w:t>
      </w:r>
      <w:r>
        <w:rPr>
          <w:spacing w:val="2"/>
        </w:rPr>
        <w:t xml:space="preserve"> </w:t>
      </w:r>
      <w:r>
        <w:t>manometern</w:t>
      </w:r>
      <w:r>
        <w:rPr>
          <w:spacing w:val="1"/>
        </w:rPr>
        <w:t xml:space="preserve"> </w:t>
      </w:r>
      <w:r>
        <w:t>går</w:t>
      </w:r>
      <w:r>
        <w:rPr>
          <w:spacing w:val="-2"/>
        </w:rPr>
        <w:t xml:space="preserve"> </w:t>
      </w:r>
      <w:r>
        <w:t>upp</w:t>
      </w:r>
      <w:r>
        <w:rPr>
          <w:spacing w:val="-1"/>
        </w:rPr>
        <w:t xml:space="preserve"> </w:t>
      </w:r>
      <w:r>
        <w:t>till</w:t>
      </w:r>
      <w:r>
        <w:rPr>
          <w:spacing w:val="-1"/>
        </w:rPr>
        <w:t xml:space="preserve"> </w:t>
      </w:r>
      <w:r>
        <w:rPr>
          <w:spacing w:val="-2"/>
        </w:rPr>
        <w:t>minst</w:t>
      </w:r>
      <w:r>
        <w:t xml:space="preserve"> </w:t>
      </w:r>
      <w:r>
        <w:t>–</w:t>
      </w:r>
      <w:r w:rsidRPr="004219D6">
        <w:rPr>
          <w:spacing w:val="-1"/>
        </w:rPr>
        <w:t xml:space="preserve"> </w:t>
      </w:r>
      <w:r>
        <w:t>60kPa</w:t>
      </w:r>
      <w:r w:rsidRPr="004219D6">
        <w:rPr>
          <w:spacing w:val="-2"/>
        </w:rPr>
        <w:t xml:space="preserve"> </w:t>
      </w:r>
      <w:r>
        <w:t>när</w:t>
      </w:r>
      <w:r w:rsidRPr="004219D6">
        <w:rPr>
          <w:spacing w:val="-1"/>
        </w:rPr>
        <w:t xml:space="preserve"> </w:t>
      </w:r>
      <w:r>
        <w:t>Y-röret</w:t>
      </w:r>
      <w:r w:rsidRPr="004219D6">
        <w:rPr>
          <w:spacing w:val="-1"/>
        </w:rPr>
        <w:t xml:space="preserve"> </w:t>
      </w:r>
      <w:r>
        <w:t>hålls</w:t>
      </w:r>
      <w:r w:rsidRPr="004219D6">
        <w:rPr>
          <w:spacing w:val="1"/>
        </w:rPr>
        <w:t xml:space="preserve"> </w:t>
      </w:r>
      <w:r w:rsidRPr="004219D6">
        <w:rPr>
          <w:spacing w:val="-4"/>
        </w:rPr>
        <w:t>för.</w:t>
      </w:r>
    </w:p>
    <w:p w14:paraId="15086170" w14:textId="77777777" w:rsidR="004219D6" w:rsidRDefault="004219D6" w:rsidP="004219D6">
      <w:pPr>
        <w:pStyle w:val="Punktlista"/>
      </w:pPr>
      <w:r>
        <w:t>sugslangen är</w:t>
      </w:r>
      <w:r>
        <w:rPr>
          <w:spacing w:val="-1"/>
        </w:rPr>
        <w:t xml:space="preserve"> </w:t>
      </w:r>
      <w:r>
        <w:t>cirka</w:t>
      </w:r>
      <w:r>
        <w:rPr>
          <w:spacing w:val="-4"/>
        </w:rPr>
        <w:t xml:space="preserve"> </w:t>
      </w:r>
      <w:r>
        <w:t>två</w:t>
      </w:r>
      <w:r>
        <w:rPr>
          <w:spacing w:val="-1"/>
        </w:rPr>
        <w:t xml:space="preserve"> </w:t>
      </w:r>
      <w:r>
        <w:t>meter</w:t>
      </w:r>
      <w:r>
        <w:rPr>
          <w:spacing w:val="-1"/>
        </w:rPr>
        <w:t xml:space="preserve"> </w:t>
      </w:r>
      <w:r>
        <w:rPr>
          <w:spacing w:val="-4"/>
        </w:rPr>
        <w:t>lång.</w:t>
      </w:r>
    </w:p>
    <w:p w14:paraId="7D8EB8DC" w14:textId="77777777" w:rsidR="004219D6" w:rsidRDefault="004219D6" w:rsidP="004219D6">
      <w:pPr>
        <w:pStyle w:val="Punktlista"/>
      </w:pPr>
      <w:r>
        <w:t>det</w:t>
      </w:r>
      <w:r>
        <w:rPr>
          <w:spacing w:val="-1"/>
        </w:rPr>
        <w:t xml:space="preserve"> </w:t>
      </w:r>
      <w:r>
        <w:t>ligger 3</w:t>
      </w:r>
      <w:r>
        <w:rPr>
          <w:spacing w:val="1"/>
        </w:rPr>
        <w:t xml:space="preserve"> </w:t>
      </w:r>
      <w:r>
        <w:t>gröna</w:t>
      </w:r>
      <w:r>
        <w:rPr>
          <w:spacing w:val="-1"/>
        </w:rPr>
        <w:t xml:space="preserve"> </w:t>
      </w:r>
      <w:r>
        <w:t>/3</w:t>
      </w:r>
      <w:r>
        <w:rPr>
          <w:spacing w:val="-1"/>
        </w:rPr>
        <w:t xml:space="preserve"> </w:t>
      </w:r>
      <w:r>
        <w:t>vita</w:t>
      </w:r>
      <w:r>
        <w:rPr>
          <w:spacing w:val="-1"/>
        </w:rPr>
        <w:t xml:space="preserve"> </w:t>
      </w:r>
      <w:r>
        <w:t>sugkateter</w:t>
      </w:r>
      <w:r>
        <w:rPr>
          <w:spacing w:val="-1"/>
        </w:rPr>
        <w:t xml:space="preserve"> </w:t>
      </w:r>
      <w:r>
        <w:t>i korgen</w:t>
      </w:r>
      <w:r>
        <w:rPr>
          <w:spacing w:val="-1"/>
        </w:rPr>
        <w:t xml:space="preserve"> </w:t>
      </w:r>
      <w:r>
        <w:t>på</w:t>
      </w:r>
      <w:r>
        <w:rPr>
          <w:spacing w:val="1"/>
        </w:rPr>
        <w:t xml:space="preserve"> </w:t>
      </w:r>
      <w:r>
        <w:rPr>
          <w:spacing w:val="-2"/>
        </w:rPr>
        <w:t>väggen.</w:t>
      </w:r>
    </w:p>
    <w:p w14:paraId="6756D272" w14:textId="77777777" w:rsidR="004219D6" w:rsidRDefault="004219D6" w:rsidP="004219D6">
      <w:pPr>
        <w:pStyle w:val="Brdtext"/>
        <w:rPr>
          <w:sz w:val="18"/>
        </w:rPr>
      </w:pPr>
    </w:p>
    <w:p w14:paraId="053BF82B" w14:textId="77777777" w:rsidR="002B303B" w:rsidRDefault="002B303B" w:rsidP="009A32ED">
      <w:pPr>
        <w:pStyle w:val="Normalefterlista"/>
      </w:pPr>
    </w:p>
    <w:sectPr w:rsidR="002B303B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D7EC58" w14:textId="77777777" w:rsidR="00D026A5" w:rsidRDefault="00D026A5">
      <w:r>
        <w:separator/>
      </w:r>
    </w:p>
  </w:endnote>
  <w:endnote w:type="continuationSeparator" w:id="0">
    <w:p w14:paraId="15F4E055" w14:textId="77777777" w:rsidR="00D026A5" w:rsidRDefault="00D026A5">
      <w:r>
        <w:continuationSeparator/>
      </w:r>
    </w:p>
  </w:endnote>
  <w:endnote w:type="continuationNotice" w:id="1">
    <w:p w14:paraId="637793D1" w14:textId="77777777" w:rsidR="00D026A5" w:rsidRDefault="00D026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61D426" w14:textId="77777777" w:rsidR="00D026A5" w:rsidRDefault="00D026A5"/>
  </w:footnote>
  <w:footnote w:type="continuationSeparator" w:id="0">
    <w:p w14:paraId="0F73912F" w14:textId="77777777" w:rsidR="00D026A5" w:rsidRDefault="00D026A5">
      <w:r>
        <w:continuationSeparator/>
      </w:r>
    </w:p>
  </w:footnote>
  <w:footnote w:type="continuationNotice" w:id="1">
    <w:p w14:paraId="023D728C" w14:textId="77777777" w:rsidR="00D026A5" w:rsidRDefault="00D026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4265BD"/>
    <w:multiLevelType w:val="hybridMultilevel"/>
    <w:tmpl w:val="6670338E"/>
    <w:lvl w:ilvl="0" w:tplc="55343B32">
      <w:numFmt w:val="bullet"/>
      <w:lvlText w:val="•"/>
      <w:lvlJc w:val="left"/>
      <w:pPr>
        <w:ind w:left="852" w:hanging="14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v-SE" w:eastAsia="en-US" w:bidi="ar-SA"/>
      </w:rPr>
    </w:lvl>
    <w:lvl w:ilvl="1" w:tplc="6644D02C">
      <w:numFmt w:val="bullet"/>
      <w:lvlText w:val="•"/>
      <w:lvlJc w:val="left"/>
      <w:pPr>
        <w:ind w:left="1836" w:hanging="145"/>
      </w:pPr>
      <w:rPr>
        <w:rFonts w:hint="default"/>
        <w:lang w:val="sv-SE" w:eastAsia="en-US" w:bidi="ar-SA"/>
      </w:rPr>
    </w:lvl>
    <w:lvl w:ilvl="2" w:tplc="D4BA9A74">
      <w:numFmt w:val="bullet"/>
      <w:lvlText w:val="•"/>
      <w:lvlJc w:val="left"/>
      <w:pPr>
        <w:ind w:left="2812" w:hanging="145"/>
      </w:pPr>
      <w:rPr>
        <w:rFonts w:hint="default"/>
        <w:lang w:val="sv-SE" w:eastAsia="en-US" w:bidi="ar-SA"/>
      </w:rPr>
    </w:lvl>
    <w:lvl w:ilvl="3" w:tplc="BA420A20">
      <w:numFmt w:val="bullet"/>
      <w:lvlText w:val="•"/>
      <w:lvlJc w:val="left"/>
      <w:pPr>
        <w:ind w:left="3789" w:hanging="145"/>
      </w:pPr>
      <w:rPr>
        <w:rFonts w:hint="default"/>
        <w:lang w:val="sv-SE" w:eastAsia="en-US" w:bidi="ar-SA"/>
      </w:rPr>
    </w:lvl>
    <w:lvl w:ilvl="4" w:tplc="AF9CA1BE">
      <w:numFmt w:val="bullet"/>
      <w:lvlText w:val="•"/>
      <w:lvlJc w:val="left"/>
      <w:pPr>
        <w:ind w:left="4765" w:hanging="145"/>
      </w:pPr>
      <w:rPr>
        <w:rFonts w:hint="default"/>
        <w:lang w:val="sv-SE" w:eastAsia="en-US" w:bidi="ar-SA"/>
      </w:rPr>
    </w:lvl>
    <w:lvl w:ilvl="5" w:tplc="7CB0E856">
      <w:numFmt w:val="bullet"/>
      <w:lvlText w:val="•"/>
      <w:lvlJc w:val="left"/>
      <w:pPr>
        <w:ind w:left="5742" w:hanging="145"/>
      </w:pPr>
      <w:rPr>
        <w:rFonts w:hint="default"/>
        <w:lang w:val="sv-SE" w:eastAsia="en-US" w:bidi="ar-SA"/>
      </w:rPr>
    </w:lvl>
    <w:lvl w:ilvl="6" w:tplc="E332996A">
      <w:numFmt w:val="bullet"/>
      <w:lvlText w:val="•"/>
      <w:lvlJc w:val="left"/>
      <w:pPr>
        <w:ind w:left="6718" w:hanging="145"/>
      </w:pPr>
      <w:rPr>
        <w:rFonts w:hint="default"/>
        <w:lang w:val="sv-SE" w:eastAsia="en-US" w:bidi="ar-SA"/>
      </w:rPr>
    </w:lvl>
    <w:lvl w:ilvl="7" w:tplc="0CE05644">
      <w:numFmt w:val="bullet"/>
      <w:lvlText w:val="•"/>
      <w:lvlJc w:val="left"/>
      <w:pPr>
        <w:ind w:left="7694" w:hanging="145"/>
      </w:pPr>
      <w:rPr>
        <w:rFonts w:hint="default"/>
        <w:lang w:val="sv-SE" w:eastAsia="en-US" w:bidi="ar-SA"/>
      </w:rPr>
    </w:lvl>
    <w:lvl w:ilvl="8" w:tplc="FF96A050">
      <w:numFmt w:val="bullet"/>
      <w:lvlText w:val="•"/>
      <w:lvlJc w:val="left"/>
      <w:pPr>
        <w:ind w:left="8671" w:hanging="145"/>
      </w:pPr>
      <w:rPr>
        <w:rFonts w:hint="default"/>
        <w:lang w:val="sv-SE" w:eastAsia="en-US" w:bidi="ar-SA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61802465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63EC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819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03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19D6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29E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3973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4A01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78FF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26A5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D6D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49AE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992</Characters>
  <Application>Microsoft Office Word</Application>
  <DocSecurity>0</DocSecurity>
  <Lines>35</Lines>
  <Paragraphs>25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 av sugutrustning i behandlingsrum på avd 52-55</dc:title>
  <dc:subject/>
  <dc:creator/>
  <keywords/>
  <lastModifiedBy/>
  <revision>1</revision>
  <dcterms:created xsi:type="dcterms:W3CDTF">2025-08-13T12:29:00.0000000Z</dcterms:created>
  <dcterms:modified xsi:type="dcterms:W3CDTF">2026-02-03T12:48:00.0000000Z</dcterms:modified>
</coreProperties>
</file>