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236077" w:rsidP="00F35B05" w:rsidRDefault="00236077" w14:paraId="2685DC0E" w14:textId="77777777">
      <w:pPr>
        <w:pStyle w:val="Rubrik2"/>
        <w:sectPr w:rsidR="00236077" w:rsidSect="0023607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236077" w:rsidR="00236077" w:rsidP="00236077" w:rsidRDefault="00236077" w14:paraId="14B2B1A3" w14:textId="77777777">
      <w:pPr>
        <w:spacing w:after="0" w:line="240" w:lineRule="auto"/>
        <w:ind w:left="0" w:right="-426"/>
        <w:rPr>
          <w:szCs w:val="20"/>
        </w:rPr>
      </w:pPr>
    </w:p>
    <w:p w:rsidRPr="00236077" w:rsidR="00236077" w:rsidP="00236077" w:rsidRDefault="00236077" w14:paraId="26558718" w14:textId="77777777">
      <w:pPr>
        <w:spacing w:after="0" w:line="240" w:lineRule="auto"/>
        <w:ind w:left="0" w:right="-426"/>
        <w:rPr>
          <w:szCs w:val="20"/>
        </w:rPr>
      </w:pPr>
    </w:p>
    <w:p w:rsidRPr="00236077" w:rsidR="00236077" w:rsidP="00236077" w:rsidRDefault="00236077" w14:paraId="3A2C6522" w14:textId="77777777">
      <w:pPr>
        <w:tabs>
          <w:tab w:val="left" w:pos="4590"/>
        </w:tabs>
        <w:spacing w:after="0" w:line="240" w:lineRule="auto"/>
        <w:ind w:left="0" w:right="-426"/>
        <w:rPr>
          <w:szCs w:val="20"/>
        </w:rPr>
      </w:pPr>
      <w:r w:rsidRPr="00236077">
        <w:rPr>
          <w:szCs w:val="20"/>
        </w:rPr>
        <w:tab/>
      </w:r>
    </w:p>
    <w:p w:rsidRPr="00236077" w:rsidR="00236077" w:rsidP="00236077" w:rsidRDefault="00236077" w14:paraId="543092C8" w14:textId="4DB3792E">
      <w:pPr>
        <w:spacing w:after="0" w:line="240" w:lineRule="auto"/>
        <w:ind w:left="0" w:right="-426"/>
        <w:rPr>
          <w:szCs w:val="20"/>
        </w:rPr>
      </w:pPr>
      <w:r w:rsidRPr="00236077">
        <w:rPr>
          <w:noProof/>
          <w:szCs w:val="20"/>
        </w:rPr>
        <mc:AlternateContent>
          <mc:Choice Requires="wps">
            <w:drawing>
              <wp:anchor distT="0" distB="0" distL="114300" distR="114300" simplePos="0" relativeHeight="251659264" behindDoc="0" locked="0" layoutInCell="1" allowOverlap="1" wp14:anchorId="5DF8FCCD" wp14:editId="4C254ACD">
                <wp:simplePos x="0" y="0"/>
                <wp:positionH relativeFrom="column">
                  <wp:posOffset>6518275</wp:posOffset>
                </wp:positionH>
                <wp:positionV relativeFrom="paragraph">
                  <wp:posOffset>78740</wp:posOffset>
                </wp:positionV>
                <wp:extent cx="1244600" cy="222885"/>
                <wp:effectExtent l="0" t="3810" r="0" b="190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236077" w:rsidP="00236077" w:rsidRDefault="00236077" w14:paraId="495C08B5"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26451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DF8FCCD">
                <v:stroke joinstyle="miter"/>
                <v:path gradientshapeok="t" o:connecttype="rect"/>
              </v:shapetype>
              <v:shape id="Text Box 19"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236077" w:rsidP="00236077" w:rsidRDefault="00236077" w14:paraId="495C08B5"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26451</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236077" w:rsidR="00236077" w:rsidTr="0042138A" w14:paraId="38D2454B" w14:textId="77777777">
        <w:trPr>
          <w:cantSplit/>
          <w:trHeight w:val="570"/>
        </w:trPr>
        <w:tc>
          <w:tcPr>
            <w:tcW w:w="9039" w:type="dxa"/>
            <w:tcBorders>
              <w:bottom w:val="single" w:color="auto" w:sz="8" w:space="0"/>
            </w:tcBorders>
            <w:tcMar>
              <w:left w:w="0" w:type="dxa"/>
              <w:right w:w="0" w:type="dxa"/>
            </w:tcMar>
            <w:vAlign w:val="bottom"/>
          </w:tcPr>
          <w:p w:rsidRPr="00113ABD" w:rsidR="00236077" w:rsidP="00113ABD" w:rsidRDefault="00236077" w14:paraId="667BDCCB" w14:textId="2FBB8E7B">
            <w:pPr>
              <w:pStyle w:val="Rubrik1"/>
              <w:ind w:left="0"/>
              <w:rPr>
                <w:b/>
                <w:bCs w:val="0"/>
              </w:rPr>
            </w:pPr>
            <w:bookmarkStart w:name="_1314629194" w:id="1"/>
            <w:bookmarkStart w:name="Rubrik" w:id="2"/>
            <w:bookmarkEnd w:id="1"/>
            <w:bookmarkEnd w:id="2"/>
            <w:r w:rsidRPr="00113ABD">
              <w:rPr>
                <w:b/>
                <w:bCs w:val="0"/>
              </w:rPr>
              <w:t xml:space="preserve">Systematiska hälso- och arbetsmiljöarbetet på </w:t>
            </w:r>
            <w:r w:rsidR="00B14E6B">
              <w:rPr>
                <w:b/>
                <w:bCs w:val="0"/>
              </w:rPr>
              <w:t>O</w:t>
            </w:r>
            <w:r w:rsidRPr="00113ABD">
              <w:rPr>
                <w:b/>
                <w:bCs w:val="0"/>
              </w:rPr>
              <w:t>rtopedkliniken, NU-sjukvården</w:t>
            </w:r>
          </w:p>
        </w:tc>
      </w:tr>
    </w:tbl>
    <w:p w:rsidR="00236077" w:rsidP="00113ABD" w:rsidRDefault="00113ABD" w14:paraId="75B91726" w14:textId="5ADA9B6F">
      <w:pPr>
        <w:pStyle w:val="Rubrik2"/>
        <w:ind w:left="0"/>
        <w:rPr>
          <w:b/>
          <w:bCs w:val="0"/>
        </w:rPr>
      </w:pPr>
      <w:r w:rsidRPr="00113ABD">
        <w:rPr>
          <w:b/>
          <w:bCs w:val="0"/>
        </w:rPr>
        <w:t>Revidering i denna version</w:t>
      </w:r>
    </w:p>
    <w:p w:rsidRPr="00113ABD" w:rsidR="00113ABD" w:rsidP="00382292" w:rsidRDefault="005E6850" w14:paraId="35047344" w14:textId="2ABEB6A5">
      <w:pPr>
        <w:ind w:left="0"/>
      </w:pPr>
      <w:r>
        <w:t>Mindre revidering</w:t>
      </w:r>
      <w:r w:rsidR="00B14E6B">
        <w:t>.</w:t>
      </w:r>
    </w:p>
    <w:p w:rsidRPr="00382292" w:rsidR="00236077" w:rsidP="00382292" w:rsidRDefault="00236077" w14:paraId="58BA02E4" w14:textId="77777777">
      <w:pPr>
        <w:pStyle w:val="Rubrik2"/>
        <w:ind w:left="0"/>
        <w:rPr>
          <w:b/>
          <w:bCs w:val="0"/>
        </w:rPr>
      </w:pPr>
      <w:r w:rsidRPr="00382292">
        <w:rPr>
          <w:b/>
          <w:bCs w:val="0"/>
        </w:rPr>
        <w:t xml:space="preserve">Syfte </w:t>
      </w:r>
    </w:p>
    <w:p w:rsidRPr="00236077" w:rsidR="00236077" w:rsidP="00236077" w:rsidRDefault="00236077" w14:paraId="730DC8DB" w14:textId="77777777">
      <w:pPr>
        <w:spacing w:after="0" w:line="240" w:lineRule="auto"/>
        <w:ind w:left="0" w:right="-426"/>
        <w:rPr>
          <w:shd w:val="clear" w:color="auto" w:fill="FFFFFF"/>
        </w:rPr>
      </w:pPr>
      <w:r w:rsidRPr="00236077">
        <w:rPr>
          <w:shd w:val="clear" w:color="auto" w:fill="FFFFFF"/>
        </w:rPr>
        <w:t xml:space="preserve">För att främja god hälsa och förebygga många orsaker till ohälsa på arbetsplatsen är det viktigt att arbeta systematiskt med arbetsmiljöfrågor. Med hjälp av </w:t>
      </w:r>
      <w:r w:rsidRPr="00236077">
        <w:rPr>
          <w:i/>
          <w:shd w:val="clear" w:color="auto" w:fill="FFFFFF"/>
        </w:rPr>
        <w:t xml:space="preserve">föreskrifterna om systematiskt arbetsmiljöarbete, AFS 2001:1 samt </w:t>
      </w:r>
      <w:hyperlink w:history="1" r:id="rId17">
        <w:r w:rsidRPr="00236077">
          <w:rPr>
            <w:i/>
            <w:color w:val="0000FF"/>
            <w:u w:val="single"/>
            <w:shd w:val="clear" w:color="auto" w:fill="FFFFFF"/>
          </w:rPr>
          <w:t>AFS 2015:4</w:t>
        </w:r>
      </w:hyperlink>
      <w:r w:rsidRPr="00236077">
        <w:rPr>
          <w:i/>
          <w:shd w:val="clear" w:color="auto" w:fill="FFFFFF"/>
        </w:rPr>
        <w:t xml:space="preserve"> </w:t>
      </w:r>
      <w:r w:rsidRPr="00236077">
        <w:rPr>
          <w:shd w:val="clear" w:color="auto" w:fill="FFFFFF"/>
        </w:rPr>
        <w:t>syftar detta dokument till att tydlig</w:t>
      </w:r>
      <w:r w:rsidRPr="00236077">
        <w:rPr>
          <w:shd w:val="clear" w:color="auto" w:fill="FFFFFF"/>
        </w:rPr>
        <w:softHyphen/>
        <w:t>göra hur det systematiska hälso- och arbetsmiljöarbetet ska bedrivas på ortoped</w:t>
      </w:r>
      <w:r w:rsidRPr="00236077">
        <w:rPr>
          <w:shd w:val="clear" w:color="auto" w:fill="FFFFFF"/>
        </w:rPr>
        <w:softHyphen/>
        <w:t>kliniken, NU-sjukvården.</w:t>
      </w:r>
    </w:p>
    <w:p w:rsidRPr="00382292" w:rsidR="00236077" w:rsidP="00382292" w:rsidRDefault="00236077" w14:paraId="72DF6634" w14:textId="77777777">
      <w:pPr>
        <w:pStyle w:val="Rubrik2"/>
        <w:ind w:left="0"/>
        <w:rPr>
          <w:b/>
          <w:bCs w:val="0"/>
        </w:rPr>
      </w:pPr>
      <w:r w:rsidRPr="00382292">
        <w:rPr>
          <w:b/>
          <w:bCs w:val="0"/>
        </w:rPr>
        <w:t>Vilka berörs</w:t>
      </w:r>
    </w:p>
    <w:p w:rsidRPr="00236077" w:rsidR="00236077" w:rsidP="00236077" w:rsidRDefault="00236077" w14:paraId="7F60C169" w14:textId="77777777">
      <w:pPr>
        <w:spacing w:after="0" w:line="240" w:lineRule="auto"/>
        <w:ind w:left="0" w:right="0"/>
        <w:rPr>
          <w:szCs w:val="20"/>
        </w:rPr>
      </w:pPr>
      <w:r w:rsidRPr="00236077">
        <w:rPr>
          <w:szCs w:val="20"/>
        </w:rPr>
        <w:t>Ortopedkliniken</w:t>
      </w:r>
    </w:p>
    <w:p w:rsidRPr="00382292" w:rsidR="00236077" w:rsidP="00382292" w:rsidRDefault="00236077" w14:paraId="3DE8E855" w14:textId="77777777">
      <w:pPr>
        <w:pStyle w:val="Rubrik2"/>
        <w:ind w:left="0"/>
        <w:rPr>
          <w:b/>
          <w:bCs w:val="0"/>
        </w:rPr>
      </w:pPr>
      <w:r w:rsidRPr="00382292">
        <w:rPr>
          <w:b/>
          <w:bCs w:val="0"/>
        </w:rPr>
        <w:t xml:space="preserve">Åtgärder </w:t>
      </w:r>
    </w:p>
    <w:p w:rsidRPr="00C75702" w:rsidR="00236077" w:rsidP="00236077" w:rsidRDefault="00D03C37" w14:paraId="2B25E337" w14:textId="128C5BF9">
      <w:pPr>
        <w:spacing w:after="0" w:line="240" w:lineRule="auto"/>
        <w:ind w:left="0" w:right="-426"/>
        <w:rPr>
          <w:bCs/>
          <w:szCs w:val="20"/>
        </w:rPr>
      </w:pPr>
      <w:r w:rsidRPr="00C75702">
        <w:rPr>
          <w:bCs/>
          <w:szCs w:val="20"/>
        </w:rPr>
        <w:t>Kliniken följer</w:t>
      </w:r>
      <w:r w:rsidRPr="00C75702" w:rsidR="00C75702">
        <w:rPr>
          <w:bCs/>
          <w:szCs w:val="20"/>
        </w:rPr>
        <w:t xml:space="preserve"> de checklistor som finns i Plan &amp; Styr för SAM-arbetet</w:t>
      </w:r>
      <w:r w:rsidR="00C75702">
        <w:rPr>
          <w:bCs/>
          <w:szCs w:val="20"/>
        </w:rPr>
        <w:t xml:space="preserve"> och vad som gäller enligt gällande </w:t>
      </w:r>
      <w:proofErr w:type="gramStart"/>
      <w:r w:rsidR="00422183">
        <w:rPr>
          <w:bCs/>
          <w:szCs w:val="20"/>
        </w:rPr>
        <w:t>samverkans avtal</w:t>
      </w:r>
      <w:proofErr w:type="gramEnd"/>
      <w:r w:rsidR="00422183">
        <w:rPr>
          <w:bCs/>
          <w:szCs w:val="20"/>
        </w:rPr>
        <w:t>.</w:t>
      </w:r>
    </w:p>
    <w:p w:rsidRPr="00236077" w:rsidR="00236077" w:rsidP="00236077" w:rsidRDefault="00422183" w14:paraId="678A82C1" w14:textId="6210F004">
      <w:pPr>
        <w:spacing w:after="0" w:line="240" w:lineRule="auto"/>
        <w:ind w:left="0" w:right="-426"/>
        <w:rPr>
          <w:szCs w:val="20"/>
        </w:rPr>
      </w:pPr>
      <w:r>
        <w:rPr>
          <w:szCs w:val="20"/>
        </w:rPr>
        <w:t xml:space="preserve">Enligt nuvarande checklistor och </w:t>
      </w:r>
      <w:proofErr w:type="gramStart"/>
      <w:r>
        <w:rPr>
          <w:szCs w:val="20"/>
        </w:rPr>
        <w:t>samverkans avtal</w:t>
      </w:r>
      <w:proofErr w:type="gramEnd"/>
      <w:r>
        <w:rPr>
          <w:szCs w:val="20"/>
        </w:rPr>
        <w:t xml:space="preserve"> </w:t>
      </w:r>
      <w:r w:rsidR="00D02264">
        <w:rPr>
          <w:szCs w:val="20"/>
        </w:rPr>
        <w:t>ska d</w:t>
      </w:r>
      <w:r w:rsidRPr="00236077" w:rsidR="00236077">
        <w:rPr>
          <w:szCs w:val="20"/>
        </w:rPr>
        <w:t>et systematiska hälso- och arbetsmiljöarbetet på ortopedkliniken ska innefatta:</w:t>
      </w:r>
    </w:p>
    <w:p w:rsidRPr="00236077" w:rsidR="00236077" w:rsidP="00236077" w:rsidRDefault="00236077" w14:paraId="47C714C8" w14:textId="77777777">
      <w:pPr>
        <w:spacing w:after="160" w:line="259" w:lineRule="auto"/>
        <w:ind w:left="0" w:right="-426"/>
        <w:contextualSpacing/>
        <w:rPr>
          <w:rFonts w:eastAsia="Calibri"/>
          <w:lang w:eastAsia="en-US"/>
        </w:rPr>
      </w:pPr>
    </w:p>
    <w:p w:rsidRPr="00236077" w:rsidR="00236077" w:rsidP="00236077" w:rsidRDefault="00236077" w14:paraId="3B75215C" w14:textId="77777777">
      <w:pPr>
        <w:numPr>
          <w:ilvl w:val="0"/>
          <w:numId w:val="20"/>
        </w:numPr>
        <w:spacing w:after="160" w:line="259" w:lineRule="auto"/>
        <w:ind w:right="-426"/>
        <w:contextualSpacing/>
        <w:rPr>
          <w:rFonts w:eastAsia="Calibri"/>
          <w:lang w:eastAsia="en-US"/>
        </w:rPr>
      </w:pPr>
      <w:r w:rsidRPr="00236077">
        <w:rPr>
          <w:rFonts w:eastAsia="Calibri"/>
          <w:lang w:eastAsia="en-US"/>
        </w:rPr>
        <w:t>Kliniksamverkan – minst 8 ggr/år</w:t>
      </w:r>
    </w:p>
    <w:p w:rsidRPr="00236077" w:rsidR="00236077" w:rsidP="00236077" w:rsidRDefault="00236077" w14:paraId="178DA50F" w14:textId="77777777">
      <w:pPr>
        <w:numPr>
          <w:ilvl w:val="0"/>
          <w:numId w:val="20"/>
        </w:numPr>
        <w:spacing w:after="160" w:line="259" w:lineRule="auto"/>
        <w:ind w:right="-426"/>
        <w:contextualSpacing/>
        <w:rPr>
          <w:rFonts w:eastAsia="Calibri"/>
          <w:lang w:eastAsia="en-US"/>
        </w:rPr>
      </w:pPr>
      <w:r w:rsidRPr="00236077">
        <w:rPr>
          <w:rFonts w:eastAsia="Calibri"/>
          <w:lang w:eastAsia="en-US"/>
        </w:rPr>
        <w:t>Arbetsmiljökommitté - 2 ggr/år</w:t>
      </w:r>
    </w:p>
    <w:p w:rsidRPr="00236077" w:rsidR="00236077" w:rsidP="00236077" w:rsidRDefault="00236077" w14:paraId="3001F3BC" w14:textId="77777777">
      <w:pPr>
        <w:numPr>
          <w:ilvl w:val="0"/>
          <w:numId w:val="20"/>
        </w:numPr>
        <w:spacing w:after="160" w:line="259" w:lineRule="auto"/>
        <w:ind w:right="-426"/>
        <w:contextualSpacing/>
        <w:rPr>
          <w:rFonts w:eastAsia="Calibri"/>
          <w:lang w:eastAsia="en-US"/>
        </w:rPr>
      </w:pPr>
      <w:r w:rsidRPr="00236077">
        <w:rPr>
          <w:rFonts w:eastAsia="Calibri"/>
          <w:lang w:eastAsia="en-US"/>
        </w:rPr>
        <w:t>Skyddsrond – 1 ggr/år (</w:t>
      </w:r>
      <w:hyperlink w:history="1" r:id="rId18">
        <w:r w:rsidRPr="00236077">
          <w:rPr>
            <w:rFonts w:eastAsia="Calibri"/>
            <w:color w:val="0000FF"/>
            <w:u w:val="single"/>
            <w:lang w:eastAsia="en-US"/>
          </w:rPr>
          <w:t>enligt checklista</w:t>
        </w:r>
      </w:hyperlink>
      <w:r w:rsidRPr="00236077">
        <w:rPr>
          <w:rFonts w:eastAsia="Calibri"/>
          <w:lang w:eastAsia="en-US"/>
        </w:rPr>
        <w:t xml:space="preserve">) </w:t>
      </w:r>
    </w:p>
    <w:p w:rsidRPr="00236077" w:rsidR="00236077" w:rsidP="00236077" w:rsidRDefault="00236077" w14:paraId="55F0517B" w14:textId="77777777">
      <w:pPr>
        <w:numPr>
          <w:ilvl w:val="0"/>
          <w:numId w:val="20"/>
        </w:numPr>
        <w:spacing w:after="160" w:line="259" w:lineRule="auto"/>
        <w:ind w:right="-426"/>
        <w:contextualSpacing/>
        <w:rPr>
          <w:rFonts w:eastAsia="Calibri"/>
          <w:lang w:eastAsia="en-US"/>
        </w:rPr>
      </w:pPr>
      <w:r w:rsidRPr="00236077">
        <w:rPr>
          <w:rFonts w:eastAsia="Calibri"/>
          <w:lang w:eastAsia="en-US"/>
        </w:rPr>
        <w:t>Arbetsplatsträffar - minst 8 ggr/år</w:t>
      </w:r>
    </w:p>
    <w:p w:rsidRPr="00236077" w:rsidR="00236077" w:rsidP="00236077" w:rsidRDefault="00236077" w14:paraId="7F72C1E2" w14:textId="77777777">
      <w:pPr>
        <w:numPr>
          <w:ilvl w:val="0"/>
          <w:numId w:val="20"/>
        </w:numPr>
        <w:spacing w:after="160" w:line="259" w:lineRule="auto"/>
        <w:ind w:right="-426"/>
        <w:contextualSpacing/>
        <w:rPr>
          <w:rFonts w:eastAsia="Calibri"/>
          <w:lang w:eastAsia="en-US"/>
        </w:rPr>
      </w:pPr>
      <w:r w:rsidRPr="00236077">
        <w:rPr>
          <w:rFonts w:eastAsia="Calibri"/>
          <w:lang w:eastAsia="en-US"/>
        </w:rPr>
        <w:t>Uppföljning av det systematiska arbetsmiljöarbetet – 1 ggr/år</w:t>
      </w:r>
    </w:p>
    <w:p w:rsidRPr="00236077" w:rsidR="00236077" w:rsidP="00236077" w:rsidRDefault="00236077" w14:paraId="7084F203" w14:textId="77777777">
      <w:pPr>
        <w:numPr>
          <w:ilvl w:val="0"/>
          <w:numId w:val="20"/>
        </w:numPr>
        <w:spacing w:after="160" w:line="259" w:lineRule="auto"/>
        <w:ind w:right="-426"/>
        <w:contextualSpacing/>
        <w:rPr>
          <w:rFonts w:eastAsia="Calibri"/>
          <w:lang w:eastAsia="en-US"/>
        </w:rPr>
      </w:pPr>
      <w:r w:rsidRPr="00236077">
        <w:rPr>
          <w:rFonts w:eastAsia="Calibri"/>
          <w:lang w:eastAsia="en-US"/>
        </w:rPr>
        <w:t xml:space="preserve">Enkätundersökningar </w:t>
      </w:r>
    </w:p>
    <w:p w:rsidRPr="00236077" w:rsidR="00236077" w:rsidP="00236077" w:rsidRDefault="00236077" w14:paraId="3745411F" w14:textId="77777777">
      <w:pPr>
        <w:numPr>
          <w:ilvl w:val="0"/>
          <w:numId w:val="20"/>
        </w:numPr>
        <w:spacing w:after="160" w:line="259" w:lineRule="auto"/>
        <w:ind w:right="-426"/>
        <w:contextualSpacing/>
        <w:rPr>
          <w:rFonts w:eastAsia="Calibri"/>
          <w:lang w:eastAsia="en-US"/>
        </w:rPr>
      </w:pPr>
      <w:r w:rsidRPr="00236077">
        <w:rPr>
          <w:rFonts w:eastAsia="Calibri"/>
          <w:lang w:eastAsia="en-US"/>
        </w:rPr>
        <w:t>Strukturerad introduktion av samtliga nyanställda</w:t>
      </w:r>
    </w:p>
    <w:p w:rsidRPr="00236077" w:rsidR="00236077" w:rsidP="00236077" w:rsidRDefault="00236077" w14:paraId="76E0089E" w14:textId="77777777">
      <w:pPr>
        <w:numPr>
          <w:ilvl w:val="0"/>
          <w:numId w:val="20"/>
        </w:numPr>
        <w:spacing w:after="160" w:line="259" w:lineRule="auto"/>
        <w:ind w:right="-426"/>
        <w:contextualSpacing/>
        <w:rPr>
          <w:rFonts w:eastAsia="Calibri"/>
          <w:lang w:eastAsia="en-US"/>
        </w:rPr>
      </w:pPr>
      <w:r w:rsidRPr="00236077">
        <w:rPr>
          <w:rFonts w:eastAsia="Calibri"/>
          <w:lang w:eastAsia="en-US"/>
        </w:rPr>
        <w:t xml:space="preserve">Risk/konsekvensbedömningar inför betydande förändringar </w:t>
      </w:r>
    </w:p>
    <w:p w:rsidRPr="00236077" w:rsidR="00236077" w:rsidP="00236077" w:rsidRDefault="00236077" w14:paraId="0BB784BF" w14:textId="77777777">
      <w:pPr>
        <w:numPr>
          <w:ilvl w:val="0"/>
          <w:numId w:val="20"/>
        </w:numPr>
        <w:spacing w:after="160" w:line="259" w:lineRule="auto"/>
        <w:ind w:right="-426"/>
        <w:contextualSpacing/>
        <w:rPr>
          <w:rFonts w:eastAsia="Calibri"/>
          <w:lang w:eastAsia="en-US"/>
        </w:rPr>
      </w:pPr>
      <w:r w:rsidRPr="00236077">
        <w:rPr>
          <w:rFonts w:eastAsia="Calibri"/>
          <w:lang w:eastAsia="en-US"/>
        </w:rPr>
        <w:lastRenderedPageBreak/>
        <w:t>Regelbunden rapportering av tillbud i Med Control PRO</w:t>
      </w:r>
    </w:p>
    <w:p w:rsidRPr="00236077" w:rsidR="00236077" w:rsidP="00236077" w:rsidRDefault="00236077" w14:paraId="1A6C43DE" w14:textId="77777777">
      <w:pPr>
        <w:numPr>
          <w:ilvl w:val="0"/>
          <w:numId w:val="20"/>
        </w:numPr>
        <w:spacing w:after="160" w:line="259" w:lineRule="auto"/>
        <w:ind w:right="-426"/>
        <w:contextualSpacing/>
        <w:rPr>
          <w:rFonts w:eastAsia="Calibri"/>
          <w:lang w:eastAsia="en-US"/>
        </w:rPr>
      </w:pPr>
      <w:r w:rsidRPr="00236077">
        <w:rPr>
          <w:rFonts w:eastAsia="Calibri"/>
          <w:lang w:eastAsia="en-US"/>
        </w:rPr>
        <w:t xml:space="preserve">Arbetsskadeanmälan vid tillbud </w:t>
      </w:r>
    </w:p>
    <w:p w:rsidRPr="00236077" w:rsidR="00236077" w:rsidP="00236077" w:rsidRDefault="00236077" w14:paraId="46746321" w14:textId="77777777">
      <w:pPr>
        <w:numPr>
          <w:ilvl w:val="0"/>
          <w:numId w:val="20"/>
        </w:numPr>
        <w:spacing w:after="160" w:line="259" w:lineRule="auto"/>
        <w:ind w:right="-426"/>
        <w:contextualSpacing/>
        <w:rPr>
          <w:rFonts w:eastAsia="Calibri"/>
          <w:lang w:eastAsia="en-US"/>
        </w:rPr>
      </w:pPr>
      <w:r w:rsidRPr="00236077">
        <w:rPr>
          <w:rFonts w:eastAsia="Calibri"/>
          <w:lang w:eastAsia="en-US"/>
        </w:rPr>
        <w:t>Aktivt nyttjande av Hälsan &amp; Arbetslivets tjänster</w:t>
      </w:r>
      <w:r w:rsidRPr="00236077">
        <w:rPr>
          <w:rFonts w:eastAsia="Calibri"/>
          <w:lang w:eastAsia="en-US"/>
        </w:rPr>
        <w:tab/>
      </w:r>
    </w:p>
    <w:p w:rsidR="00236077" w:rsidP="00236077" w:rsidRDefault="00D02264" w14:paraId="7A0BCDC3" w14:textId="1B390BEF">
      <w:pPr>
        <w:numPr>
          <w:ilvl w:val="0"/>
          <w:numId w:val="20"/>
        </w:numPr>
        <w:spacing w:after="160" w:line="259" w:lineRule="auto"/>
        <w:ind w:right="-426"/>
        <w:contextualSpacing/>
        <w:rPr>
          <w:rFonts w:eastAsia="Calibri"/>
          <w:lang w:eastAsia="en-US"/>
        </w:rPr>
      </w:pPr>
      <w:r>
        <w:rPr>
          <w:rFonts w:eastAsia="Calibri"/>
          <w:lang w:eastAsia="en-US"/>
        </w:rPr>
        <w:t>Medarbetarsamtal</w:t>
      </w:r>
    </w:p>
    <w:p w:rsidR="00382292" w:rsidP="00382292" w:rsidRDefault="00382292" w14:paraId="01E4E4F9" w14:textId="77777777">
      <w:pPr>
        <w:spacing w:after="160" w:line="259" w:lineRule="auto"/>
        <w:ind w:left="720" w:right="-426"/>
        <w:contextualSpacing/>
        <w:rPr>
          <w:rFonts w:eastAsia="Calibri"/>
          <w:lang w:eastAsia="en-US"/>
        </w:rPr>
      </w:pPr>
    </w:p>
    <w:p w:rsidR="004D091F" w:rsidP="00382292" w:rsidRDefault="004D091F" w14:paraId="144A26A6" w14:textId="77777777">
      <w:pPr>
        <w:spacing w:after="160" w:line="259" w:lineRule="auto"/>
        <w:ind w:left="720" w:right="-426"/>
        <w:contextualSpacing/>
        <w:rPr>
          <w:rFonts w:eastAsia="Calibri"/>
          <w:lang w:eastAsia="en-US"/>
        </w:rPr>
      </w:pPr>
    </w:p>
    <w:p w:rsidRPr="005E6850" w:rsidR="004D091F" w:rsidP="33FAFBF5" w:rsidRDefault="006E1447" w14:paraId="52B93C97" w14:textId="2E310F01">
      <w:pPr>
        <w:pStyle w:val="Rubrik1"/>
        <w:ind w:left="0"/>
        <w:rPr>
          <w:b w:val="1"/>
          <w:bCs w:val="1"/>
          <w:sz w:val="40"/>
          <w:szCs w:val="40"/>
          <w:lang w:eastAsia="en-US"/>
        </w:rPr>
      </w:pPr>
      <w:r w:rsidRPr="33FAFBF5" w:rsidR="006E1447">
        <w:rPr>
          <w:b w:val="1"/>
          <w:bCs w:val="1"/>
          <w:sz w:val="40"/>
          <w:szCs w:val="40"/>
          <w:lang w:eastAsia="en-US"/>
        </w:rPr>
        <w:t>Utförande och ansvar</w:t>
      </w:r>
    </w:p>
    <w:p w:rsidR="00306E3A" w:rsidP="006E1447" w:rsidRDefault="0092142E" w14:paraId="6159923D" w14:textId="77777777">
      <w:pPr>
        <w:ind w:left="0"/>
        <w:rPr>
          <w:rFonts w:eastAsia="Calibri"/>
          <w:lang w:eastAsia="en-US"/>
        </w:rPr>
      </w:pPr>
      <w:r w:rsidRPr="0092142E">
        <w:rPr>
          <w:rFonts w:eastAsia="Calibri"/>
          <w:lang w:eastAsia="en-US"/>
        </w:rPr>
        <w:t xml:space="preserve">På enheterna är SAM-arbetet delegerat till varje enhetschef att sköta enligt NU-sjukvårdens krav. Vid händelse av att någon enhet saknar ansvarig chef går ansvaret tillbaka till verksamhetschefen. </w:t>
      </w:r>
    </w:p>
    <w:p w:rsidR="006E1447" w:rsidP="006E1447" w:rsidRDefault="006E1447" w14:paraId="0AC15F6D" w14:textId="77777777">
      <w:pPr>
        <w:ind w:left="0"/>
        <w:rPr>
          <w:rFonts w:eastAsia="Calibri"/>
          <w:b/>
          <w:bCs/>
          <w:lang w:eastAsia="en-US"/>
        </w:rPr>
      </w:pPr>
    </w:p>
    <w:p w:rsidRPr="0092142E" w:rsidR="0092142E" w:rsidP="008A1DCC" w:rsidRDefault="00306E3A" w14:paraId="54959436" w14:textId="2B19759A">
      <w:pPr>
        <w:ind w:left="0"/>
        <w:rPr>
          <w:rFonts w:eastAsia="Calibri"/>
          <w:lang w:eastAsia="en-US"/>
        </w:rPr>
      </w:pPr>
      <w:r w:rsidRPr="33FAFBF5" w:rsidR="00306E3A">
        <w:rPr>
          <w:rStyle w:val="Rubrik1Char"/>
          <w:sz w:val="40"/>
          <w:szCs w:val="40"/>
        </w:rPr>
        <w:t>Utförande</w:t>
      </w:r>
      <w:r w:rsidRPr="33FAFBF5" w:rsidR="0092142E">
        <w:rPr>
          <w:rStyle w:val="Rubrik1Char"/>
          <w:sz w:val="40"/>
          <w:szCs w:val="40"/>
        </w:rPr>
        <w:t xml:space="preserve"> </w:t>
      </w:r>
      <w:r>
        <w:br/>
      </w:r>
      <w:r w:rsidRPr="33FAFBF5" w:rsidR="0092142E">
        <w:rPr>
          <w:rFonts w:eastAsia="Calibri"/>
          <w:lang w:eastAsia="en-US"/>
        </w:rPr>
        <w:t xml:space="preserve">Varje enhet ansvarar att säkerställa en trygg och säker arbetsplats för medarbetarna. Detta ska ske genom att göra och följa upp checklistor för SAM-arbete i Plan &amp; Styr inom given tidsplan. När åtgärder behöver göras skrivs dessa in som aktiviteter i Plan &amp; Styr så att uppföljning sker. Läkarchef och ST-chef gör detta gemensamt. </w:t>
      </w:r>
    </w:p>
    <w:p w:rsidRPr="00236077" w:rsidR="004D091F" w:rsidP="00335052" w:rsidRDefault="00335052" w14:paraId="150B0340" w14:textId="60DCB799">
      <w:pPr>
        <w:ind w:left="0"/>
        <w:rPr>
          <w:rFonts w:eastAsia="Calibri"/>
          <w:lang w:eastAsia="en-US"/>
        </w:rPr>
      </w:pPr>
      <w:r>
        <w:br/>
      </w:r>
      <w:r w:rsidRPr="33FAFBF5" w:rsidR="005E6850">
        <w:rPr>
          <w:rStyle w:val="Rubrik1Char"/>
          <w:sz w:val="40"/>
          <w:szCs w:val="40"/>
        </w:rPr>
        <w:t>Medverkande</w:t>
      </w:r>
      <w:r>
        <w:br/>
      </w:r>
      <w:r w:rsidRPr="33FAFBF5" w:rsidR="0092142E">
        <w:rPr>
          <w:rFonts w:eastAsia="Calibri"/>
          <w:lang w:eastAsia="en-US"/>
        </w:rPr>
        <w:t>Ansvarig enhetschef bjuder in fackligt skyddsombud som ska vara med vid skyddsronderna. För ronder där verksamhetschef medverkar görs inbjudan av verksamhetschefssekreterare. Medarbetare ska uppmärksammas på att ronderna görs så att möjlighet till åsikter eller önskemål att vara med kan ges.</w:t>
      </w:r>
      <w:r>
        <w:br/>
      </w:r>
    </w:p>
    <w:p w:rsidRPr="00236077" w:rsidR="00236077" w:rsidP="00236077" w:rsidRDefault="00236077" w14:paraId="3C32A2AE" w14:textId="2293239C">
      <w:pPr>
        <w:tabs>
          <w:tab w:val="left" w:pos="1650"/>
        </w:tabs>
        <w:spacing w:after="0" w:line="240" w:lineRule="auto"/>
        <w:ind w:left="0" w:right="-426"/>
        <w:rPr>
          <w:szCs w:val="20"/>
        </w:rPr>
      </w:pPr>
    </w:p>
    <w:p w:rsidRPr="00236077" w:rsidR="00236077" w:rsidP="00236077" w:rsidRDefault="00236077" w14:paraId="7D97BFB4" w14:textId="6AC5BE7C">
      <w:pPr>
        <w:tabs>
          <w:tab w:val="left" w:pos="1650"/>
        </w:tabs>
        <w:spacing w:after="0" w:line="240" w:lineRule="auto"/>
        <w:ind w:left="0" w:right="-426"/>
        <w:rPr>
          <w:szCs w:val="20"/>
        </w:rPr>
      </w:pPr>
    </w:p>
    <w:p w:rsidRPr="00236077" w:rsidR="00236077" w:rsidP="00236077" w:rsidRDefault="00236077" w14:paraId="41A25C12" w14:textId="77777777">
      <w:pPr>
        <w:tabs>
          <w:tab w:val="left" w:pos="1650"/>
        </w:tabs>
        <w:spacing w:after="0" w:line="240" w:lineRule="auto"/>
        <w:ind w:left="0" w:right="-426"/>
        <w:rPr>
          <w:szCs w:val="20"/>
        </w:rPr>
      </w:pPr>
    </w:p>
    <w:p w:rsidRPr="00236077" w:rsidR="00236077" w:rsidP="00236077" w:rsidRDefault="00236077" w14:paraId="0CB2E5CD" w14:textId="0EC8E3BB">
      <w:pPr>
        <w:spacing w:after="0" w:line="240" w:lineRule="auto"/>
        <w:ind w:left="0" w:right="-426"/>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23607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w:panose1 w:val="020704090202050204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A4EB9" w:rsidP="33FAFBF5" w:rsidRDefault="00413A60" w14:paraId="058CDD4D" w14:textId="4A49575C">
    <w:pPr>
      <w:pStyle w:val="Sidhuvud"/>
      <w:ind w:left="0" w:right="567"/>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E160B7"/>
    <w:multiLevelType w:val="hybridMultilevel"/>
    <w:tmpl w:val="5A54AB88"/>
    <w:lvl w:ilvl="0" w:tplc="FFFFFFFF">
      <w:numFmt w:val="bullet"/>
      <w:lvlText w:val="-"/>
      <w:lvlJc w:val="left"/>
      <w:pPr>
        <w:ind w:left="720" w:hanging="360"/>
      </w:pPr>
      <w:rPr>
        <w:rFonts w:hint="default" w:ascii="Calibri" w:hAnsi="Calibri" w:eastAsia="Calibri"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11625958">
    <w:abstractNumId w:val="18"/>
  </w:num>
  <w:num w:numId="2" w16cid:durableId="729958690">
    <w:abstractNumId w:val="15"/>
  </w:num>
  <w:num w:numId="3" w16cid:durableId="2124418108">
    <w:abstractNumId w:val="0"/>
  </w:num>
  <w:num w:numId="4" w16cid:durableId="802039470">
    <w:abstractNumId w:val="7"/>
  </w:num>
  <w:num w:numId="5" w16cid:durableId="1877304352">
    <w:abstractNumId w:val="16"/>
  </w:num>
  <w:num w:numId="6" w16cid:durableId="865944664">
    <w:abstractNumId w:val="3"/>
  </w:num>
  <w:num w:numId="7" w16cid:durableId="428622192">
    <w:abstractNumId w:val="12"/>
  </w:num>
  <w:num w:numId="8" w16cid:durableId="1531870113">
    <w:abstractNumId w:val="9"/>
  </w:num>
  <w:num w:numId="9" w16cid:durableId="129712071">
    <w:abstractNumId w:val="1"/>
  </w:num>
  <w:num w:numId="10" w16cid:durableId="472061014">
    <w:abstractNumId w:val="1"/>
  </w:num>
  <w:num w:numId="11" w16cid:durableId="371417821">
    <w:abstractNumId w:val="4"/>
  </w:num>
  <w:num w:numId="12" w16cid:durableId="565385326">
    <w:abstractNumId w:val="5"/>
  </w:num>
  <w:num w:numId="13" w16cid:durableId="1762486667">
    <w:abstractNumId w:val="14"/>
  </w:num>
  <w:num w:numId="14" w16cid:durableId="1266766747">
    <w:abstractNumId w:val="10"/>
  </w:num>
  <w:num w:numId="15" w16cid:durableId="1241255009">
    <w:abstractNumId w:val="8"/>
  </w:num>
  <w:num w:numId="16" w16cid:durableId="1174304265">
    <w:abstractNumId w:val="13"/>
  </w:num>
  <w:num w:numId="17" w16cid:durableId="1003781465">
    <w:abstractNumId w:val="6"/>
  </w:num>
  <w:num w:numId="18" w16cid:durableId="1677802636">
    <w:abstractNumId w:val="11"/>
  </w:num>
  <w:num w:numId="19" w16cid:durableId="2124424519">
    <w:abstractNumId w:val="17"/>
  </w:num>
  <w:num w:numId="20" w16cid:durableId="8116802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A81"/>
    <w:rsid w:val="00082A1F"/>
    <w:rsid w:val="00084024"/>
    <w:rsid w:val="00085AFC"/>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3AB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607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6E3A"/>
    <w:rsid w:val="00311401"/>
    <w:rsid w:val="003203D7"/>
    <w:rsid w:val="00320F86"/>
    <w:rsid w:val="00324171"/>
    <w:rsid w:val="00326C24"/>
    <w:rsid w:val="00335052"/>
    <w:rsid w:val="003370CD"/>
    <w:rsid w:val="00337F99"/>
    <w:rsid w:val="0034307B"/>
    <w:rsid w:val="00345EB1"/>
    <w:rsid w:val="00350CC4"/>
    <w:rsid w:val="00360E0D"/>
    <w:rsid w:val="0036357D"/>
    <w:rsid w:val="00363B23"/>
    <w:rsid w:val="0036594C"/>
    <w:rsid w:val="00367D19"/>
    <w:rsid w:val="00371BED"/>
    <w:rsid w:val="0038229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2183"/>
    <w:rsid w:val="004230F7"/>
    <w:rsid w:val="00424970"/>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091F"/>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6850"/>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1447"/>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0AB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DCC"/>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42E"/>
    <w:rsid w:val="00921F47"/>
    <w:rsid w:val="009228AB"/>
    <w:rsid w:val="0093085B"/>
    <w:rsid w:val="00931C57"/>
    <w:rsid w:val="009347A5"/>
    <w:rsid w:val="00942257"/>
    <w:rsid w:val="009471BF"/>
    <w:rsid w:val="00950E4E"/>
    <w:rsid w:val="009529BD"/>
    <w:rsid w:val="009533B4"/>
    <w:rsid w:val="00971D93"/>
    <w:rsid w:val="009954FB"/>
    <w:rsid w:val="009B1F6B"/>
    <w:rsid w:val="009C0D12"/>
    <w:rsid w:val="009C192E"/>
    <w:rsid w:val="009D0000"/>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4E6B"/>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684B"/>
    <w:rsid w:val="00C4115D"/>
    <w:rsid w:val="00C43BDD"/>
    <w:rsid w:val="00C47778"/>
    <w:rsid w:val="00C5011E"/>
    <w:rsid w:val="00C50EE5"/>
    <w:rsid w:val="00C5240A"/>
    <w:rsid w:val="00C5398F"/>
    <w:rsid w:val="00C556F5"/>
    <w:rsid w:val="00C70E19"/>
    <w:rsid w:val="00C72574"/>
    <w:rsid w:val="00C7430C"/>
    <w:rsid w:val="00C75702"/>
    <w:rsid w:val="00C85DA1"/>
    <w:rsid w:val="00C9071C"/>
    <w:rsid w:val="00C908FF"/>
    <w:rsid w:val="00C97BD3"/>
    <w:rsid w:val="00CA39EF"/>
    <w:rsid w:val="00CA521F"/>
    <w:rsid w:val="00CB0493"/>
    <w:rsid w:val="00CB17FF"/>
    <w:rsid w:val="00CB1ED7"/>
    <w:rsid w:val="00CC167C"/>
    <w:rsid w:val="00CC52D9"/>
    <w:rsid w:val="00CD6647"/>
    <w:rsid w:val="00CE46F6"/>
    <w:rsid w:val="00CE4B73"/>
    <w:rsid w:val="00CF1DFE"/>
    <w:rsid w:val="00CF70BB"/>
    <w:rsid w:val="00D02264"/>
    <w:rsid w:val="00D03C37"/>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4A7E"/>
    <w:rsid w:val="00F2564D"/>
    <w:rsid w:val="00F35B05"/>
    <w:rsid w:val="00F413D9"/>
    <w:rsid w:val="00F5135F"/>
    <w:rsid w:val="00F51F78"/>
    <w:rsid w:val="00F70E38"/>
    <w:rsid w:val="00F86F47"/>
    <w:rsid w:val="00F90B64"/>
    <w:rsid w:val="00FB2F0F"/>
    <w:rsid w:val="00FB5086"/>
    <w:rsid w:val="00FB5411"/>
    <w:rsid w:val="00FB6392"/>
    <w:rsid w:val="00FD3C70"/>
    <w:rsid w:val="00FD6820"/>
    <w:rsid w:val="00FE12D8"/>
    <w:rsid w:val="00FF7C02"/>
    <w:rsid w:val="024801E3"/>
    <w:rsid w:val="2055C8E5"/>
    <w:rsid w:val="33FAFBF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prevent.se/globalassets/documents/prevent.se/arbetsmiljoarbete/systematiskt-arbetmiljoarbete/checklista/branschchecklistor/checklista_lakarmottagn.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av.se/globalassets/filer/publikationer/foreskrifter/organisatorisk-och-social-arbetsmiljo-foreskrifter-afs2015_4.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Systematiska hälso- och arbetsmiljöarbetet på ortopedkliniken, NU-sjukvården</dc:title>
  <dc:subject/>
  <dc:creator>patrik.jens.johansson@vgregion.se</dc:creator>
  <keywords/>
  <lastModifiedBy>Annika Wallöf</lastModifiedBy>
  <revision>29</revision>
  <lastPrinted>2016-03-31T10:56:00.0000000Z</lastPrinted>
  <dcterms:created xsi:type="dcterms:W3CDTF">2022-05-10T07:37:00.0000000Z</dcterms:created>
  <dcterms:modified xsi:type="dcterms:W3CDTF">2026-01-22T13:01:07.0000000Z</dcterms:modified>
</coreProperties>
</file>