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DFE01" w14:textId="77777777" w:rsidR="00167547" w:rsidRDefault="00167547" w:rsidP="00416081">
      <w:pPr>
        <w:pStyle w:val="Rubrik2"/>
        <w:sectPr w:rsidR="00167547" w:rsidSect="0016754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AE9AB7C" w14:textId="77777777" w:rsidR="00167547" w:rsidRPr="00167547" w:rsidRDefault="00167547" w:rsidP="00167547">
      <w:pPr>
        <w:spacing w:after="0" w:line="240" w:lineRule="auto"/>
        <w:ind w:left="0" w:right="0"/>
        <w:rPr>
          <w:szCs w:val="20"/>
        </w:rPr>
      </w:pPr>
    </w:p>
    <w:p w14:paraId="51648FAF" w14:textId="77777777" w:rsidR="00167547" w:rsidRPr="00167547" w:rsidRDefault="00167547" w:rsidP="00167547">
      <w:pPr>
        <w:spacing w:after="0" w:line="240" w:lineRule="auto"/>
        <w:ind w:left="0" w:right="0"/>
        <w:rPr>
          <w:szCs w:val="20"/>
        </w:rPr>
      </w:pPr>
    </w:p>
    <w:p w14:paraId="19E90C09" w14:textId="77777777" w:rsidR="00167547" w:rsidRPr="00167547" w:rsidRDefault="00167547" w:rsidP="0016754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67547">
        <w:rPr>
          <w:szCs w:val="20"/>
        </w:rPr>
        <w:tab/>
      </w:r>
    </w:p>
    <w:p w14:paraId="1C7F787C" w14:textId="128197B1" w:rsidR="00167547" w:rsidRPr="00167547" w:rsidRDefault="00167547" w:rsidP="00167547">
      <w:pPr>
        <w:spacing w:after="0" w:line="240" w:lineRule="auto"/>
        <w:ind w:left="0" w:right="0"/>
        <w:rPr>
          <w:szCs w:val="20"/>
        </w:rPr>
      </w:pPr>
      <w:r w:rsidRPr="0016754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4799B1" wp14:editId="05225E2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E0167C" w14:textId="77777777" w:rsidR="00167547" w:rsidRPr="003D37FD" w:rsidRDefault="00167547" w:rsidP="0016754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19899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E4799B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BE0167C" w14:textId="77777777" w:rsidR="00167547" w:rsidRPr="003D37FD" w:rsidRDefault="00167547" w:rsidP="0016754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19899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67547" w:rsidRPr="00167547" w14:paraId="1D76AAE1" w14:textId="77777777" w:rsidTr="003276E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13DDDE6" w14:textId="10027497" w:rsidR="00167547" w:rsidRPr="00010E59" w:rsidRDefault="00167547" w:rsidP="00010E59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010E59">
              <w:t xml:space="preserve">Knäartroskopi </w:t>
            </w:r>
            <w:r w:rsidR="00970710" w:rsidRPr="00010E59">
              <w:t>–</w:t>
            </w:r>
            <w:r w:rsidRPr="00010E59">
              <w:t xml:space="preserve"> indikation</w:t>
            </w:r>
          </w:p>
        </w:tc>
      </w:tr>
    </w:tbl>
    <w:p w14:paraId="6C8649E9" w14:textId="77777777" w:rsidR="00167547" w:rsidRPr="00167547" w:rsidRDefault="00167547" w:rsidP="0016754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14:paraId="5990C4C3" w14:textId="65800953" w:rsidR="0029183A" w:rsidRDefault="00BD5176" w:rsidP="0029183A">
      <w:pPr>
        <w:pStyle w:val="Rubrik2"/>
      </w:pPr>
      <w:r>
        <w:t>Revidering</w:t>
      </w:r>
      <w:r w:rsidR="006B5E81">
        <w:t xml:space="preserve"> i</w:t>
      </w:r>
      <w:r>
        <w:t xml:space="preserve"> denna version.</w:t>
      </w:r>
    </w:p>
    <w:p w14:paraId="21D94508" w14:textId="50A90044" w:rsidR="0029183A" w:rsidRPr="00FC4067" w:rsidRDefault="00BD5176" w:rsidP="0029183A">
      <w:pPr>
        <w:ind w:left="0"/>
      </w:pPr>
      <w:r>
        <w:t>Revidering</w:t>
      </w:r>
      <w:r w:rsidR="006B5E81">
        <w:t>ar är gjorda i denna version.</w:t>
      </w:r>
    </w:p>
    <w:p w14:paraId="273A15BB" w14:textId="77777777" w:rsidR="0029183A" w:rsidRPr="00167547" w:rsidRDefault="0029183A" w:rsidP="0029183A">
      <w:pPr>
        <w:keepNext/>
        <w:spacing w:before="240" w:after="60" w:line="240" w:lineRule="auto"/>
        <w:ind w:left="0" w:right="-852"/>
        <w:outlineLvl w:val="1"/>
        <w:rPr>
          <w:bCs/>
          <w:iCs/>
        </w:rPr>
      </w:pPr>
      <w:r w:rsidRPr="0041170C">
        <w:rPr>
          <w:rStyle w:val="Rubrik2Char"/>
        </w:rPr>
        <w:t>Bakgrund</w:t>
      </w:r>
      <w:r w:rsidRPr="00167547">
        <w:rPr>
          <w:rFonts w:ascii="Arial" w:hAnsi="Arial" w:cs="Arial"/>
          <w:b/>
          <w:bCs/>
          <w:iCs/>
          <w:sz w:val="26"/>
          <w:szCs w:val="28"/>
        </w:rPr>
        <w:br/>
      </w:r>
      <w:r w:rsidRPr="00167547">
        <w:rPr>
          <w:bCs/>
          <w:iCs/>
        </w:rPr>
        <w:t>Knäartroskopi ska göras enligt för NU-sjukvården fastlagda indikationer enligt nedan.</w:t>
      </w:r>
    </w:p>
    <w:p w14:paraId="7A6067E5" w14:textId="77777777" w:rsidR="0029183A" w:rsidRPr="00167547" w:rsidRDefault="0029183A" w:rsidP="0029183A">
      <w:pPr>
        <w:keepNext/>
        <w:spacing w:before="240" w:after="60" w:line="240" w:lineRule="auto"/>
        <w:ind w:left="0" w:right="-852"/>
        <w:outlineLvl w:val="1"/>
        <w:rPr>
          <w:bCs/>
          <w:iCs/>
        </w:rPr>
      </w:pPr>
      <w:r w:rsidRPr="00416081">
        <w:rPr>
          <w:rStyle w:val="Rubrik2Char"/>
        </w:rPr>
        <w:t>Syfte</w:t>
      </w:r>
      <w:r w:rsidRPr="00167547">
        <w:rPr>
          <w:rFonts w:ascii="Arial" w:hAnsi="Arial" w:cs="Arial"/>
          <w:b/>
          <w:bCs/>
          <w:iCs/>
          <w:sz w:val="26"/>
          <w:szCs w:val="28"/>
        </w:rPr>
        <w:br/>
      </w:r>
      <w:r w:rsidRPr="00167547">
        <w:rPr>
          <w:bCs/>
          <w:iCs/>
        </w:rPr>
        <w:t>Att göra bedömning och indikation som är gemensam för alla ortopeder verksamma på NÄL och Uddevalla sjukhus</w:t>
      </w:r>
      <w:r w:rsidRPr="00167547">
        <w:rPr>
          <w:rFonts w:ascii="Arial" w:hAnsi="Arial" w:cs="Arial"/>
          <w:b/>
          <w:bCs/>
          <w:iCs/>
          <w:sz w:val="26"/>
          <w:szCs w:val="28"/>
        </w:rPr>
        <w:br/>
      </w:r>
      <w:r w:rsidRPr="00167547">
        <w:rPr>
          <w:rFonts w:ascii="Arial" w:hAnsi="Arial" w:cs="Arial"/>
          <w:b/>
          <w:bCs/>
          <w:iCs/>
          <w:sz w:val="26"/>
          <w:szCs w:val="28"/>
        </w:rPr>
        <w:br/>
      </w:r>
      <w:r w:rsidRPr="00416081">
        <w:rPr>
          <w:rStyle w:val="Rubrik2Char"/>
        </w:rPr>
        <w:t>Vilka berörs</w:t>
      </w:r>
      <w:r w:rsidRPr="00167547">
        <w:rPr>
          <w:rFonts w:ascii="Arial" w:hAnsi="Arial" w:cs="Arial"/>
          <w:b/>
          <w:bCs/>
          <w:iCs/>
          <w:sz w:val="26"/>
          <w:szCs w:val="28"/>
        </w:rPr>
        <w:br/>
      </w:r>
      <w:r w:rsidRPr="00167547">
        <w:rPr>
          <w:bCs/>
          <w:iCs/>
        </w:rPr>
        <w:t>Ortopedkliniken</w:t>
      </w:r>
    </w:p>
    <w:p w14:paraId="5F7EA889" w14:textId="77777777" w:rsidR="0029183A" w:rsidRPr="00167547" w:rsidRDefault="0029183A" w:rsidP="0029183A">
      <w:pPr>
        <w:keepNext/>
        <w:spacing w:before="240" w:after="60" w:line="240" w:lineRule="auto"/>
        <w:ind w:left="0" w:right="-852"/>
        <w:outlineLvl w:val="1"/>
        <w:rPr>
          <w:b/>
          <w:bCs/>
          <w:iCs/>
        </w:rPr>
      </w:pPr>
      <w:r w:rsidRPr="00416081">
        <w:rPr>
          <w:rStyle w:val="Rubrik2Char"/>
        </w:rPr>
        <w:t>Åtgärder</w:t>
      </w:r>
      <w:r w:rsidRPr="00167547">
        <w:rPr>
          <w:rFonts w:ascii="Arial" w:hAnsi="Arial" w:cs="Arial"/>
          <w:b/>
          <w:bCs/>
          <w:iCs/>
          <w:sz w:val="26"/>
          <w:szCs w:val="28"/>
        </w:rPr>
        <w:br/>
      </w:r>
      <w:r w:rsidRPr="00167547">
        <w:rPr>
          <w:bCs/>
          <w:iCs/>
        </w:rPr>
        <w:t>Före artroskopi ska alla patienter vara slätröntgade oavsett ålder. Om patienten är &gt;40 år eller om misstanke om artros finns ska röntgen vara belastad. Grundprincipen är att vara restriktiv med artroskopi och i huvudsak ordinera konservativ behandling hos både yngre och äldre patienter. Skriv alltid remiss för fysioterapi, och skriv artrosskola för patienter över 50 år</w:t>
      </w:r>
      <w:r>
        <w:rPr>
          <w:bCs/>
          <w:iCs/>
        </w:rPr>
        <w:t xml:space="preserve"> även om normal knäröntgen</w:t>
      </w:r>
      <w:r w:rsidRPr="00167547">
        <w:rPr>
          <w:bCs/>
          <w:iCs/>
        </w:rPr>
        <w:t>.</w:t>
      </w:r>
      <w:r w:rsidRPr="00167547">
        <w:rPr>
          <w:bCs/>
          <w:iCs/>
        </w:rPr>
        <w:br/>
      </w:r>
      <w:r w:rsidRPr="00167547">
        <w:rPr>
          <w:bCs/>
          <w:iCs/>
        </w:rPr>
        <w:br/>
      </w:r>
      <w:r w:rsidRPr="0067693C">
        <w:rPr>
          <w:rStyle w:val="Rubrik3Char"/>
        </w:rPr>
        <w:t>Vid alla akuta knäfall uteslut:</w:t>
      </w:r>
    </w:p>
    <w:p w14:paraId="191482CA" w14:textId="77777777" w:rsidR="0029183A" w:rsidRPr="00167547" w:rsidRDefault="0029183A" w:rsidP="0029183A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167547">
        <w:rPr>
          <w:szCs w:val="20"/>
        </w:rPr>
        <w:t xml:space="preserve">Septisk artrit. </w:t>
      </w:r>
      <w:r w:rsidRPr="00167547">
        <w:rPr>
          <w:szCs w:val="20"/>
        </w:rPr>
        <w:br/>
        <w:t>Behandling: oftast akut artroskopi med spolning.</w:t>
      </w:r>
    </w:p>
    <w:p w14:paraId="42EA2BE4" w14:textId="77777777" w:rsidR="0029183A" w:rsidRPr="00167547" w:rsidRDefault="0029183A" w:rsidP="0029183A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167547">
        <w:rPr>
          <w:szCs w:val="20"/>
        </w:rPr>
        <w:t xml:space="preserve">Skada på extensorapparaten. </w:t>
      </w:r>
      <w:r w:rsidRPr="00167547">
        <w:rPr>
          <w:szCs w:val="20"/>
        </w:rPr>
        <w:br/>
        <w:t>Behandling: oftast operation.</w:t>
      </w:r>
    </w:p>
    <w:p w14:paraId="2CA29F9F" w14:textId="77777777" w:rsidR="0029183A" w:rsidRPr="00167547" w:rsidRDefault="0029183A" w:rsidP="0029183A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167547">
        <w:rPr>
          <w:szCs w:val="20"/>
        </w:rPr>
        <w:t>Fraktur</w:t>
      </w:r>
    </w:p>
    <w:p w14:paraId="75D26FC6" w14:textId="77777777" w:rsidR="0029183A" w:rsidRPr="00167547" w:rsidRDefault="0029183A" w:rsidP="0029183A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proofErr w:type="spellStart"/>
      <w:r w:rsidRPr="00167547">
        <w:rPr>
          <w:szCs w:val="20"/>
        </w:rPr>
        <w:t>Osteokondralt</w:t>
      </w:r>
      <w:proofErr w:type="spellEnd"/>
      <w:r w:rsidRPr="00167547">
        <w:rPr>
          <w:szCs w:val="20"/>
        </w:rPr>
        <w:t xml:space="preserve"> fragment. Hos barn och unga: Vid misstanke </w:t>
      </w:r>
      <w:r>
        <w:rPr>
          <w:szCs w:val="20"/>
        </w:rPr>
        <w:t>om</w:t>
      </w:r>
      <w:r w:rsidRPr="00167547">
        <w:rPr>
          <w:szCs w:val="20"/>
        </w:rPr>
        <w:t xml:space="preserve"> benfragment inne i leden</w:t>
      </w:r>
      <w:r>
        <w:rPr>
          <w:szCs w:val="20"/>
        </w:rPr>
        <w:t xml:space="preserve">: Tala direkt med </w:t>
      </w:r>
      <w:proofErr w:type="spellStart"/>
      <w:r>
        <w:rPr>
          <w:szCs w:val="20"/>
        </w:rPr>
        <w:t>artroteamet</w:t>
      </w:r>
      <w:proofErr w:type="spellEnd"/>
      <w:r>
        <w:rPr>
          <w:szCs w:val="20"/>
        </w:rPr>
        <w:t xml:space="preserve"> eller bakjour. Beställ CT eller MR inom 1 vecka. </w:t>
      </w:r>
    </w:p>
    <w:p w14:paraId="2516F70B" w14:textId="77777777" w:rsidR="0029183A" w:rsidRPr="00167547" w:rsidRDefault="0029183A" w:rsidP="0029183A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proofErr w:type="spellStart"/>
      <w:r w:rsidRPr="00167547">
        <w:rPr>
          <w:szCs w:val="20"/>
        </w:rPr>
        <w:t>Eminentiafraktur</w:t>
      </w:r>
      <w:proofErr w:type="spellEnd"/>
      <w:r w:rsidRPr="00167547">
        <w:rPr>
          <w:szCs w:val="20"/>
        </w:rPr>
        <w:t xml:space="preserve"> grad 2–3. Oftast barn</w:t>
      </w:r>
      <w:r>
        <w:rPr>
          <w:szCs w:val="20"/>
        </w:rPr>
        <w:t xml:space="preserve">: Tala direkt med </w:t>
      </w:r>
      <w:proofErr w:type="spellStart"/>
      <w:r>
        <w:rPr>
          <w:szCs w:val="20"/>
        </w:rPr>
        <w:t>artroteamet</w:t>
      </w:r>
      <w:proofErr w:type="spellEnd"/>
      <w:r>
        <w:rPr>
          <w:szCs w:val="20"/>
        </w:rPr>
        <w:t xml:space="preserve"> eller bakjour.</w:t>
      </w:r>
    </w:p>
    <w:p w14:paraId="7D101B10" w14:textId="77777777" w:rsidR="0029183A" w:rsidRPr="00167547" w:rsidRDefault="0029183A" w:rsidP="0029183A">
      <w:pPr>
        <w:spacing w:after="0" w:line="240" w:lineRule="auto"/>
        <w:ind w:left="0" w:right="-852"/>
        <w:rPr>
          <w:szCs w:val="20"/>
        </w:rPr>
      </w:pPr>
    </w:p>
    <w:p w14:paraId="6DEB2C3F" w14:textId="77777777" w:rsidR="0029183A" w:rsidRDefault="0029183A" w:rsidP="0029183A">
      <w:pPr>
        <w:pStyle w:val="Rubrik3"/>
      </w:pPr>
    </w:p>
    <w:p w14:paraId="720D5B67" w14:textId="77777777" w:rsidR="0029183A" w:rsidRDefault="0029183A" w:rsidP="0029183A">
      <w:pPr>
        <w:pStyle w:val="Rubrik3"/>
      </w:pPr>
    </w:p>
    <w:p w14:paraId="05787BA1" w14:textId="77777777" w:rsidR="0029183A" w:rsidRPr="0067693C" w:rsidRDefault="0029183A" w:rsidP="0029183A">
      <w:pPr>
        <w:pStyle w:val="Rubrik3"/>
      </w:pPr>
      <w:r w:rsidRPr="0067693C">
        <w:lastRenderedPageBreak/>
        <w:t xml:space="preserve">Subakut artroskopi, </w:t>
      </w:r>
      <w:proofErr w:type="spellStart"/>
      <w:r w:rsidRPr="0067693C">
        <w:t>prio</w:t>
      </w:r>
      <w:proofErr w:type="spellEnd"/>
      <w:r w:rsidRPr="0067693C">
        <w:t xml:space="preserve"> 30 dagar = enkel förtur</w:t>
      </w:r>
    </w:p>
    <w:p w14:paraId="7A2B70AE" w14:textId="77777777" w:rsidR="0029183A" w:rsidRPr="00167547" w:rsidRDefault="0029183A" w:rsidP="0029183A">
      <w:pPr>
        <w:spacing w:after="0" w:line="240" w:lineRule="auto"/>
        <w:ind w:left="0" w:right="-852"/>
        <w:rPr>
          <w:szCs w:val="20"/>
        </w:rPr>
      </w:pPr>
      <w:r w:rsidRPr="00167547">
        <w:rPr>
          <w:szCs w:val="20"/>
        </w:rPr>
        <w:t>Ta slätröntgen,</w:t>
      </w:r>
      <w:r w:rsidRPr="00167547">
        <w:rPr>
          <w:b/>
          <w:szCs w:val="20"/>
        </w:rPr>
        <w:t xml:space="preserve"> </w:t>
      </w:r>
      <w:r>
        <w:rPr>
          <w:szCs w:val="20"/>
        </w:rPr>
        <w:t xml:space="preserve">tala med </w:t>
      </w:r>
      <w:proofErr w:type="spellStart"/>
      <w:r>
        <w:rPr>
          <w:szCs w:val="20"/>
        </w:rPr>
        <w:t>artroteamet</w:t>
      </w:r>
      <w:proofErr w:type="spellEnd"/>
      <w:r w:rsidRPr="00167547">
        <w:rPr>
          <w:szCs w:val="20"/>
        </w:rPr>
        <w:t>, operatören bestämmer väntetiden, överväg alltid konservativt alternativ noga, ta hellre återbesök och ge lokalbedövning.</w:t>
      </w:r>
    </w:p>
    <w:p w14:paraId="6F8EAEF5" w14:textId="77777777" w:rsidR="0029183A" w:rsidRPr="00167547" w:rsidRDefault="0029183A" w:rsidP="0029183A">
      <w:pPr>
        <w:numPr>
          <w:ilvl w:val="0"/>
          <w:numId w:val="21"/>
        </w:numPr>
        <w:spacing w:after="0" w:line="240" w:lineRule="auto"/>
        <w:ind w:right="-852"/>
        <w:rPr>
          <w:szCs w:val="20"/>
        </w:rPr>
      </w:pPr>
      <w:r w:rsidRPr="00167547">
        <w:rPr>
          <w:szCs w:val="20"/>
        </w:rPr>
        <w:t xml:space="preserve">Låst knä efter trauma som inte släpper till återbesök med lokalbedövning tre veckor efter debuten. Helst MR innan operation. </w:t>
      </w:r>
    </w:p>
    <w:p w14:paraId="4FDACEA3" w14:textId="77777777" w:rsidR="0029183A" w:rsidRPr="00167547" w:rsidRDefault="0029183A" w:rsidP="0029183A">
      <w:pPr>
        <w:numPr>
          <w:ilvl w:val="0"/>
          <w:numId w:val="21"/>
        </w:numPr>
        <w:spacing w:after="0" w:line="240" w:lineRule="auto"/>
        <w:ind w:right="-852"/>
        <w:rPr>
          <w:szCs w:val="20"/>
        </w:rPr>
      </w:pPr>
      <w:r w:rsidRPr="00167547">
        <w:rPr>
          <w:szCs w:val="20"/>
        </w:rPr>
        <w:t>Extensionsdefekt 20–30 grader efter trauma som inte minskar efter tre veckor. Beställ MR innan operation</w:t>
      </w:r>
      <w:r>
        <w:rPr>
          <w:szCs w:val="20"/>
        </w:rPr>
        <w:t>.</w:t>
      </w:r>
    </w:p>
    <w:p w14:paraId="183610C5" w14:textId="77777777" w:rsidR="0029183A" w:rsidRPr="00167547" w:rsidRDefault="0029183A" w:rsidP="0029183A">
      <w:pPr>
        <w:spacing w:after="0" w:line="240" w:lineRule="auto"/>
        <w:ind w:left="360" w:right="-852"/>
        <w:rPr>
          <w:b/>
          <w:szCs w:val="20"/>
        </w:rPr>
      </w:pPr>
    </w:p>
    <w:p w14:paraId="6D2E08F7" w14:textId="77777777" w:rsidR="0029183A" w:rsidRPr="0067693C" w:rsidRDefault="0029183A" w:rsidP="0029183A">
      <w:pPr>
        <w:pStyle w:val="Rubrik3"/>
      </w:pPr>
      <w:r>
        <w:t>Poliklinisk artroskopi</w:t>
      </w:r>
      <w:r w:rsidRPr="0067693C">
        <w:t xml:space="preserve">, </w:t>
      </w:r>
      <w:proofErr w:type="spellStart"/>
      <w:r w:rsidRPr="0067693C">
        <w:t>prio</w:t>
      </w:r>
      <w:proofErr w:type="spellEnd"/>
      <w:r w:rsidRPr="0067693C">
        <w:t xml:space="preserve"> </w:t>
      </w:r>
      <w:r>
        <w:t>60</w:t>
      </w:r>
      <w:r w:rsidRPr="0067693C">
        <w:t xml:space="preserve"> dagar. Tala med </w:t>
      </w:r>
      <w:proofErr w:type="spellStart"/>
      <w:r>
        <w:t>artroteamet</w:t>
      </w:r>
      <w:proofErr w:type="spellEnd"/>
      <w:r w:rsidRPr="0067693C">
        <w:t>.</w:t>
      </w:r>
    </w:p>
    <w:p w14:paraId="1A1ADCCD" w14:textId="77777777" w:rsidR="0029183A" w:rsidRPr="00167547" w:rsidRDefault="0029183A" w:rsidP="0029183A">
      <w:pPr>
        <w:numPr>
          <w:ilvl w:val="0"/>
          <w:numId w:val="22"/>
        </w:numPr>
        <w:spacing w:after="0" w:line="240" w:lineRule="auto"/>
        <w:ind w:right="-852"/>
        <w:rPr>
          <w:szCs w:val="20"/>
        </w:rPr>
      </w:pPr>
      <w:r w:rsidRPr="00167547">
        <w:rPr>
          <w:szCs w:val="20"/>
        </w:rPr>
        <w:t>Misstänkt traumatisk meniskskada som inte svarar på konservativ behandling efter 4–6 månader och har mekaniska symtom.</w:t>
      </w:r>
    </w:p>
    <w:p w14:paraId="13955BB3" w14:textId="77777777" w:rsidR="0029183A" w:rsidRPr="00167547" w:rsidRDefault="0029183A" w:rsidP="0029183A">
      <w:pPr>
        <w:numPr>
          <w:ilvl w:val="0"/>
          <w:numId w:val="22"/>
        </w:numPr>
        <w:spacing w:after="0" w:line="240" w:lineRule="auto"/>
        <w:ind w:right="-852"/>
        <w:rPr>
          <w:szCs w:val="20"/>
        </w:rPr>
      </w:pPr>
      <w:proofErr w:type="spellStart"/>
      <w:r w:rsidRPr="00167547">
        <w:rPr>
          <w:szCs w:val="20"/>
        </w:rPr>
        <w:t>Symtomgivande</w:t>
      </w:r>
      <w:proofErr w:type="spellEnd"/>
      <w:r w:rsidRPr="00167547">
        <w:rPr>
          <w:szCs w:val="20"/>
        </w:rPr>
        <w:t xml:space="preserve"> fri kropp. Ta tunnelbilder och patella axialbilder.</w:t>
      </w:r>
    </w:p>
    <w:p w14:paraId="63EB907B" w14:textId="77777777" w:rsidR="0029183A" w:rsidRPr="00AB5A4D" w:rsidRDefault="0029183A" w:rsidP="0029183A">
      <w:pPr>
        <w:numPr>
          <w:ilvl w:val="0"/>
          <w:numId w:val="22"/>
        </w:numPr>
        <w:spacing w:after="0" w:line="240" w:lineRule="auto"/>
        <w:ind w:right="-852"/>
        <w:rPr>
          <w:szCs w:val="20"/>
        </w:rPr>
      </w:pPr>
      <w:r w:rsidRPr="00167547">
        <w:rPr>
          <w:szCs w:val="20"/>
        </w:rPr>
        <w:t>Misstanke om degenerativ meniskskada</w:t>
      </w:r>
      <w:r>
        <w:rPr>
          <w:szCs w:val="20"/>
        </w:rPr>
        <w:t xml:space="preserve">: </w:t>
      </w:r>
      <w:r>
        <w:rPr>
          <w:bCs/>
          <w:szCs w:val="20"/>
        </w:rPr>
        <w:t>Om mekaniska symtom föreligger övervägs artroskopi.</w:t>
      </w:r>
      <w:r w:rsidRPr="00167547">
        <w:rPr>
          <w:szCs w:val="20"/>
        </w:rPr>
        <w:t xml:space="preserve"> Enbart smärta är inte indikation, då är </w:t>
      </w:r>
      <w:proofErr w:type="spellStart"/>
      <w:r w:rsidRPr="00167547">
        <w:rPr>
          <w:szCs w:val="20"/>
        </w:rPr>
        <w:t>vinkelosteotomi</w:t>
      </w:r>
      <w:proofErr w:type="spellEnd"/>
      <w:r w:rsidRPr="00167547">
        <w:rPr>
          <w:szCs w:val="20"/>
        </w:rPr>
        <w:t xml:space="preserve"> oftast mycket bättre. </w:t>
      </w:r>
      <w:r w:rsidRPr="00167547">
        <w:rPr>
          <w:szCs w:val="20"/>
        </w:rPr>
        <w:br/>
      </w:r>
    </w:p>
    <w:p w14:paraId="5F12B033" w14:textId="77777777" w:rsidR="0029183A" w:rsidRPr="0067693C" w:rsidRDefault="0029183A" w:rsidP="0029183A">
      <w:pPr>
        <w:pStyle w:val="Rubrik3"/>
      </w:pPr>
      <w:r w:rsidRPr="0067693C">
        <w:t>Trauma med eller utan hemartros</w:t>
      </w:r>
    </w:p>
    <w:p w14:paraId="6AFE757B" w14:textId="77777777" w:rsidR="0029183A" w:rsidRPr="00167547" w:rsidRDefault="0029183A" w:rsidP="0029183A">
      <w:pPr>
        <w:numPr>
          <w:ilvl w:val="0"/>
          <w:numId w:val="24"/>
        </w:numPr>
        <w:spacing w:after="0" w:line="240" w:lineRule="auto"/>
        <w:ind w:right="-852"/>
        <w:rPr>
          <w:b/>
          <w:bCs/>
          <w:iCs/>
        </w:rPr>
      </w:pPr>
      <w:r w:rsidRPr="00167547">
        <w:rPr>
          <w:szCs w:val="20"/>
        </w:rPr>
        <w:t xml:space="preserve">Akut hemartros och knät är stabilt i både </w:t>
      </w:r>
      <w:proofErr w:type="spellStart"/>
      <w:r w:rsidRPr="00167547">
        <w:rPr>
          <w:szCs w:val="20"/>
        </w:rPr>
        <w:t>varus</w:t>
      </w:r>
      <w:proofErr w:type="spellEnd"/>
      <w:r w:rsidRPr="00167547">
        <w:rPr>
          <w:szCs w:val="20"/>
        </w:rPr>
        <w:t xml:space="preserve"> och </w:t>
      </w:r>
      <w:proofErr w:type="spellStart"/>
      <w:r w:rsidRPr="00167547">
        <w:rPr>
          <w:szCs w:val="20"/>
        </w:rPr>
        <w:t>valgus</w:t>
      </w:r>
      <w:proofErr w:type="spellEnd"/>
      <w:r w:rsidRPr="00167547">
        <w:rPr>
          <w:szCs w:val="20"/>
        </w:rPr>
        <w:t xml:space="preserve">. </w:t>
      </w:r>
      <w:r>
        <w:rPr>
          <w:szCs w:val="20"/>
        </w:rPr>
        <w:t>Knätappning bör göras på akuten för diagnos.</w:t>
      </w:r>
      <w:r w:rsidRPr="00167547">
        <w:rPr>
          <w:szCs w:val="20"/>
        </w:rPr>
        <w:t xml:space="preserve"> </w:t>
      </w:r>
      <w:r>
        <w:rPr>
          <w:szCs w:val="20"/>
        </w:rPr>
        <w:t xml:space="preserve">Beställ MR om rent blod i knät inom 4-6 veckor och sätt upp till </w:t>
      </w:r>
      <w:proofErr w:type="spellStart"/>
      <w:r w:rsidRPr="00BB5CBF">
        <w:rPr>
          <w:szCs w:val="20"/>
        </w:rPr>
        <w:t>artromottagningen</w:t>
      </w:r>
      <w:proofErr w:type="spellEnd"/>
      <w:r w:rsidRPr="00BB5CBF">
        <w:rPr>
          <w:szCs w:val="20"/>
        </w:rPr>
        <w:t xml:space="preserve"> </w:t>
      </w:r>
      <w:r>
        <w:rPr>
          <w:color w:val="0000FF"/>
          <w:szCs w:val="20"/>
          <w:u w:val="single"/>
        </w:rPr>
        <w:t xml:space="preserve">(onsdagar jämna </w:t>
      </w:r>
      <w:proofErr w:type="gramStart"/>
      <w:r>
        <w:rPr>
          <w:color w:val="0000FF"/>
          <w:szCs w:val="20"/>
          <w:u w:val="single"/>
        </w:rPr>
        <w:t>veckor)</w:t>
      </w:r>
      <w:r>
        <w:rPr>
          <w:color w:val="0000FF"/>
          <w:szCs w:val="20"/>
        </w:rPr>
        <w:t xml:space="preserve">  Läs</w:t>
      </w:r>
      <w:proofErr w:type="gramEnd"/>
      <w:r>
        <w:rPr>
          <w:color w:val="0000FF"/>
          <w:szCs w:val="20"/>
        </w:rPr>
        <w:t xml:space="preserve"> gärna mer på </w:t>
      </w:r>
      <w:hyperlink r:id="rId17" w:history="1">
        <w:r w:rsidRPr="00D21681">
          <w:rPr>
            <w:rStyle w:val="Hyperlnk"/>
            <w:szCs w:val="20"/>
          </w:rPr>
          <w:t>www.aclregister.nu</w:t>
        </w:r>
      </w:hyperlink>
      <w:r w:rsidRPr="004B55F8">
        <w:rPr>
          <w:szCs w:val="20"/>
        </w:rPr>
        <w:t>.</w:t>
      </w:r>
    </w:p>
    <w:p w14:paraId="3EEDF189" w14:textId="77777777" w:rsidR="0029183A" w:rsidRPr="00167547" w:rsidRDefault="0029183A" w:rsidP="0029183A">
      <w:pPr>
        <w:numPr>
          <w:ilvl w:val="0"/>
          <w:numId w:val="24"/>
        </w:numPr>
        <w:spacing w:after="0" w:line="240" w:lineRule="auto"/>
        <w:ind w:right="-852"/>
        <w:rPr>
          <w:b/>
          <w:bCs/>
          <w:iCs/>
        </w:rPr>
      </w:pPr>
      <w:r w:rsidRPr="00167547">
        <w:rPr>
          <w:szCs w:val="20"/>
        </w:rPr>
        <w:t>Ej hemartros: Konservativ behandling med fysioterapiremiss</w:t>
      </w:r>
      <w:r>
        <w:rPr>
          <w:szCs w:val="20"/>
        </w:rPr>
        <w:t>.</w:t>
      </w:r>
      <w:r w:rsidRPr="00167547">
        <w:rPr>
          <w:szCs w:val="20"/>
        </w:rPr>
        <w:t xml:space="preserve"> MCL skada grad 2 eller 3</w:t>
      </w:r>
      <w:r>
        <w:rPr>
          <w:szCs w:val="20"/>
        </w:rPr>
        <w:t xml:space="preserve"> behandlas med ROM </w:t>
      </w:r>
      <w:proofErr w:type="spellStart"/>
      <w:r>
        <w:rPr>
          <w:szCs w:val="20"/>
        </w:rPr>
        <w:t>ortos</w:t>
      </w:r>
      <w:proofErr w:type="spellEnd"/>
      <w:r>
        <w:rPr>
          <w:szCs w:val="20"/>
        </w:rPr>
        <w:t xml:space="preserve"> </w:t>
      </w:r>
      <w:r w:rsidRPr="00BF16E9">
        <w:rPr>
          <w:szCs w:val="20"/>
          <w:u w:val="single"/>
        </w:rPr>
        <w:t>öppen</w:t>
      </w:r>
      <w:r>
        <w:rPr>
          <w:szCs w:val="20"/>
          <w:u w:val="single"/>
        </w:rPr>
        <w:t xml:space="preserve"> </w:t>
      </w:r>
      <w:r w:rsidRPr="00BF16E9">
        <w:rPr>
          <w:szCs w:val="20"/>
        </w:rPr>
        <w:t>0–60 eller 90 grader</w:t>
      </w:r>
      <w:r>
        <w:rPr>
          <w:szCs w:val="20"/>
        </w:rPr>
        <w:t xml:space="preserve"> i </w:t>
      </w:r>
      <w:proofErr w:type="gramStart"/>
      <w:r>
        <w:rPr>
          <w:szCs w:val="20"/>
        </w:rPr>
        <w:t>c:a</w:t>
      </w:r>
      <w:proofErr w:type="gramEnd"/>
      <w:r>
        <w:rPr>
          <w:szCs w:val="20"/>
        </w:rPr>
        <w:t xml:space="preserve"> 6 veckor</w:t>
      </w:r>
      <w:r w:rsidRPr="00167547">
        <w:rPr>
          <w:szCs w:val="20"/>
        </w:rPr>
        <w:t xml:space="preserve">. </w:t>
      </w:r>
      <w:r>
        <w:rPr>
          <w:szCs w:val="20"/>
        </w:rPr>
        <w:t xml:space="preserve">Grad 1 räcker bara fysioterapi utan </w:t>
      </w:r>
      <w:proofErr w:type="spellStart"/>
      <w:r>
        <w:rPr>
          <w:szCs w:val="20"/>
        </w:rPr>
        <w:t>ortos</w:t>
      </w:r>
      <w:proofErr w:type="spellEnd"/>
      <w:r>
        <w:rPr>
          <w:szCs w:val="20"/>
        </w:rPr>
        <w:t>.</w:t>
      </w:r>
    </w:p>
    <w:p w14:paraId="4957E65E" w14:textId="77777777" w:rsidR="0029183A" w:rsidRPr="00167547" w:rsidRDefault="0029183A" w:rsidP="0029183A">
      <w:pPr>
        <w:spacing w:after="0" w:line="240" w:lineRule="auto"/>
        <w:ind w:left="360" w:right="-852"/>
        <w:rPr>
          <w:b/>
          <w:bCs/>
          <w:iCs/>
        </w:rPr>
      </w:pPr>
    </w:p>
    <w:p w14:paraId="4C2D7692" w14:textId="77777777" w:rsidR="0029183A" w:rsidRPr="00167547" w:rsidRDefault="0029183A" w:rsidP="0029183A">
      <w:pPr>
        <w:pStyle w:val="Rubrik3"/>
      </w:pPr>
      <w:r w:rsidRPr="00167547">
        <w:t xml:space="preserve">Traumatillstånd där MR </w:t>
      </w:r>
      <w:r w:rsidRPr="00167547">
        <w:rPr>
          <w:u w:val="single"/>
        </w:rPr>
        <w:t>alltid</w:t>
      </w:r>
      <w:r w:rsidRPr="00167547">
        <w:t xml:space="preserve"> ska göras subakut, (2v)</w:t>
      </w:r>
      <w:r>
        <w:t xml:space="preserve">. Tala med </w:t>
      </w:r>
      <w:proofErr w:type="spellStart"/>
      <w:r>
        <w:t>artroteamet</w:t>
      </w:r>
      <w:proofErr w:type="spellEnd"/>
      <w:r>
        <w:t xml:space="preserve">. </w:t>
      </w:r>
    </w:p>
    <w:p w14:paraId="072A9164" w14:textId="77777777" w:rsidR="0029183A" w:rsidRDefault="0029183A" w:rsidP="0029183A">
      <w:pPr>
        <w:numPr>
          <w:ilvl w:val="0"/>
          <w:numId w:val="25"/>
        </w:numPr>
        <w:spacing w:after="0" w:line="240" w:lineRule="auto"/>
        <w:ind w:right="-852"/>
        <w:rPr>
          <w:bCs/>
          <w:iCs/>
        </w:rPr>
      </w:pPr>
      <w:r w:rsidRPr="00167547">
        <w:rPr>
          <w:bCs/>
          <w:iCs/>
        </w:rPr>
        <w:t xml:space="preserve">Stor misstanke på </w:t>
      </w:r>
      <w:r w:rsidRPr="00167547">
        <w:rPr>
          <w:b/>
          <w:bCs/>
          <w:iCs/>
        </w:rPr>
        <w:t>mer</w:t>
      </w:r>
      <w:r w:rsidRPr="00167547">
        <w:rPr>
          <w:bCs/>
          <w:iCs/>
        </w:rPr>
        <w:t xml:space="preserve"> än bara främre korsbands</w:t>
      </w:r>
      <w:r w:rsidRPr="00167547">
        <w:rPr>
          <w:bCs/>
          <w:iCs/>
        </w:rPr>
        <w:softHyphen/>
        <w:t>skada (ACL) alltså misstänkt PCL-, LCL- eller MCL-skada</w:t>
      </w:r>
      <w:r>
        <w:rPr>
          <w:bCs/>
          <w:iCs/>
        </w:rPr>
        <w:t>.</w:t>
      </w:r>
      <w:r w:rsidRPr="00167547">
        <w:rPr>
          <w:bCs/>
          <w:iCs/>
        </w:rPr>
        <w:t xml:space="preserve"> Kan behöva opereras subakut (inom två veckor).</w:t>
      </w:r>
      <w:r>
        <w:rPr>
          <w:bCs/>
          <w:iCs/>
        </w:rPr>
        <w:t xml:space="preserve"> Återbesök första </w:t>
      </w:r>
      <w:proofErr w:type="spellStart"/>
      <w:r>
        <w:rPr>
          <w:bCs/>
          <w:iCs/>
        </w:rPr>
        <w:t>artromott</w:t>
      </w:r>
      <w:proofErr w:type="spellEnd"/>
      <w:r>
        <w:rPr>
          <w:bCs/>
          <w:iCs/>
        </w:rPr>
        <w:t>. Mycket viktigt med kärlstatus: Överväg noga om MR angiografi behöver göras!</w:t>
      </w:r>
    </w:p>
    <w:p w14:paraId="07184E59" w14:textId="77777777" w:rsidR="0029183A" w:rsidRPr="00167547" w:rsidRDefault="0029183A" w:rsidP="0029183A">
      <w:pPr>
        <w:spacing w:after="0" w:line="240" w:lineRule="auto"/>
        <w:ind w:left="720" w:right="-852"/>
        <w:rPr>
          <w:bCs/>
          <w:iCs/>
        </w:rPr>
      </w:pPr>
      <w:r>
        <w:rPr>
          <w:bCs/>
          <w:iCs/>
        </w:rPr>
        <w:t xml:space="preserve">Vanligt med kärlskador på </w:t>
      </w:r>
      <w:proofErr w:type="spellStart"/>
      <w:r>
        <w:rPr>
          <w:bCs/>
          <w:iCs/>
        </w:rPr>
        <w:t>arteria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poplitea</w:t>
      </w:r>
      <w:proofErr w:type="spellEnd"/>
      <w:r>
        <w:rPr>
          <w:bCs/>
          <w:iCs/>
        </w:rPr>
        <w:t>.</w:t>
      </w:r>
    </w:p>
    <w:p w14:paraId="4A825578" w14:textId="77777777" w:rsidR="0029183A" w:rsidRPr="00167547" w:rsidRDefault="0029183A" w:rsidP="0029183A">
      <w:pPr>
        <w:numPr>
          <w:ilvl w:val="0"/>
          <w:numId w:val="25"/>
        </w:numPr>
        <w:spacing w:after="0" w:line="240" w:lineRule="auto"/>
        <w:ind w:right="-852"/>
        <w:rPr>
          <w:bCs/>
          <w:iCs/>
        </w:rPr>
      </w:pPr>
      <w:r w:rsidRPr="00167547">
        <w:rPr>
          <w:bCs/>
          <w:iCs/>
        </w:rPr>
        <w:t xml:space="preserve">Enbart LCL-skada med </w:t>
      </w:r>
      <w:proofErr w:type="spellStart"/>
      <w:r w:rsidRPr="00167547">
        <w:rPr>
          <w:bCs/>
          <w:iCs/>
        </w:rPr>
        <w:t>varusvackling</w:t>
      </w:r>
      <w:proofErr w:type="spellEnd"/>
      <w:r>
        <w:rPr>
          <w:bCs/>
          <w:iCs/>
        </w:rPr>
        <w:t xml:space="preserve">: Beställ MR och om Tydlig LCL skada och </w:t>
      </w:r>
      <w:proofErr w:type="spellStart"/>
      <w:r>
        <w:rPr>
          <w:bCs/>
          <w:iCs/>
        </w:rPr>
        <w:t>varusvackling</w:t>
      </w:r>
      <w:proofErr w:type="spellEnd"/>
      <w:r>
        <w:rPr>
          <w:bCs/>
          <w:iCs/>
        </w:rPr>
        <w:t xml:space="preserve"> tala med </w:t>
      </w:r>
      <w:proofErr w:type="spellStart"/>
      <w:r>
        <w:rPr>
          <w:bCs/>
          <w:iCs/>
        </w:rPr>
        <w:t>artroteamet</w:t>
      </w:r>
      <w:proofErr w:type="spellEnd"/>
      <w:r>
        <w:rPr>
          <w:bCs/>
          <w:iCs/>
        </w:rPr>
        <w:t xml:space="preserve"> direkt.</w:t>
      </w:r>
      <w:r w:rsidRPr="00167547">
        <w:rPr>
          <w:bCs/>
          <w:iCs/>
        </w:rPr>
        <w:t xml:space="preserve"> </w:t>
      </w:r>
      <w:r>
        <w:rPr>
          <w:bCs/>
          <w:iCs/>
        </w:rPr>
        <w:t>O</w:t>
      </w:r>
      <w:r w:rsidRPr="00167547">
        <w:rPr>
          <w:bCs/>
          <w:iCs/>
        </w:rPr>
        <w:t xml:space="preserve">pereras </w:t>
      </w:r>
      <w:r>
        <w:rPr>
          <w:bCs/>
          <w:iCs/>
        </w:rPr>
        <w:t xml:space="preserve">helst </w:t>
      </w:r>
      <w:r w:rsidRPr="00167547">
        <w:rPr>
          <w:bCs/>
          <w:iCs/>
        </w:rPr>
        <w:t xml:space="preserve">inom två veckor. </w:t>
      </w:r>
    </w:p>
    <w:p w14:paraId="0515ABB9" w14:textId="77777777" w:rsidR="0029183A" w:rsidRPr="00167547" w:rsidRDefault="0029183A" w:rsidP="0029183A">
      <w:pPr>
        <w:keepNext/>
        <w:spacing w:before="240" w:after="60" w:line="240" w:lineRule="auto"/>
        <w:ind w:left="0" w:right="-852"/>
        <w:outlineLvl w:val="1"/>
        <w:rPr>
          <w:rFonts w:ascii="Arial" w:hAnsi="Arial" w:cs="Arial"/>
        </w:rPr>
      </w:pPr>
    </w:p>
    <w:p w14:paraId="2B69847E" w14:textId="77777777" w:rsidR="0029183A" w:rsidRPr="00167547" w:rsidRDefault="0029183A" w:rsidP="0029183A">
      <w:pPr>
        <w:keepNext/>
        <w:spacing w:before="240" w:after="60" w:line="240" w:lineRule="auto"/>
        <w:ind w:left="0" w:right="-852"/>
        <w:outlineLvl w:val="1"/>
        <w:rPr>
          <w:rFonts w:ascii="Arial" w:hAnsi="Arial" w:cs="Arial"/>
        </w:rPr>
      </w:pPr>
    </w:p>
    <w:p w14:paraId="0A0C96AA" w14:textId="77777777" w:rsidR="0029183A" w:rsidRPr="00536A5A" w:rsidRDefault="0029183A" w:rsidP="0029183A">
      <w:pPr>
        <w:spacing w:after="0" w:line="240" w:lineRule="auto"/>
        <w:ind w:left="0" w:right="0"/>
      </w:pPr>
    </w:p>
    <w:p w14:paraId="76B9F95B" w14:textId="24513497" w:rsidR="00536A5A" w:rsidRPr="00536A5A" w:rsidRDefault="00536A5A" w:rsidP="0029183A">
      <w:pPr>
        <w:pStyle w:val="Rubrik2"/>
      </w:pPr>
    </w:p>
    <w:sectPr w:rsidR="00536A5A" w:rsidRPr="00536A5A" w:rsidSect="0016754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0FCC49" w14:textId="77777777" w:rsidR="00F23290" w:rsidRDefault="00F23290">
      <w:r>
        <w:separator/>
      </w:r>
    </w:p>
  </w:endnote>
  <w:endnote w:type="continuationSeparator" w:id="0">
    <w:p w14:paraId="25C08670" w14:textId="77777777" w:rsidR="00F23290" w:rsidRDefault="00F23290">
      <w:r>
        <w:continuationSeparator/>
      </w:r>
    </w:p>
  </w:endnote>
  <w:endnote w:type="continuationNotice" w:id="1">
    <w:p w14:paraId="176D91BE" w14:textId="77777777" w:rsidR="00F23290" w:rsidRDefault="00F2329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DF4B9D" w14:textId="77777777" w:rsidR="00F23290" w:rsidRDefault="00F23290"/>
  </w:footnote>
  <w:footnote w:type="continuationSeparator" w:id="0">
    <w:p w14:paraId="21C6EF0C" w14:textId="77777777" w:rsidR="00F23290" w:rsidRDefault="00F23290">
      <w:r>
        <w:continuationSeparator/>
      </w:r>
    </w:p>
  </w:footnote>
  <w:footnote w:type="continuationNotice" w:id="1">
    <w:p w14:paraId="4E9E82FF" w14:textId="77777777" w:rsidR="00F23290" w:rsidRDefault="00F2329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0335ED0"/>
    <w:multiLevelType w:val="hybridMultilevel"/>
    <w:tmpl w:val="A15CE9A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972DBB"/>
    <w:multiLevelType w:val="hybridMultilevel"/>
    <w:tmpl w:val="4B0EC5C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B025E9"/>
    <w:multiLevelType w:val="hybridMultilevel"/>
    <w:tmpl w:val="BAE6AFF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0C799D"/>
    <w:multiLevelType w:val="hybridMultilevel"/>
    <w:tmpl w:val="480C731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276E36"/>
    <w:multiLevelType w:val="hybridMultilevel"/>
    <w:tmpl w:val="4198E01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B3163E8"/>
    <w:multiLevelType w:val="hybridMultilevel"/>
    <w:tmpl w:val="A1107E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1302516">
    <w:abstractNumId w:val="23"/>
  </w:num>
  <w:num w:numId="2" w16cid:durableId="1468858533">
    <w:abstractNumId w:val="17"/>
  </w:num>
  <w:num w:numId="3" w16cid:durableId="1559318074">
    <w:abstractNumId w:val="0"/>
  </w:num>
  <w:num w:numId="4" w16cid:durableId="710227381">
    <w:abstractNumId w:val="6"/>
  </w:num>
  <w:num w:numId="5" w16cid:durableId="1643847255">
    <w:abstractNumId w:val="20"/>
  </w:num>
  <w:num w:numId="6" w16cid:durableId="868378523">
    <w:abstractNumId w:val="2"/>
  </w:num>
  <w:num w:numId="7" w16cid:durableId="962421996">
    <w:abstractNumId w:val="14"/>
  </w:num>
  <w:num w:numId="8" w16cid:durableId="761419138">
    <w:abstractNumId w:val="10"/>
  </w:num>
  <w:num w:numId="9" w16cid:durableId="1305623519">
    <w:abstractNumId w:val="1"/>
  </w:num>
  <w:num w:numId="10" w16cid:durableId="158808660">
    <w:abstractNumId w:val="1"/>
  </w:num>
  <w:num w:numId="11" w16cid:durableId="1190488171">
    <w:abstractNumId w:val="3"/>
  </w:num>
  <w:num w:numId="12" w16cid:durableId="725570005">
    <w:abstractNumId w:val="4"/>
  </w:num>
  <w:num w:numId="13" w16cid:durableId="1707831814">
    <w:abstractNumId w:val="16"/>
  </w:num>
  <w:num w:numId="14" w16cid:durableId="789668647">
    <w:abstractNumId w:val="12"/>
  </w:num>
  <w:num w:numId="15" w16cid:durableId="1354377802">
    <w:abstractNumId w:val="7"/>
  </w:num>
  <w:num w:numId="16" w16cid:durableId="1677732996">
    <w:abstractNumId w:val="15"/>
  </w:num>
  <w:num w:numId="17" w16cid:durableId="1846046848">
    <w:abstractNumId w:val="5"/>
  </w:num>
  <w:num w:numId="18" w16cid:durableId="7490247">
    <w:abstractNumId w:val="13"/>
  </w:num>
  <w:num w:numId="19" w16cid:durableId="1188327031">
    <w:abstractNumId w:val="22"/>
  </w:num>
  <w:num w:numId="20" w16cid:durableId="1926962270">
    <w:abstractNumId w:val="19"/>
  </w:num>
  <w:num w:numId="21" w16cid:durableId="1998220289">
    <w:abstractNumId w:val="21"/>
  </w:num>
  <w:num w:numId="22" w16cid:durableId="905798615">
    <w:abstractNumId w:val="18"/>
  </w:num>
  <w:num w:numId="23" w16cid:durableId="1675572048">
    <w:abstractNumId w:val="9"/>
  </w:num>
  <w:num w:numId="24" w16cid:durableId="25911128">
    <w:abstractNumId w:val="8"/>
  </w:num>
  <w:num w:numId="25" w16cid:durableId="14558574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0E5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54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2D78"/>
    <w:rsid w:val="001D5D5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83A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70C"/>
    <w:rsid w:val="00413A60"/>
    <w:rsid w:val="00416081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D77"/>
    <w:rsid w:val="004C2559"/>
    <w:rsid w:val="004D7BA3"/>
    <w:rsid w:val="004E684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3AD"/>
    <w:rsid w:val="005D0B0C"/>
    <w:rsid w:val="005E02B3"/>
    <w:rsid w:val="005E1E24"/>
    <w:rsid w:val="005E2D89"/>
    <w:rsid w:val="0060596B"/>
    <w:rsid w:val="00606D97"/>
    <w:rsid w:val="00614E64"/>
    <w:rsid w:val="00617710"/>
    <w:rsid w:val="00617EE6"/>
    <w:rsid w:val="0062184C"/>
    <w:rsid w:val="00623724"/>
    <w:rsid w:val="00627BEA"/>
    <w:rsid w:val="0063107D"/>
    <w:rsid w:val="006319DB"/>
    <w:rsid w:val="0065595B"/>
    <w:rsid w:val="00660269"/>
    <w:rsid w:val="00665F89"/>
    <w:rsid w:val="00673C92"/>
    <w:rsid w:val="006753EC"/>
    <w:rsid w:val="0067693C"/>
    <w:rsid w:val="006A2789"/>
    <w:rsid w:val="006A4978"/>
    <w:rsid w:val="006A7261"/>
    <w:rsid w:val="006B0D29"/>
    <w:rsid w:val="006B1819"/>
    <w:rsid w:val="006B5DE7"/>
    <w:rsid w:val="006B5E8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4AAC"/>
    <w:rsid w:val="00835C4D"/>
    <w:rsid w:val="00843F48"/>
    <w:rsid w:val="008460C1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8ED"/>
    <w:rsid w:val="009471BF"/>
    <w:rsid w:val="00950E4E"/>
    <w:rsid w:val="009529BD"/>
    <w:rsid w:val="00952D89"/>
    <w:rsid w:val="009533B4"/>
    <w:rsid w:val="0096181F"/>
    <w:rsid w:val="00970710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F20"/>
    <w:rsid w:val="00BB69DB"/>
    <w:rsid w:val="00BC322E"/>
    <w:rsid w:val="00BC44CD"/>
    <w:rsid w:val="00BC48A6"/>
    <w:rsid w:val="00BD517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EF0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3290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basedOn w:val="Normal"/>
    <w:next w:val="Normal"/>
    <w:link w:val="Rubrik1Char"/>
    <w:qFormat/>
    <w:rsid w:val="0063107D"/>
    <w:pPr>
      <w:tabs>
        <w:tab w:val="left" w:pos="3686"/>
        <w:tab w:val="left" w:pos="7088"/>
      </w:tabs>
      <w:spacing w:before="60" w:after="0" w:line="240" w:lineRule="auto"/>
      <w:ind w:left="0" w:right="0"/>
      <w:outlineLvl w:val="0"/>
    </w:pPr>
    <w:rPr>
      <w:rFonts w:ascii="Arial" w:hAnsi="Arial" w:cs="Arial"/>
      <w:b/>
      <w:bCs/>
      <w:noProof/>
      <w:sz w:val="32"/>
      <w:szCs w:val="20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416081"/>
    <w:pPr>
      <w:keepNext/>
      <w:spacing w:before="240" w:after="60" w:line="240" w:lineRule="auto"/>
      <w:ind w:left="0" w:right="-852"/>
      <w:outlineLvl w:val="1"/>
    </w:pPr>
    <w:rPr>
      <w:rFonts w:ascii="Arial" w:hAnsi="Arial" w:cs="Arial"/>
      <w:b/>
      <w:bCs/>
      <w:iCs/>
      <w:sz w:val="28"/>
      <w:szCs w:val="28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7693C"/>
    <w:pPr>
      <w:spacing w:after="0" w:line="240" w:lineRule="auto"/>
      <w:ind w:left="0" w:right="-852"/>
      <w:outlineLvl w:val="2"/>
    </w:pPr>
    <w:rPr>
      <w:rFonts w:asciiTheme="majorHAnsi" w:hAnsiTheme="majorHAnsi" w:cstheme="majorHAnsi"/>
      <w:b/>
      <w:szCs w:val="2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3107D"/>
    <w:rPr>
      <w:rFonts w:ascii="Arial" w:hAnsi="Arial" w:cs="Arial"/>
      <w:b/>
      <w:bCs/>
      <w:noProof/>
      <w:sz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416081"/>
    <w:rPr>
      <w:rFonts w:ascii="Arial" w:hAnsi="Arial" w:cs="Arial"/>
      <w:b/>
      <w:bCs/>
      <w:iCs/>
      <w:sz w:val="28"/>
      <w:szCs w:val="28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7693C"/>
    <w:rPr>
      <w:rFonts w:asciiTheme="majorHAnsi" w:hAnsiTheme="majorHAnsi" w:cstheme="majorHAnsi"/>
      <w:b/>
      <w:sz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aclregister.nu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230</TotalTime>
  <Pages>2</Pages>
  <Words>447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Knäartroskopi - indikation</dc:title>
  <dc:subject/>
  <dc:creator>patrik.jens.johansson@vgregion.se</dc:creator>
  <keywords/>
  <lastModifiedBy>Annika Wallöf</lastModifiedBy>
  <revision>24</revision>
  <lastPrinted>2016-03-31T10:56:00.0000000Z</lastPrinted>
  <dcterms:created xsi:type="dcterms:W3CDTF">2022-05-10T07:32:00.0000000Z</dcterms:created>
  <dcterms:modified xsi:type="dcterms:W3CDTF">2024-05-06T10:37:00.0000000Z</dcterms:modified>
</coreProperties>
</file>