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673449" w14:textId="77777777" w:rsidR="00107D32" w:rsidRDefault="00107D32" w:rsidP="00F35B05">
      <w:pPr>
        <w:pStyle w:val="Rubrik2"/>
        <w:sectPr w:rsidR="00107D32" w:rsidSect="00107D3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C244D97" w14:textId="77777777" w:rsidR="00107D32" w:rsidRPr="00107D32" w:rsidRDefault="00107D32" w:rsidP="00107D32">
      <w:pPr>
        <w:spacing w:after="0" w:line="240" w:lineRule="auto"/>
        <w:ind w:left="0" w:right="0"/>
        <w:rPr>
          <w:szCs w:val="20"/>
        </w:rPr>
      </w:pPr>
    </w:p>
    <w:p w14:paraId="77C17F3B" w14:textId="77777777" w:rsidR="00107D32" w:rsidRPr="00107D32" w:rsidRDefault="00107D32" w:rsidP="00107D32">
      <w:pPr>
        <w:spacing w:after="0" w:line="240" w:lineRule="auto"/>
        <w:ind w:left="0" w:right="0"/>
        <w:rPr>
          <w:szCs w:val="20"/>
        </w:rPr>
      </w:pPr>
    </w:p>
    <w:p w14:paraId="553AF16B" w14:textId="77777777" w:rsidR="00107D32" w:rsidRPr="00107D32" w:rsidRDefault="00107D32" w:rsidP="00107D32">
      <w:pPr>
        <w:tabs>
          <w:tab w:val="left" w:pos="4590"/>
        </w:tabs>
        <w:spacing w:after="0" w:line="240" w:lineRule="auto"/>
        <w:ind w:left="0" w:right="0"/>
        <w:rPr>
          <w:szCs w:val="20"/>
        </w:rPr>
      </w:pPr>
      <w:r w:rsidRPr="00107D32">
        <w:rPr>
          <w:szCs w:val="20"/>
        </w:rPr>
        <w:tab/>
      </w:r>
    </w:p>
    <w:p w14:paraId="514C80CB" w14:textId="684AAFF3" w:rsidR="00107D32" w:rsidRPr="00107D32" w:rsidRDefault="00107D32" w:rsidP="00107D32">
      <w:pPr>
        <w:spacing w:after="0" w:line="240" w:lineRule="auto"/>
        <w:ind w:left="0" w:right="-568"/>
        <w:rPr>
          <w:szCs w:val="20"/>
        </w:rPr>
      </w:pPr>
      <w:r w:rsidRPr="00107D32">
        <w:rPr>
          <w:noProof/>
          <w:szCs w:val="20"/>
        </w:rPr>
        <mc:AlternateContent>
          <mc:Choice Requires="wps">
            <w:drawing>
              <wp:anchor distT="0" distB="0" distL="114300" distR="114300" simplePos="0" relativeHeight="251659264" behindDoc="0" locked="0" layoutInCell="1" allowOverlap="1" wp14:anchorId="29FC0A0E" wp14:editId="743D21E8">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1A8A36" w14:textId="77777777" w:rsidR="00107D32" w:rsidRPr="003D37FD" w:rsidRDefault="00107D32" w:rsidP="00107D3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35380</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9FC0A0E"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51A8A36" w14:textId="77777777" w:rsidR="00107D32" w:rsidRPr="003D37FD" w:rsidRDefault="00107D32" w:rsidP="00107D3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35380</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107D32" w:rsidRPr="00107D32" w14:paraId="36D1EFD8" w14:textId="77777777" w:rsidTr="007560E8">
        <w:trPr>
          <w:cantSplit/>
          <w:trHeight w:val="570"/>
        </w:trPr>
        <w:tc>
          <w:tcPr>
            <w:tcW w:w="9039" w:type="dxa"/>
            <w:tcBorders>
              <w:bottom w:val="single" w:sz="8" w:space="0" w:color="auto"/>
            </w:tcBorders>
            <w:tcMar>
              <w:left w:w="0" w:type="dxa"/>
              <w:right w:w="0" w:type="dxa"/>
            </w:tcMar>
            <w:vAlign w:val="bottom"/>
          </w:tcPr>
          <w:p w14:paraId="7EF5CD4D" w14:textId="77777777" w:rsidR="00107D32" w:rsidRPr="00836D12" w:rsidRDefault="00107D32" w:rsidP="00836D12">
            <w:pPr>
              <w:pStyle w:val="Rubrik1"/>
              <w:ind w:left="0"/>
              <w:rPr>
                <w:b/>
                <w:bCs w:val="0"/>
              </w:rPr>
            </w:pPr>
            <w:bookmarkStart w:id="1" w:name="_1314629194"/>
            <w:bookmarkStart w:id="2" w:name="Rubrik"/>
            <w:bookmarkEnd w:id="1"/>
            <w:bookmarkEnd w:id="2"/>
            <w:r w:rsidRPr="00836D12">
              <w:rPr>
                <w:b/>
                <w:bCs w:val="0"/>
              </w:rPr>
              <w:t>Smärtbehandling vid ryggkirurgi</w:t>
            </w:r>
          </w:p>
        </w:tc>
      </w:tr>
    </w:tbl>
    <w:p w14:paraId="2EEB0876" w14:textId="4FD207F7" w:rsidR="00107D32" w:rsidRPr="00107D32" w:rsidRDefault="00107D32" w:rsidP="00107D32">
      <w:pPr>
        <w:keepNext/>
        <w:spacing w:before="240" w:after="60" w:line="240" w:lineRule="auto"/>
        <w:ind w:left="0" w:right="-567"/>
        <w:outlineLvl w:val="1"/>
        <w:rPr>
          <w:bCs/>
          <w:iCs/>
        </w:rPr>
      </w:pPr>
      <w:r w:rsidRPr="00836D12">
        <w:rPr>
          <w:rStyle w:val="Rubrik2Char"/>
          <w:b/>
          <w:bCs w:val="0"/>
        </w:rPr>
        <w:t>Revidering i denna version</w:t>
      </w:r>
      <w:r w:rsidRPr="00836D12">
        <w:rPr>
          <w:rStyle w:val="Rubrik2Char"/>
          <w:b/>
          <w:bCs w:val="0"/>
        </w:rPr>
        <w:br/>
      </w:r>
      <w:r w:rsidR="00836D12">
        <w:rPr>
          <w:bCs/>
          <w:iCs/>
        </w:rPr>
        <w:t xml:space="preserve">Ingen revidering i denna version, giltighetstiden förlängd. </w:t>
      </w:r>
    </w:p>
    <w:p w14:paraId="09B06C4A" w14:textId="77777777" w:rsidR="00107D32" w:rsidRPr="00836D12" w:rsidRDefault="00107D32" w:rsidP="00836D12">
      <w:pPr>
        <w:pStyle w:val="Rubrik2"/>
        <w:ind w:left="0"/>
        <w:rPr>
          <w:b/>
          <w:bCs w:val="0"/>
        </w:rPr>
      </w:pPr>
      <w:r w:rsidRPr="00836D12">
        <w:rPr>
          <w:b/>
          <w:bCs w:val="0"/>
        </w:rPr>
        <w:t xml:space="preserve">Bakgrund </w:t>
      </w:r>
    </w:p>
    <w:p w14:paraId="5037090E" w14:textId="77777777" w:rsidR="00107D32" w:rsidRPr="00107D32" w:rsidRDefault="00107D32" w:rsidP="00107D32">
      <w:pPr>
        <w:spacing w:after="0" w:line="240" w:lineRule="auto"/>
        <w:ind w:left="0" w:right="-567"/>
        <w:rPr>
          <w:szCs w:val="20"/>
        </w:rPr>
      </w:pPr>
      <w:r w:rsidRPr="00107D32">
        <w:rPr>
          <w:szCs w:val="20"/>
        </w:rPr>
        <w:t>Att förebygga och behandla smärta är idag en självklarhet och har en stor betydelse för tidig hemgång.</w:t>
      </w:r>
    </w:p>
    <w:p w14:paraId="6A634470" w14:textId="77777777" w:rsidR="00107D32" w:rsidRPr="00836D12" w:rsidRDefault="00107D32" w:rsidP="00836D12">
      <w:pPr>
        <w:pStyle w:val="Rubrik2"/>
        <w:ind w:left="0"/>
        <w:rPr>
          <w:b/>
          <w:bCs w:val="0"/>
        </w:rPr>
      </w:pPr>
      <w:r w:rsidRPr="00836D12">
        <w:rPr>
          <w:b/>
          <w:bCs w:val="0"/>
        </w:rPr>
        <w:t xml:space="preserve">Syfte </w:t>
      </w:r>
    </w:p>
    <w:p w14:paraId="7D455B2B" w14:textId="77777777" w:rsidR="00107D32" w:rsidRPr="00107D32" w:rsidRDefault="00107D32" w:rsidP="00107D32">
      <w:pPr>
        <w:spacing w:after="0" w:line="240" w:lineRule="auto"/>
        <w:ind w:left="0" w:right="-567"/>
        <w:rPr>
          <w:szCs w:val="20"/>
        </w:rPr>
      </w:pPr>
      <w:r w:rsidRPr="00107D32">
        <w:rPr>
          <w:szCs w:val="20"/>
        </w:rPr>
        <w:t>Optimera patientens smärtlindring.</w:t>
      </w:r>
    </w:p>
    <w:p w14:paraId="68C782B2" w14:textId="77777777" w:rsidR="00107D32" w:rsidRPr="00107D32" w:rsidRDefault="00107D32" w:rsidP="00107D32">
      <w:pPr>
        <w:keepNext/>
        <w:spacing w:before="240" w:after="60" w:line="240" w:lineRule="auto"/>
        <w:ind w:left="0" w:right="-567"/>
        <w:outlineLvl w:val="1"/>
        <w:rPr>
          <w:bCs/>
          <w:iCs/>
        </w:rPr>
      </w:pPr>
      <w:r w:rsidRPr="00836D12">
        <w:rPr>
          <w:rStyle w:val="Rubrik2Char"/>
          <w:b/>
          <w:bCs w:val="0"/>
        </w:rPr>
        <w:t>Vilka berörs</w:t>
      </w:r>
      <w:r w:rsidRPr="00107D32">
        <w:rPr>
          <w:rFonts w:ascii="Arial Fet" w:hAnsi="Arial Fet" w:cs="Arial"/>
          <w:b/>
          <w:bCs/>
          <w:iCs/>
          <w:sz w:val="28"/>
          <w:szCs w:val="28"/>
        </w:rPr>
        <w:br/>
      </w:r>
      <w:r w:rsidRPr="00107D32">
        <w:rPr>
          <w:bCs/>
          <w:iCs/>
        </w:rPr>
        <w:t>Ortopedkliniken</w:t>
      </w:r>
    </w:p>
    <w:p w14:paraId="48EDCD17" w14:textId="77777777" w:rsidR="00107D32" w:rsidRPr="00836D12" w:rsidRDefault="00107D32" w:rsidP="00836D12">
      <w:pPr>
        <w:pStyle w:val="Rubrik2"/>
        <w:ind w:left="0"/>
        <w:rPr>
          <w:b/>
          <w:bCs w:val="0"/>
        </w:rPr>
      </w:pPr>
      <w:r w:rsidRPr="00836D12">
        <w:rPr>
          <w:b/>
          <w:bCs w:val="0"/>
        </w:rPr>
        <w:t xml:space="preserve">Åtgärder </w:t>
      </w:r>
    </w:p>
    <w:p w14:paraId="65E1D0CE" w14:textId="77777777" w:rsidR="00107D32" w:rsidRPr="00107D32" w:rsidRDefault="00107D32" w:rsidP="00107D32">
      <w:pPr>
        <w:spacing w:after="0" w:line="240" w:lineRule="auto"/>
        <w:ind w:left="0" w:right="-567"/>
        <w:rPr>
          <w:b/>
          <w:szCs w:val="20"/>
        </w:rPr>
      </w:pPr>
      <w:r w:rsidRPr="00107D32">
        <w:rPr>
          <w:b/>
          <w:szCs w:val="20"/>
        </w:rPr>
        <w:t>Viktig information angående nedanstående läkemedelsrekommendationer</w:t>
      </w:r>
    </w:p>
    <w:p w14:paraId="23146CCB" w14:textId="77777777" w:rsidR="00107D32" w:rsidRPr="00107D32" w:rsidRDefault="00107D32" w:rsidP="00107D32">
      <w:pPr>
        <w:spacing w:after="0" w:line="240" w:lineRule="auto"/>
        <w:ind w:left="0" w:right="-567"/>
        <w:rPr>
          <w:szCs w:val="20"/>
        </w:rPr>
      </w:pPr>
      <w:r w:rsidRPr="00107D32">
        <w:rPr>
          <w:szCs w:val="20"/>
        </w:rPr>
        <w:t>Samtliga rekommenderade läkemedel i detta dokument ska endast ges på ordination av läkare.</w:t>
      </w:r>
    </w:p>
    <w:p w14:paraId="619E682F" w14:textId="77777777" w:rsidR="00107D32" w:rsidRPr="00836D12" w:rsidRDefault="00107D32" w:rsidP="00836D12">
      <w:pPr>
        <w:pStyle w:val="Rubrik3"/>
        <w:ind w:left="0"/>
        <w:rPr>
          <w:b/>
          <w:bCs w:val="0"/>
        </w:rPr>
      </w:pPr>
      <w:r w:rsidRPr="00836D12">
        <w:rPr>
          <w:b/>
          <w:bCs w:val="0"/>
        </w:rPr>
        <w:t>Preoperativt omhändertagande</w:t>
      </w:r>
    </w:p>
    <w:p w14:paraId="150FB502" w14:textId="77777777" w:rsidR="00107D32" w:rsidRPr="00107D32" w:rsidRDefault="00107D32" w:rsidP="00107D32">
      <w:pPr>
        <w:spacing w:after="0" w:line="240" w:lineRule="auto"/>
        <w:ind w:left="0" w:right="-567"/>
        <w:rPr>
          <w:b/>
          <w:szCs w:val="20"/>
        </w:rPr>
      </w:pPr>
      <w:r w:rsidRPr="00107D32">
        <w:rPr>
          <w:b/>
          <w:szCs w:val="20"/>
        </w:rPr>
        <w:t>Information</w:t>
      </w:r>
    </w:p>
    <w:p w14:paraId="169FD0B7" w14:textId="77777777" w:rsidR="00107D32" w:rsidRPr="00107D32" w:rsidRDefault="00107D32" w:rsidP="00107D32">
      <w:pPr>
        <w:spacing w:after="0" w:line="240" w:lineRule="auto"/>
        <w:ind w:left="0" w:right="-567"/>
        <w:rPr>
          <w:szCs w:val="20"/>
        </w:rPr>
      </w:pPr>
      <w:r w:rsidRPr="00107D32">
        <w:rPr>
          <w:szCs w:val="20"/>
        </w:rPr>
        <w:t xml:space="preserve">Innan inskrivningssamtalet skickas en informationsbroschyr hem med kallelsen. Där får patienten information om smärtbehandling. </w:t>
      </w:r>
      <w:r w:rsidRPr="00107D32">
        <w:rPr>
          <w:szCs w:val="20"/>
        </w:rPr>
        <w:br/>
      </w:r>
      <w:r w:rsidRPr="00107D32">
        <w:rPr>
          <w:szCs w:val="20"/>
        </w:rPr>
        <w:br/>
        <w:t>Vid inskrivningssamtalet ges information om smärta, smärtskattning och behandling. Den smärtskala som ska användas är NRS (</w:t>
      </w:r>
      <w:proofErr w:type="spellStart"/>
      <w:r w:rsidRPr="00107D32">
        <w:rPr>
          <w:szCs w:val="20"/>
        </w:rPr>
        <w:t>Numeric</w:t>
      </w:r>
      <w:proofErr w:type="spellEnd"/>
      <w:r w:rsidRPr="00107D32">
        <w:rPr>
          <w:szCs w:val="20"/>
        </w:rPr>
        <w:t xml:space="preserve"> rating </w:t>
      </w:r>
      <w:proofErr w:type="spellStart"/>
      <w:r w:rsidRPr="00107D32">
        <w:rPr>
          <w:szCs w:val="20"/>
        </w:rPr>
        <w:t>scale</w:t>
      </w:r>
      <w:proofErr w:type="spellEnd"/>
      <w:r w:rsidRPr="00107D32">
        <w:rPr>
          <w:szCs w:val="20"/>
        </w:rPr>
        <w:t xml:space="preserve">) som är en muntlig skala, där 0 är ingen smärta och 10 den allra värsta tänkbara smärtan. Det är viktigt att smärtan dokumenteras regelbundet, </w:t>
      </w:r>
      <w:proofErr w:type="gramStart"/>
      <w:r w:rsidRPr="00107D32">
        <w:rPr>
          <w:szCs w:val="20"/>
        </w:rPr>
        <w:t>framförallt</w:t>
      </w:r>
      <w:proofErr w:type="gramEnd"/>
      <w:r w:rsidRPr="00107D32">
        <w:rPr>
          <w:szCs w:val="20"/>
        </w:rPr>
        <w:t xml:space="preserve"> vid smärtgenombrott och efter given smärtlindrande dos. </w:t>
      </w:r>
      <w:r w:rsidRPr="00107D32">
        <w:rPr>
          <w:szCs w:val="20"/>
        </w:rPr>
        <w:br/>
      </w:r>
      <w:r w:rsidRPr="00107D32">
        <w:rPr>
          <w:szCs w:val="20"/>
        </w:rPr>
        <w:br/>
      </w:r>
      <w:r w:rsidRPr="00107D32">
        <w:rPr>
          <w:szCs w:val="20"/>
        </w:rPr>
        <w:lastRenderedPageBreak/>
        <w:t>För att smärtbehandlingen ska kunna bli individanpassad är det vid inskrivnings</w:t>
      </w:r>
      <w:r w:rsidRPr="00107D32">
        <w:rPr>
          <w:szCs w:val="20"/>
        </w:rPr>
        <w:softHyphen/>
        <w:t>samtalet viktigt att ta reda på följande:</w:t>
      </w:r>
    </w:p>
    <w:p w14:paraId="0C16BECC" w14:textId="77777777" w:rsidR="00107D32" w:rsidRPr="00107D32" w:rsidRDefault="00107D32" w:rsidP="00107D32">
      <w:pPr>
        <w:numPr>
          <w:ilvl w:val="0"/>
          <w:numId w:val="21"/>
        </w:numPr>
        <w:spacing w:after="0" w:line="240" w:lineRule="auto"/>
        <w:ind w:right="-567"/>
        <w:rPr>
          <w:szCs w:val="20"/>
        </w:rPr>
      </w:pPr>
      <w:r w:rsidRPr="00107D32">
        <w:rPr>
          <w:szCs w:val="20"/>
        </w:rPr>
        <w:t>Tidigare smärtupplevelser</w:t>
      </w:r>
    </w:p>
    <w:p w14:paraId="5FA24211" w14:textId="77777777" w:rsidR="00107D32" w:rsidRPr="00107D32" w:rsidRDefault="00107D32" w:rsidP="00107D32">
      <w:pPr>
        <w:numPr>
          <w:ilvl w:val="0"/>
          <w:numId w:val="21"/>
        </w:numPr>
        <w:spacing w:after="0" w:line="240" w:lineRule="auto"/>
        <w:ind w:right="-567"/>
        <w:rPr>
          <w:szCs w:val="20"/>
        </w:rPr>
      </w:pPr>
      <w:r w:rsidRPr="00107D32">
        <w:rPr>
          <w:szCs w:val="20"/>
        </w:rPr>
        <w:t xml:space="preserve">Tidigare PONV (postoperativ </w:t>
      </w:r>
      <w:proofErr w:type="spellStart"/>
      <w:r w:rsidRPr="00107D32">
        <w:rPr>
          <w:szCs w:val="20"/>
        </w:rPr>
        <w:t>Nausea</w:t>
      </w:r>
      <w:proofErr w:type="spellEnd"/>
      <w:r w:rsidRPr="00107D32">
        <w:rPr>
          <w:szCs w:val="20"/>
        </w:rPr>
        <w:t xml:space="preserve"> och </w:t>
      </w:r>
      <w:proofErr w:type="spellStart"/>
      <w:r w:rsidRPr="00107D32">
        <w:rPr>
          <w:szCs w:val="20"/>
        </w:rPr>
        <w:t>Vomiting</w:t>
      </w:r>
      <w:proofErr w:type="spellEnd"/>
      <w:r w:rsidRPr="00107D32">
        <w:rPr>
          <w:szCs w:val="20"/>
        </w:rPr>
        <w:t>)</w:t>
      </w:r>
    </w:p>
    <w:p w14:paraId="6ECD7B96" w14:textId="77777777" w:rsidR="00107D32" w:rsidRDefault="00107D32" w:rsidP="00107D32">
      <w:pPr>
        <w:numPr>
          <w:ilvl w:val="0"/>
          <w:numId w:val="21"/>
        </w:numPr>
        <w:spacing w:after="0" w:line="240" w:lineRule="auto"/>
        <w:ind w:right="-567"/>
        <w:rPr>
          <w:szCs w:val="20"/>
        </w:rPr>
      </w:pPr>
      <w:r w:rsidRPr="00107D32">
        <w:rPr>
          <w:szCs w:val="20"/>
        </w:rPr>
        <w:t>Aktuell medicinering</w:t>
      </w:r>
    </w:p>
    <w:p w14:paraId="015C5D49" w14:textId="77777777" w:rsidR="001216EF" w:rsidRDefault="001216EF" w:rsidP="001216EF">
      <w:pPr>
        <w:spacing w:after="0" w:line="240" w:lineRule="auto"/>
        <w:ind w:left="0" w:right="-567"/>
        <w:rPr>
          <w:szCs w:val="20"/>
        </w:rPr>
      </w:pPr>
    </w:p>
    <w:tbl>
      <w:tblPr>
        <w:tblW w:w="1020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2518"/>
        <w:gridCol w:w="1275"/>
        <w:gridCol w:w="4004"/>
      </w:tblGrid>
      <w:tr w:rsidR="001216EF" w:rsidRPr="00107D32" w14:paraId="67F84C99" w14:textId="77777777" w:rsidTr="009E1188">
        <w:tc>
          <w:tcPr>
            <w:tcW w:w="2410" w:type="dxa"/>
            <w:shd w:val="clear" w:color="auto" w:fill="auto"/>
          </w:tcPr>
          <w:p w14:paraId="76E380D5" w14:textId="77777777" w:rsidR="001216EF" w:rsidRPr="00107D32" w:rsidRDefault="001216EF" w:rsidP="009E1188">
            <w:pPr>
              <w:spacing w:after="0" w:line="240" w:lineRule="auto"/>
              <w:ind w:left="0" w:right="-567"/>
              <w:rPr>
                <w:b/>
                <w:szCs w:val="20"/>
              </w:rPr>
            </w:pPr>
            <w:r w:rsidRPr="00107D32">
              <w:rPr>
                <w:b/>
                <w:szCs w:val="20"/>
              </w:rPr>
              <w:t>Ryggsmärta</w:t>
            </w:r>
          </w:p>
        </w:tc>
        <w:tc>
          <w:tcPr>
            <w:tcW w:w="2518" w:type="dxa"/>
            <w:shd w:val="clear" w:color="auto" w:fill="auto"/>
          </w:tcPr>
          <w:p w14:paraId="10D255DB" w14:textId="77777777" w:rsidR="001216EF" w:rsidRPr="00107D32" w:rsidRDefault="001216EF" w:rsidP="009E1188">
            <w:pPr>
              <w:spacing w:after="0" w:line="240" w:lineRule="auto"/>
              <w:ind w:left="0" w:right="-567"/>
              <w:rPr>
                <w:b/>
                <w:szCs w:val="20"/>
              </w:rPr>
            </w:pPr>
            <w:r w:rsidRPr="00107D32">
              <w:rPr>
                <w:b/>
                <w:szCs w:val="20"/>
              </w:rPr>
              <w:t>Preparat</w:t>
            </w:r>
          </w:p>
        </w:tc>
        <w:tc>
          <w:tcPr>
            <w:tcW w:w="1275" w:type="dxa"/>
            <w:shd w:val="clear" w:color="auto" w:fill="auto"/>
          </w:tcPr>
          <w:p w14:paraId="70346A61" w14:textId="77777777" w:rsidR="001216EF" w:rsidRPr="00107D32" w:rsidRDefault="001216EF" w:rsidP="009E1188">
            <w:pPr>
              <w:spacing w:after="0" w:line="240" w:lineRule="auto"/>
              <w:ind w:left="0" w:right="-567"/>
              <w:rPr>
                <w:b/>
                <w:szCs w:val="20"/>
              </w:rPr>
            </w:pPr>
            <w:r w:rsidRPr="00107D32">
              <w:rPr>
                <w:b/>
                <w:szCs w:val="20"/>
              </w:rPr>
              <w:t>Mängd</w:t>
            </w:r>
          </w:p>
        </w:tc>
        <w:tc>
          <w:tcPr>
            <w:tcW w:w="4004" w:type="dxa"/>
            <w:shd w:val="clear" w:color="auto" w:fill="auto"/>
          </w:tcPr>
          <w:p w14:paraId="25E1F171" w14:textId="77777777" w:rsidR="001216EF" w:rsidRPr="00107D32" w:rsidRDefault="001216EF" w:rsidP="009E1188">
            <w:pPr>
              <w:spacing w:after="0" w:line="240" w:lineRule="auto"/>
              <w:ind w:left="0" w:right="-567"/>
              <w:rPr>
                <w:b/>
                <w:szCs w:val="20"/>
              </w:rPr>
            </w:pPr>
            <w:r w:rsidRPr="00107D32">
              <w:rPr>
                <w:b/>
                <w:szCs w:val="20"/>
              </w:rPr>
              <w:t>Behandlingstid</w:t>
            </w:r>
          </w:p>
        </w:tc>
      </w:tr>
      <w:tr w:rsidR="001216EF" w:rsidRPr="00107D32" w14:paraId="04F5D9E3" w14:textId="77777777" w:rsidTr="009E1188">
        <w:tc>
          <w:tcPr>
            <w:tcW w:w="2410" w:type="dxa"/>
            <w:shd w:val="clear" w:color="auto" w:fill="auto"/>
          </w:tcPr>
          <w:p w14:paraId="3B9F6D89" w14:textId="77777777" w:rsidR="001216EF" w:rsidRPr="00107D32" w:rsidRDefault="001216EF" w:rsidP="009E1188">
            <w:pPr>
              <w:spacing w:after="0" w:line="240" w:lineRule="auto"/>
              <w:ind w:left="0" w:right="-567"/>
              <w:rPr>
                <w:szCs w:val="20"/>
              </w:rPr>
            </w:pPr>
            <w:r w:rsidRPr="00107D32">
              <w:rPr>
                <w:szCs w:val="20"/>
              </w:rPr>
              <w:t>Akut lumbago</w:t>
            </w:r>
          </w:p>
        </w:tc>
        <w:tc>
          <w:tcPr>
            <w:tcW w:w="2518" w:type="dxa"/>
            <w:shd w:val="clear" w:color="auto" w:fill="auto"/>
          </w:tcPr>
          <w:p w14:paraId="6E3A0672" w14:textId="77777777" w:rsidR="001216EF" w:rsidRPr="00107D32" w:rsidRDefault="001216EF" w:rsidP="009E1188">
            <w:pPr>
              <w:spacing w:after="0" w:line="240" w:lineRule="auto"/>
              <w:ind w:left="0" w:right="-567"/>
              <w:rPr>
                <w:szCs w:val="20"/>
              </w:rPr>
            </w:pPr>
            <w:proofErr w:type="spellStart"/>
            <w:r w:rsidRPr="00107D32">
              <w:rPr>
                <w:szCs w:val="20"/>
              </w:rPr>
              <w:t>Panodil</w:t>
            </w:r>
            <w:proofErr w:type="spellEnd"/>
            <w:r w:rsidRPr="00107D32">
              <w:rPr>
                <w:szCs w:val="20"/>
              </w:rPr>
              <w:t>/</w:t>
            </w:r>
            <w:proofErr w:type="spellStart"/>
            <w:r w:rsidRPr="00107D32">
              <w:rPr>
                <w:szCs w:val="20"/>
              </w:rPr>
              <w:t>Panocod</w:t>
            </w:r>
            <w:proofErr w:type="spellEnd"/>
          </w:p>
          <w:p w14:paraId="43162FE9" w14:textId="77777777" w:rsidR="001216EF" w:rsidRPr="00107D32" w:rsidRDefault="001216EF" w:rsidP="009E1188">
            <w:pPr>
              <w:spacing w:after="0" w:line="240" w:lineRule="auto"/>
              <w:ind w:left="0" w:right="-567"/>
              <w:rPr>
                <w:szCs w:val="20"/>
              </w:rPr>
            </w:pPr>
            <w:r w:rsidRPr="00107D32">
              <w:rPr>
                <w:szCs w:val="20"/>
              </w:rPr>
              <w:t>(</w:t>
            </w:r>
            <w:proofErr w:type="spellStart"/>
            <w:r w:rsidRPr="00107D32">
              <w:rPr>
                <w:szCs w:val="20"/>
              </w:rPr>
              <w:t>Ev</w:t>
            </w:r>
            <w:proofErr w:type="spellEnd"/>
            <w:r w:rsidRPr="00107D32">
              <w:rPr>
                <w:szCs w:val="20"/>
              </w:rPr>
              <w:t xml:space="preserve"> </w:t>
            </w:r>
            <w:proofErr w:type="spellStart"/>
            <w:r w:rsidRPr="00107D32">
              <w:rPr>
                <w:szCs w:val="20"/>
              </w:rPr>
              <w:t>Ibumetin</w:t>
            </w:r>
            <w:proofErr w:type="spellEnd"/>
            <w:r w:rsidRPr="00107D32">
              <w:rPr>
                <w:szCs w:val="20"/>
              </w:rPr>
              <w:t xml:space="preserve"> 400 mg)</w:t>
            </w:r>
          </w:p>
        </w:tc>
        <w:tc>
          <w:tcPr>
            <w:tcW w:w="1275" w:type="dxa"/>
            <w:shd w:val="clear" w:color="auto" w:fill="auto"/>
          </w:tcPr>
          <w:p w14:paraId="4538D815" w14:textId="77777777" w:rsidR="001216EF" w:rsidRPr="00107D32" w:rsidRDefault="001216EF" w:rsidP="009E1188">
            <w:pPr>
              <w:spacing w:after="0" w:line="240" w:lineRule="auto"/>
              <w:ind w:left="0" w:right="-567"/>
              <w:rPr>
                <w:szCs w:val="20"/>
              </w:rPr>
            </w:pPr>
            <w:proofErr w:type="gramStart"/>
            <w:r w:rsidRPr="00107D32">
              <w:rPr>
                <w:szCs w:val="20"/>
              </w:rPr>
              <w:t>1-2</w:t>
            </w:r>
            <w:proofErr w:type="gramEnd"/>
            <w:r w:rsidRPr="00107D32">
              <w:rPr>
                <w:szCs w:val="20"/>
              </w:rPr>
              <w:t xml:space="preserve"> x 3-4</w:t>
            </w:r>
          </w:p>
          <w:p w14:paraId="30C680AF" w14:textId="77777777" w:rsidR="001216EF" w:rsidRPr="00107D32" w:rsidRDefault="001216EF" w:rsidP="009E1188">
            <w:pPr>
              <w:spacing w:after="0" w:line="240" w:lineRule="auto"/>
              <w:ind w:left="0" w:right="-567"/>
              <w:rPr>
                <w:szCs w:val="20"/>
              </w:rPr>
            </w:pPr>
            <w:r w:rsidRPr="00107D32">
              <w:rPr>
                <w:szCs w:val="20"/>
              </w:rPr>
              <w:t>1 x 3</w:t>
            </w:r>
          </w:p>
        </w:tc>
        <w:tc>
          <w:tcPr>
            <w:tcW w:w="4004" w:type="dxa"/>
            <w:shd w:val="clear" w:color="auto" w:fill="auto"/>
          </w:tcPr>
          <w:p w14:paraId="4A43985C" w14:textId="77777777" w:rsidR="001216EF" w:rsidRPr="00107D32" w:rsidRDefault="001216EF" w:rsidP="009E1188">
            <w:pPr>
              <w:spacing w:after="0" w:line="240" w:lineRule="auto"/>
              <w:ind w:left="0" w:right="-567"/>
              <w:rPr>
                <w:szCs w:val="20"/>
              </w:rPr>
            </w:pPr>
            <w:r w:rsidRPr="00107D32">
              <w:rPr>
                <w:szCs w:val="20"/>
              </w:rPr>
              <w:t>1 v, därefter uppföljning öppen vård</w:t>
            </w:r>
          </w:p>
          <w:p w14:paraId="1E38D2A6" w14:textId="77777777" w:rsidR="001216EF" w:rsidRPr="00107D32" w:rsidRDefault="001216EF" w:rsidP="009E1188">
            <w:pPr>
              <w:spacing w:after="0" w:line="240" w:lineRule="auto"/>
              <w:ind w:left="0" w:right="-567"/>
              <w:rPr>
                <w:szCs w:val="20"/>
              </w:rPr>
            </w:pPr>
            <w:r w:rsidRPr="00107D32">
              <w:rPr>
                <w:szCs w:val="20"/>
              </w:rPr>
              <w:t xml:space="preserve">1 v, </w:t>
            </w:r>
            <w:proofErr w:type="gramStart"/>
            <w:r w:rsidRPr="00107D32">
              <w:rPr>
                <w:szCs w:val="20"/>
              </w:rPr>
              <w:t>därefter  -</w:t>
            </w:r>
            <w:proofErr w:type="gramEnd"/>
            <w:r w:rsidRPr="00107D32">
              <w:rPr>
                <w:szCs w:val="20"/>
              </w:rPr>
              <w:t xml:space="preserve">   ”   -</w:t>
            </w:r>
          </w:p>
        </w:tc>
      </w:tr>
      <w:tr w:rsidR="001216EF" w:rsidRPr="00107D32" w14:paraId="5F7551B8" w14:textId="77777777" w:rsidTr="009E1188">
        <w:tc>
          <w:tcPr>
            <w:tcW w:w="2410" w:type="dxa"/>
            <w:shd w:val="clear" w:color="auto" w:fill="auto"/>
          </w:tcPr>
          <w:p w14:paraId="66B49A0D" w14:textId="77777777" w:rsidR="001216EF" w:rsidRPr="00107D32" w:rsidRDefault="001216EF" w:rsidP="009E1188">
            <w:pPr>
              <w:spacing w:after="0" w:line="240" w:lineRule="auto"/>
              <w:ind w:left="0" w:right="-567"/>
              <w:rPr>
                <w:szCs w:val="20"/>
              </w:rPr>
            </w:pPr>
            <w:r w:rsidRPr="00107D32">
              <w:rPr>
                <w:szCs w:val="20"/>
              </w:rPr>
              <w:t>Lumbago + ischias</w:t>
            </w:r>
          </w:p>
        </w:tc>
        <w:tc>
          <w:tcPr>
            <w:tcW w:w="2518" w:type="dxa"/>
            <w:shd w:val="clear" w:color="auto" w:fill="auto"/>
          </w:tcPr>
          <w:p w14:paraId="3986D497" w14:textId="77777777" w:rsidR="001216EF" w:rsidRPr="00107D32" w:rsidRDefault="001216EF" w:rsidP="009E1188">
            <w:pPr>
              <w:spacing w:after="0" w:line="240" w:lineRule="auto"/>
              <w:ind w:left="0" w:right="-567"/>
              <w:rPr>
                <w:szCs w:val="20"/>
              </w:rPr>
            </w:pPr>
            <w:proofErr w:type="spellStart"/>
            <w:r w:rsidRPr="00107D32">
              <w:rPr>
                <w:szCs w:val="20"/>
              </w:rPr>
              <w:t>Panodil</w:t>
            </w:r>
            <w:proofErr w:type="spellEnd"/>
            <w:r w:rsidRPr="00107D32">
              <w:rPr>
                <w:szCs w:val="20"/>
              </w:rPr>
              <w:t>/</w:t>
            </w:r>
            <w:proofErr w:type="spellStart"/>
            <w:r w:rsidRPr="00107D32">
              <w:rPr>
                <w:szCs w:val="20"/>
              </w:rPr>
              <w:t>Panocod</w:t>
            </w:r>
            <w:proofErr w:type="spellEnd"/>
          </w:p>
          <w:p w14:paraId="049685F7" w14:textId="77777777" w:rsidR="001216EF" w:rsidRPr="00107D32" w:rsidRDefault="001216EF" w:rsidP="009E1188">
            <w:pPr>
              <w:spacing w:after="0" w:line="240" w:lineRule="auto"/>
              <w:ind w:left="0" w:right="-567"/>
              <w:rPr>
                <w:szCs w:val="20"/>
              </w:rPr>
            </w:pPr>
            <w:r w:rsidRPr="00107D32">
              <w:rPr>
                <w:szCs w:val="20"/>
              </w:rPr>
              <w:t>(</w:t>
            </w:r>
            <w:proofErr w:type="spellStart"/>
            <w:r w:rsidRPr="00107D32">
              <w:rPr>
                <w:szCs w:val="20"/>
              </w:rPr>
              <w:t>Ev</w:t>
            </w:r>
            <w:proofErr w:type="spellEnd"/>
            <w:r w:rsidRPr="00107D32">
              <w:rPr>
                <w:szCs w:val="20"/>
              </w:rPr>
              <w:t xml:space="preserve"> </w:t>
            </w:r>
            <w:proofErr w:type="spellStart"/>
            <w:r w:rsidRPr="00107D32">
              <w:rPr>
                <w:szCs w:val="20"/>
              </w:rPr>
              <w:t>Ibumetin</w:t>
            </w:r>
            <w:proofErr w:type="spellEnd"/>
            <w:r w:rsidRPr="00107D32">
              <w:rPr>
                <w:szCs w:val="20"/>
              </w:rPr>
              <w:t xml:space="preserve"> 400 mg)</w:t>
            </w:r>
          </w:p>
        </w:tc>
        <w:tc>
          <w:tcPr>
            <w:tcW w:w="1275" w:type="dxa"/>
            <w:shd w:val="clear" w:color="auto" w:fill="auto"/>
          </w:tcPr>
          <w:p w14:paraId="1D9E17CB" w14:textId="77777777" w:rsidR="001216EF" w:rsidRPr="00107D32" w:rsidRDefault="001216EF" w:rsidP="009E1188">
            <w:pPr>
              <w:spacing w:after="0" w:line="240" w:lineRule="auto"/>
              <w:ind w:left="0" w:right="-567"/>
              <w:rPr>
                <w:szCs w:val="20"/>
              </w:rPr>
            </w:pPr>
            <w:proofErr w:type="gramStart"/>
            <w:r w:rsidRPr="00107D32">
              <w:rPr>
                <w:szCs w:val="20"/>
              </w:rPr>
              <w:t>1-2</w:t>
            </w:r>
            <w:proofErr w:type="gramEnd"/>
            <w:r w:rsidRPr="00107D32">
              <w:rPr>
                <w:szCs w:val="20"/>
              </w:rPr>
              <w:t xml:space="preserve"> x 3-4</w:t>
            </w:r>
          </w:p>
          <w:p w14:paraId="55039006" w14:textId="77777777" w:rsidR="001216EF" w:rsidRPr="00107D32" w:rsidRDefault="001216EF" w:rsidP="009E1188">
            <w:pPr>
              <w:spacing w:after="0" w:line="240" w:lineRule="auto"/>
              <w:ind w:left="0" w:right="-567"/>
              <w:rPr>
                <w:szCs w:val="20"/>
              </w:rPr>
            </w:pPr>
            <w:r w:rsidRPr="00107D32">
              <w:rPr>
                <w:szCs w:val="20"/>
              </w:rPr>
              <w:t>1 x 2</w:t>
            </w:r>
          </w:p>
        </w:tc>
        <w:tc>
          <w:tcPr>
            <w:tcW w:w="4004" w:type="dxa"/>
            <w:shd w:val="clear" w:color="auto" w:fill="auto"/>
          </w:tcPr>
          <w:p w14:paraId="04B928C0" w14:textId="77777777" w:rsidR="001216EF" w:rsidRPr="00107D32" w:rsidRDefault="001216EF" w:rsidP="009E1188">
            <w:pPr>
              <w:spacing w:after="0" w:line="240" w:lineRule="auto"/>
              <w:ind w:left="0" w:right="-567"/>
              <w:rPr>
                <w:b/>
                <w:szCs w:val="20"/>
              </w:rPr>
            </w:pPr>
            <w:r w:rsidRPr="00107D32">
              <w:rPr>
                <w:szCs w:val="20"/>
              </w:rPr>
              <w:t>1 v, därefter uppföljning öppen vård</w:t>
            </w:r>
          </w:p>
          <w:p w14:paraId="4E5CF6CF" w14:textId="77777777" w:rsidR="001216EF" w:rsidRPr="00107D32" w:rsidRDefault="001216EF" w:rsidP="009E1188">
            <w:pPr>
              <w:spacing w:after="0" w:line="240" w:lineRule="auto"/>
              <w:ind w:left="0" w:right="-567"/>
              <w:rPr>
                <w:b/>
                <w:szCs w:val="20"/>
              </w:rPr>
            </w:pPr>
            <w:r w:rsidRPr="00107D32">
              <w:rPr>
                <w:szCs w:val="20"/>
              </w:rPr>
              <w:t>1 v, därefter   -   ”   -</w:t>
            </w:r>
          </w:p>
        </w:tc>
      </w:tr>
      <w:tr w:rsidR="001216EF" w:rsidRPr="00107D32" w14:paraId="71780B90" w14:textId="77777777" w:rsidTr="009E1188">
        <w:tc>
          <w:tcPr>
            <w:tcW w:w="2410" w:type="dxa"/>
            <w:shd w:val="clear" w:color="auto" w:fill="auto"/>
          </w:tcPr>
          <w:p w14:paraId="32CCD69D" w14:textId="77777777" w:rsidR="001216EF" w:rsidRPr="00107D32" w:rsidRDefault="001216EF" w:rsidP="009E1188">
            <w:pPr>
              <w:spacing w:after="0" w:line="240" w:lineRule="auto"/>
              <w:ind w:left="0" w:right="-567"/>
              <w:rPr>
                <w:szCs w:val="20"/>
              </w:rPr>
            </w:pPr>
            <w:proofErr w:type="spellStart"/>
            <w:r w:rsidRPr="00107D32">
              <w:rPr>
                <w:szCs w:val="20"/>
              </w:rPr>
              <w:t>Postop</w:t>
            </w:r>
            <w:proofErr w:type="spellEnd"/>
            <w:r w:rsidRPr="00107D32">
              <w:rPr>
                <w:szCs w:val="20"/>
              </w:rPr>
              <w:t xml:space="preserve"> dekompression</w:t>
            </w:r>
          </w:p>
        </w:tc>
        <w:tc>
          <w:tcPr>
            <w:tcW w:w="2518" w:type="dxa"/>
            <w:shd w:val="clear" w:color="auto" w:fill="auto"/>
          </w:tcPr>
          <w:p w14:paraId="7752058C" w14:textId="77777777" w:rsidR="001216EF" w:rsidRPr="00107D32" w:rsidRDefault="001216EF" w:rsidP="009E1188">
            <w:pPr>
              <w:spacing w:after="0" w:line="240" w:lineRule="auto"/>
              <w:ind w:left="0" w:right="-567"/>
              <w:rPr>
                <w:szCs w:val="20"/>
              </w:rPr>
            </w:pPr>
            <w:proofErr w:type="spellStart"/>
            <w:r w:rsidRPr="00107D32">
              <w:rPr>
                <w:szCs w:val="20"/>
              </w:rPr>
              <w:t>Panodil</w:t>
            </w:r>
            <w:proofErr w:type="spellEnd"/>
            <w:r w:rsidRPr="00107D32">
              <w:rPr>
                <w:szCs w:val="20"/>
              </w:rPr>
              <w:t>/Alvedon 500mg</w:t>
            </w:r>
          </w:p>
          <w:p w14:paraId="20ABB4C3" w14:textId="77777777" w:rsidR="001216EF" w:rsidRPr="00107D32" w:rsidRDefault="001216EF" w:rsidP="009E1188">
            <w:pPr>
              <w:spacing w:after="0" w:line="240" w:lineRule="auto"/>
              <w:ind w:left="0" w:right="-567"/>
              <w:rPr>
                <w:szCs w:val="20"/>
              </w:rPr>
            </w:pPr>
            <w:proofErr w:type="spellStart"/>
            <w:r w:rsidRPr="00107D32">
              <w:rPr>
                <w:szCs w:val="20"/>
              </w:rPr>
              <w:t>Oxycodone</w:t>
            </w:r>
            <w:proofErr w:type="spellEnd"/>
            <w:r w:rsidRPr="00107D32">
              <w:rPr>
                <w:szCs w:val="20"/>
              </w:rPr>
              <w:t xml:space="preserve"> </w:t>
            </w:r>
            <w:proofErr w:type="gramStart"/>
            <w:r w:rsidRPr="00107D32">
              <w:rPr>
                <w:szCs w:val="20"/>
              </w:rPr>
              <w:t>5-10</w:t>
            </w:r>
            <w:proofErr w:type="gramEnd"/>
            <w:r w:rsidRPr="00107D32">
              <w:rPr>
                <w:szCs w:val="20"/>
              </w:rPr>
              <w:t xml:space="preserve"> mg</w:t>
            </w:r>
          </w:p>
        </w:tc>
        <w:tc>
          <w:tcPr>
            <w:tcW w:w="1275" w:type="dxa"/>
            <w:shd w:val="clear" w:color="auto" w:fill="auto"/>
          </w:tcPr>
          <w:p w14:paraId="76425BB4" w14:textId="77777777" w:rsidR="001216EF" w:rsidRPr="00107D32" w:rsidRDefault="001216EF" w:rsidP="009E1188">
            <w:pPr>
              <w:spacing w:after="0" w:line="240" w:lineRule="auto"/>
              <w:ind w:left="0" w:right="-567"/>
              <w:rPr>
                <w:szCs w:val="20"/>
              </w:rPr>
            </w:pPr>
            <w:r w:rsidRPr="00107D32">
              <w:rPr>
                <w:szCs w:val="20"/>
              </w:rPr>
              <w:t>2 x 4</w:t>
            </w:r>
          </w:p>
          <w:p w14:paraId="6AC4F170" w14:textId="77777777" w:rsidR="001216EF" w:rsidRPr="00107D32" w:rsidRDefault="001216EF" w:rsidP="009E1188">
            <w:pPr>
              <w:spacing w:after="0" w:line="240" w:lineRule="auto"/>
              <w:ind w:left="0" w:right="-567"/>
              <w:rPr>
                <w:szCs w:val="20"/>
              </w:rPr>
            </w:pPr>
            <w:r w:rsidRPr="00107D32">
              <w:rPr>
                <w:szCs w:val="20"/>
              </w:rPr>
              <w:t>1 x 2</w:t>
            </w:r>
          </w:p>
        </w:tc>
        <w:tc>
          <w:tcPr>
            <w:tcW w:w="4004" w:type="dxa"/>
            <w:shd w:val="clear" w:color="auto" w:fill="auto"/>
          </w:tcPr>
          <w:p w14:paraId="206F4901" w14:textId="77777777" w:rsidR="001216EF" w:rsidRPr="00107D32" w:rsidRDefault="001216EF" w:rsidP="009E1188">
            <w:pPr>
              <w:spacing w:after="0" w:line="240" w:lineRule="auto"/>
              <w:ind w:left="0" w:right="-567"/>
              <w:rPr>
                <w:szCs w:val="20"/>
              </w:rPr>
            </w:pPr>
            <w:proofErr w:type="gramStart"/>
            <w:r w:rsidRPr="00107D32">
              <w:rPr>
                <w:szCs w:val="20"/>
              </w:rPr>
              <w:t>2-3</w:t>
            </w:r>
            <w:proofErr w:type="gramEnd"/>
            <w:r w:rsidRPr="00107D32">
              <w:rPr>
                <w:szCs w:val="20"/>
              </w:rPr>
              <w:t xml:space="preserve"> veckor </w:t>
            </w:r>
            <w:proofErr w:type="spellStart"/>
            <w:r w:rsidRPr="00107D32">
              <w:rPr>
                <w:szCs w:val="20"/>
              </w:rPr>
              <w:t>postop</w:t>
            </w:r>
            <w:proofErr w:type="spellEnd"/>
            <w:r w:rsidRPr="00107D32">
              <w:rPr>
                <w:szCs w:val="20"/>
              </w:rPr>
              <w:t xml:space="preserve">, därefter </w:t>
            </w:r>
            <w:proofErr w:type="spellStart"/>
            <w:r w:rsidRPr="00107D32">
              <w:rPr>
                <w:szCs w:val="20"/>
              </w:rPr>
              <w:t>v.b</w:t>
            </w:r>
            <w:proofErr w:type="spellEnd"/>
            <w:r w:rsidRPr="00107D32">
              <w:rPr>
                <w:szCs w:val="20"/>
              </w:rPr>
              <w:t>.</w:t>
            </w:r>
          </w:p>
          <w:p w14:paraId="685073D1" w14:textId="77777777" w:rsidR="001216EF" w:rsidRPr="00107D32" w:rsidRDefault="001216EF" w:rsidP="009E1188">
            <w:pPr>
              <w:spacing w:after="0" w:line="240" w:lineRule="auto"/>
              <w:ind w:left="0" w:right="-567"/>
              <w:rPr>
                <w:szCs w:val="20"/>
              </w:rPr>
            </w:pPr>
            <w:proofErr w:type="gramStart"/>
            <w:r w:rsidRPr="00107D32">
              <w:rPr>
                <w:szCs w:val="20"/>
              </w:rPr>
              <w:t>5-7</w:t>
            </w:r>
            <w:proofErr w:type="gramEnd"/>
            <w:r w:rsidRPr="00107D32">
              <w:rPr>
                <w:szCs w:val="20"/>
              </w:rPr>
              <w:t xml:space="preserve"> dagar </w:t>
            </w:r>
            <w:proofErr w:type="spellStart"/>
            <w:r w:rsidRPr="00107D32">
              <w:rPr>
                <w:szCs w:val="20"/>
              </w:rPr>
              <w:t>postop</w:t>
            </w:r>
            <w:proofErr w:type="spellEnd"/>
            <w:r w:rsidRPr="00107D32">
              <w:rPr>
                <w:szCs w:val="20"/>
              </w:rPr>
              <w:t>.</w:t>
            </w:r>
          </w:p>
        </w:tc>
      </w:tr>
      <w:tr w:rsidR="001216EF" w:rsidRPr="00107D32" w14:paraId="1CA5B0EE" w14:textId="77777777" w:rsidTr="009E1188">
        <w:tc>
          <w:tcPr>
            <w:tcW w:w="2410" w:type="dxa"/>
            <w:shd w:val="clear" w:color="auto" w:fill="auto"/>
          </w:tcPr>
          <w:p w14:paraId="25609012" w14:textId="77777777" w:rsidR="001216EF" w:rsidRPr="00107D32" w:rsidRDefault="001216EF" w:rsidP="009E1188">
            <w:pPr>
              <w:spacing w:after="0" w:line="240" w:lineRule="auto"/>
              <w:ind w:left="0" w:right="-567"/>
              <w:rPr>
                <w:szCs w:val="20"/>
              </w:rPr>
            </w:pPr>
            <w:proofErr w:type="spellStart"/>
            <w:r w:rsidRPr="00107D32">
              <w:rPr>
                <w:szCs w:val="20"/>
              </w:rPr>
              <w:t>Postop</w:t>
            </w:r>
            <w:proofErr w:type="spellEnd"/>
            <w:r w:rsidRPr="00107D32">
              <w:rPr>
                <w:szCs w:val="20"/>
              </w:rPr>
              <w:t xml:space="preserve"> fusion</w:t>
            </w:r>
          </w:p>
        </w:tc>
        <w:tc>
          <w:tcPr>
            <w:tcW w:w="2518" w:type="dxa"/>
            <w:shd w:val="clear" w:color="auto" w:fill="auto"/>
          </w:tcPr>
          <w:p w14:paraId="0483C6A7" w14:textId="77777777" w:rsidR="001216EF" w:rsidRPr="00107D32" w:rsidRDefault="001216EF" w:rsidP="009E1188">
            <w:pPr>
              <w:spacing w:after="0" w:line="240" w:lineRule="auto"/>
              <w:ind w:left="0" w:right="-567"/>
              <w:rPr>
                <w:szCs w:val="20"/>
              </w:rPr>
            </w:pPr>
            <w:proofErr w:type="spellStart"/>
            <w:r w:rsidRPr="00107D32">
              <w:rPr>
                <w:szCs w:val="20"/>
              </w:rPr>
              <w:t>Panodil</w:t>
            </w:r>
            <w:proofErr w:type="spellEnd"/>
            <w:r w:rsidRPr="00107D32">
              <w:rPr>
                <w:szCs w:val="20"/>
              </w:rPr>
              <w:t>/Alvedon 500mg</w:t>
            </w:r>
          </w:p>
          <w:p w14:paraId="4E68AC6A" w14:textId="77777777" w:rsidR="001216EF" w:rsidRPr="00107D32" w:rsidRDefault="001216EF" w:rsidP="009E1188">
            <w:pPr>
              <w:spacing w:after="0" w:line="240" w:lineRule="auto"/>
              <w:ind w:left="0" w:right="-567"/>
              <w:rPr>
                <w:szCs w:val="20"/>
              </w:rPr>
            </w:pPr>
            <w:proofErr w:type="spellStart"/>
            <w:r w:rsidRPr="00107D32">
              <w:rPr>
                <w:szCs w:val="20"/>
              </w:rPr>
              <w:t>Oxycodone</w:t>
            </w:r>
            <w:proofErr w:type="spellEnd"/>
            <w:r w:rsidRPr="00107D32">
              <w:rPr>
                <w:szCs w:val="20"/>
              </w:rPr>
              <w:t xml:space="preserve"> 10mg</w:t>
            </w:r>
          </w:p>
        </w:tc>
        <w:tc>
          <w:tcPr>
            <w:tcW w:w="1275" w:type="dxa"/>
            <w:shd w:val="clear" w:color="auto" w:fill="auto"/>
          </w:tcPr>
          <w:p w14:paraId="20AB3DBE" w14:textId="77777777" w:rsidR="001216EF" w:rsidRPr="00107D32" w:rsidRDefault="001216EF" w:rsidP="009E1188">
            <w:pPr>
              <w:spacing w:after="0" w:line="240" w:lineRule="auto"/>
              <w:ind w:left="0" w:right="-567"/>
              <w:rPr>
                <w:szCs w:val="20"/>
              </w:rPr>
            </w:pPr>
            <w:r w:rsidRPr="00107D32">
              <w:rPr>
                <w:szCs w:val="20"/>
              </w:rPr>
              <w:t>2x4</w:t>
            </w:r>
          </w:p>
          <w:p w14:paraId="646C76B1" w14:textId="77777777" w:rsidR="001216EF" w:rsidRPr="00107D32" w:rsidRDefault="001216EF" w:rsidP="009E1188">
            <w:pPr>
              <w:spacing w:after="0" w:line="240" w:lineRule="auto"/>
              <w:ind w:left="0" w:right="-567"/>
              <w:rPr>
                <w:szCs w:val="20"/>
              </w:rPr>
            </w:pPr>
            <w:r w:rsidRPr="00107D32">
              <w:rPr>
                <w:szCs w:val="20"/>
              </w:rPr>
              <w:t>1x2</w:t>
            </w:r>
          </w:p>
        </w:tc>
        <w:tc>
          <w:tcPr>
            <w:tcW w:w="4004" w:type="dxa"/>
            <w:shd w:val="clear" w:color="auto" w:fill="auto"/>
          </w:tcPr>
          <w:p w14:paraId="301247E2" w14:textId="77777777" w:rsidR="001216EF" w:rsidRPr="00107D32" w:rsidRDefault="001216EF" w:rsidP="009E1188">
            <w:pPr>
              <w:spacing w:after="0" w:line="240" w:lineRule="auto"/>
              <w:ind w:left="0" w:right="-567"/>
              <w:rPr>
                <w:szCs w:val="20"/>
              </w:rPr>
            </w:pPr>
            <w:r w:rsidRPr="00107D32">
              <w:rPr>
                <w:szCs w:val="20"/>
              </w:rPr>
              <w:t xml:space="preserve">3 veckor </w:t>
            </w:r>
            <w:proofErr w:type="spellStart"/>
            <w:r w:rsidRPr="00107D32">
              <w:rPr>
                <w:szCs w:val="20"/>
              </w:rPr>
              <w:t>postop</w:t>
            </w:r>
            <w:proofErr w:type="spellEnd"/>
            <w:r w:rsidRPr="00107D32">
              <w:rPr>
                <w:szCs w:val="20"/>
              </w:rPr>
              <w:t>, därefter v b.</w:t>
            </w:r>
          </w:p>
          <w:p w14:paraId="485C6BF0" w14:textId="77777777" w:rsidR="001216EF" w:rsidRPr="00107D32" w:rsidRDefault="001216EF" w:rsidP="009E1188">
            <w:pPr>
              <w:spacing w:after="0" w:line="240" w:lineRule="auto"/>
              <w:ind w:left="0" w:right="-567"/>
              <w:rPr>
                <w:szCs w:val="20"/>
              </w:rPr>
            </w:pPr>
            <w:proofErr w:type="gramStart"/>
            <w:r w:rsidRPr="00107D32">
              <w:rPr>
                <w:szCs w:val="20"/>
              </w:rPr>
              <w:t>1-2</w:t>
            </w:r>
            <w:proofErr w:type="gramEnd"/>
            <w:r w:rsidRPr="00107D32">
              <w:rPr>
                <w:szCs w:val="20"/>
              </w:rPr>
              <w:t xml:space="preserve"> veckor </w:t>
            </w:r>
            <w:proofErr w:type="spellStart"/>
            <w:r w:rsidRPr="00107D32">
              <w:rPr>
                <w:szCs w:val="20"/>
              </w:rPr>
              <w:t>postop</w:t>
            </w:r>
            <w:proofErr w:type="spellEnd"/>
            <w:r w:rsidRPr="00107D32">
              <w:rPr>
                <w:szCs w:val="20"/>
              </w:rPr>
              <w:t>, nedtrappningsschema</w:t>
            </w:r>
          </w:p>
        </w:tc>
      </w:tr>
      <w:tr w:rsidR="001216EF" w:rsidRPr="00107D32" w14:paraId="6092325C" w14:textId="77777777" w:rsidTr="009E1188">
        <w:tc>
          <w:tcPr>
            <w:tcW w:w="2410" w:type="dxa"/>
            <w:shd w:val="clear" w:color="auto" w:fill="auto"/>
          </w:tcPr>
          <w:p w14:paraId="1B814CAA" w14:textId="77777777" w:rsidR="001216EF" w:rsidRPr="00107D32" w:rsidRDefault="001216EF" w:rsidP="009E1188">
            <w:pPr>
              <w:spacing w:after="0" w:line="240" w:lineRule="auto"/>
              <w:ind w:left="0" w:right="-567"/>
              <w:rPr>
                <w:szCs w:val="20"/>
              </w:rPr>
            </w:pPr>
            <w:r w:rsidRPr="00107D32">
              <w:rPr>
                <w:szCs w:val="20"/>
              </w:rPr>
              <w:t>(Kroniskt lumbago?)</w:t>
            </w:r>
          </w:p>
        </w:tc>
        <w:tc>
          <w:tcPr>
            <w:tcW w:w="2518" w:type="dxa"/>
            <w:shd w:val="clear" w:color="auto" w:fill="auto"/>
          </w:tcPr>
          <w:p w14:paraId="4A66E40F" w14:textId="77777777" w:rsidR="001216EF" w:rsidRPr="00107D32" w:rsidRDefault="001216EF" w:rsidP="009E1188">
            <w:pPr>
              <w:spacing w:after="0" w:line="240" w:lineRule="auto"/>
              <w:ind w:left="0" w:right="-567"/>
              <w:rPr>
                <w:szCs w:val="20"/>
              </w:rPr>
            </w:pPr>
            <w:proofErr w:type="spellStart"/>
            <w:r w:rsidRPr="00107D32">
              <w:rPr>
                <w:szCs w:val="20"/>
              </w:rPr>
              <w:t>Multidiciplinär</w:t>
            </w:r>
            <w:proofErr w:type="spellEnd"/>
            <w:r w:rsidRPr="00107D32">
              <w:rPr>
                <w:szCs w:val="20"/>
              </w:rPr>
              <w:t xml:space="preserve"> </w:t>
            </w:r>
            <w:proofErr w:type="spellStart"/>
            <w:r w:rsidRPr="00107D32">
              <w:rPr>
                <w:szCs w:val="20"/>
              </w:rPr>
              <w:t>handl</w:t>
            </w:r>
            <w:proofErr w:type="spellEnd"/>
            <w:r w:rsidRPr="00107D32">
              <w:rPr>
                <w:szCs w:val="20"/>
              </w:rPr>
              <w:t>.</w:t>
            </w:r>
          </w:p>
        </w:tc>
        <w:tc>
          <w:tcPr>
            <w:tcW w:w="1275" w:type="dxa"/>
            <w:shd w:val="clear" w:color="auto" w:fill="auto"/>
          </w:tcPr>
          <w:p w14:paraId="6847E62B" w14:textId="77777777" w:rsidR="001216EF" w:rsidRPr="00107D32" w:rsidRDefault="001216EF" w:rsidP="009E1188">
            <w:pPr>
              <w:spacing w:after="0" w:line="240" w:lineRule="auto"/>
              <w:ind w:left="0" w:right="-567"/>
              <w:rPr>
                <w:szCs w:val="20"/>
              </w:rPr>
            </w:pPr>
          </w:p>
        </w:tc>
        <w:tc>
          <w:tcPr>
            <w:tcW w:w="4004" w:type="dxa"/>
            <w:shd w:val="clear" w:color="auto" w:fill="auto"/>
          </w:tcPr>
          <w:p w14:paraId="2955EDD8" w14:textId="77777777" w:rsidR="001216EF" w:rsidRPr="00107D32" w:rsidRDefault="001216EF" w:rsidP="009E1188">
            <w:pPr>
              <w:spacing w:after="0" w:line="240" w:lineRule="auto"/>
              <w:ind w:left="0" w:right="-567"/>
              <w:rPr>
                <w:szCs w:val="20"/>
              </w:rPr>
            </w:pPr>
          </w:p>
        </w:tc>
      </w:tr>
    </w:tbl>
    <w:p w14:paraId="490F9C14" w14:textId="77777777" w:rsidR="001216EF" w:rsidRPr="00107D32" w:rsidRDefault="001216EF" w:rsidP="001216EF">
      <w:pPr>
        <w:spacing w:after="0" w:line="240" w:lineRule="auto"/>
        <w:ind w:left="0" w:right="-567"/>
        <w:rPr>
          <w:szCs w:val="20"/>
        </w:rPr>
      </w:pPr>
    </w:p>
    <w:p w14:paraId="3418B7AA" w14:textId="60A2ADCF" w:rsidR="00107D32" w:rsidRPr="00107D32" w:rsidRDefault="00107D32" w:rsidP="00107D32">
      <w:pPr>
        <w:spacing w:after="0" w:line="240" w:lineRule="auto"/>
        <w:ind w:left="0" w:right="-567"/>
        <w:rPr>
          <w:szCs w:val="20"/>
        </w:rPr>
      </w:pPr>
      <w:r w:rsidRPr="00107D32">
        <w:rPr>
          <w:szCs w:val="20"/>
        </w:rPr>
        <w:t xml:space="preserve">Sövs vanligast med total intravenös anestesi, </w:t>
      </w:r>
      <w:proofErr w:type="spellStart"/>
      <w:r w:rsidRPr="00107D32">
        <w:rPr>
          <w:szCs w:val="20"/>
        </w:rPr>
        <w:t>Ultiva</w:t>
      </w:r>
      <w:proofErr w:type="spellEnd"/>
      <w:r w:rsidRPr="00107D32">
        <w:rPr>
          <w:szCs w:val="20"/>
        </w:rPr>
        <w:t>/</w:t>
      </w:r>
      <w:proofErr w:type="spellStart"/>
      <w:r w:rsidRPr="00107D32">
        <w:rPr>
          <w:szCs w:val="20"/>
        </w:rPr>
        <w:t>propofol</w:t>
      </w:r>
      <w:proofErr w:type="spellEnd"/>
      <w:r w:rsidRPr="00107D32">
        <w:rPr>
          <w:szCs w:val="20"/>
        </w:rPr>
        <w:t xml:space="preserve"> eller balanserad anestesi med </w:t>
      </w:r>
      <w:proofErr w:type="spellStart"/>
      <w:r w:rsidRPr="00107D32">
        <w:rPr>
          <w:szCs w:val="20"/>
        </w:rPr>
        <w:t>Sevoran</w:t>
      </w:r>
      <w:proofErr w:type="spellEnd"/>
      <w:r w:rsidRPr="00107D32">
        <w:rPr>
          <w:szCs w:val="20"/>
        </w:rPr>
        <w:t>/</w:t>
      </w:r>
      <w:proofErr w:type="spellStart"/>
      <w:r w:rsidRPr="00107D32">
        <w:rPr>
          <w:szCs w:val="20"/>
        </w:rPr>
        <w:t>fentanyl</w:t>
      </w:r>
      <w:proofErr w:type="spellEnd"/>
      <w:r w:rsidRPr="00107D32">
        <w:rPr>
          <w:szCs w:val="20"/>
        </w:rPr>
        <w:t>. Intubation sker i båda alternativen. Vid båda alternativen avslutas anestesin med injektion Morfin.</w:t>
      </w:r>
      <w:r w:rsidRPr="00107D32">
        <w:rPr>
          <w:szCs w:val="20"/>
        </w:rPr>
        <w:br/>
      </w:r>
      <w:r w:rsidRPr="00107D32">
        <w:rPr>
          <w:szCs w:val="20"/>
        </w:rPr>
        <w:br/>
      </w:r>
      <w:proofErr w:type="gramStart"/>
      <w:r w:rsidRPr="00107D32">
        <w:rPr>
          <w:szCs w:val="20"/>
        </w:rPr>
        <w:t>20-40</w:t>
      </w:r>
      <w:proofErr w:type="gramEnd"/>
      <w:r w:rsidRPr="00107D32">
        <w:rPr>
          <w:szCs w:val="20"/>
        </w:rPr>
        <w:t xml:space="preserve"> ml av injektion </w:t>
      </w:r>
      <w:proofErr w:type="spellStart"/>
      <w:r w:rsidRPr="00107D32">
        <w:rPr>
          <w:szCs w:val="20"/>
        </w:rPr>
        <w:t>Narop</w:t>
      </w:r>
      <w:proofErr w:type="spellEnd"/>
      <w:r w:rsidRPr="00107D32">
        <w:rPr>
          <w:szCs w:val="20"/>
        </w:rPr>
        <w:t xml:space="preserve"> (</w:t>
      </w:r>
      <w:proofErr w:type="spellStart"/>
      <w:r w:rsidRPr="00107D32">
        <w:rPr>
          <w:szCs w:val="20"/>
        </w:rPr>
        <w:t>ropivacain</w:t>
      </w:r>
      <w:proofErr w:type="spellEnd"/>
      <w:r w:rsidRPr="00107D32">
        <w:rPr>
          <w:szCs w:val="20"/>
        </w:rPr>
        <w:t xml:space="preserve">) 7,5 mg/ml ges </w:t>
      </w:r>
      <w:proofErr w:type="spellStart"/>
      <w:r w:rsidRPr="00107D32">
        <w:rPr>
          <w:szCs w:val="20"/>
        </w:rPr>
        <w:t>subcutant</w:t>
      </w:r>
      <w:proofErr w:type="spellEnd"/>
      <w:r w:rsidRPr="00107D32">
        <w:rPr>
          <w:szCs w:val="20"/>
        </w:rPr>
        <w:t xml:space="preserve"> i operationsområdet innan operationsstart.</w:t>
      </w:r>
    </w:p>
    <w:p w14:paraId="55B9CE36" w14:textId="3BEA2A2E" w:rsidR="00107D32" w:rsidRPr="00B64A81" w:rsidRDefault="00107D32" w:rsidP="00B64A81">
      <w:pPr>
        <w:pStyle w:val="Rubrik3"/>
        <w:ind w:left="0"/>
        <w:rPr>
          <w:b/>
          <w:bCs w:val="0"/>
        </w:rPr>
      </w:pPr>
      <w:r w:rsidRPr="00B64A81">
        <w:rPr>
          <w:b/>
          <w:bCs w:val="0"/>
        </w:rPr>
        <w:t>Postoperativt omhändertagande</w:t>
      </w:r>
    </w:p>
    <w:p w14:paraId="5428E31B" w14:textId="0140564D" w:rsidR="00107D32" w:rsidRPr="00107D32" w:rsidRDefault="00B64A81" w:rsidP="00107D32">
      <w:pPr>
        <w:spacing w:after="0" w:line="240" w:lineRule="auto"/>
        <w:ind w:left="0" w:right="-567"/>
        <w:rPr>
          <w:b/>
          <w:szCs w:val="20"/>
        </w:rPr>
      </w:pPr>
      <w:r>
        <w:rPr>
          <w:b/>
          <w:szCs w:val="20"/>
        </w:rPr>
        <w:br/>
      </w:r>
      <w:r w:rsidR="00107D32" w:rsidRPr="00107D32">
        <w:rPr>
          <w:b/>
          <w:szCs w:val="20"/>
        </w:rPr>
        <w:t>Uppvakningsavdelningen</w:t>
      </w:r>
    </w:p>
    <w:p w14:paraId="3F9D5574" w14:textId="77777777" w:rsidR="00107D32" w:rsidRPr="00107D32" w:rsidRDefault="00107D32" w:rsidP="00107D32">
      <w:pPr>
        <w:spacing w:after="0" w:line="240" w:lineRule="auto"/>
        <w:ind w:left="0" w:right="-567"/>
        <w:rPr>
          <w:b/>
          <w:szCs w:val="20"/>
        </w:rPr>
      </w:pPr>
    </w:p>
    <w:tbl>
      <w:tblPr>
        <w:tblW w:w="10206"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2399"/>
        <w:gridCol w:w="1136"/>
        <w:gridCol w:w="1170"/>
        <w:gridCol w:w="3663"/>
      </w:tblGrid>
      <w:tr w:rsidR="00107D32" w:rsidRPr="00107D32" w14:paraId="793B23B4" w14:textId="77777777" w:rsidTr="007560E8">
        <w:tc>
          <w:tcPr>
            <w:tcW w:w="10206" w:type="dxa"/>
            <w:gridSpan w:val="5"/>
            <w:shd w:val="clear" w:color="auto" w:fill="auto"/>
          </w:tcPr>
          <w:p w14:paraId="11E42A65" w14:textId="77777777" w:rsidR="00107D32" w:rsidRPr="00107D32" w:rsidRDefault="00107D32" w:rsidP="00107D32">
            <w:pPr>
              <w:spacing w:after="0" w:line="240" w:lineRule="auto"/>
              <w:ind w:left="0" w:right="-567"/>
              <w:rPr>
                <w:b/>
                <w:szCs w:val="20"/>
              </w:rPr>
            </w:pPr>
            <w:r w:rsidRPr="00107D32">
              <w:rPr>
                <w:b/>
                <w:szCs w:val="20"/>
              </w:rPr>
              <w:t>Läkemedelstillförsel generella direktiv vuxna ryggpatienter</w:t>
            </w:r>
          </w:p>
        </w:tc>
      </w:tr>
      <w:tr w:rsidR="00107D32" w:rsidRPr="00107D32" w14:paraId="665A3C82" w14:textId="77777777" w:rsidTr="007560E8">
        <w:tc>
          <w:tcPr>
            <w:tcW w:w="1843" w:type="dxa"/>
            <w:shd w:val="clear" w:color="auto" w:fill="auto"/>
          </w:tcPr>
          <w:p w14:paraId="6CD5A760" w14:textId="77777777" w:rsidR="00107D32" w:rsidRPr="00107D32" w:rsidRDefault="00107D32" w:rsidP="00107D32">
            <w:pPr>
              <w:spacing w:after="0" w:line="240" w:lineRule="auto"/>
              <w:ind w:left="0" w:right="-567"/>
              <w:rPr>
                <w:b/>
                <w:szCs w:val="20"/>
              </w:rPr>
            </w:pPr>
            <w:r w:rsidRPr="00107D32">
              <w:rPr>
                <w:b/>
                <w:szCs w:val="20"/>
              </w:rPr>
              <w:t>Indikation</w:t>
            </w:r>
          </w:p>
        </w:tc>
        <w:tc>
          <w:tcPr>
            <w:tcW w:w="2410" w:type="dxa"/>
            <w:shd w:val="clear" w:color="auto" w:fill="auto"/>
          </w:tcPr>
          <w:p w14:paraId="5B82F8CC" w14:textId="77777777" w:rsidR="00107D32" w:rsidRPr="00107D32" w:rsidRDefault="00107D32" w:rsidP="00107D32">
            <w:pPr>
              <w:spacing w:after="0" w:line="240" w:lineRule="auto"/>
              <w:ind w:left="0" w:right="-567"/>
              <w:rPr>
                <w:b/>
                <w:szCs w:val="20"/>
              </w:rPr>
            </w:pPr>
            <w:r w:rsidRPr="00107D32">
              <w:rPr>
                <w:b/>
                <w:szCs w:val="20"/>
              </w:rPr>
              <w:t>Läkemedel</w:t>
            </w:r>
          </w:p>
        </w:tc>
        <w:tc>
          <w:tcPr>
            <w:tcW w:w="1134" w:type="dxa"/>
            <w:shd w:val="clear" w:color="auto" w:fill="auto"/>
          </w:tcPr>
          <w:p w14:paraId="4A8F8BBE" w14:textId="77777777" w:rsidR="00107D32" w:rsidRPr="00107D32" w:rsidRDefault="00107D32" w:rsidP="00107D32">
            <w:pPr>
              <w:spacing w:after="0" w:line="240" w:lineRule="auto"/>
              <w:ind w:left="0" w:right="-567"/>
              <w:rPr>
                <w:b/>
                <w:szCs w:val="20"/>
              </w:rPr>
            </w:pPr>
            <w:r w:rsidRPr="00107D32">
              <w:rPr>
                <w:b/>
                <w:szCs w:val="20"/>
              </w:rPr>
              <w:t>Dosering</w:t>
            </w:r>
          </w:p>
        </w:tc>
        <w:tc>
          <w:tcPr>
            <w:tcW w:w="1134" w:type="dxa"/>
            <w:shd w:val="clear" w:color="auto" w:fill="auto"/>
          </w:tcPr>
          <w:p w14:paraId="7FF0C57F" w14:textId="77777777" w:rsidR="00107D32" w:rsidRPr="00107D32" w:rsidRDefault="00107D32" w:rsidP="00107D32">
            <w:pPr>
              <w:spacing w:after="0" w:line="240" w:lineRule="auto"/>
              <w:ind w:left="0" w:right="-567"/>
              <w:rPr>
                <w:b/>
                <w:szCs w:val="20"/>
              </w:rPr>
            </w:pPr>
            <w:proofErr w:type="spellStart"/>
            <w:r w:rsidRPr="00107D32">
              <w:rPr>
                <w:b/>
                <w:szCs w:val="20"/>
              </w:rPr>
              <w:t>Adm</w:t>
            </w:r>
            <w:proofErr w:type="spellEnd"/>
            <w:r w:rsidRPr="00107D32">
              <w:rPr>
                <w:b/>
                <w:szCs w:val="20"/>
              </w:rPr>
              <w:t xml:space="preserve"> sätt</w:t>
            </w:r>
          </w:p>
        </w:tc>
        <w:tc>
          <w:tcPr>
            <w:tcW w:w="3685" w:type="dxa"/>
            <w:shd w:val="clear" w:color="auto" w:fill="auto"/>
          </w:tcPr>
          <w:p w14:paraId="52D5924C" w14:textId="77777777" w:rsidR="00107D32" w:rsidRPr="00107D32" w:rsidRDefault="00107D32" w:rsidP="00107D32">
            <w:pPr>
              <w:spacing w:after="0" w:line="240" w:lineRule="auto"/>
              <w:ind w:left="0" w:right="-567"/>
              <w:rPr>
                <w:b/>
                <w:szCs w:val="20"/>
              </w:rPr>
            </w:pPr>
            <w:r w:rsidRPr="00107D32">
              <w:rPr>
                <w:b/>
                <w:szCs w:val="20"/>
              </w:rPr>
              <w:t>Kommentar, max dos</w:t>
            </w:r>
          </w:p>
        </w:tc>
      </w:tr>
      <w:tr w:rsidR="00107D32" w:rsidRPr="00107D32" w14:paraId="2F64E480" w14:textId="77777777" w:rsidTr="007560E8">
        <w:tc>
          <w:tcPr>
            <w:tcW w:w="1843" w:type="dxa"/>
            <w:shd w:val="clear" w:color="auto" w:fill="auto"/>
          </w:tcPr>
          <w:p w14:paraId="2ED02B55" w14:textId="77777777" w:rsidR="00107D32" w:rsidRPr="00107D32" w:rsidRDefault="00107D32" w:rsidP="00107D32">
            <w:pPr>
              <w:spacing w:after="0" w:line="240" w:lineRule="auto"/>
              <w:ind w:left="0" w:right="-567"/>
              <w:rPr>
                <w:sz w:val="22"/>
                <w:szCs w:val="22"/>
              </w:rPr>
            </w:pPr>
            <w:r w:rsidRPr="00107D32">
              <w:rPr>
                <w:sz w:val="22"/>
                <w:szCs w:val="22"/>
              </w:rPr>
              <w:t xml:space="preserve">Basalt vätskebehov </w:t>
            </w:r>
            <w:r w:rsidRPr="00107D32">
              <w:rPr>
                <w:sz w:val="22"/>
                <w:szCs w:val="22"/>
              </w:rPr>
              <w:br/>
            </w:r>
            <w:proofErr w:type="spellStart"/>
            <w:r w:rsidRPr="00107D32">
              <w:rPr>
                <w:sz w:val="22"/>
                <w:szCs w:val="22"/>
              </w:rPr>
              <w:t>postop</w:t>
            </w:r>
            <w:proofErr w:type="spellEnd"/>
          </w:p>
        </w:tc>
        <w:tc>
          <w:tcPr>
            <w:tcW w:w="2410" w:type="dxa"/>
            <w:shd w:val="clear" w:color="auto" w:fill="auto"/>
          </w:tcPr>
          <w:p w14:paraId="031B2922" w14:textId="77777777" w:rsidR="00107D32" w:rsidRPr="00107D32" w:rsidRDefault="00107D32" w:rsidP="00107D32">
            <w:pPr>
              <w:spacing w:after="0" w:line="240" w:lineRule="auto"/>
              <w:ind w:left="0" w:right="-567"/>
              <w:rPr>
                <w:sz w:val="22"/>
                <w:szCs w:val="22"/>
              </w:rPr>
            </w:pPr>
            <w:proofErr w:type="spellStart"/>
            <w:r w:rsidRPr="00107D32">
              <w:rPr>
                <w:sz w:val="22"/>
                <w:szCs w:val="22"/>
              </w:rPr>
              <w:t>Glucos</w:t>
            </w:r>
            <w:proofErr w:type="spellEnd"/>
            <w:r w:rsidRPr="00107D32">
              <w:rPr>
                <w:sz w:val="22"/>
                <w:szCs w:val="22"/>
              </w:rPr>
              <w:t xml:space="preserve"> 50 mg/ml Na+40</w:t>
            </w:r>
            <w:r w:rsidRPr="00107D32">
              <w:rPr>
                <w:sz w:val="22"/>
                <w:szCs w:val="22"/>
              </w:rPr>
              <w:br/>
              <w:t xml:space="preserve">K+20 </w:t>
            </w:r>
            <w:proofErr w:type="spellStart"/>
            <w:r w:rsidRPr="00107D32">
              <w:rPr>
                <w:sz w:val="22"/>
                <w:szCs w:val="22"/>
              </w:rPr>
              <w:t>mmol</w:t>
            </w:r>
            <w:proofErr w:type="spellEnd"/>
            <w:r w:rsidRPr="00107D32">
              <w:rPr>
                <w:sz w:val="22"/>
                <w:szCs w:val="22"/>
              </w:rPr>
              <w:t>/l eller</w:t>
            </w:r>
            <w:r w:rsidRPr="00107D32">
              <w:rPr>
                <w:sz w:val="22"/>
                <w:szCs w:val="22"/>
              </w:rPr>
              <w:br/>
              <w:t xml:space="preserve">buffrad </w:t>
            </w:r>
            <w:proofErr w:type="spellStart"/>
            <w:r w:rsidRPr="00107D32">
              <w:rPr>
                <w:sz w:val="22"/>
                <w:szCs w:val="22"/>
              </w:rPr>
              <w:t>Glucos</w:t>
            </w:r>
            <w:proofErr w:type="spellEnd"/>
            <w:r w:rsidRPr="00107D32">
              <w:rPr>
                <w:sz w:val="22"/>
                <w:szCs w:val="22"/>
              </w:rPr>
              <w:t xml:space="preserve"> 2,5 %</w:t>
            </w:r>
          </w:p>
        </w:tc>
        <w:tc>
          <w:tcPr>
            <w:tcW w:w="1134" w:type="dxa"/>
            <w:shd w:val="clear" w:color="auto" w:fill="auto"/>
          </w:tcPr>
          <w:p w14:paraId="4405BB3E" w14:textId="77777777" w:rsidR="00107D32" w:rsidRPr="00107D32" w:rsidRDefault="00107D32" w:rsidP="00107D32">
            <w:pPr>
              <w:spacing w:after="0" w:line="240" w:lineRule="auto"/>
              <w:ind w:left="0" w:right="-567"/>
              <w:rPr>
                <w:sz w:val="22"/>
                <w:szCs w:val="22"/>
              </w:rPr>
            </w:pPr>
            <w:r w:rsidRPr="00107D32">
              <w:rPr>
                <w:sz w:val="22"/>
                <w:szCs w:val="22"/>
              </w:rPr>
              <w:t>30 ml/kg/</w:t>
            </w:r>
          </w:p>
          <w:p w14:paraId="2AED14B7" w14:textId="77777777" w:rsidR="00107D32" w:rsidRPr="00107D32" w:rsidRDefault="00107D32" w:rsidP="00107D32">
            <w:pPr>
              <w:spacing w:after="0" w:line="240" w:lineRule="auto"/>
              <w:ind w:left="0" w:right="-567"/>
              <w:rPr>
                <w:sz w:val="22"/>
                <w:szCs w:val="22"/>
              </w:rPr>
            </w:pPr>
            <w:r w:rsidRPr="00107D32">
              <w:rPr>
                <w:sz w:val="22"/>
                <w:szCs w:val="22"/>
              </w:rPr>
              <w:t>dygn</w:t>
            </w:r>
          </w:p>
        </w:tc>
        <w:tc>
          <w:tcPr>
            <w:tcW w:w="1134" w:type="dxa"/>
            <w:shd w:val="clear" w:color="auto" w:fill="auto"/>
          </w:tcPr>
          <w:p w14:paraId="64407D21" w14:textId="77777777" w:rsidR="00107D32" w:rsidRPr="00107D32" w:rsidRDefault="00107D32" w:rsidP="00107D32">
            <w:pPr>
              <w:spacing w:after="0" w:line="240" w:lineRule="auto"/>
              <w:ind w:left="0" w:right="-567"/>
              <w:rPr>
                <w:sz w:val="22"/>
                <w:szCs w:val="22"/>
              </w:rPr>
            </w:pPr>
            <w:proofErr w:type="spellStart"/>
            <w:r w:rsidRPr="00107D32">
              <w:rPr>
                <w:sz w:val="22"/>
                <w:szCs w:val="22"/>
              </w:rPr>
              <w:t>i.v</w:t>
            </w:r>
            <w:proofErr w:type="spellEnd"/>
            <w:r w:rsidRPr="00107D32">
              <w:rPr>
                <w:sz w:val="22"/>
                <w:szCs w:val="22"/>
              </w:rPr>
              <w:t>.</w:t>
            </w:r>
          </w:p>
        </w:tc>
        <w:tc>
          <w:tcPr>
            <w:tcW w:w="3685" w:type="dxa"/>
            <w:shd w:val="clear" w:color="auto" w:fill="auto"/>
          </w:tcPr>
          <w:p w14:paraId="190D543A" w14:textId="77777777" w:rsidR="00107D32" w:rsidRPr="00107D32" w:rsidRDefault="00107D32" w:rsidP="00107D32">
            <w:pPr>
              <w:spacing w:after="0" w:line="240" w:lineRule="auto"/>
              <w:ind w:left="0" w:right="-567"/>
              <w:rPr>
                <w:sz w:val="22"/>
                <w:szCs w:val="22"/>
              </w:rPr>
            </w:pPr>
            <w:r w:rsidRPr="00107D32">
              <w:rPr>
                <w:sz w:val="22"/>
                <w:szCs w:val="22"/>
              </w:rPr>
              <w:t>Max 2000 ml/24h</w:t>
            </w:r>
          </w:p>
        </w:tc>
      </w:tr>
      <w:tr w:rsidR="00107D32" w:rsidRPr="00107D32" w14:paraId="33FAF594" w14:textId="77777777" w:rsidTr="007560E8">
        <w:tc>
          <w:tcPr>
            <w:tcW w:w="1843" w:type="dxa"/>
            <w:shd w:val="clear" w:color="auto" w:fill="auto"/>
          </w:tcPr>
          <w:p w14:paraId="4C9EDB84" w14:textId="77777777" w:rsidR="00107D32" w:rsidRPr="00107D32" w:rsidRDefault="00107D32" w:rsidP="00107D32">
            <w:pPr>
              <w:spacing w:after="0" w:line="240" w:lineRule="auto"/>
              <w:ind w:left="0" w:right="-567"/>
              <w:rPr>
                <w:sz w:val="22"/>
                <w:szCs w:val="22"/>
              </w:rPr>
            </w:pPr>
            <w:r w:rsidRPr="00107D32">
              <w:rPr>
                <w:sz w:val="22"/>
                <w:szCs w:val="22"/>
              </w:rPr>
              <w:t>Smärta</w:t>
            </w:r>
          </w:p>
        </w:tc>
        <w:tc>
          <w:tcPr>
            <w:tcW w:w="2410" w:type="dxa"/>
            <w:shd w:val="clear" w:color="auto" w:fill="auto"/>
          </w:tcPr>
          <w:p w14:paraId="055828B4" w14:textId="77777777" w:rsidR="00107D32" w:rsidRPr="00107D32" w:rsidRDefault="00107D32" w:rsidP="00107D32">
            <w:pPr>
              <w:spacing w:after="0" w:line="240" w:lineRule="auto"/>
              <w:ind w:left="0" w:right="-567"/>
              <w:rPr>
                <w:sz w:val="22"/>
                <w:szCs w:val="22"/>
              </w:rPr>
            </w:pPr>
            <w:proofErr w:type="spellStart"/>
            <w:r w:rsidRPr="00107D32">
              <w:rPr>
                <w:sz w:val="22"/>
                <w:szCs w:val="22"/>
              </w:rPr>
              <w:t>Paracetamol</w:t>
            </w:r>
            <w:proofErr w:type="spellEnd"/>
          </w:p>
        </w:tc>
        <w:tc>
          <w:tcPr>
            <w:tcW w:w="1134" w:type="dxa"/>
            <w:shd w:val="clear" w:color="auto" w:fill="auto"/>
          </w:tcPr>
          <w:p w14:paraId="221E3B63" w14:textId="77777777" w:rsidR="00107D32" w:rsidRPr="00107D32" w:rsidRDefault="00107D32" w:rsidP="00107D32">
            <w:pPr>
              <w:spacing w:after="0" w:line="240" w:lineRule="auto"/>
              <w:ind w:left="0" w:right="-567"/>
              <w:rPr>
                <w:sz w:val="22"/>
                <w:szCs w:val="22"/>
              </w:rPr>
            </w:pPr>
            <w:r w:rsidRPr="00107D32">
              <w:rPr>
                <w:sz w:val="22"/>
                <w:szCs w:val="22"/>
              </w:rPr>
              <w:t>1 g x 4</w:t>
            </w:r>
          </w:p>
        </w:tc>
        <w:tc>
          <w:tcPr>
            <w:tcW w:w="1134" w:type="dxa"/>
            <w:shd w:val="clear" w:color="auto" w:fill="auto"/>
          </w:tcPr>
          <w:p w14:paraId="7CD90F11" w14:textId="77777777" w:rsidR="00107D32" w:rsidRPr="00107D32" w:rsidRDefault="00107D32" w:rsidP="00107D32">
            <w:pPr>
              <w:spacing w:after="0" w:line="240" w:lineRule="auto"/>
              <w:ind w:left="0" w:right="-567"/>
              <w:rPr>
                <w:sz w:val="22"/>
                <w:szCs w:val="22"/>
              </w:rPr>
            </w:pPr>
            <w:proofErr w:type="spellStart"/>
            <w:r w:rsidRPr="00107D32">
              <w:rPr>
                <w:sz w:val="22"/>
                <w:szCs w:val="22"/>
              </w:rPr>
              <w:t>p.o</w:t>
            </w:r>
            <w:proofErr w:type="spellEnd"/>
            <w:r w:rsidRPr="00107D32">
              <w:rPr>
                <w:sz w:val="22"/>
                <w:szCs w:val="22"/>
              </w:rPr>
              <w:t>/</w:t>
            </w:r>
            <w:proofErr w:type="spellStart"/>
            <w:r w:rsidRPr="00107D32">
              <w:rPr>
                <w:sz w:val="22"/>
                <w:szCs w:val="22"/>
              </w:rPr>
              <w:t>i.v</w:t>
            </w:r>
            <w:proofErr w:type="spellEnd"/>
            <w:r w:rsidRPr="00107D32">
              <w:rPr>
                <w:sz w:val="22"/>
                <w:szCs w:val="22"/>
              </w:rPr>
              <w:t>.</w:t>
            </w:r>
          </w:p>
        </w:tc>
        <w:tc>
          <w:tcPr>
            <w:tcW w:w="3685" w:type="dxa"/>
            <w:shd w:val="clear" w:color="auto" w:fill="auto"/>
          </w:tcPr>
          <w:p w14:paraId="2E23F1AB" w14:textId="77777777" w:rsidR="00107D32" w:rsidRPr="00107D32" w:rsidRDefault="00107D32" w:rsidP="00107D32">
            <w:pPr>
              <w:spacing w:after="0" w:line="240" w:lineRule="auto"/>
              <w:ind w:left="0" w:right="-567"/>
              <w:rPr>
                <w:sz w:val="22"/>
                <w:szCs w:val="22"/>
              </w:rPr>
            </w:pPr>
            <w:r w:rsidRPr="00107D32">
              <w:rPr>
                <w:sz w:val="22"/>
                <w:szCs w:val="22"/>
              </w:rPr>
              <w:t xml:space="preserve">Initialt kan </w:t>
            </w:r>
            <w:proofErr w:type="spellStart"/>
            <w:r w:rsidRPr="00107D32">
              <w:rPr>
                <w:sz w:val="22"/>
                <w:szCs w:val="22"/>
              </w:rPr>
              <w:t>Paracetamol</w:t>
            </w:r>
            <w:proofErr w:type="spellEnd"/>
            <w:r w:rsidRPr="00107D32">
              <w:rPr>
                <w:sz w:val="22"/>
                <w:szCs w:val="22"/>
              </w:rPr>
              <w:t xml:space="preserve"> </w:t>
            </w:r>
            <w:proofErr w:type="spellStart"/>
            <w:r w:rsidRPr="00107D32">
              <w:rPr>
                <w:sz w:val="22"/>
                <w:szCs w:val="22"/>
              </w:rPr>
              <w:t>i.v</w:t>
            </w:r>
            <w:proofErr w:type="spellEnd"/>
            <w:r w:rsidRPr="00107D32">
              <w:rPr>
                <w:sz w:val="22"/>
                <w:szCs w:val="22"/>
              </w:rPr>
              <w:t>. ges.</w:t>
            </w:r>
          </w:p>
        </w:tc>
      </w:tr>
      <w:tr w:rsidR="00107D32" w:rsidRPr="00107D32" w14:paraId="4FFE7296" w14:textId="77777777" w:rsidTr="007560E8">
        <w:tc>
          <w:tcPr>
            <w:tcW w:w="1843" w:type="dxa"/>
            <w:shd w:val="clear" w:color="auto" w:fill="auto"/>
          </w:tcPr>
          <w:p w14:paraId="3DABFB0B" w14:textId="77777777" w:rsidR="00107D32" w:rsidRPr="00107D32" w:rsidRDefault="00107D32" w:rsidP="00107D32">
            <w:pPr>
              <w:spacing w:after="0" w:line="240" w:lineRule="auto"/>
              <w:ind w:left="0" w:right="-567"/>
              <w:rPr>
                <w:sz w:val="22"/>
                <w:szCs w:val="22"/>
              </w:rPr>
            </w:pPr>
            <w:r w:rsidRPr="00107D32">
              <w:rPr>
                <w:sz w:val="22"/>
                <w:szCs w:val="22"/>
              </w:rPr>
              <w:t>Svår smärta</w:t>
            </w:r>
          </w:p>
        </w:tc>
        <w:tc>
          <w:tcPr>
            <w:tcW w:w="2410" w:type="dxa"/>
            <w:shd w:val="clear" w:color="auto" w:fill="auto"/>
          </w:tcPr>
          <w:p w14:paraId="09CAAB64" w14:textId="77777777" w:rsidR="00107D32" w:rsidRPr="00107D32" w:rsidRDefault="00107D32" w:rsidP="00107D32">
            <w:pPr>
              <w:spacing w:after="0" w:line="240" w:lineRule="auto"/>
              <w:ind w:left="0" w:right="-567"/>
              <w:rPr>
                <w:sz w:val="22"/>
                <w:szCs w:val="22"/>
              </w:rPr>
            </w:pPr>
            <w:r w:rsidRPr="00107D32">
              <w:rPr>
                <w:sz w:val="22"/>
                <w:szCs w:val="22"/>
              </w:rPr>
              <w:t>Morfin 1 mg/ml</w:t>
            </w:r>
          </w:p>
        </w:tc>
        <w:tc>
          <w:tcPr>
            <w:tcW w:w="1134" w:type="dxa"/>
            <w:shd w:val="clear" w:color="auto" w:fill="auto"/>
          </w:tcPr>
          <w:p w14:paraId="3F1DDF5D" w14:textId="77777777" w:rsidR="00107D32" w:rsidRPr="00107D32" w:rsidRDefault="00107D32" w:rsidP="00107D32">
            <w:pPr>
              <w:spacing w:after="0" w:line="240" w:lineRule="auto"/>
              <w:ind w:left="0" w:right="-567"/>
              <w:rPr>
                <w:sz w:val="22"/>
                <w:szCs w:val="22"/>
              </w:rPr>
            </w:pPr>
            <w:proofErr w:type="gramStart"/>
            <w:r w:rsidRPr="00107D32">
              <w:rPr>
                <w:sz w:val="22"/>
                <w:szCs w:val="22"/>
              </w:rPr>
              <w:t>1-5</w:t>
            </w:r>
            <w:proofErr w:type="gramEnd"/>
            <w:r w:rsidRPr="00107D32">
              <w:rPr>
                <w:sz w:val="22"/>
                <w:szCs w:val="22"/>
              </w:rPr>
              <w:t xml:space="preserve"> mg</w:t>
            </w:r>
          </w:p>
        </w:tc>
        <w:tc>
          <w:tcPr>
            <w:tcW w:w="1134" w:type="dxa"/>
            <w:shd w:val="clear" w:color="auto" w:fill="auto"/>
          </w:tcPr>
          <w:p w14:paraId="780EC9EC" w14:textId="77777777" w:rsidR="00107D32" w:rsidRPr="00107D32" w:rsidRDefault="00107D32" w:rsidP="00107D32">
            <w:pPr>
              <w:spacing w:after="0" w:line="240" w:lineRule="auto"/>
              <w:ind w:left="0" w:right="-567"/>
              <w:rPr>
                <w:sz w:val="22"/>
                <w:szCs w:val="22"/>
              </w:rPr>
            </w:pPr>
            <w:proofErr w:type="spellStart"/>
            <w:r w:rsidRPr="00107D32">
              <w:rPr>
                <w:sz w:val="22"/>
                <w:szCs w:val="22"/>
              </w:rPr>
              <w:t>i.v</w:t>
            </w:r>
            <w:proofErr w:type="spellEnd"/>
            <w:r w:rsidRPr="00107D32">
              <w:rPr>
                <w:sz w:val="22"/>
                <w:szCs w:val="22"/>
              </w:rPr>
              <w:t>.</w:t>
            </w:r>
          </w:p>
        </w:tc>
        <w:tc>
          <w:tcPr>
            <w:tcW w:w="3685" w:type="dxa"/>
            <w:shd w:val="clear" w:color="auto" w:fill="auto"/>
          </w:tcPr>
          <w:p w14:paraId="6A656C73" w14:textId="77777777" w:rsidR="00107D32" w:rsidRPr="00107D32" w:rsidRDefault="00107D32" w:rsidP="00107D32">
            <w:pPr>
              <w:spacing w:after="0" w:line="240" w:lineRule="auto"/>
              <w:ind w:left="0" w:right="-567"/>
              <w:rPr>
                <w:sz w:val="22"/>
                <w:szCs w:val="22"/>
              </w:rPr>
            </w:pPr>
            <w:r w:rsidRPr="00107D32">
              <w:rPr>
                <w:sz w:val="22"/>
                <w:szCs w:val="22"/>
              </w:rPr>
              <w:t xml:space="preserve">Titreras. </w:t>
            </w:r>
            <w:proofErr w:type="spellStart"/>
            <w:r w:rsidRPr="00107D32">
              <w:rPr>
                <w:sz w:val="22"/>
                <w:szCs w:val="22"/>
              </w:rPr>
              <w:t>Maxdos</w:t>
            </w:r>
            <w:proofErr w:type="spellEnd"/>
            <w:r w:rsidRPr="00107D32">
              <w:rPr>
                <w:sz w:val="22"/>
                <w:szCs w:val="22"/>
              </w:rPr>
              <w:t xml:space="preserve"> 20 mg.</w:t>
            </w:r>
          </w:p>
        </w:tc>
      </w:tr>
      <w:tr w:rsidR="00107D32" w:rsidRPr="00107D32" w14:paraId="7C05F4E9" w14:textId="77777777" w:rsidTr="007560E8">
        <w:tc>
          <w:tcPr>
            <w:tcW w:w="1843" w:type="dxa"/>
            <w:shd w:val="clear" w:color="auto" w:fill="auto"/>
          </w:tcPr>
          <w:p w14:paraId="6F7EB32A" w14:textId="77777777" w:rsidR="00107D32" w:rsidRPr="00107D32" w:rsidRDefault="00107D32" w:rsidP="00107D32">
            <w:pPr>
              <w:spacing w:after="0" w:line="240" w:lineRule="auto"/>
              <w:ind w:left="0" w:right="-567"/>
              <w:rPr>
                <w:sz w:val="22"/>
                <w:szCs w:val="22"/>
              </w:rPr>
            </w:pPr>
            <w:r w:rsidRPr="00107D32">
              <w:rPr>
                <w:sz w:val="22"/>
                <w:szCs w:val="22"/>
              </w:rPr>
              <w:t>Svår smärta</w:t>
            </w:r>
          </w:p>
        </w:tc>
        <w:tc>
          <w:tcPr>
            <w:tcW w:w="2410" w:type="dxa"/>
            <w:shd w:val="clear" w:color="auto" w:fill="auto"/>
          </w:tcPr>
          <w:p w14:paraId="6AAC47D1" w14:textId="77777777" w:rsidR="00107D32" w:rsidRPr="00107D32" w:rsidRDefault="00107D32" w:rsidP="00107D32">
            <w:pPr>
              <w:spacing w:after="0" w:line="240" w:lineRule="auto"/>
              <w:ind w:left="0" w:right="-567"/>
              <w:rPr>
                <w:sz w:val="22"/>
                <w:szCs w:val="22"/>
              </w:rPr>
            </w:pPr>
            <w:r w:rsidRPr="00107D32">
              <w:rPr>
                <w:sz w:val="22"/>
                <w:szCs w:val="22"/>
              </w:rPr>
              <w:t>Ketogan 1 mg/ml</w:t>
            </w:r>
          </w:p>
        </w:tc>
        <w:tc>
          <w:tcPr>
            <w:tcW w:w="1134" w:type="dxa"/>
            <w:shd w:val="clear" w:color="auto" w:fill="auto"/>
          </w:tcPr>
          <w:p w14:paraId="6E4C1CFA" w14:textId="77777777" w:rsidR="00107D32" w:rsidRPr="00107D32" w:rsidRDefault="00107D32" w:rsidP="00107D32">
            <w:pPr>
              <w:spacing w:after="0" w:line="240" w:lineRule="auto"/>
              <w:ind w:left="0" w:right="-567"/>
              <w:rPr>
                <w:sz w:val="22"/>
                <w:szCs w:val="22"/>
              </w:rPr>
            </w:pPr>
            <w:proofErr w:type="gramStart"/>
            <w:r w:rsidRPr="00107D32">
              <w:rPr>
                <w:sz w:val="22"/>
                <w:szCs w:val="22"/>
              </w:rPr>
              <w:t>1-5</w:t>
            </w:r>
            <w:proofErr w:type="gramEnd"/>
            <w:r w:rsidRPr="00107D32">
              <w:rPr>
                <w:sz w:val="22"/>
                <w:szCs w:val="22"/>
              </w:rPr>
              <w:t xml:space="preserve"> mg</w:t>
            </w:r>
          </w:p>
        </w:tc>
        <w:tc>
          <w:tcPr>
            <w:tcW w:w="1134" w:type="dxa"/>
            <w:shd w:val="clear" w:color="auto" w:fill="auto"/>
          </w:tcPr>
          <w:p w14:paraId="79008CEA" w14:textId="77777777" w:rsidR="00107D32" w:rsidRPr="00107D32" w:rsidRDefault="00107D32" w:rsidP="00107D32">
            <w:pPr>
              <w:spacing w:after="0" w:line="240" w:lineRule="auto"/>
              <w:ind w:left="0" w:right="-567"/>
              <w:rPr>
                <w:sz w:val="22"/>
                <w:szCs w:val="22"/>
              </w:rPr>
            </w:pPr>
            <w:proofErr w:type="spellStart"/>
            <w:r w:rsidRPr="00107D32">
              <w:rPr>
                <w:sz w:val="22"/>
                <w:szCs w:val="22"/>
              </w:rPr>
              <w:t>i.v</w:t>
            </w:r>
            <w:proofErr w:type="spellEnd"/>
            <w:r w:rsidRPr="00107D32">
              <w:rPr>
                <w:sz w:val="22"/>
                <w:szCs w:val="22"/>
              </w:rPr>
              <w:t>.</w:t>
            </w:r>
          </w:p>
        </w:tc>
        <w:tc>
          <w:tcPr>
            <w:tcW w:w="3685" w:type="dxa"/>
            <w:shd w:val="clear" w:color="auto" w:fill="auto"/>
          </w:tcPr>
          <w:p w14:paraId="252AF501" w14:textId="77777777" w:rsidR="00107D32" w:rsidRPr="00107D32" w:rsidRDefault="00107D32" w:rsidP="00107D32">
            <w:pPr>
              <w:spacing w:after="0" w:line="240" w:lineRule="auto"/>
              <w:ind w:left="0" w:right="-567"/>
              <w:rPr>
                <w:sz w:val="22"/>
                <w:szCs w:val="22"/>
              </w:rPr>
            </w:pPr>
            <w:r w:rsidRPr="00107D32">
              <w:rPr>
                <w:sz w:val="22"/>
                <w:szCs w:val="22"/>
              </w:rPr>
              <w:t xml:space="preserve">Endast undantagsvis </w:t>
            </w:r>
            <w:proofErr w:type="spellStart"/>
            <w:r w:rsidRPr="00107D32">
              <w:rPr>
                <w:sz w:val="22"/>
                <w:szCs w:val="22"/>
              </w:rPr>
              <w:t>v.b</w:t>
            </w:r>
            <w:proofErr w:type="spellEnd"/>
            <w:r w:rsidRPr="00107D32">
              <w:rPr>
                <w:sz w:val="22"/>
                <w:szCs w:val="22"/>
              </w:rPr>
              <w:t>. av snabbare</w:t>
            </w:r>
            <w:r w:rsidRPr="00107D32">
              <w:rPr>
                <w:sz w:val="22"/>
                <w:szCs w:val="22"/>
              </w:rPr>
              <w:br/>
              <w:t xml:space="preserve">effekt än Morfin. </w:t>
            </w:r>
            <w:r w:rsidRPr="00107D32">
              <w:rPr>
                <w:sz w:val="22"/>
                <w:szCs w:val="22"/>
              </w:rPr>
              <w:br/>
              <w:t xml:space="preserve">Titreras </w:t>
            </w:r>
            <w:proofErr w:type="gramStart"/>
            <w:r w:rsidRPr="00107D32">
              <w:rPr>
                <w:sz w:val="22"/>
                <w:szCs w:val="22"/>
              </w:rPr>
              <w:t>1-5</w:t>
            </w:r>
            <w:proofErr w:type="gramEnd"/>
            <w:r w:rsidRPr="00107D32">
              <w:rPr>
                <w:sz w:val="22"/>
                <w:szCs w:val="22"/>
              </w:rPr>
              <w:t xml:space="preserve"> mg </w:t>
            </w:r>
            <w:proofErr w:type="spellStart"/>
            <w:r w:rsidRPr="00107D32">
              <w:rPr>
                <w:sz w:val="22"/>
                <w:szCs w:val="22"/>
              </w:rPr>
              <w:t>maxdos</w:t>
            </w:r>
            <w:proofErr w:type="spellEnd"/>
            <w:r w:rsidRPr="00107D32">
              <w:rPr>
                <w:sz w:val="22"/>
                <w:szCs w:val="22"/>
              </w:rPr>
              <w:t xml:space="preserve"> 20 mg.</w:t>
            </w:r>
          </w:p>
        </w:tc>
      </w:tr>
      <w:tr w:rsidR="00107D32" w:rsidRPr="00107D32" w14:paraId="6D5DFBBA" w14:textId="77777777" w:rsidTr="007560E8">
        <w:tc>
          <w:tcPr>
            <w:tcW w:w="1843" w:type="dxa"/>
            <w:shd w:val="clear" w:color="auto" w:fill="auto"/>
          </w:tcPr>
          <w:p w14:paraId="0B918EC7" w14:textId="77777777" w:rsidR="00107D32" w:rsidRPr="00107D32" w:rsidRDefault="00107D32" w:rsidP="00107D32">
            <w:pPr>
              <w:spacing w:after="0" w:line="240" w:lineRule="auto"/>
              <w:ind w:left="0" w:right="-567"/>
              <w:rPr>
                <w:sz w:val="22"/>
                <w:szCs w:val="22"/>
              </w:rPr>
            </w:pPr>
            <w:r w:rsidRPr="00107D32">
              <w:rPr>
                <w:sz w:val="22"/>
                <w:szCs w:val="22"/>
              </w:rPr>
              <w:t>Svår smärta</w:t>
            </w:r>
          </w:p>
        </w:tc>
        <w:tc>
          <w:tcPr>
            <w:tcW w:w="2410" w:type="dxa"/>
            <w:shd w:val="clear" w:color="auto" w:fill="auto"/>
          </w:tcPr>
          <w:p w14:paraId="6A1F0CC8" w14:textId="77777777" w:rsidR="00107D32" w:rsidRPr="00107D32" w:rsidRDefault="00107D32" w:rsidP="00107D32">
            <w:pPr>
              <w:spacing w:after="0" w:line="240" w:lineRule="auto"/>
              <w:ind w:left="0" w:right="-567"/>
              <w:rPr>
                <w:sz w:val="22"/>
                <w:szCs w:val="22"/>
              </w:rPr>
            </w:pPr>
            <w:proofErr w:type="spellStart"/>
            <w:r w:rsidRPr="00107D32">
              <w:rPr>
                <w:sz w:val="22"/>
                <w:szCs w:val="22"/>
              </w:rPr>
              <w:t>OxyNorm</w:t>
            </w:r>
            <w:proofErr w:type="spellEnd"/>
          </w:p>
        </w:tc>
        <w:tc>
          <w:tcPr>
            <w:tcW w:w="1134" w:type="dxa"/>
            <w:shd w:val="clear" w:color="auto" w:fill="auto"/>
          </w:tcPr>
          <w:p w14:paraId="443A401A" w14:textId="77777777" w:rsidR="00107D32" w:rsidRPr="00107D32" w:rsidRDefault="00107D32" w:rsidP="00107D32">
            <w:pPr>
              <w:spacing w:after="0" w:line="240" w:lineRule="auto"/>
              <w:ind w:left="0" w:right="-567"/>
              <w:rPr>
                <w:sz w:val="22"/>
                <w:szCs w:val="22"/>
              </w:rPr>
            </w:pPr>
            <w:proofErr w:type="gramStart"/>
            <w:r w:rsidRPr="00107D32">
              <w:rPr>
                <w:sz w:val="22"/>
                <w:szCs w:val="22"/>
              </w:rPr>
              <w:t>5-10</w:t>
            </w:r>
            <w:proofErr w:type="gramEnd"/>
            <w:r w:rsidRPr="00107D32">
              <w:rPr>
                <w:sz w:val="22"/>
                <w:szCs w:val="22"/>
              </w:rPr>
              <w:t xml:space="preserve"> mg</w:t>
            </w:r>
          </w:p>
        </w:tc>
        <w:tc>
          <w:tcPr>
            <w:tcW w:w="1134" w:type="dxa"/>
            <w:shd w:val="clear" w:color="auto" w:fill="auto"/>
          </w:tcPr>
          <w:p w14:paraId="09BA116C" w14:textId="77777777" w:rsidR="00107D32" w:rsidRPr="00107D32" w:rsidRDefault="00107D32" w:rsidP="00107D32">
            <w:pPr>
              <w:spacing w:after="0" w:line="240" w:lineRule="auto"/>
              <w:ind w:left="0" w:right="-567"/>
              <w:rPr>
                <w:sz w:val="22"/>
                <w:szCs w:val="22"/>
              </w:rPr>
            </w:pPr>
            <w:proofErr w:type="spellStart"/>
            <w:r w:rsidRPr="00107D32">
              <w:rPr>
                <w:sz w:val="22"/>
                <w:szCs w:val="22"/>
              </w:rPr>
              <w:t>p.o</w:t>
            </w:r>
            <w:proofErr w:type="spellEnd"/>
            <w:r w:rsidRPr="00107D32">
              <w:rPr>
                <w:sz w:val="22"/>
                <w:szCs w:val="22"/>
              </w:rPr>
              <w:t xml:space="preserve"> </w:t>
            </w:r>
            <w:r w:rsidRPr="00107D32">
              <w:rPr>
                <w:sz w:val="22"/>
                <w:szCs w:val="22"/>
              </w:rPr>
              <w:br/>
              <w:t>(kaps/mix)</w:t>
            </w:r>
          </w:p>
        </w:tc>
        <w:tc>
          <w:tcPr>
            <w:tcW w:w="3685" w:type="dxa"/>
            <w:shd w:val="clear" w:color="auto" w:fill="auto"/>
          </w:tcPr>
          <w:p w14:paraId="423B05E5" w14:textId="77777777" w:rsidR="00107D32" w:rsidRPr="00107D32" w:rsidRDefault="00107D32" w:rsidP="00107D32">
            <w:pPr>
              <w:spacing w:after="0" w:line="240" w:lineRule="auto"/>
              <w:ind w:left="0" w:right="-567"/>
              <w:rPr>
                <w:sz w:val="22"/>
                <w:szCs w:val="22"/>
              </w:rPr>
            </w:pPr>
            <w:r w:rsidRPr="00107D32">
              <w:rPr>
                <w:sz w:val="22"/>
                <w:szCs w:val="22"/>
              </w:rPr>
              <w:t xml:space="preserve">Alternativ till </w:t>
            </w:r>
            <w:proofErr w:type="spellStart"/>
            <w:r w:rsidRPr="00107D32">
              <w:rPr>
                <w:sz w:val="22"/>
                <w:szCs w:val="22"/>
              </w:rPr>
              <w:t>i.v</w:t>
            </w:r>
            <w:proofErr w:type="spellEnd"/>
            <w:r w:rsidRPr="00107D32">
              <w:rPr>
                <w:sz w:val="22"/>
                <w:szCs w:val="22"/>
              </w:rPr>
              <w:t>. opioider.</w:t>
            </w:r>
          </w:p>
        </w:tc>
      </w:tr>
      <w:tr w:rsidR="00107D32" w:rsidRPr="00107D32" w14:paraId="27E0B305" w14:textId="77777777" w:rsidTr="007560E8">
        <w:tc>
          <w:tcPr>
            <w:tcW w:w="1843" w:type="dxa"/>
            <w:shd w:val="clear" w:color="auto" w:fill="auto"/>
          </w:tcPr>
          <w:p w14:paraId="498F1118" w14:textId="77777777" w:rsidR="00107D32" w:rsidRPr="00107D32" w:rsidRDefault="00107D32" w:rsidP="00107D32">
            <w:pPr>
              <w:spacing w:after="0" w:line="240" w:lineRule="auto"/>
              <w:ind w:left="0" w:right="-567"/>
              <w:rPr>
                <w:sz w:val="22"/>
                <w:szCs w:val="22"/>
              </w:rPr>
            </w:pPr>
            <w:r w:rsidRPr="00107D32">
              <w:rPr>
                <w:sz w:val="22"/>
                <w:szCs w:val="22"/>
              </w:rPr>
              <w:t>Illamående</w:t>
            </w:r>
          </w:p>
        </w:tc>
        <w:tc>
          <w:tcPr>
            <w:tcW w:w="2410" w:type="dxa"/>
            <w:shd w:val="clear" w:color="auto" w:fill="auto"/>
          </w:tcPr>
          <w:p w14:paraId="108FAFBF" w14:textId="77777777" w:rsidR="00107D32" w:rsidRPr="00107D32" w:rsidRDefault="00107D32" w:rsidP="00107D32">
            <w:pPr>
              <w:spacing w:after="0" w:line="240" w:lineRule="auto"/>
              <w:ind w:left="0" w:right="-567"/>
              <w:rPr>
                <w:sz w:val="22"/>
                <w:szCs w:val="22"/>
              </w:rPr>
            </w:pPr>
            <w:r w:rsidRPr="00107D32">
              <w:rPr>
                <w:sz w:val="22"/>
                <w:szCs w:val="22"/>
              </w:rPr>
              <w:t>Dridol 1 mg/ml</w:t>
            </w:r>
          </w:p>
        </w:tc>
        <w:tc>
          <w:tcPr>
            <w:tcW w:w="1134" w:type="dxa"/>
            <w:shd w:val="clear" w:color="auto" w:fill="auto"/>
          </w:tcPr>
          <w:p w14:paraId="7355E6AF" w14:textId="77777777" w:rsidR="00107D32" w:rsidRPr="00107D32" w:rsidRDefault="00107D32" w:rsidP="00107D32">
            <w:pPr>
              <w:spacing w:after="0" w:line="240" w:lineRule="auto"/>
              <w:ind w:left="0" w:right="-567"/>
              <w:rPr>
                <w:sz w:val="22"/>
                <w:szCs w:val="22"/>
              </w:rPr>
            </w:pPr>
            <w:r w:rsidRPr="00107D32">
              <w:rPr>
                <w:sz w:val="22"/>
                <w:szCs w:val="22"/>
              </w:rPr>
              <w:t xml:space="preserve">0,6 mg </w:t>
            </w:r>
          </w:p>
        </w:tc>
        <w:tc>
          <w:tcPr>
            <w:tcW w:w="1134" w:type="dxa"/>
            <w:shd w:val="clear" w:color="auto" w:fill="auto"/>
          </w:tcPr>
          <w:p w14:paraId="417FBF89" w14:textId="77777777" w:rsidR="00107D32" w:rsidRPr="00107D32" w:rsidRDefault="00107D32" w:rsidP="00107D32">
            <w:pPr>
              <w:spacing w:after="0" w:line="240" w:lineRule="auto"/>
              <w:ind w:left="0" w:right="-567"/>
              <w:rPr>
                <w:sz w:val="22"/>
                <w:szCs w:val="22"/>
              </w:rPr>
            </w:pPr>
            <w:proofErr w:type="spellStart"/>
            <w:r w:rsidRPr="00107D32">
              <w:rPr>
                <w:sz w:val="22"/>
                <w:szCs w:val="22"/>
              </w:rPr>
              <w:t>i.v</w:t>
            </w:r>
            <w:proofErr w:type="spellEnd"/>
            <w:r w:rsidRPr="00107D32">
              <w:rPr>
                <w:sz w:val="22"/>
                <w:szCs w:val="22"/>
              </w:rPr>
              <w:t>.</w:t>
            </w:r>
          </w:p>
        </w:tc>
        <w:tc>
          <w:tcPr>
            <w:tcW w:w="3685" w:type="dxa"/>
            <w:shd w:val="clear" w:color="auto" w:fill="auto"/>
          </w:tcPr>
          <w:p w14:paraId="5CE3BD44" w14:textId="77777777" w:rsidR="00107D32" w:rsidRPr="00107D32" w:rsidRDefault="00107D32" w:rsidP="00107D32">
            <w:pPr>
              <w:spacing w:after="0" w:line="240" w:lineRule="auto"/>
              <w:ind w:left="0" w:right="-567"/>
              <w:rPr>
                <w:sz w:val="22"/>
                <w:szCs w:val="22"/>
              </w:rPr>
            </w:pPr>
            <w:r w:rsidRPr="00107D32">
              <w:rPr>
                <w:sz w:val="22"/>
                <w:szCs w:val="22"/>
              </w:rPr>
              <w:t>Se separat PM.</w:t>
            </w:r>
          </w:p>
        </w:tc>
      </w:tr>
      <w:tr w:rsidR="00107D32" w:rsidRPr="00107D32" w14:paraId="76202F8E" w14:textId="77777777" w:rsidTr="007560E8">
        <w:trPr>
          <w:trHeight w:val="866"/>
        </w:trPr>
        <w:tc>
          <w:tcPr>
            <w:tcW w:w="1843" w:type="dxa"/>
            <w:shd w:val="clear" w:color="auto" w:fill="auto"/>
          </w:tcPr>
          <w:p w14:paraId="72408E12" w14:textId="77777777" w:rsidR="00107D32" w:rsidRPr="00107D32" w:rsidRDefault="00107D32" w:rsidP="00107D32">
            <w:pPr>
              <w:spacing w:after="0" w:line="240" w:lineRule="auto"/>
              <w:ind w:left="0" w:right="-567"/>
              <w:rPr>
                <w:sz w:val="22"/>
                <w:szCs w:val="22"/>
              </w:rPr>
            </w:pPr>
            <w:r w:rsidRPr="00107D32">
              <w:rPr>
                <w:sz w:val="22"/>
                <w:szCs w:val="22"/>
              </w:rPr>
              <w:t>Illamående</w:t>
            </w:r>
          </w:p>
        </w:tc>
        <w:tc>
          <w:tcPr>
            <w:tcW w:w="2410" w:type="dxa"/>
            <w:shd w:val="clear" w:color="auto" w:fill="auto"/>
          </w:tcPr>
          <w:p w14:paraId="31973EC7" w14:textId="77777777" w:rsidR="00107D32" w:rsidRPr="00107D32" w:rsidRDefault="00107D32" w:rsidP="00107D32">
            <w:pPr>
              <w:spacing w:after="0" w:line="240" w:lineRule="auto"/>
              <w:ind w:left="0" w:right="-567"/>
              <w:rPr>
                <w:sz w:val="22"/>
                <w:szCs w:val="22"/>
              </w:rPr>
            </w:pPr>
            <w:r w:rsidRPr="00107D32">
              <w:rPr>
                <w:sz w:val="22"/>
                <w:szCs w:val="22"/>
              </w:rPr>
              <w:t>Ondansetron 2 mg/ml</w:t>
            </w:r>
            <w:r w:rsidRPr="00107D32">
              <w:rPr>
                <w:sz w:val="22"/>
                <w:szCs w:val="22"/>
              </w:rPr>
              <w:br/>
              <w:t>(Zofran)</w:t>
            </w:r>
          </w:p>
          <w:p w14:paraId="1250240C" w14:textId="77777777" w:rsidR="00107D32" w:rsidRPr="00107D32" w:rsidRDefault="00107D32" w:rsidP="00107D32">
            <w:pPr>
              <w:spacing w:after="0" w:line="240" w:lineRule="auto"/>
              <w:ind w:left="0" w:right="-567"/>
              <w:rPr>
                <w:sz w:val="22"/>
                <w:szCs w:val="22"/>
              </w:rPr>
            </w:pPr>
            <w:proofErr w:type="spellStart"/>
            <w:r w:rsidRPr="00107D32">
              <w:rPr>
                <w:sz w:val="22"/>
                <w:szCs w:val="22"/>
              </w:rPr>
              <w:t>Postafen</w:t>
            </w:r>
            <w:proofErr w:type="spellEnd"/>
            <w:r w:rsidRPr="00107D32">
              <w:rPr>
                <w:sz w:val="22"/>
                <w:szCs w:val="22"/>
              </w:rPr>
              <w:t xml:space="preserve"> 25 mg</w:t>
            </w:r>
          </w:p>
          <w:p w14:paraId="2783AC57" w14:textId="77777777" w:rsidR="00107D32" w:rsidRPr="00107D32" w:rsidRDefault="00107D32" w:rsidP="00107D32">
            <w:pPr>
              <w:spacing w:after="0" w:line="240" w:lineRule="auto"/>
              <w:ind w:left="0" w:right="-567"/>
              <w:rPr>
                <w:sz w:val="22"/>
                <w:szCs w:val="22"/>
              </w:rPr>
            </w:pPr>
            <w:proofErr w:type="spellStart"/>
            <w:r w:rsidRPr="00107D32">
              <w:rPr>
                <w:sz w:val="22"/>
                <w:szCs w:val="22"/>
              </w:rPr>
              <w:t>Primperan</w:t>
            </w:r>
            <w:proofErr w:type="spellEnd"/>
            <w:r w:rsidRPr="00107D32">
              <w:rPr>
                <w:sz w:val="22"/>
                <w:szCs w:val="22"/>
              </w:rPr>
              <w:t xml:space="preserve"> 10 mg</w:t>
            </w:r>
          </w:p>
        </w:tc>
        <w:tc>
          <w:tcPr>
            <w:tcW w:w="1134" w:type="dxa"/>
            <w:shd w:val="clear" w:color="auto" w:fill="auto"/>
          </w:tcPr>
          <w:p w14:paraId="01774021" w14:textId="77777777" w:rsidR="00107D32" w:rsidRPr="00107D32" w:rsidRDefault="00107D32" w:rsidP="00107D32">
            <w:pPr>
              <w:spacing w:after="0" w:line="240" w:lineRule="auto"/>
              <w:ind w:left="0" w:right="-567"/>
              <w:rPr>
                <w:sz w:val="22"/>
                <w:szCs w:val="22"/>
              </w:rPr>
            </w:pPr>
            <w:proofErr w:type="gramStart"/>
            <w:r w:rsidRPr="00107D32">
              <w:rPr>
                <w:sz w:val="22"/>
                <w:szCs w:val="22"/>
              </w:rPr>
              <w:t>4-8</w:t>
            </w:r>
            <w:proofErr w:type="gramEnd"/>
            <w:r w:rsidRPr="00107D32">
              <w:rPr>
                <w:sz w:val="22"/>
                <w:szCs w:val="22"/>
              </w:rPr>
              <w:t xml:space="preserve"> mg</w:t>
            </w:r>
          </w:p>
          <w:p w14:paraId="56E3E025" w14:textId="77777777" w:rsidR="00107D32" w:rsidRPr="00107D32" w:rsidRDefault="00107D32" w:rsidP="00107D32">
            <w:pPr>
              <w:spacing w:after="0" w:line="240" w:lineRule="auto"/>
              <w:ind w:left="0" w:right="-567"/>
              <w:rPr>
                <w:sz w:val="22"/>
                <w:szCs w:val="22"/>
              </w:rPr>
            </w:pPr>
          </w:p>
          <w:p w14:paraId="7F1AC115" w14:textId="77777777" w:rsidR="00107D32" w:rsidRPr="00107D32" w:rsidRDefault="00107D32" w:rsidP="00107D32">
            <w:pPr>
              <w:spacing w:after="0" w:line="240" w:lineRule="auto"/>
              <w:ind w:left="0" w:right="-567"/>
              <w:rPr>
                <w:sz w:val="22"/>
                <w:szCs w:val="22"/>
              </w:rPr>
            </w:pPr>
            <w:r w:rsidRPr="00107D32">
              <w:rPr>
                <w:sz w:val="22"/>
                <w:szCs w:val="22"/>
              </w:rPr>
              <w:t>1x2</w:t>
            </w:r>
          </w:p>
          <w:p w14:paraId="406E3F89" w14:textId="77777777" w:rsidR="00107D32" w:rsidRPr="00107D32" w:rsidRDefault="00107D32" w:rsidP="00107D32">
            <w:pPr>
              <w:spacing w:after="0" w:line="240" w:lineRule="auto"/>
              <w:ind w:left="0" w:right="-567"/>
              <w:rPr>
                <w:sz w:val="22"/>
                <w:szCs w:val="22"/>
              </w:rPr>
            </w:pPr>
            <w:r w:rsidRPr="00107D32">
              <w:rPr>
                <w:sz w:val="22"/>
                <w:szCs w:val="22"/>
              </w:rPr>
              <w:t xml:space="preserve">10 mg </w:t>
            </w:r>
          </w:p>
        </w:tc>
        <w:tc>
          <w:tcPr>
            <w:tcW w:w="1134" w:type="dxa"/>
            <w:shd w:val="clear" w:color="auto" w:fill="auto"/>
          </w:tcPr>
          <w:p w14:paraId="60883CD0" w14:textId="77777777" w:rsidR="00107D32" w:rsidRPr="00107D32" w:rsidRDefault="00107D32" w:rsidP="00107D32">
            <w:pPr>
              <w:spacing w:after="0" w:line="240" w:lineRule="auto"/>
              <w:ind w:left="0" w:right="-567"/>
              <w:rPr>
                <w:sz w:val="22"/>
                <w:szCs w:val="22"/>
              </w:rPr>
            </w:pPr>
            <w:proofErr w:type="spellStart"/>
            <w:r w:rsidRPr="00107D32">
              <w:rPr>
                <w:sz w:val="22"/>
                <w:szCs w:val="22"/>
              </w:rPr>
              <w:t>i.v</w:t>
            </w:r>
            <w:proofErr w:type="spellEnd"/>
            <w:r w:rsidRPr="00107D32">
              <w:rPr>
                <w:sz w:val="22"/>
                <w:szCs w:val="22"/>
              </w:rPr>
              <w:t>.</w:t>
            </w:r>
          </w:p>
          <w:p w14:paraId="6591F3CB" w14:textId="77777777" w:rsidR="00107D32" w:rsidRPr="00107D32" w:rsidRDefault="00107D32" w:rsidP="00107D32">
            <w:pPr>
              <w:spacing w:after="0" w:line="240" w:lineRule="auto"/>
              <w:ind w:left="0" w:right="-567"/>
              <w:rPr>
                <w:sz w:val="22"/>
                <w:szCs w:val="22"/>
              </w:rPr>
            </w:pPr>
          </w:p>
          <w:p w14:paraId="2B4292BB" w14:textId="77777777" w:rsidR="00107D32" w:rsidRPr="00107D32" w:rsidRDefault="00107D32" w:rsidP="00107D32">
            <w:pPr>
              <w:spacing w:after="0" w:line="240" w:lineRule="auto"/>
              <w:ind w:left="0" w:right="-567"/>
              <w:rPr>
                <w:sz w:val="22"/>
                <w:szCs w:val="22"/>
              </w:rPr>
            </w:pPr>
            <w:r w:rsidRPr="00107D32">
              <w:rPr>
                <w:sz w:val="22"/>
                <w:szCs w:val="22"/>
              </w:rPr>
              <w:t>per os</w:t>
            </w:r>
          </w:p>
          <w:p w14:paraId="3403DD8F" w14:textId="77777777" w:rsidR="00107D32" w:rsidRPr="00107D32" w:rsidRDefault="00107D32" w:rsidP="00107D32">
            <w:pPr>
              <w:spacing w:after="0" w:line="240" w:lineRule="auto"/>
              <w:ind w:left="0" w:right="-567"/>
              <w:rPr>
                <w:sz w:val="22"/>
                <w:szCs w:val="22"/>
              </w:rPr>
            </w:pPr>
            <w:r w:rsidRPr="00107D32">
              <w:rPr>
                <w:sz w:val="22"/>
                <w:szCs w:val="22"/>
              </w:rPr>
              <w:t>iv/tablett</w:t>
            </w:r>
          </w:p>
        </w:tc>
        <w:tc>
          <w:tcPr>
            <w:tcW w:w="3685" w:type="dxa"/>
            <w:shd w:val="clear" w:color="auto" w:fill="auto"/>
          </w:tcPr>
          <w:p w14:paraId="135797AF" w14:textId="77777777" w:rsidR="00107D32" w:rsidRPr="00107D32" w:rsidRDefault="00107D32" w:rsidP="00107D32">
            <w:pPr>
              <w:spacing w:after="0" w:line="240" w:lineRule="auto"/>
              <w:ind w:left="0" w:right="-567"/>
              <w:rPr>
                <w:sz w:val="22"/>
                <w:szCs w:val="22"/>
              </w:rPr>
            </w:pPr>
            <w:r w:rsidRPr="00107D32">
              <w:rPr>
                <w:sz w:val="22"/>
                <w:szCs w:val="22"/>
              </w:rPr>
              <w:t>Se separat PM.</w:t>
            </w:r>
          </w:p>
          <w:p w14:paraId="2262DB29" w14:textId="77777777" w:rsidR="00107D32" w:rsidRPr="00107D32" w:rsidRDefault="00107D32" w:rsidP="00107D32">
            <w:pPr>
              <w:spacing w:after="0" w:line="240" w:lineRule="auto"/>
              <w:ind w:left="0" w:right="-567"/>
              <w:rPr>
                <w:sz w:val="22"/>
                <w:szCs w:val="22"/>
              </w:rPr>
            </w:pPr>
          </w:p>
          <w:p w14:paraId="457E6B6B" w14:textId="77777777" w:rsidR="00107D32" w:rsidRPr="00107D32" w:rsidRDefault="00107D32" w:rsidP="00107D32">
            <w:pPr>
              <w:spacing w:after="0" w:line="240" w:lineRule="auto"/>
              <w:ind w:left="0" w:right="-567"/>
              <w:rPr>
                <w:sz w:val="22"/>
                <w:szCs w:val="22"/>
              </w:rPr>
            </w:pPr>
            <w:r w:rsidRPr="00107D32">
              <w:rPr>
                <w:sz w:val="22"/>
                <w:szCs w:val="22"/>
              </w:rPr>
              <w:t>Vid utebliven effekt av Dridol/</w:t>
            </w:r>
            <w:proofErr w:type="spellStart"/>
            <w:r w:rsidRPr="00107D32">
              <w:rPr>
                <w:sz w:val="22"/>
                <w:szCs w:val="22"/>
              </w:rPr>
              <w:t>Sofran</w:t>
            </w:r>
            <w:proofErr w:type="spellEnd"/>
          </w:p>
          <w:p w14:paraId="1DEBB234" w14:textId="77777777" w:rsidR="00107D32" w:rsidRPr="00107D32" w:rsidRDefault="00107D32" w:rsidP="00107D32">
            <w:pPr>
              <w:spacing w:after="0" w:line="240" w:lineRule="auto"/>
              <w:ind w:left="0" w:right="-567"/>
              <w:rPr>
                <w:sz w:val="22"/>
                <w:szCs w:val="22"/>
              </w:rPr>
            </w:pPr>
            <w:r w:rsidRPr="00107D32">
              <w:rPr>
                <w:sz w:val="22"/>
                <w:szCs w:val="22"/>
              </w:rPr>
              <w:t>Vid illamående och kräkningar</w:t>
            </w:r>
          </w:p>
        </w:tc>
      </w:tr>
      <w:tr w:rsidR="00107D32" w:rsidRPr="00107D32" w14:paraId="6BA316FD" w14:textId="77777777" w:rsidTr="007560E8">
        <w:tc>
          <w:tcPr>
            <w:tcW w:w="1843" w:type="dxa"/>
            <w:shd w:val="clear" w:color="auto" w:fill="auto"/>
          </w:tcPr>
          <w:p w14:paraId="4BCD6368" w14:textId="77777777" w:rsidR="00107D32" w:rsidRPr="00107D32" w:rsidRDefault="00107D32" w:rsidP="00107D32">
            <w:pPr>
              <w:spacing w:after="0" w:line="240" w:lineRule="auto"/>
              <w:ind w:left="0" w:right="-567"/>
              <w:rPr>
                <w:sz w:val="22"/>
                <w:szCs w:val="22"/>
              </w:rPr>
            </w:pPr>
            <w:r w:rsidRPr="00107D32">
              <w:rPr>
                <w:sz w:val="22"/>
                <w:szCs w:val="22"/>
              </w:rPr>
              <w:t>Illamående</w:t>
            </w:r>
          </w:p>
        </w:tc>
        <w:tc>
          <w:tcPr>
            <w:tcW w:w="2410" w:type="dxa"/>
            <w:shd w:val="clear" w:color="auto" w:fill="auto"/>
          </w:tcPr>
          <w:p w14:paraId="216B5A56" w14:textId="77777777" w:rsidR="00107D32" w:rsidRPr="00107D32" w:rsidRDefault="00107D32" w:rsidP="00107D32">
            <w:pPr>
              <w:spacing w:after="0" w:line="240" w:lineRule="auto"/>
              <w:ind w:left="0" w:right="-567"/>
              <w:rPr>
                <w:sz w:val="22"/>
                <w:szCs w:val="22"/>
              </w:rPr>
            </w:pPr>
            <w:proofErr w:type="spellStart"/>
            <w:r w:rsidRPr="00107D32">
              <w:rPr>
                <w:sz w:val="22"/>
                <w:szCs w:val="22"/>
              </w:rPr>
              <w:t>Phenergan</w:t>
            </w:r>
            <w:proofErr w:type="spellEnd"/>
            <w:r w:rsidRPr="00107D32">
              <w:rPr>
                <w:sz w:val="22"/>
                <w:szCs w:val="22"/>
              </w:rPr>
              <w:t xml:space="preserve"> 25 mg/ml</w:t>
            </w:r>
          </w:p>
        </w:tc>
        <w:tc>
          <w:tcPr>
            <w:tcW w:w="1134" w:type="dxa"/>
            <w:shd w:val="clear" w:color="auto" w:fill="auto"/>
          </w:tcPr>
          <w:p w14:paraId="2E7548A5" w14:textId="77777777" w:rsidR="00107D32" w:rsidRPr="00107D32" w:rsidRDefault="00107D32" w:rsidP="00107D32">
            <w:pPr>
              <w:spacing w:after="0" w:line="240" w:lineRule="auto"/>
              <w:ind w:left="0" w:right="-567"/>
              <w:rPr>
                <w:sz w:val="22"/>
                <w:szCs w:val="22"/>
              </w:rPr>
            </w:pPr>
            <w:r w:rsidRPr="00107D32">
              <w:rPr>
                <w:sz w:val="22"/>
                <w:szCs w:val="22"/>
              </w:rPr>
              <w:t>0,05 mg/kg</w:t>
            </w:r>
          </w:p>
        </w:tc>
        <w:tc>
          <w:tcPr>
            <w:tcW w:w="1134" w:type="dxa"/>
            <w:shd w:val="clear" w:color="auto" w:fill="auto"/>
          </w:tcPr>
          <w:p w14:paraId="6470ACA5" w14:textId="77777777" w:rsidR="00107D32" w:rsidRPr="00107D32" w:rsidRDefault="00107D32" w:rsidP="00107D32">
            <w:pPr>
              <w:spacing w:after="0" w:line="240" w:lineRule="auto"/>
              <w:ind w:left="0" w:right="-567"/>
              <w:rPr>
                <w:sz w:val="22"/>
                <w:szCs w:val="22"/>
              </w:rPr>
            </w:pPr>
            <w:proofErr w:type="spellStart"/>
            <w:r w:rsidRPr="00107D32">
              <w:rPr>
                <w:sz w:val="22"/>
                <w:szCs w:val="22"/>
              </w:rPr>
              <w:t>i.v</w:t>
            </w:r>
            <w:proofErr w:type="spellEnd"/>
            <w:r w:rsidRPr="00107D32">
              <w:rPr>
                <w:sz w:val="22"/>
                <w:szCs w:val="22"/>
              </w:rPr>
              <w:t>.</w:t>
            </w:r>
          </w:p>
        </w:tc>
        <w:tc>
          <w:tcPr>
            <w:tcW w:w="3685" w:type="dxa"/>
            <w:shd w:val="clear" w:color="auto" w:fill="auto"/>
          </w:tcPr>
          <w:p w14:paraId="519C1373" w14:textId="77777777" w:rsidR="00107D32" w:rsidRPr="00107D32" w:rsidRDefault="00107D32" w:rsidP="00107D32">
            <w:pPr>
              <w:spacing w:after="0" w:line="240" w:lineRule="auto"/>
              <w:ind w:left="0" w:right="-567"/>
              <w:rPr>
                <w:sz w:val="22"/>
                <w:szCs w:val="22"/>
              </w:rPr>
            </w:pPr>
            <w:r w:rsidRPr="00107D32">
              <w:rPr>
                <w:sz w:val="22"/>
                <w:szCs w:val="22"/>
              </w:rPr>
              <w:t>På läkarordination om utebliven effekt</w:t>
            </w:r>
            <w:r w:rsidRPr="00107D32">
              <w:rPr>
                <w:sz w:val="22"/>
                <w:szCs w:val="22"/>
              </w:rPr>
              <w:br/>
              <w:t>av Dridol, Ondansetron.</w:t>
            </w:r>
          </w:p>
        </w:tc>
      </w:tr>
      <w:tr w:rsidR="00107D32" w:rsidRPr="00107D32" w14:paraId="0BE0D8A8" w14:textId="77777777" w:rsidTr="007560E8">
        <w:tc>
          <w:tcPr>
            <w:tcW w:w="1843" w:type="dxa"/>
            <w:shd w:val="clear" w:color="auto" w:fill="auto"/>
          </w:tcPr>
          <w:p w14:paraId="6AB5DD8C" w14:textId="77777777" w:rsidR="00107D32" w:rsidRPr="00107D32" w:rsidRDefault="00107D32" w:rsidP="00107D32">
            <w:pPr>
              <w:spacing w:after="0" w:line="240" w:lineRule="auto"/>
              <w:ind w:left="0" w:right="-567"/>
              <w:rPr>
                <w:sz w:val="22"/>
                <w:szCs w:val="22"/>
              </w:rPr>
            </w:pPr>
            <w:r w:rsidRPr="00107D32">
              <w:rPr>
                <w:sz w:val="22"/>
                <w:szCs w:val="22"/>
              </w:rPr>
              <w:t>Illamående</w:t>
            </w:r>
          </w:p>
        </w:tc>
        <w:tc>
          <w:tcPr>
            <w:tcW w:w="2410" w:type="dxa"/>
            <w:shd w:val="clear" w:color="auto" w:fill="auto"/>
          </w:tcPr>
          <w:p w14:paraId="5E012497" w14:textId="77777777" w:rsidR="00107D32" w:rsidRPr="00107D32" w:rsidRDefault="00107D32" w:rsidP="00107D32">
            <w:pPr>
              <w:spacing w:after="0" w:line="240" w:lineRule="auto"/>
              <w:ind w:left="0" w:right="-567"/>
              <w:rPr>
                <w:sz w:val="22"/>
                <w:szCs w:val="22"/>
              </w:rPr>
            </w:pPr>
            <w:r w:rsidRPr="00107D32">
              <w:rPr>
                <w:sz w:val="22"/>
                <w:szCs w:val="22"/>
              </w:rPr>
              <w:t>Betapred</w:t>
            </w:r>
          </w:p>
        </w:tc>
        <w:tc>
          <w:tcPr>
            <w:tcW w:w="1134" w:type="dxa"/>
            <w:shd w:val="clear" w:color="auto" w:fill="auto"/>
          </w:tcPr>
          <w:p w14:paraId="6CE5A1CC" w14:textId="77777777" w:rsidR="00107D32" w:rsidRPr="00107D32" w:rsidRDefault="00107D32" w:rsidP="00107D32">
            <w:pPr>
              <w:spacing w:after="0" w:line="240" w:lineRule="auto"/>
              <w:ind w:left="0" w:right="-567"/>
              <w:rPr>
                <w:sz w:val="22"/>
                <w:szCs w:val="22"/>
              </w:rPr>
            </w:pPr>
            <w:r w:rsidRPr="00107D32">
              <w:rPr>
                <w:sz w:val="22"/>
                <w:szCs w:val="22"/>
              </w:rPr>
              <w:t>4 mg</w:t>
            </w:r>
          </w:p>
        </w:tc>
        <w:tc>
          <w:tcPr>
            <w:tcW w:w="1134" w:type="dxa"/>
            <w:shd w:val="clear" w:color="auto" w:fill="auto"/>
          </w:tcPr>
          <w:p w14:paraId="407D135C" w14:textId="77777777" w:rsidR="00107D32" w:rsidRPr="00107D32" w:rsidRDefault="00107D32" w:rsidP="00107D32">
            <w:pPr>
              <w:spacing w:after="0" w:line="240" w:lineRule="auto"/>
              <w:ind w:left="0" w:right="-567"/>
              <w:rPr>
                <w:sz w:val="22"/>
                <w:szCs w:val="22"/>
              </w:rPr>
            </w:pPr>
            <w:proofErr w:type="spellStart"/>
            <w:r w:rsidRPr="00107D32">
              <w:rPr>
                <w:sz w:val="22"/>
                <w:szCs w:val="22"/>
              </w:rPr>
              <w:t>i.v</w:t>
            </w:r>
            <w:proofErr w:type="spellEnd"/>
            <w:r w:rsidRPr="00107D32">
              <w:rPr>
                <w:sz w:val="22"/>
                <w:szCs w:val="22"/>
              </w:rPr>
              <w:t>.</w:t>
            </w:r>
          </w:p>
        </w:tc>
        <w:tc>
          <w:tcPr>
            <w:tcW w:w="3685" w:type="dxa"/>
            <w:shd w:val="clear" w:color="auto" w:fill="auto"/>
          </w:tcPr>
          <w:p w14:paraId="195C7AD4" w14:textId="77777777" w:rsidR="00107D32" w:rsidRPr="00107D32" w:rsidRDefault="00107D32" w:rsidP="00107D32">
            <w:pPr>
              <w:spacing w:after="0" w:line="240" w:lineRule="auto"/>
              <w:ind w:left="0" w:right="-567"/>
              <w:rPr>
                <w:sz w:val="22"/>
                <w:szCs w:val="22"/>
              </w:rPr>
            </w:pPr>
            <w:r w:rsidRPr="00107D32">
              <w:rPr>
                <w:sz w:val="22"/>
                <w:szCs w:val="22"/>
              </w:rPr>
              <w:t>På läkarordination om utebliven effekt</w:t>
            </w:r>
            <w:r w:rsidRPr="00107D32">
              <w:rPr>
                <w:sz w:val="22"/>
                <w:szCs w:val="22"/>
              </w:rPr>
              <w:br/>
              <w:t xml:space="preserve">av Dridol, Ondansetron och </w:t>
            </w:r>
            <w:r w:rsidRPr="00107D32">
              <w:rPr>
                <w:sz w:val="22"/>
                <w:szCs w:val="22"/>
              </w:rPr>
              <w:br/>
            </w:r>
            <w:proofErr w:type="spellStart"/>
            <w:r w:rsidRPr="00107D32">
              <w:rPr>
                <w:sz w:val="22"/>
                <w:szCs w:val="22"/>
              </w:rPr>
              <w:t>Phenergan</w:t>
            </w:r>
            <w:proofErr w:type="spellEnd"/>
            <w:r w:rsidRPr="00107D32">
              <w:rPr>
                <w:sz w:val="22"/>
                <w:szCs w:val="22"/>
              </w:rPr>
              <w:t>. Ej till fusioner.</w:t>
            </w:r>
          </w:p>
        </w:tc>
      </w:tr>
      <w:tr w:rsidR="00107D32" w:rsidRPr="00107D32" w14:paraId="73150BBD" w14:textId="77777777" w:rsidTr="007560E8">
        <w:tc>
          <w:tcPr>
            <w:tcW w:w="1843" w:type="dxa"/>
            <w:shd w:val="clear" w:color="auto" w:fill="auto"/>
          </w:tcPr>
          <w:p w14:paraId="4BE45D01" w14:textId="77777777" w:rsidR="00107D32" w:rsidRPr="00107D32" w:rsidRDefault="00107D32" w:rsidP="00107D32">
            <w:pPr>
              <w:spacing w:after="0" w:line="240" w:lineRule="auto"/>
              <w:ind w:left="0" w:right="-567"/>
              <w:rPr>
                <w:sz w:val="22"/>
                <w:szCs w:val="22"/>
              </w:rPr>
            </w:pPr>
            <w:r w:rsidRPr="00107D32">
              <w:rPr>
                <w:sz w:val="22"/>
                <w:szCs w:val="22"/>
              </w:rPr>
              <w:t>Smärta</w:t>
            </w:r>
          </w:p>
        </w:tc>
        <w:tc>
          <w:tcPr>
            <w:tcW w:w="2410" w:type="dxa"/>
            <w:shd w:val="clear" w:color="auto" w:fill="auto"/>
          </w:tcPr>
          <w:p w14:paraId="12D0BD24" w14:textId="77777777" w:rsidR="00107D32" w:rsidRPr="00107D32" w:rsidRDefault="00107D32" w:rsidP="00107D32">
            <w:pPr>
              <w:spacing w:after="0" w:line="240" w:lineRule="auto"/>
              <w:ind w:left="0" w:right="-567"/>
              <w:rPr>
                <w:sz w:val="22"/>
                <w:szCs w:val="22"/>
              </w:rPr>
            </w:pPr>
            <w:proofErr w:type="spellStart"/>
            <w:r w:rsidRPr="00107D32">
              <w:rPr>
                <w:sz w:val="22"/>
                <w:szCs w:val="22"/>
              </w:rPr>
              <w:t>Gabapentin</w:t>
            </w:r>
            <w:proofErr w:type="spellEnd"/>
          </w:p>
        </w:tc>
        <w:tc>
          <w:tcPr>
            <w:tcW w:w="1134" w:type="dxa"/>
            <w:shd w:val="clear" w:color="auto" w:fill="auto"/>
          </w:tcPr>
          <w:p w14:paraId="6CF4D662" w14:textId="77777777" w:rsidR="00107D32" w:rsidRPr="00107D32" w:rsidRDefault="00107D32" w:rsidP="00107D32">
            <w:pPr>
              <w:spacing w:after="0" w:line="240" w:lineRule="auto"/>
              <w:ind w:left="0" w:right="-567"/>
              <w:rPr>
                <w:sz w:val="22"/>
                <w:szCs w:val="22"/>
              </w:rPr>
            </w:pPr>
            <w:r w:rsidRPr="00107D32">
              <w:rPr>
                <w:sz w:val="22"/>
                <w:szCs w:val="22"/>
              </w:rPr>
              <w:t>Se mall</w:t>
            </w:r>
          </w:p>
        </w:tc>
        <w:tc>
          <w:tcPr>
            <w:tcW w:w="1134" w:type="dxa"/>
            <w:shd w:val="clear" w:color="auto" w:fill="auto"/>
          </w:tcPr>
          <w:p w14:paraId="07D1524F" w14:textId="77777777" w:rsidR="00107D32" w:rsidRPr="00107D32" w:rsidRDefault="00107D32" w:rsidP="00107D32">
            <w:pPr>
              <w:spacing w:after="0" w:line="240" w:lineRule="auto"/>
              <w:ind w:left="0" w:right="-567"/>
              <w:rPr>
                <w:sz w:val="22"/>
                <w:szCs w:val="22"/>
              </w:rPr>
            </w:pPr>
            <w:proofErr w:type="spellStart"/>
            <w:r w:rsidRPr="00107D32">
              <w:rPr>
                <w:sz w:val="22"/>
                <w:szCs w:val="22"/>
              </w:rPr>
              <w:t>p.o</w:t>
            </w:r>
            <w:proofErr w:type="spellEnd"/>
            <w:r w:rsidRPr="00107D32">
              <w:rPr>
                <w:sz w:val="22"/>
                <w:szCs w:val="22"/>
              </w:rPr>
              <w:t>.</w:t>
            </w:r>
          </w:p>
        </w:tc>
        <w:tc>
          <w:tcPr>
            <w:tcW w:w="3685" w:type="dxa"/>
            <w:shd w:val="clear" w:color="auto" w:fill="auto"/>
          </w:tcPr>
          <w:p w14:paraId="044F58F9" w14:textId="77777777" w:rsidR="00107D32" w:rsidRPr="00107D32" w:rsidRDefault="00107D32" w:rsidP="00107D32">
            <w:pPr>
              <w:spacing w:after="0" w:line="240" w:lineRule="auto"/>
              <w:ind w:left="0" w:right="-567"/>
              <w:rPr>
                <w:sz w:val="22"/>
                <w:szCs w:val="22"/>
              </w:rPr>
            </w:pPr>
            <w:r w:rsidRPr="00107D32">
              <w:rPr>
                <w:sz w:val="22"/>
                <w:szCs w:val="22"/>
              </w:rPr>
              <w:t>På läkarordination.</w:t>
            </w:r>
          </w:p>
        </w:tc>
      </w:tr>
      <w:tr w:rsidR="00107D32" w:rsidRPr="00107D32" w14:paraId="198EE51A" w14:textId="77777777" w:rsidTr="007560E8">
        <w:tc>
          <w:tcPr>
            <w:tcW w:w="1843" w:type="dxa"/>
            <w:shd w:val="clear" w:color="auto" w:fill="auto"/>
          </w:tcPr>
          <w:p w14:paraId="09705636" w14:textId="77777777" w:rsidR="00107D32" w:rsidRPr="00107D32" w:rsidRDefault="00107D32" w:rsidP="00107D32">
            <w:pPr>
              <w:spacing w:after="0" w:line="240" w:lineRule="auto"/>
              <w:ind w:left="0" w:right="-567"/>
              <w:rPr>
                <w:sz w:val="22"/>
                <w:szCs w:val="22"/>
              </w:rPr>
            </w:pPr>
            <w:r w:rsidRPr="00107D32">
              <w:rPr>
                <w:sz w:val="22"/>
                <w:szCs w:val="22"/>
              </w:rPr>
              <w:lastRenderedPageBreak/>
              <w:t>Smärta</w:t>
            </w:r>
          </w:p>
        </w:tc>
        <w:tc>
          <w:tcPr>
            <w:tcW w:w="2410" w:type="dxa"/>
            <w:shd w:val="clear" w:color="auto" w:fill="auto"/>
          </w:tcPr>
          <w:p w14:paraId="35A81588" w14:textId="77777777" w:rsidR="00107D32" w:rsidRPr="00107D32" w:rsidRDefault="00107D32" w:rsidP="00107D32">
            <w:pPr>
              <w:spacing w:after="0" w:line="240" w:lineRule="auto"/>
              <w:ind w:left="0" w:right="-567"/>
              <w:rPr>
                <w:sz w:val="22"/>
                <w:szCs w:val="22"/>
              </w:rPr>
            </w:pPr>
            <w:proofErr w:type="spellStart"/>
            <w:r w:rsidRPr="00107D32">
              <w:rPr>
                <w:sz w:val="22"/>
                <w:szCs w:val="22"/>
              </w:rPr>
              <w:t>Ketanest</w:t>
            </w:r>
            <w:proofErr w:type="spellEnd"/>
            <w:r w:rsidRPr="00107D32">
              <w:rPr>
                <w:sz w:val="22"/>
                <w:szCs w:val="22"/>
              </w:rPr>
              <w:t xml:space="preserve"> 1 mg/ml</w:t>
            </w:r>
          </w:p>
        </w:tc>
        <w:tc>
          <w:tcPr>
            <w:tcW w:w="1134" w:type="dxa"/>
            <w:shd w:val="clear" w:color="auto" w:fill="auto"/>
          </w:tcPr>
          <w:p w14:paraId="0C4ED9ED" w14:textId="77777777" w:rsidR="00107D32" w:rsidRPr="00107D32" w:rsidRDefault="00107D32" w:rsidP="00107D32">
            <w:pPr>
              <w:spacing w:after="0" w:line="240" w:lineRule="auto"/>
              <w:ind w:left="0" w:right="-567"/>
              <w:rPr>
                <w:sz w:val="22"/>
                <w:szCs w:val="22"/>
              </w:rPr>
            </w:pPr>
            <w:proofErr w:type="spellStart"/>
            <w:r w:rsidRPr="00107D32">
              <w:rPr>
                <w:sz w:val="22"/>
                <w:szCs w:val="22"/>
              </w:rPr>
              <w:t>Enl</w:t>
            </w:r>
            <w:proofErr w:type="spellEnd"/>
            <w:r w:rsidRPr="00107D32">
              <w:rPr>
                <w:sz w:val="22"/>
                <w:szCs w:val="22"/>
              </w:rPr>
              <w:t xml:space="preserve"> </w:t>
            </w:r>
            <w:r w:rsidRPr="00107D32">
              <w:rPr>
                <w:sz w:val="22"/>
                <w:szCs w:val="22"/>
              </w:rPr>
              <w:br/>
              <w:t>ordination</w:t>
            </w:r>
          </w:p>
        </w:tc>
        <w:tc>
          <w:tcPr>
            <w:tcW w:w="1134" w:type="dxa"/>
            <w:shd w:val="clear" w:color="auto" w:fill="auto"/>
          </w:tcPr>
          <w:p w14:paraId="480B1291" w14:textId="77777777" w:rsidR="00107D32" w:rsidRPr="00107D32" w:rsidRDefault="00107D32" w:rsidP="00107D32">
            <w:pPr>
              <w:spacing w:after="0" w:line="240" w:lineRule="auto"/>
              <w:ind w:left="0" w:right="-567"/>
              <w:rPr>
                <w:sz w:val="22"/>
                <w:szCs w:val="22"/>
              </w:rPr>
            </w:pPr>
            <w:proofErr w:type="spellStart"/>
            <w:r w:rsidRPr="00107D32">
              <w:rPr>
                <w:sz w:val="22"/>
                <w:szCs w:val="22"/>
              </w:rPr>
              <w:t>i.v</w:t>
            </w:r>
            <w:proofErr w:type="spellEnd"/>
            <w:r w:rsidRPr="00107D32">
              <w:rPr>
                <w:sz w:val="22"/>
                <w:szCs w:val="22"/>
              </w:rPr>
              <w:t>.</w:t>
            </w:r>
          </w:p>
        </w:tc>
        <w:tc>
          <w:tcPr>
            <w:tcW w:w="3685" w:type="dxa"/>
            <w:shd w:val="clear" w:color="auto" w:fill="auto"/>
          </w:tcPr>
          <w:p w14:paraId="6BD42ABA" w14:textId="77777777" w:rsidR="00107D32" w:rsidRPr="00107D32" w:rsidRDefault="00107D32" w:rsidP="00107D32">
            <w:pPr>
              <w:spacing w:after="0" w:line="240" w:lineRule="auto"/>
              <w:ind w:left="0" w:right="-567"/>
              <w:rPr>
                <w:sz w:val="22"/>
                <w:szCs w:val="22"/>
              </w:rPr>
            </w:pPr>
            <w:r w:rsidRPr="00107D32">
              <w:rPr>
                <w:sz w:val="22"/>
                <w:szCs w:val="22"/>
              </w:rPr>
              <w:t>På läkarordination, oftast anestesiolog.</w:t>
            </w:r>
          </w:p>
          <w:p w14:paraId="45780A8B" w14:textId="77777777" w:rsidR="00107D32" w:rsidRPr="00107D32" w:rsidRDefault="00107D32" w:rsidP="00107D32">
            <w:pPr>
              <w:spacing w:after="0" w:line="240" w:lineRule="auto"/>
              <w:ind w:left="0" w:right="-567"/>
              <w:rPr>
                <w:sz w:val="22"/>
                <w:szCs w:val="22"/>
              </w:rPr>
            </w:pPr>
            <w:r w:rsidRPr="00107D32">
              <w:rPr>
                <w:sz w:val="22"/>
                <w:szCs w:val="22"/>
              </w:rPr>
              <w:t xml:space="preserve">Kontinuerlig infusion via PCA-pump. </w:t>
            </w:r>
            <w:r w:rsidRPr="00107D32">
              <w:rPr>
                <w:sz w:val="22"/>
                <w:szCs w:val="22"/>
              </w:rPr>
              <w:br/>
              <w:t xml:space="preserve">Behandlingstid 24h </w:t>
            </w:r>
            <w:proofErr w:type="spellStart"/>
            <w:r w:rsidRPr="00107D32">
              <w:rPr>
                <w:sz w:val="22"/>
                <w:szCs w:val="22"/>
              </w:rPr>
              <w:t>postop</w:t>
            </w:r>
            <w:proofErr w:type="spellEnd"/>
            <w:r w:rsidRPr="00107D32">
              <w:rPr>
                <w:sz w:val="22"/>
                <w:szCs w:val="22"/>
              </w:rPr>
              <w:t xml:space="preserve"> när </w:t>
            </w:r>
            <w:proofErr w:type="spellStart"/>
            <w:r w:rsidRPr="00107D32">
              <w:rPr>
                <w:sz w:val="22"/>
                <w:szCs w:val="22"/>
              </w:rPr>
              <w:t>pat</w:t>
            </w:r>
            <w:proofErr w:type="spellEnd"/>
            <w:r w:rsidRPr="00107D32">
              <w:rPr>
                <w:sz w:val="22"/>
                <w:szCs w:val="22"/>
              </w:rPr>
              <w:t xml:space="preserve"> ska </w:t>
            </w:r>
          </w:p>
          <w:p w14:paraId="293962C5" w14:textId="77777777" w:rsidR="00107D32" w:rsidRPr="00107D32" w:rsidRDefault="00107D32" w:rsidP="00107D32">
            <w:pPr>
              <w:spacing w:after="0" w:line="240" w:lineRule="auto"/>
              <w:ind w:left="0" w:right="-567"/>
              <w:rPr>
                <w:sz w:val="22"/>
                <w:szCs w:val="22"/>
              </w:rPr>
            </w:pPr>
            <w:r w:rsidRPr="00107D32">
              <w:rPr>
                <w:sz w:val="22"/>
                <w:szCs w:val="22"/>
              </w:rPr>
              <w:t>till avd.</w:t>
            </w:r>
          </w:p>
        </w:tc>
      </w:tr>
    </w:tbl>
    <w:p w14:paraId="19F7DF81" w14:textId="77777777" w:rsidR="00107D32" w:rsidRPr="00107D32" w:rsidRDefault="00107D32" w:rsidP="00107D32">
      <w:pPr>
        <w:spacing w:after="0" w:line="240" w:lineRule="auto"/>
        <w:ind w:left="0" w:right="-567"/>
        <w:rPr>
          <w:szCs w:val="20"/>
        </w:rPr>
      </w:pPr>
    </w:p>
    <w:p w14:paraId="55460F29" w14:textId="77777777" w:rsidR="00107D32" w:rsidRPr="00107D32" w:rsidRDefault="00107D32" w:rsidP="00107D32">
      <w:pPr>
        <w:spacing w:after="0" w:line="240" w:lineRule="auto"/>
        <w:ind w:left="0" w:right="-567"/>
        <w:rPr>
          <w:b/>
          <w:szCs w:val="20"/>
        </w:rPr>
      </w:pPr>
      <w:r w:rsidRPr="00107D32">
        <w:rPr>
          <w:b/>
          <w:szCs w:val="20"/>
        </w:rPr>
        <w:t>Avdelningen</w:t>
      </w:r>
    </w:p>
    <w:p w14:paraId="7BC073AE" w14:textId="77777777" w:rsidR="00107D32" w:rsidRPr="00107D32" w:rsidRDefault="00107D32" w:rsidP="00107D32">
      <w:pPr>
        <w:spacing w:after="0" w:line="240" w:lineRule="auto"/>
        <w:ind w:left="0" w:right="-567"/>
        <w:rPr>
          <w:szCs w:val="20"/>
        </w:rPr>
      </w:pPr>
      <w:r w:rsidRPr="00107D32">
        <w:rPr>
          <w:szCs w:val="20"/>
        </w:rPr>
        <w:t>För att få in en regelbundenhet i smärtlindringen ska grundmedicineringen ges på fasta tider. Viktigt med regelbunden smärtskattning, detta för att utvärdera insatt smärtlindring, men också komma fram till vilken slags smärta som patienten upplever. Vid varje morgon</w:t>
      </w:r>
      <w:r w:rsidRPr="00107D32">
        <w:rPr>
          <w:szCs w:val="20"/>
        </w:rPr>
        <w:softHyphen/>
        <w:t>rond ska utvärdering av insatt smärtbehandling ske, grundat på dygnsdoku</w:t>
      </w:r>
      <w:r w:rsidRPr="00107D32">
        <w:rPr>
          <w:szCs w:val="20"/>
        </w:rPr>
        <w:softHyphen/>
        <w:t>mentation och behov av vid behovs-smärtlindring. Viktigt med regelbunden dokumentation i journalen.</w:t>
      </w:r>
    </w:p>
    <w:p w14:paraId="2122C79C" w14:textId="77777777" w:rsidR="00107D32" w:rsidRPr="00107D32" w:rsidRDefault="00107D32" w:rsidP="00107D32">
      <w:pPr>
        <w:spacing w:after="0" w:line="240" w:lineRule="auto"/>
        <w:ind w:left="0" w:right="-567"/>
        <w:rPr>
          <w:szCs w:val="20"/>
        </w:rPr>
      </w:pPr>
    </w:p>
    <w:p w14:paraId="4E5066A4" w14:textId="77777777" w:rsidR="00107D32" w:rsidRPr="00B64A81" w:rsidRDefault="00107D32" w:rsidP="00B64A81">
      <w:pPr>
        <w:pStyle w:val="Rubrik3"/>
        <w:ind w:left="0"/>
        <w:rPr>
          <w:b/>
          <w:bCs w:val="0"/>
        </w:rPr>
      </w:pPr>
      <w:r w:rsidRPr="00B64A81">
        <w:rPr>
          <w:b/>
          <w:bCs w:val="0"/>
        </w:rPr>
        <w:t>Smärtbehandling och dess läkemedel</w:t>
      </w:r>
    </w:p>
    <w:p w14:paraId="7D7E798A" w14:textId="77777777" w:rsidR="00107D32" w:rsidRPr="00107D32" w:rsidRDefault="00107D32" w:rsidP="00107D32">
      <w:pPr>
        <w:spacing w:after="0" w:line="240" w:lineRule="auto"/>
        <w:ind w:left="0" w:right="-567"/>
        <w:rPr>
          <w:rFonts w:ascii="Arial" w:hAnsi="Arial" w:cs="Arial"/>
          <w:b/>
          <w:szCs w:val="20"/>
        </w:rPr>
      </w:pPr>
    </w:p>
    <w:p w14:paraId="7809ACC6" w14:textId="77777777" w:rsidR="00107D32" w:rsidRPr="00107D32" w:rsidRDefault="00107D32" w:rsidP="00107D32">
      <w:pPr>
        <w:spacing w:after="0" w:line="240" w:lineRule="auto"/>
        <w:ind w:left="0" w:right="-567"/>
        <w:rPr>
          <w:b/>
          <w:szCs w:val="20"/>
        </w:rPr>
      </w:pPr>
      <w:proofErr w:type="spellStart"/>
      <w:r w:rsidRPr="00107D32">
        <w:rPr>
          <w:b/>
          <w:szCs w:val="20"/>
        </w:rPr>
        <w:t>Paracetamol</w:t>
      </w:r>
      <w:proofErr w:type="spellEnd"/>
    </w:p>
    <w:p w14:paraId="26361BB2" w14:textId="77777777" w:rsidR="00107D32" w:rsidRPr="00107D32" w:rsidRDefault="00107D32" w:rsidP="00107D32">
      <w:pPr>
        <w:spacing w:after="0" w:line="240" w:lineRule="auto"/>
        <w:ind w:left="0" w:right="-567"/>
        <w:rPr>
          <w:szCs w:val="20"/>
        </w:rPr>
      </w:pPr>
      <w:r w:rsidRPr="00107D32">
        <w:rPr>
          <w:szCs w:val="20"/>
        </w:rPr>
        <w:t xml:space="preserve">De två första doserna efter operation ges infusion </w:t>
      </w:r>
      <w:proofErr w:type="spellStart"/>
      <w:r w:rsidRPr="00107D32">
        <w:rPr>
          <w:szCs w:val="20"/>
        </w:rPr>
        <w:t>Perfalgan</w:t>
      </w:r>
      <w:proofErr w:type="spellEnd"/>
      <w:r w:rsidRPr="00107D32">
        <w:rPr>
          <w:szCs w:val="20"/>
        </w:rPr>
        <w:t xml:space="preserve"> </w:t>
      </w:r>
      <w:proofErr w:type="spellStart"/>
      <w:r w:rsidRPr="00107D32">
        <w:rPr>
          <w:szCs w:val="20"/>
        </w:rPr>
        <w:t>i.v</w:t>
      </w:r>
      <w:proofErr w:type="spellEnd"/>
      <w:r w:rsidRPr="00107D32">
        <w:rPr>
          <w:szCs w:val="20"/>
        </w:rPr>
        <w:t>.</w:t>
      </w:r>
      <w:r w:rsidRPr="00107D32">
        <w:rPr>
          <w:szCs w:val="20"/>
        </w:rPr>
        <w:br/>
        <w:t xml:space="preserve">Därefter insätts tablett </w:t>
      </w:r>
      <w:proofErr w:type="spellStart"/>
      <w:r w:rsidRPr="00107D32">
        <w:rPr>
          <w:szCs w:val="20"/>
        </w:rPr>
        <w:t>Panodil</w:t>
      </w:r>
      <w:proofErr w:type="spellEnd"/>
      <w:r w:rsidRPr="00107D32">
        <w:rPr>
          <w:szCs w:val="20"/>
        </w:rPr>
        <w:t>/Alvedon 500 mg 2 x 4.</w:t>
      </w:r>
    </w:p>
    <w:p w14:paraId="04D14792" w14:textId="77777777" w:rsidR="00107D32" w:rsidRPr="00107D32" w:rsidRDefault="00107D32" w:rsidP="00107D32">
      <w:pPr>
        <w:spacing w:after="0" w:line="240" w:lineRule="auto"/>
        <w:ind w:left="0" w:right="-567"/>
        <w:rPr>
          <w:b/>
          <w:bCs/>
          <w:szCs w:val="20"/>
        </w:rPr>
      </w:pPr>
    </w:p>
    <w:p w14:paraId="6BB35F96" w14:textId="77777777" w:rsidR="00107D32" w:rsidRPr="00107D32" w:rsidRDefault="00107D32" w:rsidP="00107D32">
      <w:pPr>
        <w:spacing w:after="0" w:line="240" w:lineRule="auto"/>
        <w:ind w:left="0" w:right="-567"/>
        <w:rPr>
          <w:szCs w:val="20"/>
        </w:rPr>
      </w:pPr>
      <w:proofErr w:type="spellStart"/>
      <w:r w:rsidRPr="00107D32">
        <w:rPr>
          <w:b/>
          <w:bCs/>
          <w:szCs w:val="20"/>
        </w:rPr>
        <w:t>Oxikodon</w:t>
      </w:r>
      <w:proofErr w:type="spellEnd"/>
      <w:r w:rsidRPr="00107D32">
        <w:rPr>
          <w:b/>
          <w:bCs/>
          <w:szCs w:val="20"/>
        </w:rPr>
        <w:t xml:space="preserve"> (</w:t>
      </w:r>
      <w:proofErr w:type="spellStart"/>
      <w:r w:rsidRPr="00107D32">
        <w:rPr>
          <w:b/>
          <w:bCs/>
          <w:szCs w:val="20"/>
        </w:rPr>
        <w:t>OxyContin</w:t>
      </w:r>
      <w:proofErr w:type="spellEnd"/>
      <w:r w:rsidRPr="00107D32">
        <w:rPr>
          <w:b/>
          <w:bCs/>
          <w:szCs w:val="20"/>
        </w:rPr>
        <w:t>)</w:t>
      </w:r>
      <w:r w:rsidRPr="00107D32">
        <w:rPr>
          <w:szCs w:val="20"/>
        </w:rPr>
        <w:br/>
        <w:t xml:space="preserve">Dosering: </w:t>
      </w:r>
      <w:proofErr w:type="gramStart"/>
      <w:r w:rsidRPr="00107D32">
        <w:rPr>
          <w:szCs w:val="20"/>
        </w:rPr>
        <w:t>0,3-0,5</w:t>
      </w:r>
      <w:proofErr w:type="gramEnd"/>
      <w:r w:rsidRPr="00107D32">
        <w:rPr>
          <w:szCs w:val="20"/>
        </w:rPr>
        <w:t xml:space="preserve"> mg/kg/dygn, fördelat på två intyg </w:t>
      </w:r>
      <w:proofErr w:type="spellStart"/>
      <w:r w:rsidRPr="00107D32">
        <w:rPr>
          <w:szCs w:val="20"/>
        </w:rPr>
        <w:t>kl</w:t>
      </w:r>
      <w:proofErr w:type="spellEnd"/>
      <w:r w:rsidRPr="00107D32">
        <w:rPr>
          <w:szCs w:val="20"/>
        </w:rPr>
        <w:t xml:space="preserve"> 06.00 och 18.00. </w:t>
      </w:r>
    </w:p>
    <w:p w14:paraId="5B66FC7F" w14:textId="77777777" w:rsidR="00107D32" w:rsidRPr="00107D32" w:rsidRDefault="00107D32" w:rsidP="00107D32">
      <w:pPr>
        <w:spacing w:after="0" w:line="240" w:lineRule="auto"/>
        <w:ind w:left="0" w:right="-567"/>
        <w:rPr>
          <w:szCs w:val="20"/>
        </w:rPr>
      </w:pPr>
      <w:r w:rsidRPr="00107D32">
        <w:rPr>
          <w:szCs w:val="20"/>
        </w:rPr>
        <w:t>OBS! Äldre kan behöva sänkt dos.</w:t>
      </w:r>
      <w:r w:rsidRPr="00107D32">
        <w:rPr>
          <w:szCs w:val="20"/>
        </w:rPr>
        <w:br/>
      </w:r>
      <w:r w:rsidRPr="00107D32">
        <w:rPr>
          <w:szCs w:val="20"/>
        </w:rPr>
        <w:br/>
        <w:t xml:space="preserve">Vid genombrottssmärta ges i första hand Kapsel/Orallösning </w:t>
      </w:r>
      <w:proofErr w:type="spellStart"/>
      <w:r w:rsidRPr="00107D32">
        <w:rPr>
          <w:b/>
          <w:bCs/>
          <w:szCs w:val="20"/>
        </w:rPr>
        <w:t>OxyNorm</w:t>
      </w:r>
      <w:proofErr w:type="spellEnd"/>
      <w:r w:rsidRPr="00107D32">
        <w:rPr>
          <w:szCs w:val="20"/>
        </w:rPr>
        <w:t xml:space="preserve"> 1 mg/ml.</w:t>
      </w:r>
      <w:r w:rsidRPr="00107D32">
        <w:rPr>
          <w:szCs w:val="20"/>
        </w:rPr>
        <w:br/>
        <w:t>Dosering: 0,1 mg/kg, max 5 ggr/dygn.</w:t>
      </w:r>
      <w:r w:rsidRPr="00107D32">
        <w:rPr>
          <w:szCs w:val="20"/>
        </w:rPr>
        <w:br/>
      </w:r>
      <w:r w:rsidRPr="00107D32">
        <w:rPr>
          <w:szCs w:val="20"/>
        </w:rPr>
        <w:br/>
        <w:t>Om svårigheter att ta läkemedel peroralt ges intravenös behandling. Injektion Morfin som späds till 1mg/ml ges långsamt, behandlingen titreras fram.</w:t>
      </w:r>
      <w:r w:rsidRPr="00107D32">
        <w:rPr>
          <w:szCs w:val="20"/>
        </w:rPr>
        <w:br/>
        <w:t xml:space="preserve">Dosering: </w:t>
      </w:r>
      <w:proofErr w:type="gramStart"/>
      <w:r w:rsidRPr="00107D32">
        <w:rPr>
          <w:szCs w:val="20"/>
        </w:rPr>
        <w:t>0,05-0,1</w:t>
      </w:r>
      <w:proofErr w:type="gramEnd"/>
      <w:r w:rsidRPr="00107D32">
        <w:rPr>
          <w:szCs w:val="20"/>
        </w:rPr>
        <w:t xml:space="preserve"> mg/kg.</w:t>
      </w:r>
    </w:p>
    <w:p w14:paraId="18F1697C" w14:textId="77777777" w:rsidR="00107D32" w:rsidRPr="00107D32" w:rsidRDefault="00107D32" w:rsidP="00107D32">
      <w:pPr>
        <w:spacing w:after="0" w:line="240" w:lineRule="auto"/>
        <w:ind w:left="0" w:right="-567"/>
        <w:rPr>
          <w:b/>
          <w:szCs w:val="20"/>
        </w:rPr>
      </w:pPr>
    </w:p>
    <w:p w14:paraId="00686942" w14:textId="77777777" w:rsidR="00107D32" w:rsidRPr="00107D32" w:rsidRDefault="00107D32" w:rsidP="00107D32">
      <w:pPr>
        <w:spacing w:after="0" w:line="240" w:lineRule="auto"/>
        <w:ind w:left="0" w:right="-567"/>
        <w:rPr>
          <w:b/>
          <w:szCs w:val="20"/>
        </w:rPr>
      </w:pPr>
      <w:r w:rsidRPr="00107D32">
        <w:rPr>
          <w:b/>
          <w:szCs w:val="20"/>
        </w:rPr>
        <w:t>Postoperativt illamående och kräkning (PONV)</w:t>
      </w:r>
    </w:p>
    <w:p w14:paraId="409AA6B9" w14:textId="77777777" w:rsidR="00107D32" w:rsidRPr="00107D32" w:rsidRDefault="00107D32" w:rsidP="00107D32">
      <w:pPr>
        <w:spacing w:after="0" w:line="240" w:lineRule="auto"/>
        <w:ind w:left="0" w:right="-567"/>
        <w:rPr>
          <w:szCs w:val="20"/>
        </w:rPr>
      </w:pPr>
      <w:r w:rsidRPr="00107D32">
        <w:rPr>
          <w:szCs w:val="20"/>
        </w:rPr>
        <w:t xml:space="preserve">Det finns många skäl till illamående, inte bara behandling med opioid. Det kan </w:t>
      </w:r>
      <w:proofErr w:type="gramStart"/>
      <w:r w:rsidRPr="00107D32">
        <w:rPr>
          <w:szCs w:val="20"/>
        </w:rPr>
        <w:t>t.ex.</w:t>
      </w:r>
      <w:proofErr w:type="gramEnd"/>
      <w:r w:rsidRPr="00107D32">
        <w:rPr>
          <w:szCs w:val="20"/>
        </w:rPr>
        <w:t xml:space="preserve"> vara smärta, lågt Hb, vätskebrist.</w:t>
      </w:r>
      <w:r w:rsidRPr="00107D32">
        <w:rPr>
          <w:szCs w:val="20"/>
        </w:rPr>
        <w:br/>
      </w:r>
      <w:r w:rsidRPr="00107D32">
        <w:rPr>
          <w:szCs w:val="20"/>
        </w:rPr>
        <w:br/>
        <w:t>Ett illamående kan också framkallas av att sängen körs omkring, detta kan lindras av syrgas. Viktigt att tänka på när man transporterar patienten postoperativt till vård</w:t>
      </w:r>
      <w:r w:rsidRPr="00107D32">
        <w:rPr>
          <w:szCs w:val="20"/>
        </w:rPr>
        <w:softHyphen/>
        <w:t>avdelning.</w:t>
      </w:r>
      <w:r w:rsidRPr="00107D32">
        <w:rPr>
          <w:szCs w:val="20"/>
        </w:rPr>
        <w:br/>
      </w:r>
      <w:r w:rsidRPr="00107D32">
        <w:rPr>
          <w:szCs w:val="20"/>
        </w:rPr>
        <w:br/>
        <w:t xml:space="preserve">Idag vet man att det är fyra receptorer (dopamin, </w:t>
      </w:r>
      <w:proofErr w:type="spellStart"/>
      <w:r w:rsidRPr="00107D32">
        <w:rPr>
          <w:szCs w:val="20"/>
        </w:rPr>
        <w:t>kolinergica</w:t>
      </w:r>
      <w:proofErr w:type="spellEnd"/>
      <w:r w:rsidRPr="00107D32">
        <w:rPr>
          <w:szCs w:val="20"/>
        </w:rPr>
        <w:t>, histamin och serotonin) som påverkar PONV. Dessa receptorer finns det rikligt av runt lillhjärnan. När man behandlar PONV är det viktigt att blockera samtliga av dessa receptorer.</w:t>
      </w:r>
    </w:p>
    <w:p w14:paraId="07FAE552" w14:textId="77777777" w:rsidR="00107D32" w:rsidRPr="00107D32" w:rsidRDefault="00107D32" w:rsidP="00107D32">
      <w:pPr>
        <w:spacing w:after="0" w:line="240" w:lineRule="auto"/>
        <w:ind w:left="0" w:right="-567"/>
        <w:rPr>
          <w:b/>
          <w:szCs w:val="20"/>
        </w:rPr>
      </w:pPr>
    </w:p>
    <w:p w14:paraId="3F3C420C" w14:textId="77777777" w:rsidR="00107D32" w:rsidRPr="00107D32" w:rsidRDefault="00107D32" w:rsidP="00107D32">
      <w:pPr>
        <w:spacing w:after="0" w:line="240" w:lineRule="auto"/>
        <w:ind w:left="0" w:right="-567"/>
        <w:rPr>
          <w:b/>
          <w:szCs w:val="20"/>
        </w:rPr>
      </w:pPr>
      <w:r w:rsidRPr="00107D32">
        <w:rPr>
          <w:b/>
          <w:szCs w:val="20"/>
        </w:rPr>
        <w:t>Antiemetika</w:t>
      </w:r>
      <w:r w:rsidRPr="00107D32">
        <w:rPr>
          <w:b/>
          <w:szCs w:val="20"/>
        </w:rPr>
        <w:br/>
      </w:r>
      <w:r w:rsidRPr="00107D32">
        <w:rPr>
          <w:szCs w:val="20"/>
        </w:rPr>
        <w:t xml:space="preserve">I den första fasen av PONV är det värdefullt att försöka bryta illamående med intravenös behandling. </w:t>
      </w:r>
      <w:r w:rsidRPr="00107D32">
        <w:rPr>
          <w:szCs w:val="20"/>
        </w:rPr>
        <w:br/>
        <w:t>Läkemedel som kan användas är följande:</w:t>
      </w:r>
    </w:p>
    <w:p w14:paraId="05BE963D" w14:textId="77777777" w:rsidR="00107D32" w:rsidRPr="00107D32" w:rsidRDefault="00107D32" w:rsidP="00107D32">
      <w:pPr>
        <w:spacing w:after="0" w:line="240" w:lineRule="auto"/>
        <w:ind w:left="0" w:right="-567"/>
        <w:rPr>
          <w:szCs w:val="20"/>
        </w:rPr>
      </w:pPr>
      <w:r w:rsidRPr="00107D32">
        <w:rPr>
          <w:szCs w:val="20"/>
        </w:rPr>
        <w:br/>
      </w:r>
      <w:r w:rsidRPr="00107D32">
        <w:rPr>
          <w:bCs/>
          <w:szCs w:val="20"/>
        </w:rPr>
        <w:t>Ondansetron/</w:t>
      </w:r>
      <w:r w:rsidRPr="00107D32">
        <w:rPr>
          <w:szCs w:val="20"/>
        </w:rPr>
        <w:t>Zofran 2 mg/ml, är en serotoninhämmare.</w:t>
      </w:r>
      <w:r w:rsidRPr="00107D32">
        <w:rPr>
          <w:szCs w:val="20"/>
        </w:rPr>
        <w:br/>
        <w:t xml:space="preserve">Dosering: 0,1 mg/kg </w:t>
      </w:r>
      <w:proofErr w:type="spellStart"/>
      <w:r w:rsidRPr="00107D32">
        <w:rPr>
          <w:szCs w:val="20"/>
        </w:rPr>
        <w:t>i.v</w:t>
      </w:r>
      <w:proofErr w:type="spellEnd"/>
      <w:r w:rsidRPr="00107D32">
        <w:rPr>
          <w:szCs w:val="20"/>
        </w:rPr>
        <w:t xml:space="preserve">. Kan upprepas </w:t>
      </w:r>
      <w:proofErr w:type="gramStart"/>
      <w:r w:rsidRPr="00107D32">
        <w:rPr>
          <w:szCs w:val="20"/>
        </w:rPr>
        <w:t>3-4</w:t>
      </w:r>
      <w:proofErr w:type="gramEnd"/>
      <w:r w:rsidRPr="00107D32">
        <w:rPr>
          <w:szCs w:val="20"/>
        </w:rPr>
        <w:t xml:space="preserve"> ggr/dygn.</w:t>
      </w:r>
    </w:p>
    <w:p w14:paraId="7B964765" w14:textId="77777777" w:rsidR="00107D32" w:rsidRPr="00107D32" w:rsidRDefault="00107D32" w:rsidP="00107D32">
      <w:pPr>
        <w:spacing w:after="0" w:line="240" w:lineRule="auto"/>
        <w:ind w:left="0" w:right="-567"/>
        <w:rPr>
          <w:szCs w:val="20"/>
        </w:rPr>
      </w:pPr>
      <w:r w:rsidRPr="00107D32">
        <w:rPr>
          <w:szCs w:val="20"/>
        </w:rPr>
        <w:br/>
      </w:r>
      <w:proofErr w:type="gramStart"/>
      <w:r w:rsidRPr="00107D32">
        <w:rPr>
          <w:bCs/>
          <w:szCs w:val="20"/>
        </w:rPr>
        <w:t>Prometazin(</w:t>
      </w:r>
      <w:proofErr w:type="gramEnd"/>
      <w:r w:rsidRPr="00107D32">
        <w:rPr>
          <w:bCs/>
          <w:szCs w:val="20"/>
        </w:rPr>
        <w:t xml:space="preserve">Lergigan, </w:t>
      </w:r>
      <w:proofErr w:type="spellStart"/>
      <w:r w:rsidRPr="00107D32">
        <w:rPr>
          <w:bCs/>
          <w:szCs w:val="20"/>
        </w:rPr>
        <w:t>Phenergan</w:t>
      </w:r>
      <w:proofErr w:type="spellEnd"/>
      <w:r w:rsidRPr="00107D32">
        <w:rPr>
          <w:bCs/>
          <w:szCs w:val="20"/>
        </w:rPr>
        <w:t>)</w:t>
      </w:r>
      <w:r w:rsidRPr="00107D32">
        <w:rPr>
          <w:b/>
          <w:szCs w:val="20"/>
        </w:rPr>
        <w:t xml:space="preserve"> </w:t>
      </w:r>
      <w:r w:rsidRPr="00107D32">
        <w:rPr>
          <w:szCs w:val="20"/>
        </w:rPr>
        <w:t xml:space="preserve">är ett antihistaminpreparat som bryter dopamin, </w:t>
      </w:r>
      <w:proofErr w:type="spellStart"/>
      <w:r w:rsidRPr="00107D32">
        <w:rPr>
          <w:szCs w:val="20"/>
        </w:rPr>
        <w:t>kolinergica</w:t>
      </w:r>
      <w:proofErr w:type="spellEnd"/>
      <w:r w:rsidRPr="00107D32">
        <w:rPr>
          <w:szCs w:val="20"/>
        </w:rPr>
        <w:t xml:space="preserve"> och </w:t>
      </w:r>
      <w:r w:rsidRPr="00107D32">
        <w:rPr>
          <w:szCs w:val="20"/>
        </w:rPr>
        <w:lastRenderedPageBreak/>
        <w:t xml:space="preserve">histamin som man tror påverkar PONV. Finns som licenspreparat för intravenöst bruk. Injektion </w:t>
      </w:r>
      <w:proofErr w:type="spellStart"/>
      <w:r w:rsidRPr="00107D32">
        <w:rPr>
          <w:szCs w:val="20"/>
        </w:rPr>
        <w:t>Phenergan</w:t>
      </w:r>
      <w:proofErr w:type="spellEnd"/>
      <w:r w:rsidRPr="00107D32">
        <w:rPr>
          <w:szCs w:val="20"/>
        </w:rPr>
        <w:t xml:space="preserve"> 25 mg/ml, dosering 0,05 mg/kg </w:t>
      </w:r>
      <w:proofErr w:type="spellStart"/>
      <w:r w:rsidRPr="00107D32">
        <w:rPr>
          <w:szCs w:val="20"/>
        </w:rPr>
        <w:t>i.v</w:t>
      </w:r>
      <w:proofErr w:type="spellEnd"/>
      <w:r w:rsidRPr="00107D32">
        <w:rPr>
          <w:szCs w:val="20"/>
        </w:rPr>
        <w:t>.</w:t>
      </w:r>
      <w:r w:rsidRPr="00107D32">
        <w:rPr>
          <w:szCs w:val="20"/>
        </w:rPr>
        <w:br/>
      </w:r>
      <w:r w:rsidRPr="00107D32">
        <w:rPr>
          <w:szCs w:val="20"/>
        </w:rPr>
        <w:br/>
        <w:t xml:space="preserve">Prometazin ska ges tillsammans med Ondansetron för att blockera de fyra olika receptorerna. </w:t>
      </w:r>
      <w:r w:rsidRPr="00107D32">
        <w:rPr>
          <w:szCs w:val="20"/>
        </w:rPr>
        <w:br/>
      </w:r>
      <w:r w:rsidRPr="00107D32">
        <w:rPr>
          <w:szCs w:val="20"/>
        </w:rPr>
        <w:br/>
        <w:t xml:space="preserve">När den akuta fasen av PONV klingat av kan man gå över till tablett </w:t>
      </w:r>
      <w:proofErr w:type="spellStart"/>
      <w:proofErr w:type="gramStart"/>
      <w:r w:rsidRPr="00107D32">
        <w:rPr>
          <w:szCs w:val="20"/>
        </w:rPr>
        <w:t>Postafen</w:t>
      </w:r>
      <w:proofErr w:type="spellEnd"/>
      <w:r w:rsidRPr="00107D32">
        <w:rPr>
          <w:szCs w:val="20"/>
        </w:rPr>
        <w:t>(</w:t>
      </w:r>
      <w:proofErr w:type="spellStart"/>
      <w:proofErr w:type="gramEnd"/>
      <w:r w:rsidRPr="00107D32">
        <w:rPr>
          <w:szCs w:val="20"/>
        </w:rPr>
        <w:t>Meklozin</w:t>
      </w:r>
      <w:proofErr w:type="spellEnd"/>
      <w:r w:rsidRPr="00107D32">
        <w:rPr>
          <w:szCs w:val="20"/>
        </w:rPr>
        <w:t>)</w:t>
      </w:r>
      <w:r w:rsidRPr="00107D32">
        <w:rPr>
          <w:b/>
          <w:bCs/>
          <w:szCs w:val="20"/>
        </w:rPr>
        <w:t xml:space="preserve"> </w:t>
      </w:r>
      <w:r w:rsidRPr="00107D32">
        <w:rPr>
          <w:szCs w:val="20"/>
        </w:rPr>
        <w:t>25</w:t>
      </w:r>
      <w:r w:rsidRPr="00107D32">
        <w:rPr>
          <w:b/>
          <w:bCs/>
          <w:szCs w:val="20"/>
        </w:rPr>
        <w:t xml:space="preserve"> </w:t>
      </w:r>
      <w:r w:rsidRPr="00107D32">
        <w:rPr>
          <w:szCs w:val="20"/>
        </w:rPr>
        <w:t xml:space="preserve">mg x 2 som ges </w:t>
      </w:r>
      <w:proofErr w:type="spellStart"/>
      <w:r w:rsidRPr="00107D32">
        <w:rPr>
          <w:szCs w:val="20"/>
        </w:rPr>
        <w:t>kl</w:t>
      </w:r>
      <w:proofErr w:type="spellEnd"/>
      <w:r w:rsidRPr="00107D32">
        <w:rPr>
          <w:szCs w:val="20"/>
        </w:rPr>
        <w:t xml:space="preserve"> 06.00 och 18.00.</w:t>
      </w:r>
    </w:p>
    <w:p w14:paraId="4F3DF875" w14:textId="77777777" w:rsidR="00107D32" w:rsidRPr="00107D32" w:rsidRDefault="00107D32" w:rsidP="00107D32">
      <w:pPr>
        <w:spacing w:after="0" w:line="240" w:lineRule="auto"/>
        <w:ind w:left="0" w:right="-567"/>
        <w:rPr>
          <w:szCs w:val="20"/>
        </w:rPr>
      </w:pPr>
    </w:p>
    <w:p w14:paraId="177189A2" w14:textId="77777777" w:rsidR="00107D32" w:rsidRPr="00107D32" w:rsidRDefault="00107D32" w:rsidP="00107D32">
      <w:pPr>
        <w:spacing w:after="0" w:line="240" w:lineRule="auto"/>
        <w:ind w:left="0" w:right="-567"/>
        <w:rPr>
          <w:b/>
          <w:szCs w:val="20"/>
        </w:rPr>
      </w:pPr>
      <w:r w:rsidRPr="00107D32">
        <w:rPr>
          <w:b/>
          <w:szCs w:val="20"/>
        </w:rPr>
        <w:t>Obstipationsprofylax</w:t>
      </w:r>
    </w:p>
    <w:p w14:paraId="79B9B941" w14:textId="77777777" w:rsidR="00107D32" w:rsidRPr="00107D32" w:rsidRDefault="00107D32" w:rsidP="00107D32">
      <w:pPr>
        <w:spacing w:after="0" w:line="240" w:lineRule="auto"/>
        <w:ind w:left="0" w:right="-567"/>
        <w:rPr>
          <w:szCs w:val="20"/>
        </w:rPr>
      </w:pPr>
      <w:r w:rsidRPr="00107D32">
        <w:rPr>
          <w:szCs w:val="20"/>
        </w:rPr>
        <w:t xml:space="preserve">Droppar </w:t>
      </w:r>
      <w:proofErr w:type="spellStart"/>
      <w:r w:rsidRPr="00107D32">
        <w:rPr>
          <w:szCs w:val="20"/>
        </w:rPr>
        <w:t>Cilaxoral</w:t>
      </w:r>
      <w:proofErr w:type="spellEnd"/>
      <w:r w:rsidRPr="00107D32">
        <w:rPr>
          <w:szCs w:val="20"/>
        </w:rPr>
        <w:t>/</w:t>
      </w:r>
      <w:proofErr w:type="spellStart"/>
      <w:r w:rsidRPr="00107D32">
        <w:rPr>
          <w:szCs w:val="20"/>
        </w:rPr>
        <w:t>Laxoberal</w:t>
      </w:r>
      <w:proofErr w:type="spellEnd"/>
      <w:r w:rsidRPr="00107D32">
        <w:rPr>
          <w:szCs w:val="20"/>
        </w:rPr>
        <w:t xml:space="preserve"> </w:t>
      </w:r>
      <w:proofErr w:type="gramStart"/>
      <w:r w:rsidRPr="00107D32">
        <w:rPr>
          <w:szCs w:val="20"/>
        </w:rPr>
        <w:t>10-15</w:t>
      </w:r>
      <w:proofErr w:type="gramEnd"/>
      <w:r w:rsidRPr="00107D32">
        <w:rPr>
          <w:szCs w:val="20"/>
        </w:rPr>
        <w:t xml:space="preserve"> droppar till natten. </w:t>
      </w:r>
    </w:p>
    <w:p w14:paraId="6504F5A9" w14:textId="77777777" w:rsidR="00107D32" w:rsidRPr="00107D32" w:rsidRDefault="00107D32" w:rsidP="00107D32">
      <w:pPr>
        <w:spacing w:after="0" w:line="240" w:lineRule="auto"/>
        <w:ind w:left="0" w:right="-567"/>
        <w:rPr>
          <w:szCs w:val="20"/>
        </w:rPr>
      </w:pPr>
      <w:proofErr w:type="spellStart"/>
      <w:r w:rsidRPr="00107D32">
        <w:rPr>
          <w:szCs w:val="20"/>
        </w:rPr>
        <w:t>Dospåse</w:t>
      </w:r>
      <w:proofErr w:type="spellEnd"/>
      <w:r w:rsidRPr="00107D32">
        <w:rPr>
          <w:szCs w:val="20"/>
        </w:rPr>
        <w:t xml:space="preserve"> </w:t>
      </w:r>
      <w:proofErr w:type="spellStart"/>
      <w:r w:rsidRPr="00107D32">
        <w:rPr>
          <w:szCs w:val="20"/>
        </w:rPr>
        <w:t>Movicol</w:t>
      </w:r>
      <w:proofErr w:type="spellEnd"/>
      <w:r w:rsidRPr="00107D32">
        <w:rPr>
          <w:szCs w:val="20"/>
        </w:rPr>
        <w:t xml:space="preserve"> 1x1-2 i tillägg vid behov.</w:t>
      </w:r>
    </w:p>
    <w:p w14:paraId="0A5148C3" w14:textId="77777777" w:rsidR="00107D32" w:rsidRPr="00107D32" w:rsidRDefault="00107D32" w:rsidP="00107D32">
      <w:pPr>
        <w:spacing w:after="0" w:line="240" w:lineRule="auto"/>
        <w:ind w:left="0" w:right="-567"/>
        <w:rPr>
          <w:szCs w:val="20"/>
        </w:rPr>
      </w:pPr>
    </w:p>
    <w:p w14:paraId="6B6117AF" w14:textId="77777777" w:rsidR="00107D32" w:rsidRPr="00107D32" w:rsidRDefault="00107D32" w:rsidP="00107D32">
      <w:pPr>
        <w:spacing w:after="0" w:line="240" w:lineRule="auto"/>
        <w:ind w:left="0" w:right="-567"/>
        <w:rPr>
          <w:szCs w:val="20"/>
        </w:rPr>
      </w:pPr>
      <w:r w:rsidRPr="00107D32">
        <w:rPr>
          <w:szCs w:val="20"/>
        </w:rPr>
        <w:t xml:space="preserve">Om ringa effekt kan </w:t>
      </w:r>
      <w:proofErr w:type="spellStart"/>
      <w:r w:rsidRPr="00107D32">
        <w:rPr>
          <w:szCs w:val="20"/>
        </w:rPr>
        <w:t>Naloxon</w:t>
      </w:r>
      <w:proofErr w:type="spellEnd"/>
      <w:r w:rsidRPr="00107D32">
        <w:rPr>
          <w:szCs w:val="20"/>
        </w:rPr>
        <w:t xml:space="preserve"> ges. </w:t>
      </w:r>
    </w:p>
    <w:p w14:paraId="06D69348" w14:textId="77777777" w:rsidR="00107D32" w:rsidRPr="00107D32" w:rsidRDefault="00107D32" w:rsidP="00107D32">
      <w:pPr>
        <w:spacing w:after="0" w:line="240" w:lineRule="auto"/>
        <w:ind w:left="0" w:right="-567"/>
        <w:rPr>
          <w:szCs w:val="20"/>
        </w:rPr>
      </w:pPr>
    </w:p>
    <w:p w14:paraId="70DCEAA0" w14:textId="77777777" w:rsidR="00107D32" w:rsidRPr="00107D32" w:rsidRDefault="00107D32" w:rsidP="00107D32">
      <w:pPr>
        <w:spacing w:after="0" w:line="240" w:lineRule="auto"/>
        <w:ind w:left="0" w:right="-567"/>
        <w:rPr>
          <w:b/>
          <w:szCs w:val="20"/>
        </w:rPr>
      </w:pPr>
      <w:proofErr w:type="spellStart"/>
      <w:r w:rsidRPr="00107D32">
        <w:rPr>
          <w:b/>
          <w:szCs w:val="20"/>
        </w:rPr>
        <w:t>Oxikodon</w:t>
      </w:r>
      <w:proofErr w:type="spellEnd"/>
      <w:r w:rsidRPr="00107D32">
        <w:rPr>
          <w:b/>
          <w:szCs w:val="20"/>
        </w:rPr>
        <w:t xml:space="preserve"> (</w:t>
      </w:r>
      <w:proofErr w:type="spellStart"/>
      <w:r w:rsidRPr="00107D32">
        <w:rPr>
          <w:b/>
          <w:szCs w:val="20"/>
        </w:rPr>
        <w:t>OxyContin</w:t>
      </w:r>
      <w:proofErr w:type="spellEnd"/>
      <w:r w:rsidRPr="00107D32">
        <w:rPr>
          <w:b/>
          <w:szCs w:val="20"/>
        </w:rPr>
        <w:t>)</w:t>
      </w:r>
    </w:p>
    <w:p w14:paraId="6621E22D" w14:textId="77777777" w:rsidR="00107D32" w:rsidRPr="00107D32" w:rsidRDefault="00107D32" w:rsidP="00107D32">
      <w:pPr>
        <w:spacing w:after="0" w:line="240" w:lineRule="auto"/>
        <w:ind w:left="0" w:right="-567"/>
        <w:rPr>
          <w:szCs w:val="20"/>
        </w:rPr>
      </w:pPr>
      <w:r w:rsidRPr="00107D32">
        <w:rPr>
          <w:szCs w:val="20"/>
        </w:rPr>
        <w:t xml:space="preserve">Dosering vid premedicinering </w:t>
      </w:r>
      <w:proofErr w:type="gramStart"/>
      <w:r w:rsidRPr="00107D32">
        <w:rPr>
          <w:szCs w:val="20"/>
        </w:rPr>
        <w:t>10-20</w:t>
      </w:r>
      <w:proofErr w:type="gramEnd"/>
      <w:r w:rsidRPr="00107D32">
        <w:rPr>
          <w:szCs w:val="20"/>
        </w:rPr>
        <w:t xml:space="preserve"> mg. Om patienten är över 70 år överväg att reducera den tänkta dosen. </w:t>
      </w:r>
      <w:proofErr w:type="spellStart"/>
      <w:r w:rsidRPr="00107D32">
        <w:rPr>
          <w:szCs w:val="20"/>
        </w:rPr>
        <w:t>OxyContin</w:t>
      </w:r>
      <w:proofErr w:type="spellEnd"/>
      <w:r w:rsidRPr="00107D32">
        <w:rPr>
          <w:szCs w:val="20"/>
        </w:rPr>
        <w:t xml:space="preserve"> har sin maxeffekt efter cirka 1 timma.</w:t>
      </w:r>
      <w:r w:rsidRPr="00107D32">
        <w:rPr>
          <w:szCs w:val="20"/>
        </w:rPr>
        <w:br/>
      </w:r>
      <w:r w:rsidRPr="00107D32">
        <w:rPr>
          <w:szCs w:val="20"/>
        </w:rPr>
        <w:br/>
        <w:t xml:space="preserve">Står patienten sedan tidigare på en stark opioid ska den gamla dosen ges tillsammans med ytterligare en halv dos, </w:t>
      </w:r>
      <w:proofErr w:type="gramStart"/>
      <w:r w:rsidRPr="00107D32">
        <w:rPr>
          <w:szCs w:val="20"/>
        </w:rPr>
        <w:t>t.ex.</w:t>
      </w:r>
      <w:proofErr w:type="gramEnd"/>
      <w:r w:rsidRPr="00107D32">
        <w:rPr>
          <w:szCs w:val="20"/>
        </w:rPr>
        <w:t xml:space="preserve"> om patienten står på 20 mg ges 30 mg. </w:t>
      </w:r>
      <w:r w:rsidRPr="00107D32">
        <w:rPr>
          <w:szCs w:val="20"/>
        </w:rPr>
        <w:br/>
        <w:t xml:space="preserve">Står patienten på </w:t>
      </w:r>
      <w:proofErr w:type="spellStart"/>
      <w:r w:rsidRPr="00107D32">
        <w:rPr>
          <w:szCs w:val="20"/>
        </w:rPr>
        <w:t>Fentanylplåster</w:t>
      </w:r>
      <w:proofErr w:type="spellEnd"/>
      <w:r w:rsidRPr="00107D32">
        <w:rPr>
          <w:szCs w:val="20"/>
        </w:rPr>
        <w:t xml:space="preserve"> ska detta sitta kvar och man ger en halv dos av </w:t>
      </w:r>
      <w:proofErr w:type="spellStart"/>
      <w:r w:rsidRPr="00107D32">
        <w:rPr>
          <w:szCs w:val="20"/>
        </w:rPr>
        <w:t>OxyContin</w:t>
      </w:r>
      <w:proofErr w:type="spellEnd"/>
      <w:r w:rsidRPr="00107D32">
        <w:rPr>
          <w:szCs w:val="20"/>
        </w:rPr>
        <w:t xml:space="preserve">. </w:t>
      </w:r>
      <w:r w:rsidRPr="00107D32">
        <w:rPr>
          <w:szCs w:val="20"/>
        </w:rPr>
        <w:br/>
      </w:r>
      <w:r w:rsidRPr="00107D32">
        <w:rPr>
          <w:szCs w:val="20"/>
        </w:rPr>
        <w:br/>
        <w:t xml:space="preserve">Överväg konsultremiss till smärtkliniken vid höga doser Morfin, Metadon </w:t>
      </w:r>
      <w:proofErr w:type="gramStart"/>
      <w:r w:rsidRPr="00107D32">
        <w:rPr>
          <w:szCs w:val="20"/>
        </w:rPr>
        <w:t>etc.</w:t>
      </w:r>
      <w:proofErr w:type="gramEnd"/>
      <w:r w:rsidRPr="00107D32">
        <w:rPr>
          <w:szCs w:val="20"/>
        </w:rPr>
        <w:t xml:space="preserve"> preoperativt. </w:t>
      </w:r>
    </w:p>
    <w:p w14:paraId="3CEEC179" w14:textId="77777777" w:rsidR="00107D32" w:rsidRPr="00107D32" w:rsidRDefault="00107D32" w:rsidP="00107D32">
      <w:pPr>
        <w:spacing w:after="0" w:line="240" w:lineRule="auto"/>
        <w:ind w:left="0" w:right="-567"/>
        <w:rPr>
          <w:szCs w:val="20"/>
        </w:rPr>
      </w:pPr>
    </w:p>
    <w:p w14:paraId="2E8112BA" w14:textId="77777777" w:rsidR="00107D32" w:rsidRPr="00107D32" w:rsidRDefault="00107D32" w:rsidP="00107D32">
      <w:pPr>
        <w:spacing w:after="0" w:line="240" w:lineRule="auto"/>
        <w:ind w:left="0" w:right="-567"/>
        <w:rPr>
          <w:b/>
          <w:szCs w:val="20"/>
        </w:rPr>
      </w:pPr>
      <w:r w:rsidRPr="00107D32">
        <w:rPr>
          <w:b/>
          <w:szCs w:val="20"/>
        </w:rPr>
        <w:t>Nedtrappningsschema</w:t>
      </w:r>
    </w:p>
    <w:p w14:paraId="28B84642" w14:textId="77777777" w:rsidR="00107D32" w:rsidRPr="00107D32" w:rsidRDefault="00107D32" w:rsidP="00107D32">
      <w:pPr>
        <w:spacing w:after="0" w:line="240" w:lineRule="auto"/>
        <w:ind w:left="0" w:right="-567"/>
        <w:rPr>
          <w:szCs w:val="20"/>
        </w:rPr>
      </w:pPr>
      <w:r w:rsidRPr="00107D32">
        <w:rPr>
          <w:szCs w:val="20"/>
        </w:rPr>
        <w:t>Vid hemgång är det viktigt att alltid skicka med ett nedtrappningsschema för den opioid som patienten är insatt på.</w:t>
      </w:r>
      <w:r w:rsidRPr="00107D32">
        <w:rPr>
          <w:szCs w:val="20"/>
        </w:rPr>
        <w:br/>
      </w:r>
      <w:r w:rsidRPr="00107D32">
        <w:rPr>
          <w:szCs w:val="20"/>
        </w:rPr>
        <w:br/>
        <w:t>Gör en individuell nedtrappning, beroende på hur länge patienten intagit opioider. En tumregel kan vara att så länge som patienten har tagit opioider bör nedtrappning ta halva tiden innan allt är utsatt.</w:t>
      </w:r>
      <w:r w:rsidRPr="00107D32">
        <w:rPr>
          <w:szCs w:val="20"/>
        </w:rPr>
        <w:br/>
        <w:t xml:space="preserve">Ex. patient som tagit </w:t>
      </w:r>
      <w:proofErr w:type="spellStart"/>
      <w:r w:rsidRPr="00107D32">
        <w:rPr>
          <w:szCs w:val="20"/>
        </w:rPr>
        <w:t>OxyContin</w:t>
      </w:r>
      <w:proofErr w:type="spellEnd"/>
      <w:r w:rsidRPr="00107D32">
        <w:rPr>
          <w:szCs w:val="20"/>
        </w:rPr>
        <w:t xml:space="preserve"> i 2 månader får man räkna med 1 månad innan all opioid är utsatt, detta för att patienten ska undvika abstinens och må bra under hela ned</w:t>
      </w:r>
      <w:r w:rsidRPr="00107D32">
        <w:rPr>
          <w:szCs w:val="20"/>
        </w:rPr>
        <w:softHyphen/>
        <w:t xml:space="preserve">trappningen. Ett tidigt tecken till abstinens är gäspningar, muskelvärk och ökad smärta. </w:t>
      </w:r>
    </w:p>
    <w:p w14:paraId="406C1FE7" w14:textId="77777777" w:rsidR="00107D32" w:rsidRPr="00107D32" w:rsidRDefault="00107D32" w:rsidP="00107D32">
      <w:pPr>
        <w:spacing w:after="0" w:line="240" w:lineRule="auto"/>
        <w:ind w:left="0" w:right="-567"/>
        <w:rPr>
          <w:szCs w:val="20"/>
        </w:rPr>
      </w:pPr>
    </w:p>
    <w:p w14:paraId="0F10B72A" w14:textId="77777777" w:rsidR="00107D32" w:rsidRPr="00107D32" w:rsidRDefault="00107D32" w:rsidP="00107D32">
      <w:pPr>
        <w:spacing w:after="0" w:line="240" w:lineRule="auto"/>
        <w:ind w:left="0" w:right="-567"/>
        <w:rPr>
          <w:b/>
          <w:szCs w:val="20"/>
        </w:rPr>
      </w:pPr>
      <w:r w:rsidRPr="00107D32">
        <w:rPr>
          <w:b/>
          <w:szCs w:val="20"/>
        </w:rPr>
        <w:t>Antiemetika</w:t>
      </w:r>
    </w:p>
    <w:p w14:paraId="0F4F7C5C" w14:textId="77777777" w:rsidR="00107D32" w:rsidRPr="00107D32" w:rsidRDefault="00107D32" w:rsidP="00107D32">
      <w:pPr>
        <w:spacing w:after="0" w:line="240" w:lineRule="auto"/>
        <w:ind w:left="0" w:right="-567"/>
        <w:rPr>
          <w:szCs w:val="20"/>
        </w:rPr>
      </w:pPr>
      <w:r w:rsidRPr="00107D32">
        <w:rPr>
          <w:szCs w:val="20"/>
        </w:rPr>
        <w:t>Har patienten tidigare haft besvär med PONV ska det förebyggas enligt följande:</w:t>
      </w:r>
    </w:p>
    <w:p w14:paraId="77628E70" w14:textId="77777777" w:rsidR="00107D32" w:rsidRPr="00107D32" w:rsidRDefault="00107D32" w:rsidP="00107D32">
      <w:pPr>
        <w:numPr>
          <w:ilvl w:val="0"/>
          <w:numId w:val="20"/>
        </w:numPr>
        <w:spacing w:after="0" w:line="240" w:lineRule="auto"/>
        <w:ind w:right="-567"/>
        <w:rPr>
          <w:szCs w:val="20"/>
        </w:rPr>
      </w:pPr>
      <w:r w:rsidRPr="00107D32">
        <w:rPr>
          <w:szCs w:val="20"/>
        </w:rPr>
        <w:t>Akupressurband</w:t>
      </w:r>
    </w:p>
    <w:p w14:paraId="1AFF67A9" w14:textId="77777777" w:rsidR="00107D32" w:rsidRPr="00107D32" w:rsidRDefault="00107D32" w:rsidP="00107D32">
      <w:pPr>
        <w:numPr>
          <w:ilvl w:val="0"/>
          <w:numId w:val="20"/>
        </w:numPr>
        <w:spacing w:after="0" w:line="240" w:lineRule="auto"/>
        <w:ind w:right="-567"/>
        <w:rPr>
          <w:szCs w:val="20"/>
        </w:rPr>
      </w:pPr>
      <w:r w:rsidRPr="00107D32">
        <w:rPr>
          <w:szCs w:val="20"/>
        </w:rPr>
        <w:t>Tabl Prometazin, Lergigan; dosering 10 mg per oralt, ges tillsamman med</w:t>
      </w:r>
      <w:r w:rsidRPr="00107D32">
        <w:rPr>
          <w:szCs w:val="20"/>
        </w:rPr>
        <w:br/>
        <w:t xml:space="preserve">Tabl Ondansetron, Zofran; dosering </w:t>
      </w:r>
      <w:proofErr w:type="gramStart"/>
      <w:r w:rsidRPr="00107D32">
        <w:rPr>
          <w:szCs w:val="20"/>
        </w:rPr>
        <w:t>4-8</w:t>
      </w:r>
      <w:proofErr w:type="gramEnd"/>
      <w:r w:rsidRPr="00107D32">
        <w:rPr>
          <w:szCs w:val="20"/>
        </w:rPr>
        <w:t xml:space="preserve"> mg per oralt.</w:t>
      </w:r>
    </w:p>
    <w:p w14:paraId="5338735E" w14:textId="77777777" w:rsidR="00107D32" w:rsidRPr="00107D32" w:rsidRDefault="00107D32" w:rsidP="00107D32">
      <w:pPr>
        <w:numPr>
          <w:ilvl w:val="0"/>
          <w:numId w:val="20"/>
        </w:numPr>
        <w:spacing w:after="0" w:line="240" w:lineRule="auto"/>
        <w:ind w:right="-567"/>
        <w:rPr>
          <w:szCs w:val="20"/>
        </w:rPr>
      </w:pPr>
      <w:r w:rsidRPr="00107D32">
        <w:rPr>
          <w:szCs w:val="20"/>
        </w:rPr>
        <w:t>Dridol</w:t>
      </w:r>
    </w:p>
    <w:p w14:paraId="37AEC719" w14:textId="77777777" w:rsidR="00107D32" w:rsidRPr="00107D32" w:rsidRDefault="00107D32" w:rsidP="00107D32">
      <w:pPr>
        <w:numPr>
          <w:ilvl w:val="0"/>
          <w:numId w:val="20"/>
        </w:numPr>
        <w:spacing w:after="0" w:line="240" w:lineRule="auto"/>
        <w:ind w:right="-567"/>
        <w:rPr>
          <w:szCs w:val="20"/>
        </w:rPr>
      </w:pPr>
      <w:r w:rsidRPr="00107D32">
        <w:rPr>
          <w:szCs w:val="20"/>
        </w:rPr>
        <w:t>Betapred, får ej ges till fusioner (”steloperationer”)</w:t>
      </w:r>
    </w:p>
    <w:p w14:paraId="4718DDC7" w14:textId="77777777" w:rsidR="00107D32" w:rsidRPr="00107D32" w:rsidRDefault="00107D32" w:rsidP="00107D32">
      <w:pPr>
        <w:keepNext/>
        <w:spacing w:before="240" w:after="60" w:line="240" w:lineRule="auto"/>
        <w:ind w:left="0" w:right="-567"/>
        <w:outlineLvl w:val="1"/>
        <w:rPr>
          <w:rFonts w:ascii="Arial Fet" w:hAnsi="Arial Fet" w:cs="Arial"/>
          <w:b/>
          <w:bCs/>
          <w:iCs/>
          <w:sz w:val="28"/>
          <w:szCs w:val="28"/>
        </w:rPr>
      </w:pPr>
    </w:p>
    <w:bookmarkEnd w:id="0"/>
    <w:p w14:paraId="76B9F95B" w14:textId="24513497" w:rsidR="00536A5A" w:rsidRPr="00536A5A" w:rsidRDefault="00536A5A" w:rsidP="00536A5A">
      <w:pPr>
        <w:spacing w:after="0" w:line="240" w:lineRule="auto"/>
        <w:ind w:left="0" w:right="0"/>
      </w:pPr>
    </w:p>
    <w:sectPr w:rsidR="00536A5A" w:rsidRPr="00536A5A" w:rsidSect="00107D3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91A50BC"/>
    <w:multiLevelType w:val="hybridMultilevel"/>
    <w:tmpl w:val="1D5E0F6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2E31E75"/>
    <w:multiLevelType w:val="hybridMultilevel"/>
    <w:tmpl w:val="4318853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39465868">
    <w:abstractNumId w:val="19"/>
  </w:num>
  <w:num w:numId="2" w16cid:durableId="1658797682">
    <w:abstractNumId w:val="16"/>
  </w:num>
  <w:num w:numId="3" w16cid:durableId="1329794923">
    <w:abstractNumId w:val="0"/>
  </w:num>
  <w:num w:numId="4" w16cid:durableId="380323768">
    <w:abstractNumId w:val="6"/>
  </w:num>
  <w:num w:numId="5" w16cid:durableId="1856841120">
    <w:abstractNumId w:val="17"/>
  </w:num>
  <w:num w:numId="6" w16cid:durableId="921524605">
    <w:abstractNumId w:val="2"/>
  </w:num>
  <w:num w:numId="7" w16cid:durableId="65805028">
    <w:abstractNumId w:val="12"/>
  </w:num>
  <w:num w:numId="8" w16cid:durableId="1554385685">
    <w:abstractNumId w:val="8"/>
  </w:num>
  <w:num w:numId="9" w16cid:durableId="1975941083">
    <w:abstractNumId w:val="1"/>
  </w:num>
  <w:num w:numId="10" w16cid:durableId="1264529677">
    <w:abstractNumId w:val="1"/>
  </w:num>
  <w:num w:numId="11" w16cid:durableId="786310790">
    <w:abstractNumId w:val="3"/>
  </w:num>
  <w:num w:numId="12" w16cid:durableId="49426759">
    <w:abstractNumId w:val="4"/>
  </w:num>
  <w:num w:numId="13" w16cid:durableId="886990343">
    <w:abstractNumId w:val="15"/>
  </w:num>
  <w:num w:numId="14" w16cid:durableId="1869640880">
    <w:abstractNumId w:val="10"/>
  </w:num>
  <w:num w:numId="15" w16cid:durableId="1158807798">
    <w:abstractNumId w:val="7"/>
  </w:num>
  <w:num w:numId="16" w16cid:durableId="214507371">
    <w:abstractNumId w:val="13"/>
  </w:num>
  <w:num w:numId="17" w16cid:durableId="1018507208">
    <w:abstractNumId w:val="5"/>
  </w:num>
  <w:num w:numId="18" w16cid:durableId="21706253">
    <w:abstractNumId w:val="11"/>
  </w:num>
  <w:num w:numId="19" w16cid:durableId="344330067">
    <w:abstractNumId w:val="18"/>
  </w:num>
  <w:num w:numId="20" w16cid:durableId="1004937140">
    <w:abstractNumId w:val="9"/>
  </w:num>
  <w:num w:numId="21" w16cid:durableId="189700938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07D32"/>
    <w:rsid w:val="001139D4"/>
    <w:rsid w:val="001216EF"/>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36D12"/>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4A81"/>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6</TotalTime>
  <Pages>4</Pages>
  <Words>1061</Words>
  <Characters>6376</Characters>
  <Application>Microsoft Office Word</Application>
  <DocSecurity>0</DocSecurity>
  <Lines>53</Lines>
  <Paragraphs>14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7423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Smärtbehandling vid ryggkirurgi</dc:title>
  <dc:subject/>
  <dc:creator>patrik.jens.johansson@vgregion.se</dc:creator>
  <keywords/>
  <lastModifiedBy>Elisabeth Carlsson</lastModifiedBy>
  <revision>5</revision>
  <lastPrinted>2016-03-31T10:56:00.0000000Z</lastPrinted>
  <dcterms:created xsi:type="dcterms:W3CDTF">2022-05-10T07:46:00.0000000Z</dcterms:created>
  <dcterms:modified xsi:type="dcterms:W3CDTF">2023-11-27T14:51:00.0000000Z</dcterms:modified>
</coreProperties>
</file>