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E3C9DD7" w14:textId="77777777" w:rsidR="00D07850" w:rsidRDefault="00D07850" w:rsidP="00F35B05">
      <w:pPr>
        <w:pStyle w:val="Rubrik2"/>
        <w:sectPr w:rsidR="00D07850" w:rsidSect="00D07850">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7DEC4C5B" w14:textId="77777777" w:rsidR="00D07850" w:rsidRPr="00D07850" w:rsidRDefault="00D07850" w:rsidP="00D07850">
      <w:pPr>
        <w:spacing w:after="0" w:line="240" w:lineRule="auto"/>
        <w:ind w:left="0" w:right="0"/>
        <w:rPr>
          <w:szCs w:val="20"/>
        </w:rPr>
      </w:pPr>
    </w:p>
    <w:p w14:paraId="6D3A3525" w14:textId="77777777" w:rsidR="00D07850" w:rsidRPr="00D07850" w:rsidRDefault="00D07850" w:rsidP="00D07850">
      <w:pPr>
        <w:spacing w:after="0" w:line="240" w:lineRule="auto"/>
        <w:ind w:left="0" w:right="0"/>
        <w:rPr>
          <w:szCs w:val="20"/>
        </w:rPr>
      </w:pPr>
    </w:p>
    <w:p w14:paraId="6D15B078" w14:textId="77777777" w:rsidR="00D07850" w:rsidRPr="00D07850" w:rsidRDefault="00D07850" w:rsidP="00D07850">
      <w:pPr>
        <w:tabs>
          <w:tab w:val="left" w:pos="4590"/>
        </w:tabs>
        <w:spacing w:after="0" w:line="240" w:lineRule="auto"/>
        <w:ind w:left="0" w:right="0"/>
        <w:rPr>
          <w:szCs w:val="20"/>
        </w:rPr>
      </w:pPr>
      <w:r w:rsidRPr="00D07850">
        <w:rPr>
          <w:szCs w:val="20"/>
        </w:rPr>
        <w:tab/>
      </w:r>
    </w:p>
    <w:tbl>
      <w:tblPr>
        <w:tblW w:w="9039" w:type="dxa"/>
        <w:tblLayout w:type="fixed"/>
        <w:tblLook w:val="01E0" w:firstRow="1" w:lastRow="1" w:firstColumn="1" w:lastColumn="1" w:noHBand="0" w:noVBand="0"/>
      </w:tblPr>
      <w:tblGrid>
        <w:gridCol w:w="9039"/>
      </w:tblGrid>
      <w:tr w:rsidR="00D07850" w:rsidRPr="00D07850" w14:paraId="04BA647C" w14:textId="77777777" w:rsidTr="009700A0">
        <w:trPr>
          <w:cantSplit/>
          <w:trHeight w:val="570"/>
        </w:trPr>
        <w:tc>
          <w:tcPr>
            <w:tcW w:w="9039" w:type="dxa"/>
            <w:tcBorders>
              <w:bottom w:val="single" w:sz="8" w:space="0" w:color="auto"/>
            </w:tcBorders>
            <w:tcMar>
              <w:left w:w="0" w:type="dxa"/>
              <w:right w:w="0" w:type="dxa"/>
            </w:tcMar>
            <w:vAlign w:val="bottom"/>
          </w:tcPr>
          <w:p w14:paraId="741FD850" w14:textId="54968DA3" w:rsidR="00D07850" w:rsidRPr="00FF3AC4" w:rsidRDefault="00D07850" w:rsidP="00FF3AC4">
            <w:pPr>
              <w:pStyle w:val="Rubrik1"/>
              <w:ind w:left="0"/>
              <w:rPr>
                <w:b/>
                <w:bCs w:val="0"/>
              </w:rPr>
            </w:pPr>
            <w:r w:rsidRPr="00FF3AC4">
              <w:rPr>
                <w:b/>
                <w:bCs w:val="0"/>
                <w:noProof/>
              </w:rPr>
              <mc:AlternateContent>
                <mc:Choice Requires="wps">
                  <w:drawing>
                    <wp:anchor distT="0" distB="0" distL="114300" distR="114300" simplePos="0" relativeHeight="251659264" behindDoc="0" locked="0" layoutInCell="1" allowOverlap="1" wp14:anchorId="100034C4" wp14:editId="11145892">
                      <wp:simplePos x="0" y="0"/>
                      <wp:positionH relativeFrom="column">
                        <wp:posOffset>6518275</wp:posOffset>
                      </wp:positionH>
                      <wp:positionV relativeFrom="paragraph">
                        <wp:posOffset>78740</wp:posOffset>
                      </wp:positionV>
                      <wp:extent cx="1244600" cy="222885"/>
                      <wp:effectExtent l="0" t="2540" r="0" b="3175"/>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44600" cy="2228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2F4EDE9" w14:textId="77777777" w:rsidR="00D07850" w:rsidRPr="003D37FD" w:rsidRDefault="00D07850" w:rsidP="00D07850">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proofErr w:type="gramStart"/>
                                  <w:r w:rsidRPr="003D37FD">
                                    <w:rPr>
                                      <w:rFonts w:ascii="Arial" w:hAnsi="Arial" w:cs="Arial"/>
                                      <w:color w:val="FFFFFF"/>
                                      <w:sz w:val="18"/>
                                      <w:szCs w:val="18"/>
                                    </w:rPr>
                                    <w:t>42611</w:t>
                                  </w:r>
                                  <w:proofErr w:type="gramEnd"/>
                                  <w:r w:rsidRPr="003D37FD">
                                    <w:rPr>
                                      <w:rFonts w:ascii="Arial" w:hAnsi="Arial" w:cs="Arial"/>
                                      <w:color w:val="FFFFFF"/>
                                      <w:sz w:val="18"/>
                                      <w:szCs w:val="18"/>
                                    </w:rPr>
                                    <w:fldChar w:fldCharType="end"/>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type w14:anchorId="100034C4" id="_x0000_t202" coordsize="21600,21600" o:spt="202" path="m,l,21600r21600,l21600,xe">
                      <v:stroke joinstyle="miter"/>
                      <v:path gradientshapeok="t" o:connecttype="rect"/>
                    </v:shapetype>
                    <v:shape id="Text Box 1" o:spid="_x0000_s1026" type="#_x0000_t202" style="position:absolute;margin-left:513.25pt;margin-top:6.2pt;width:98pt;height:17.55pt;z-index:251659264;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" filled="f" stroked="f">
                      <v:textbox style="mso-fit-shape-to-text:t">
                        <w:txbxContent>
                          <w:p w14:paraId="72F4EDE9" w14:textId="77777777" w:rsidR="00D07850" w:rsidRPr="003D37FD" w:rsidRDefault="00D07850" w:rsidP="00D07850">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proofErr w:type="gramStart"/>
                            <w:r w:rsidRPr="003D37FD">
                              <w:rPr>
                                <w:rFonts w:ascii="Arial" w:hAnsi="Arial" w:cs="Arial"/>
                                <w:color w:val="FFFFFF"/>
                                <w:sz w:val="18"/>
                                <w:szCs w:val="18"/>
                              </w:rPr>
                              <w:t>42611</w:t>
                            </w:r>
                            <w:proofErr w:type="gramEnd"/>
                            <w:r w:rsidRPr="003D37FD">
                              <w:rPr>
                                <w:rFonts w:ascii="Arial" w:hAnsi="Arial" w:cs="Arial"/>
                                <w:color w:val="FFFFFF"/>
                                <w:sz w:val="18"/>
                                <w:szCs w:val="18"/>
                              </w:rPr>
                              <w:fldChar w:fldCharType="end"/>
                            </w:r>
                          </w:p>
                        </w:txbxContent>
                      </v:textbox>
                    </v:shape>
                  </w:pict>
                </mc:Fallback>
              </mc:AlternateContent>
            </w:r>
            <w:bookmarkStart w:id="1" w:name="_1314629194"/>
            <w:bookmarkStart w:id="2" w:name="Rubrik"/>
            <w:bookmarkEnd w:id="1"/>
            <w:bookmarkEnd w:id="2"/>
            <w:r w:rsidRPr="00FF3AC4">
              <w:rPr>
                <w:b/>
                <w:bCs w:val="0"/>
              </w:rPr>
              <w:t>Körkort venös provtagning avdelning 4</w:t>
            </w:r>
          </w:p>
        </w:tc>
      </w:tr>
    </w:tbl>
    <w:p w14:paraId="7DADA06A" w14:textId="3C655CE2" w:rsidR="00D07850" w:rsidRPr="00D07850" w:rsidRDefault="00D07850" w:rsidP="00D07850">
      <w:pPr>
        <w:keepNext/>
        <w:spacing w:before="240" w:after="60" w:line="240" w:lineRule="auto"/>
        <w:ind w:left="0" w:right="0"/>
        <w:outlineLvl w:val="2"/>
        <w:rPr>
          <w:rFonts w:cs="Arial"/>
          <w:b/>
          <w:bCs/>
          <w:szCs w:val="20"/>
        </w:rPr>
      </w:pPr>
      <w:bookmarkStart w:id="3" w:name="_Toc501440349"/>
      <w:r w:rsidRPr="00FF3AC4">
        <w:rPr>
          <w:rStyle w:val="Rubrik3Char"/>
          <w:b/>
          <w:bCs w:val="0"/>
        </w:rPr>
        <w:t>Revidering i denna version</w:t>
      </w:r>
      <w:r w:rsidRPr="00D07850">
        <w:rPr>
          <w:rFonts w:ascii="Calibri" w:hAnsi="Calibri" w:cs="Arial"/>
          <w:b/>
          <w:bCs/>
          <w:sz w:val="28"/>
          <w:szCs w:val="28"/>
        </w:rPr>
        <w:t xml:space="preserve"> </w:t>
      </w:r>
      <w:r w:rsidRPr="00D07850">
        <w:rPr>
          <w:rFonts w:ascii="Arial" w:hAnsi="Arial" w:cs="Arial"/>
          <w:b/>
          <w:bCs/>
          <w:szCs w:val="26"/>
        </w:rPr>
        <w:br/>
      </w:r>
      <w:bookmarkEnd w:id="3"/>
      <w:r w:rsidR="00323E23">
        <w:rPr>
          <w:bCs/>
          <w:szCs w:val="26"/>
        </w:rPr>
        <w:t>Ingen revidering i denna version. Giltighetstiden förlängd.</w:t>
      </w:r>
    </w:p>
    <w:p w14:paraId="08F00BA1" w14:textId="77777777" w:rsidR="00D07850" w:rsidRPr="00FF3AC4" w:rsidRDefault="00D07850" w:rsidP="00FF3AC4">
      <w:pPr>
        <w:pStyle w:val="Rubrik2"/>
        <w:ind w:left="0"/>
        <w:rPr>
          <w:b/>
          <w:bCs w:val="0"/>
        </w:rPr>
      </w:pPr>
      <w:bookmarkStart w:id="4" w:name="_Toc501440348"/>
      <w:r w:rsidRPr="00FF3AC4">
        <w:rPr>
          <w:b/>
          <w:bCs w:val="0"/>
        </w:rPr>
        <w:t xml:space="preserve">Bakgrund </w:t>
      </w:r>
      <w:bookmarkEnd w:id="4"/>
    </w:p>
    <w:p w14:paraId="7BFAE28C" w14:textId="77777777" w:rsidR="00D07850" w:rsidRPr="00D07850" w:rsidRDefault="00D07850" w:rsidP="00D07850">
      <w:pPr>
        <w:spacing w:after="0" w:line="240" w:lineRule="auto"/>
        <w:ind w:left="0" w:right="-284"/>
        <w:rPr>
          <w:szCs w:val="20"/>
        </w:rPr>
      </w:pPr>
      <w:r w:rsidRPr="00D07850">
        <w:t xml:space="preserve">Som undersköterska på ortopedkliniken finns det behov att ha kompetens för </w:t>
      </w:r>
      <w:r w:rsidRPr="00D07850">
        <w:rPr>
          <w:szCs w:val="20"/>
        </w:rPr>
        <w:t xml:space="preserve">att kunna ta venösa blodprover. I detta ingår även ta blodgruppering samt </w:t>
      </w:r>
      <w:proofErr w:type="spellStart"/>
      <w:r w:rsidRPr="00D07850">
        <w:rPr>
          <w:szCs w:val="20"/>
        </w:rPr>
        <w:t>bastest</w:t>
      </w:r>
      <w:proofErr w:type="spellEnd"/>
      <w:r w:rsidRPr="00D07850">
        <w:rPr>
          <w:szCs w:val="20"/>
        </w:rPr>
        <w:t>.</w:t>
      </w:r>
    </w:p>
    <w:p w14:paraId="62D20480" w14:textId="77777777" w:rsidR="00D07850" w:rsidRPr="00FF3AC4" w:rsidRDefault="00D07850" w:rsidP="00FF3AC4">
      <w:pPr>
        <w:pStyle w:val="Rubrik2"/>
        <w:ind w:left="0"/>
        <w:rPr>
          <w:b/>
          <w:bCs w:val="0"/>
        </w:rPr>
      </w:pPr>
      <w:bookmarkStart w:id="5" w:name="_Toc501440350"/>
      <w:r w:rsidRPr="00FF3AC4">
        <w:rPr>
          <w:b/>
          <w:bCs w:val="0"/>
        </w:rPr>
        <w:t xml:space="preserve">Syfte </w:t>
      </w:r>
      <w:bookmarkEnd w:id="5"/>
    </w:p>
    <w:p w14:paraId="2E039537" w14:textId="77777777" w:rsidR="00D07850" w:rsidRPr="00D07850" w:rsidRDefault="00D07850" w:rsidP="00D07850">
      <w:pPr>
        <w:spacing w:after="0" w:line="240" w:lineRule="auto"/>
        <w:ind w:left="0" w:right="0"/>
        <w:rPr>
          <w:szCs w:val="20"/>
        </w:rPr>
      </w:pPr>
      <w:r w:rsidRPr="00D07850">
        <w:rPr>
          <w:bCs/>
        </w:rPr>
        <w:t>Att säkerställa att kunskapen för varje moment innehas innan körkort ges.</w:t>
      </w:r>
    </w:p>
    <w:p w14:paraId="5A803C57" w14:textId="77777777" w:rsidR="00D07850" w:rsidRPr="00D07850" w:rsidRDefault="00D07850" w:rsidP="00D07850">
      <w:pPr>
        <w:keepNext/>
        <w:spacing w:before="240" w:after="60" w:line="240" w:lineRule="auto"/>
        <w:ind w:left="0" w:right="-284"/>
        <w:outlineLvl w:val="1"/>
        <w:rPr>
          <w:iCs/>
        </w:rPr>
      </w:pPr>
      <w:bookmarkStart w:id="6" w:name="_Toc501440351"/>
      <w:r w:rsidRPr="00FF3AC4">
        <w:rPr>
          <w:rStyle w:val="Rubrik2Char"/>
          <w:b/>
          <w:bCs w:val="0"/>
        </w:rPr>
        <w:t>Vilka berörs</w:t>
      </w:r>
      <w:r w:rsidRPr="00D07850">
        <w:rPr>
          <w:rFonts w:ascii="Calibri" w:hAnsi="Calibri"/>
          <w:iCs/>
          <w:szCs w:val="20"/>
        </w:rPr>
        <w:br/>
      </w:r>
      <w:r w:rsidRPr="00D07850">
        <w:rPr>
          <w:iCs/>
        </w:rPr>
        <w:t>Undersköterskor på avdelning 4, Ortopedkliniken, NU-sjukvården</w:t>
      </w:r>
    </w:p>
    <w:p w14:paraId="0497BBE3" w14:textId="77777777" w:rsidR="00D07850" w:rsidRPr="00FF3AC4" w:rsidRDefault="00D07850" w:rsidP="00FF3AC4">
      <w:pPr>
        <w:pStyle w:val="Rubrik2"/>
        <w:ind w:left="0"/>
        <w:rPr>
          <w:b/>
          <w:bCs w:val="0"/>
        </w:rPr>
      </w:pPr>
      <w:r w:rsidRPr="00FF3AC4">
        <w:rPr>
          <w:b/>
          <w:bCs w:val="0"/>
        </w:rPr>
        <w:t xml:space="preserve">Åtgärder </w:t>
      </w:r>
      <w:bookmarkEnd w:id="6"/>
    </w:p>
    <w:p w14:paraId="4C0FA49E" w14:textId="77777777" w:rsidR="00D07850" w:rsidRPr="00D07850" w:rsidRDefault="00D07850" w:rsidP="00D07850">
      <w:pPr>
        <w:spacing w:after="0" w:line="240" w:lineRule="auto"/>
        <w:ind w:left="0" w:right="-284"/>
      </w:pPr>
      <w:r w:rsidRPr="00D07850">
        <w:t>Anställd undersköterska på ortopedkliniken genomgår en körkortsutbildning. Körkortet innebär en teoretisk del med ett test och en praktisk del. För att få körkort förs diskussion mellan arbetstagare och avdelningschef. Frågan om körkort tas också upp på det årliga utvecklingssamtalet.</w:t>
      </w:r>
    </w:p>
    <w:p w14:paraId="0F2B213C" w14:textId="77777777" w:rsidR="00D07850" w:rsidRPr="00D07850" w:rsidRDefault="00D07850" w:rsidP="00D07850">
      <w:pPr>
        <w:spacing w:after="0" w:line="240" w:lineRule="auto"/>
        <w:ind w:left="0" w:right="0"/>
        <w:rPr>
          <w:rFonts w:ascii="Calibri" w:hAnsi="Calibri"/>
          <w:szCs w:val="20"/>
        </w:rPr>
      </w:pPr>
    </w:p>
    <w:p w14:paraId="04A6BA7D" w14:textId="77777777" w:rsidR="00D07850" w:rsidRPr="00D07850" w:rsidRDefault="00D07850" w:rsidP="00D07850">
      <w:pPr>
        <w:numPr>
          <w:ilvl w:val="0"/>
          <w:numId w:val="20"/>
        </w:numPr>
        <w:spacing w:after="0" w:line="240" w:lineRule="auto"/>
        <w:ind w:left="426" w:right="-284" w:hanging="426"/>
      </w:pPr>
      <w:r w:rsidRPr="00D07850">
        <w:t xml:space="preserve">Läs avsnitten i Vårdhandboken på webben </w:t>
      </w:r>
      <w:bookmarkStart w:id="7" w:name="_Hlk71475900"/>
      <w:r w:rsidRPr="00D07850">
        <w:rPr>
          <w:color w:val="0000FF"/>
          <w:u w:val="single"/>
        </w:rPr>
        <w:fldChar w:fldCharType="begin"/>
      </w:r>
      <w:r w:rsidRPr="00D07850">
        <w:rPr>
          <w:color w:val="0000FF"/>
          <w:u w:val="single"/>
        </w:rPr>
        <w:instrText xml:space="preserve"> HYPERLINK "http://www.vardhandboken.se" </w:instrText>
      </w:r>
      <w:r w:rsidRPr="00D07850">
        <w:rPr>
          <w:color w:val="0000FF"/>
          <w:u w:val="single"/>
        </w:rPr>
      </w:r>
      <w:r w:rsidRPr="00D07850">
        <w:rPr>
          <w:color w:val="0000FF"/>
          <w:u w:val="single"/>
        </w:rPr>
        <w:fldChar w:fldCharType="separate"/>
      </w:r>
      <w:r w:rsidRPr="00D07850">
        <w:rPr>
          <w:color w:val="0000FF"/>
          <w:u w:val="single"/>
        </w:rPr>
        <w:t>http://www.vardhandboken.se</w:t>
      </w:r>
      <w:r w:rsidRPr="00D07850">
        <w:rPr>
          <w:color w:val="0000FF"/>
          <w:u w:val="single"/>
        </w:rPr>
        <w:fldChar w:fldCharType="end"/>
      </w:r>
      <w:bookmarkEnd w:id="7"/>
      <w:r w:rsidRPr="00D07850">
        <w:t>. Sök upp</w:t>
      </w:r>
      <w:r w:rsidRPr="00D07850">
        <w:rPr>
          <w:i/>
        </w:rPr>
        <w:t xml:space="preserve"> blodprov, venös provtagning, </w:t>
      </w:r>
      <w:r w:rsidRPr="00D07850">
        <w:t>läs alla avsnitten (blododling gäller endast för avdelning 52 och 55). Börja med översikten.</w:t>
      </w:r>
    </w:p>
    <w:p w14:paraId="0B4D1006" w14:textId="77777777" w:rsidR="00D07850" w:rsidRPr="00D07850" w:rsidRDefault="00D07850" w:rsidP="00D07850">
      <w:pPr>
        <w:spacing w:after="0" w:line="240" w:lineRule="auto"/>
        <w:ind w:left="852" w:right="-284" w:hanging="426"/>
      </w:pPr>
    </w:p>
    <w:p w14:paraId="266C7C04" w14:textId="77777777" w:rsidR="00D07850" w:rsidRPr="00D07850" w:rsidRDefault="00D07850" w:rsidP="00D07850">
      <w:pPr>
        <w:numPr>
          <w:ilvl w:val="0"/>
          <w:numId w:val="20"/>
        </w:numPr>
        <w:spacing w:after="0" w:line="240" w:lineRule="auto"/>
        <w:ind w:left="426" w:right="-284" w:hanging="426"/>
      </w:pPr>
      <w:r w:rsidRPr="00D07850">
        <w:t xml:space="preserve">Gå till </w:t>
      </w:r>
      <w:r w:rsidRPr="00D07850">
        <w:rPr>
          <w:i/>
        </w:rPr>
        <w:t>Testa dina kunskaper, venös provtagning</w:t>
      </w:r>
      <w:r w:rsidRPr="00D07850">
        <w:t xml:space="preserve"> och gör testet. Vid </w:t>
      </w:r>
      <w:proofErr w:type="spellStart"/>
      <w:r w:rsidRPr="00D07850">
        <w:t>felsvar</w:t>
      </w:r>
      <w:proofErr w:type="spellEnd"/>
      <w:r w:rsidRPr="00D07850">
        <w:t xml:space="preserve">, repetera det aktuella avsnittet och gör om testet tills alla rätt. Skriv ut testsidan och visa upp för utvecklingssjuksköterska/sektionsledare eller avdelningschef. </w:t>
      </w:r>
    </w:p>
    <w:p w14:paraId="2ADE6405" w14:textId="77777777" w:rsidR="00D07850" w:rsidRPr="00D07850" w:rsidRDefault="00D07850" w:rsidP="00D07850">
      <w:pPr>
        <w:spacing w:after="0" w:line="240" w:lineRule="auto"/>
        <w:ind w:left="1304" w:right="0"/>
      </w:pPr>
    </w:p>
    <w:p w14:paraId="30AFE0FE" w14:textId="77777777" w:rsidR="00D07850" w:rsidRPr="00D07850" w:rsidRDefault="00D07850" w:rsidP="00D07850">
      <w:pPr>
        <w:numPr>
          <w:ilvl w:val="0"/>
          <w:numId w:val="20"/>
        </w:numPr>
        <w:spacing w:after="0" w:line="240" w:lineRule="auto"/>
        <w:ind w:left="426" w:right="-284" w:hanging="426"/>
      </w:pPr>
      <w:r w:rsidRPr="00D07850">
        <w:t xml:space="preserve">Läs avsnitten i Vårdhanboken på webben </w:t>
      </w:r>
      <w:hyperlink r:id="rId17" w:history="1">
        <w:r w:rsidRPr="00D07850">
          <w:rPr>
            <w:color w:val="0000FF"/>
            <w:u w:val="single"/>
          </w:rPr>
          <w:t>http://www.vardhandboken.se</w:t>
        </w:r>
      </w:hyperlink>
      <w:r w:rsidRPr="00D07850">
        <w:rPr>
          <w:color w:val="000000"/>
          <w:u w:val="single"/>
        </w:rPr>
        <w:t xml:space="preserve">. </w:t>
      </w:r>
      <w:r w:rsidRPr="00D07850">
        <w:rPr>
          <w:color w:val="000000"/>
        </w:rPr>
        <w:t xml:space="preserve">Sök upp </w:t>
      </w:r>
      <w:r w:rsidRPr="00D07850">
        <w:rPr>
          <w:i/>
          <w:iCs/>
          <w:color w:val="000000"/>
        </w:rPr>
        <w:t>transfusion av blodkomponenter</w:t>
      </w:r>
      <w:r w:rsidRPr="00D07850">
        <w:rPr>
          <w:color w:val="000000"/>
        </w:rPr>
        <w:t>, läs avsnittet</w:t>
      </w:r>
      <w:r w:rsidRPr="00D07850">
        <w:rPr>
          <w:i/>
          <w:iCs/>
          <w:color w:val="000000"/>
        </w:rPr>
        <w:t xml:space="preserve"> beställning av undersökning.</w:t>
      </w:r>
    </w:p>
    <w:p w14:paraId="66574D8F" w14:textId="77777777" w:rsidR="00D07850" w:rsidRPr="00D07850" w:rsidRDefault="00D07850" w:rsidP="00D07850">
      <w:pPr>
        <w:tabs>
          <w:tab w:val="left" w:pos="2235"/>
        </w:tabs>
        <w:spacing w:after="0" w:line="240" w:lineRule="auto"/>
        <w:ind w:left="426" w:right="-284" w:hanging="426"/>
      </w:pPr>
      <w:r w:rsidRPr="00D07850">
        <w:tab/>
      </w:r>
    </w:p>
    <w:p w14:paraId="3E474642" w14:textId="77777777" w:rsidR="00D07850" w:rsidRPr="00D07850" w:rsidRDefault="00D07850" w:rsidP="00D07850">
      <w:pPr>
        <w:numPr>
          <w:ilvl w:val="0"/>
          <w:numId w:val="20"/>
        </w:numPr>
        <w:spacing w:after="0" w:line="240" w:lineRule="auto"/>
        <w:ind w:left="426" w:right="-284" w:hanging="426"/>
      </w:pPr>
      <w:r w:rsidRPr="00D07850">
        <w:lastRenderedPageBreak/>
        <w:t>Genomgå utbildningen ”Alla rätt på provet” så fort tillfälle ges.</w:t>
      </w:r>
    </w:p>
    <w:p w14:paraId="4F5F2D9D" w14:textId="77777777" w:rsidR="00D07850" w:rsidRPr="00D07850" w:rsidRDefault="00D07850" w:rsidP="00D07850">
      <w:pPr>
        <w:spacing w:after="0" w:line="240" w:lineRule="auto"/>
        <w:ind w:left="426" w:right="-284" w:hanging="426"/>
      </w:pPr>
    </w:p>
    <w:p w14:paraId="1165BF7F" w14:textId="77777777" w:rsidR="00D07850" w:rsidRPr="00D07850" w:rsidRDefault="00D07850" w:rsidP="00D07850">
      <w:pPr>
        <w:numPr>
          <w:ilvl w:val="0"/>
          <w:numId w:val="20"/>
        </w:numPr>
        <w:spacing w:after="0" w:line="276" w:lineRule="auto"/>
        <w:ind w:left="426" w:right="-284" w:hanging="426"/>
        <w:contextualSpacing/>
      </w:pPr>
      <w:r w:rsidRPr="00D07850">
        <w:t xml:space="preserve">Var med och titta på när blodprover tas. </w:t>
      </w:r>
    </w:p>
    <w:p w14:paraId="07702E5A" w14:textId="77777777" w:rsidR="00D07850" w:rsidRPr="00D07850" w:rsidRDefault="00D07850" w:rsidP="00D07850">
      <w:pPr>
        <w:spacing w:after="0" w:line="240" w:lineRule="auto"/>
        <w:ind w:left="1304" w:right="0"/>
      </w:pPr>
    </w:p>
    <w:p w14:paraId="75AEE38C" w14:textId="77777777" w:rsidR="00D07850" w:rsidRPr="00D07850" w:rsidRDefault="00D07850" w:rsidP="00D07850">
      <w:pPr>
        <w:numPr>
          <w:ilvl w:val="0"/>
          <w:numId w:val="20"/>
        </w:numPr>
        <w:spacing w:after="0" w:line="276" w:lineRule="auto"/>
        <w:ind w:left="426" w:right="-284" w:hanging="426"/>
        <w:contextualSpacing/>
      </w:pPr>
      <w:r w:rsidRPr="00D07850">
        <w:t>Tillsammans med sjuksköterska visa praktiska färdigheter när det gäller venösa prover på patient med godkänt resultat.  Övervakande sjuksköterska informerar utvecklingssjuksköterska/sektionsledare eller avdelningschef om resultat av praktiska färdigheter samt skriver under att det praktiska provet är godkänt.</w:t>
      </w:r>
    </w:p>
    <w:p w14:paraId="515C5C2F" w14:textId="77777777" w:rsidR="00D07850" w:rsidRPr="00D07850" w:rsidRDefault="00D07850" w:rsidP="00D07850">
      <w:pPr>
        <w:spacing w:after="0" w:line="276" w:lineRule="auto"/>
        <w:ind w:left="0" w:right="-284"/>
        <w:rPr>
          <w:rFonts w:ascii="Calibri" w:hAnsi="Calibri"/>
        </w:rPr>
      </w:pPr>
    </w:p>
    <w:p w14:paraId="5F494752" w14:textId="77777777" w:rsidR="00D07850" w:rsidRPr="00FF3AC4" w:rsidRDefault="00D07850" w:rsidP="00FF3AC4">
      <w:pPr>
        <w:pStyle w:val="Rubrik3"/>
        <w:ind w:left="0"/>
        <w:rPr>
          <w:b/>
          <w:bCs w:val="0"/>
        </w:rPr>
      </w:pPr>
      <w:r w:rsidRPr="00FF3AC4">
        <w:rPr>
          <w:b/>
          <w:bCs w:val="0"/>
        </w:rPr>
        <w:t>Underskrift av körkort för venös provtagning</w:t>
      </w:r>
    </w:p>
    <w:p w14:paraId="1942033C" w14:textId="77777777" w:rsidR="00D07850" w:rsidRPr="00D07850" w:rsidRDefault="00D07850" w:rsidP="00D07850">
      <w:pPr>
        <w:spacing w:after="0" w:line="240" w:lineRule="auto"/>
        <w:ind w:left="0" w:right="-284"/>
      </w:pPr>
      <w:r w:rsidRPr="00D07850">
        <w:t>När utbildningsdelen, punkt 1 - 5, för körkortet är godkänt, signeras körkortet av avdelningschef. Arbetstagaren läser igenom åtagandet och skriver under.</w:t>
      </w:r>
    </w:p>
    <w:p w14:paraId="1482E499" w14:textId="77777777" w:rsidR="00D07850" w:rsidRPr="00D07850" w:rsidRDefault="00D07850" w:rsidP="00D07850">
      <w:pPr>
        <w:spacing w:after="0" w:line="240" w:lineRule="auto"/>
        <w:ind w:left="0" w:right="-284"/>
      </w:pPr>
      <w:r w:rsidRPr="00D07850">
        <w:t xml:space="preserve"> </w:t>
      </w:r>
    </w:p>
    <w:p w14:paraId="7C888637" w14:textId="77777777" w:rsidR="00D07850" w:rsidRPr="00FF3AC4" w:rsidRDefault="00D07850" w:rsidP="00FF3AC4">
      <w:pPr>
        <w:pStyle w:val="Rubrik3"/>
        <w:ind w:left="0"/>
        <w:rPr>
          <w:b/>
          <w:bCs w:val="0"/>
        </w:rPr>
      </w:pPr>
      <w:r w:rsidRPr="00FF3AC4">
        <w:rPr>
          <w:b/>
          <w:bCs w:val="0"/>
        </w:rPr>
        <w:t xml:space="preserve">Årlig förnyelse </w:t>
      </w:r>
    </w:p>
    <w:p w14:paraId="1C91D482" w14:textId="77777777" w:rsidR="00D07850" w:rsidRPr="00D07850" w:rsidRDefault="00D07850" w:rsidP="00D07850">
      <w:pPr>
        <w:spacing w:after="0" w:line="240" w:lineRule="auto"/>
        <w:ind w:left="0" w:right="-284"/>
      </w:pPr>
      <w:r w:rsidRPr="00D07850">
        <w:t xml:space="preserve">För att upprätthålla ett giltigt körkort skall medarbetaren, en gång årligen, uppdatera sina kunskaper genom att läsa avsett avsnitt i Vårdhandboken samt utföra tillhörande test med godkänt resultat. Utskriven testsida visas upp för utvecklingssjuksköterska eller avdelningschef.  </w:t>
      </w:r>
    </w:p>
    <w:p w14:paraId="219241B1" w14:textId="77777777" w:rsidR="00D07850" w:rsidRPr="00D07850" w:rsidRDefault="00D07850" w:rsidP="00D07850">
      <w:pPr>
        <w:spacing w:after="0" w:line="240" w:lineRule="auto"/>
        <w:ind w:left="0" w:right="-284"/>
      </w:pPr>
      <w:r w:rsidRPr="00D07850">
        <w:t>Godkänd utbildningsinsats signeras av medarbetare och chef eller utvecklings</w:t>
      </w:r>
      <w:r w:rsidRPr="00D07850">
        <w:softHyphen/>
        <w:t xml:space="preserve">sjuksköterska/sektionsledare under rubriken, </w:t>
      </w:r>
      <w:r w:rsidRPr="00D07850">
        <w:rPr>
          <w:i/>
        </w:rPr>
        <w:t>årligt kunskapstest</w:t>
      </w:r>
      <w:r w:rsidRPr="00D07850">
        <w:t xml:space="preserve">. </w:t>
      </w:r>
    </w:p>
    <w:p w14:paraId="02EEDB34" w14:textId="77777777" w:rsidR="00D07850" w:rsidRPr="00D07850" w:rsidRDefault="00D07850" w:rsidP="00D07850">
      <w:pPr>
        <w:spacing w:after="0" w:line="240" w:lineRule="auto"/>
        <w:ind w:left="0" w:right="-284"/>
        <w:rPr>
          <w:rFonts w:ascii="Calibri" w:hAnsi="Calibri"/>
        </w:rPr>
      </w:pPr>
    </w:p>
    <w:p w14:paraId="205BFA56" w14:textId="77777777" w:rsidR="00D07850" w:rsidRPr="00FF3AC4" w:rsidRDefault="00D07850" w:rsidP="00FF3AC4">
      <w:pPr>
        <w:pStyle w:val="Rubrik3"/>
        <w:ind w:left="0"/>
        <w:rPr>
          <w:b/>
          <w:bCs w:val="0"/>
        </w:rPr>
      </w:pPr>
      <w:r w:rsidRPr="00FF3AC4">
        <w:rPr>
          <w:b/>
          <w:bCs w:val="0"/>
        </w:rPr>
        <w:t>Avslutning av körkort</w:t>
      </w:r>
    </w:p>
    <w:p w14:paraId="039F81AD" w14:textId="77777777" w:rsidR="00D07850" w:rsidRPr="00D07850" w:rsidRDefault="00D07850" w:rsidP="00D07850">
      <w:pPr>
        <w:spacing w:after="0" w:line="240" w:lineRule="auto"/>
        <w:ind w:left="0" w:right="-284"/>
        <w:rPr>
          <w:szCs w:val="20"/>
        </w:rPr>
      </w:pPr>
      <w:r w:rsidRPr="00D07850">
        <w:rPr>
          <w:szCs w:val="20"/>
        </w:rPr>
        <w:t xml:space="preserve">Körkortet gäller för ortopedkliniken och slutar gälla när anställningen upphör. Arbetsgivaren kan återkalla ett körkort vid uppmärksammade brister. </w:t>
      </w:r>
    </w:p>
    <w:p w14:paraId="193E7875" w14:textId="77777777" w:rsidR="00D07850" w:rsidRPr="00D07850" w:rsidRDefault="00D07850" w:rsidP="00D07850">
      <w:pPr>
        <w:spacing w:after="0" w:line="240" w:lineRule="auto"/>
        <w:ind w:left="0" w:right="-284"/>
        <w:rPr>
          <w:sz w:val="28"/>
        </w:rPr>
      </w:pPr>
    </w:p>
    <w:p w14:paraId="0C9FD33C" w14:textId="77777777" w:rsidR="00D07850" w:rsidRPr="00FF3AC4" w:rsidRDefault="00D07850" w:rsidP="00FF3AC4">
      <w:pPr>
        <w:pStyle w:val="Rubrik3"/>
        <w:ind w:left="0"/>
        <w:rPr>
          <w:b/>
          <w:bCs w:val="0"/>
        </w:rPr>
      </w:pPr>
      <w:r w:rsidRPr="00FF3AC4">
        <w:rPr>
          <w:b/>
          <w:bCs w:val="0"/>
        </w:rPr>
        <w:t>Evidens/källa:</w:t>
      </w:r>
    </w:p>
    <w:p w14:paraId="6A775725" w14:textId="77777777" w:rsidR="00D07850" w:rsidRPr="00D07850" w:rsidRDefault="00323E23" w:rsidP="00D07850">
      <w:pPr>
        <w:spacing w:after="0" w:line="240" w:lineRule="auto"/>
        <w:ind w:left="0" w:right="-284"/>
        <w:rPr>
          <w:iCs/>
          <w:color w:val="0000FF"/>
        </w:rPr>
      </w:pPr>
      <w:hyperlink r:id="rId18" w:history="1">
        <w:r w:rsidR="00D07850" w:rsidRPr="00D07850">
          <w:rPr>
            <w:iCs/>
            <w:color w:val="0000FF"/>
            <w:u w:val="single"/>
          </w:rPr>
          <w:t>www.vardhandboken.se</w:t>
        </w:r>
      </w:hyperlink>
    </w:p>
    <w:p w14:paraId="7F57290A" w14:textId="77777777" w:rsidR="00D07850" w:rsidRPr="00D07850" w:rsidRDefault="00D07850" w:rsidP="00D07850">
      <w:pPr>
        <w:spacing w:after="0" w:line="240" w:lineRule="auto"/>
        <w:ind w:left="0" w:right="-284"/>
      </w:pPr>
      <w:r w:rsidRPr="00D07850">
        <w:t>Patientsäkerhetslagen (2010:659)</w:t>
      </w:r>
    </w:p>
    <w:p w14:paraId="4DCE5579" w14:textId="77777777" w:rsidR="00D07850" w:rsidRPr="00D07850" w:rsidRDefault="00D07850" w:rsidP="00D07850">
      <w:pPr>
        <w:spacing w:after="0" w:line="240" w:lineRule="auto"/>
        <w:ind w:left="0" w:right="-284"/>
      </w:pPr>
      <w:r w:rsidRPr="00D07850">
        <w:rPr>
          <w:color w:val="333333"/>
        </w:rPr>
        <w:t>SOSFS 2011:9</w:t>
      </w:r>
    </w:p>
    <w:p w14:paraId="7FB1F212" w14:textId="77777777" w:rsidR="00D07850" w:rsidRPr="00D07850" w:rsidRDefault="00D07850" w:rsidP="00D07850">
      <w:pPr>
        <w:spacing w:after="0" w:line="240" w:lineRule="auto"/>
        <w:ind w:left="0" w:right="-284"/>
      </w:pPr>
    </w:p>
    <w:p w14:paraId="68A0AB0D" w14:textId="77777777" w:rsidR="00D07850" w:rsidRPr="00D07850" w:rsidRDefault="00D07850" w:rsidP="00D07850">
      <w:pPr>
        <w:spacing w:line="240" w:lineRule="auto"/>
        <w:ind w:left="0" w:right="0"/>
        <w:rPr>
          <w:szCs w:val="20"/>
        </w:rPr>
      </w:pPr>
    </w:p>
    <w:p w14:paraId="76CEFE24" w14:textId="77777777" w:rsidR="00D07850" w:rsidRPr="00D07850" w:rsidRDefault="00D07850" w:rsidP="00D07850">
      <w:pPr>
        <w:spacing w:line="240" w:lineRule="auto"/>
        <w:ind w:left="0" w:right="0"/>
      </w:pPr>
      <w:r w:rsidRPr="00D07850">
        <w:rPr>
          <w:szCs w:val="20"/>
        </w:rPr>
        <w:t xml:space="preserve">Ovanstående arbetsuppgifter utförs av undersköterska med stöd av Patientsäkerhetslagen och Socialstyrelsens föreskrift och allmänna råd om vem som får göra vad inom hälso- och sjukvården.  </w:t>
      </w:r>
    </w:p>
    <w:p w14:paraId="7DF8A4E8" w14:textId="77777777" w:rsidR="00D07850" w:rsidRPr="00D07850" w:rsidRDefault="00D07850" w:rsidP="00D07850">
      <w:pPr>
        <w:spacing w:after="0" w:line="240" w:lineRule="auto"/>
        <w:ind w:left="1304" w:right="-284" w:firstLine="1304"/>
      </w:pPr>
    </w:p>
    <w:p w14:paraId="46DB65F8" w14:textId="77777777" w:rsidR="00D07850" w:rsidRPr="00D07850" w:rsidRDefault="00D07850" w:rsidP="00D07850">
      <w:pPr>
        <w:spacing w:after="0" w:line="240" w:lineRule="auto"/>
        <w:ind w:left="0" w:right="-567"/>
      </w:pPr>
      <w:r w:rsidRPr="00D07850">
        <w:t>______________________________________________________________________</w:t>
      </w:r>
    </w:p>
    <w:p w14:paraId="69E3C783" w14:textId="77777777" w:rsidR="00D07850" w:rsidRPr="00D07850" w:rsidRDefault="00D07850" w:rsidP="00D07850">
      <w:pPr>
        <w:spacing w:after="0" w:line="240" w:lineRule="auto"/>
        <w:ind w:left="0" w:right="-567"/>
        <w:rPr>
          <w:bCs/>
        </w:rPr>
      </w:pPr>
      <w:r w:rsidRPr="00D07850">
        <w:t>U</w:t>
      </w:r>
      <w:r w:rsidRPr="00D07850">
        <w:rPr>
          <w:bCs/>
        </w:rPr>
        <w:t>nderskrift leg sjuksköterska/</w:t>
      </w:r>
      <w:r w:rsidRPr="00D07850">
        <w:t xml:space="preserve"> utvecklingssjuksköterska</w:t>
      </w:r>
      <w:r w:rsidRPr="00D07850">
        <w:rPr>
          <w:bCs/>
        </w:rPr>
        <w:tab/>
        <w:t xml:space="preserve">Datum                                             </w:t>
      </w:r>
    </w:p>
    <w:p w14:paraId="6269E66C" w14:textId="77777777" w:rsidR="00D07850" w:rsidRPr="00D07850" w:rsidRDefault="00D07850" w:rsidP="00D07850">
      <w:pPr>
        <w:spacing w:after="0" w:line="240" w:lineRule="auto"/>
        <w:ind w:left="0" w:right="-567"/>
        <w:rPr>
          <w:bCs/>
        </w:rPr>
      </w:pPr>
    </w:p>
    <w:p w14:paraId="13B9A46A" w14:textId="77777777" w:rsidR="00D07850" w:rsidRPr="00D07850" w:rsidRDefault="00D07850" w:rsidP="00D07850">
      <w:pPr>
        <w:spacing w:after="0" w:line="240" w:lineRule="auto"/>
        <w:ind w:left="0" w:right="-567"/>
      </w:pPr>
      <w:r w:rsidRPr="00D07850">
        <w:t>______________________________________________________________________</w:t>
      </w:r>
    </w:p>
    <w:p w14:paraId="53E52E8E" w14:textId="77777777" w:rsidR="00D07850" w:rsidRPr="00D07850" w:rsidRDefault="00D07850" w:rsidP="00D07850">
      <w:pPr>
        <w:spacing w:after="0" w:line="240" w:lineRule="auto"/>
        <w:ind w:left="0" w:right="-567"/>
        <w:rPr>
          <w:szCs w:val="20"/>
        </w:rPr>
      </w:pPr>
      <w:r w:rsidRPr="00D07850">
        <w:t>Underskrift avdelningschef</w:t>
      </w:r>
      <w:r w:rsidRPr="00D07850">
        <w:tab/>
      </w:r>
      <w:r w:rsidRPr="00D07850">
        <w:tab/>
      </w:r>
      <w:r w:rsidRPr="00D07850">
        <w:tab/>
        <w:t>Datum</w:t>
      </w:r>
    </w:p>
    <w:p w14:paraId="1A37D255" w14:textId="77777777" w:rsidR="00D07850" w:rsidRPr="00D07850" w:rsidRDefault="00D07850" w:rsidP="00D07850">
      <w:pPr>
        <w:spacing w:after="0" w:line="240" w:lineRule="auto"/>
        <w:ind w:left="0" w:right="-142"/>
      </w:pPr>
    </w:p>
    <w:p w14:paraId="6A8CCB10" w14:textId="77777777" w:rsidR="00D07850" w:rsidRPr="00D07850" w:rsidRDefault="00D07850" w:rsidP="00D07850">
      <w:pPr>
        <w:spacing w:after="0" w:line="240" w:lineRule="auto"/>
        <w:ind w:left="0" w:right="-142"/>
        <w:rPr>
          <w:bCs/>
        </w:rPr>
      </w:pPr>
      <w:r w:rsidRPr="00D07850">
        <w:lastRenderedPageBreak/>
        <w:t>Jag åtar mig ovanstående körkortsuppdrag. Jag är medveten om att jag personligen inom ramen för mitt yrkesansvar som medarbetare inom hälso- och sjukvården ansvarar för ett sakkunnigt och omsorgsfullt utförande, i enlighet med patientsäkerhetslagen (2010:659) 6§. Jag har erhållit teoretiska och praktiska kunskaper och anser mig ha tillräckliga reella kunskaper i för den arbetsuppgift jag erhåller körkort.</w:t>
      </w:r>
    </w:p>
    <w:p w14:paraId="365709E4" w14:textId="77777777" w:rsidR="00D07850" w:rsidRPr="00D07850" w:rsidRDefault="00D07850" w:rsidP="00D07850">
      <w:pPr>
        <w:spacing w:after="0" w:line="240" w:lineRule="auto"/>
        <w:ind w:left="0" w:right="-142"/>
        <w:rPr>
          <w:bCs/>
        </w:rPr>
      </w:pPr>
    </w:p>
    <w:p w14:paraId="44234AF1" w14:textId="77777777" w:rsidR="00D07850" w:rsidRPr="00D07850" w:rsidRDefault="00D07850" w:rsidP="00D07850">
      <w:pPr>
        <w:spacing w:after="0" w:line="240" w:lineRule="auto"/>
        <w:ind w:left="0" w:right="-142"/>
        <w:rPr>
          <w:bCs/>
        </w:rPr>
      </w:pPr>
      <w:r w:rsidRPr="00D07850">
        <w:rPr>
          <w:bCs/>
        </w:rPr>
        <w:t>___________________________________________________________________</w:t>
      </w:r>
    </w:p>
    <w:p w14:paraId="18FED499" w14:textId="77777777" w:rsidR="00D07850" w:rsidRPr="00D07850" w:rsidRDefault="00D07850" w:rsidP="00D07850">
      <w:pPr>
        <w:spacing w:after="0" w:line="240" w:lineRule="auto"/>
        <w:ind w:left="0" w:right="-142"/>
        <w:rPr>
          <w:sz w:val="28"/>
          <w:szCs w:val="20"/>
        </w:rPr>
      </w:pPr>
      <w:r w:rsidRPr="00D07850">
        <w:rPr>
          <w:bCs/>
        </w:rPr>
        <w:t xml:space="preserve">Underskrift av den som åtar sig arbetsuppgiften       </w:t>
      </w:r>
      <w:r w:rsidRPr="00D07850">
        <w:rPr>
          <w:bCs/>
        </w:rPr>
        <w:tab/>
      </w:r>
      <w:r w:rsidRPr="00D07850">
        <w:rPr>
          <w:bCs/>
        </w:rPr>
        <w:tab/>
        <w:t>Datum</w:t>
      </w:r>
      <w:r w:rsidRPr="00D07850">
        <w:rPr>
          <w:bCs/>
        </w:rPr>
        <w:tab/>
      </w:r>
    </w:p>
    <w:p w14:paraId="032EAB48" w14:textId="77777777" w:rsidR="00D07850" w:rsidRPr="00D07850" w:rsidRDefault="00D07850" w:rsidP="00D07850">
      <w:pPr>
        <w:spacing w:after="0" w:line="240" w:lineRule="auto"/>
        <w:ind w:left="0" w:right="0"/>
        <w:jc w:val="both"/>
      </w:pPr>
    </w:p>
    <w:p w14:paraId="306D9763" w14:textId="77777777" w:rsidR="00D07850" w:rsidRPr="00D07850" w:rsidRDefault="00D07850" w:rsidP="00D07850">
      <w:pPr>
        <w:spacing w:after="0" w:line="240" w:lineRule="auto"/>
        <w:ind w:left="0" w:right="0"/>
        <w:jc w:val="both"/>
      </w:pPr>
      <w:r w:rsidRPr="00D07850">
        <w:t>_______________________________________</w:t>
      </w:r>
    </w:p>
    <w:p w14:paraId="77558D93" w14:textId="77777777" w:rsidR="00D07850" w:rsidRPr="00D07850" w:rsidRDefault="00D07850" w:rsidP="00D07850">
      <w:pPr>
        <w:spacing w:after="0" w:line="240" w:lineRule="auto"/>
        <w:ind w:left="0" w:right="0"/>
      </w:pPr>
      <w:r w:rsidRPr="00D07850">
        <w:t>Namnförtydligande</w:t>
      </w:r>
    </w:p>
    <w:p w14:paraId="282544BA" w14:textId="77777777" w:rsidR="00D07850" w:rsidRPr="00D07850" w:rsidRDefault="00D07850" w:rsidP="00D07850">
      <w:pPr>
        <w:spacing w:after="0" w:line="240" w:lineRule="auto"/>
        <w:ind w:left="0" w:right="-284"/>
        <w:rPr>
          <w:b/>
          <w:sz w:val="28"/>
          <w:szCs w:val="28"/>
        </w:rPr>
      </w:pPr>
    </w:p>
    <w:p w14:paraId="38CA6505" w14:textId="77777777" w:rsidR="00D07850" w:rsidRPr="00FF3AC4" w:rsidRDefault="00D07850" w:rsidP="00FF3AC4">
      <w:pPr>
        <w:pStyle w:val="Rubrik3"/>
        <w:ind w:left="0"/>
        <w:rPr>
          <w:b/>
          <w:bCs w:val="0"/>
        </w:rPr>
      </w:pPr>
      <w:r w:rsidRPr="00FF3AC4">
        <w:rPr>
          <w:b/>
          <w:bCs w:val="0"/>
        </w:rPr>
        <w:t>Årligt kunskapstest</w:t>
      </w:r>
    </w:p>
    <w:p w14:paraId="4792354D" w14:textId="77777777" w:rsidR="00D07850" w:rsidRPr="00D07850" w:rsidRDefault="00D07850" w:rsidP="00D07850">
      <w:pPr>
        <w:spacing w:after="0" w:line="240" w:lineRule="auto"/>
        <w:ind w:left="0" w:right="-284"/>
      </w:pPr>
      <w:r w:rsidRPr="00D07850">
        <w:t xml:space="preserve">Jag har läst avsett avsnitt för </w:t>
      </w:r>
      <w:r w:rsidRPr="00D07850">
        <w:rPr>
          <w:i/>
        </w:rPr>
        <w:t xml:space="preserve">blodprov, venös provtagning </w:t>
      </w:r>
      <w:r w:rsidRPr="00D07850">
        <w:t>i Vårdhandboken samt uppvisat ett godkänt testresultat.</w:t>
      </w:r>
    </w:p>
    <w:p w14:paraId="4F13A58F" w14:textId="77777777" w:rsidR="00D07850" w:rsidRPr="00D07850" w:rsidRDefault="00D07850" w:rsidP="00D07850">
      <w:pPr>
        <w:spacing w:after="0" w:line="240" w:lineRule="auto"/>
        <w:ind w:left="0" w:right="-284"/>
      </w:pPr>
    </w:p>
    <w:tbl>
      <w:tblPr>
        <w:tblW w:w="8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60"/>
        <w:gridCol w:w="726"/>
        <w:gridCol w:w="726"/>
        <w:gridCol w:w="726"/>
        <w:gridCol w:w="726"/>
        <w:gridCol w:w="726"/>
        <w:gridCol w:w="726"/>
        <w:gridCol w:w="726"/>
        <w:gridCol w:w="726"/>
      </w:tblGrid>
      <w:tr w:rsidR="00D07850" w:rsidRPr="00D07850" w14:paraId="4D10D0DC" w14:textId="77777777" w:rsidTr="009700A0">
        <w:trPr>
          <w:trHeight w:val="645"/>
        </w:trPr>
        <w:tc>
          <w:tcPr>
            <w:tcW w:w="2660" w:type="dxa"/>
            <w:tcBorders>
              <w:top w:val="single" w:sz="4" w:space="0" w:color="auto"/>
              <w:left w:val="single" w:sz="4" w:space="0" w:color="auto"/>
              <w:bottom w:val="single" w:sz="4" w:space="0" w:color="auto"/>
              <w:right w:val="single" w:sz="4" w:space="0" w:color="auto"/>
            </w:tcBorders>
            <w:shd w:val="clear" w:color="auto" w:fill="DEEAF6"/>
            <w:hideMark/>
          </w:tcPr>
          <w:p w14:paraId="3FC34FF1" w14:textId="77777777" w:rsidR="00D07850" w:rsidRPr="00D07850" w:rsidRDefault="00D07850" w:rsidP="00D07850">
            <w:pPr>
              <w:spacing w:after="0" w:line="240" w:lineRule="auto"/>
              <w:ind w:left="0" w:right="-284"/>
              <w:rPr>
                <w:rFonts w:ascii="Calibri" w:hAnsi="Calibri"/>
                <w:szCs w:val="20"/>
              </w:rPr>
            </w:pPr>
            <w:r w:rsidRPr="00D07850">
              <w:rPr>
                <w:rFonts w:ascii="Calibri" w:hAnsi="Calibri"/>
                <w:szCs w:val="20"/>
              </w:rPr>
              <w:t>Datum</w:t>
            </w:r>
          </w:p>
        </w:tc>
        <w:tc>
          <w:tcPr>
            <w:tcW w:w="726" w:type="dxa"/>
            <w:tcBorders>
              <w:top w:val="single" w:sz="4" w:space="0" w:color="auto"/>
              <w:left w:val="single" w:sz="4" w:space="0" w:color="auto"/>
              <w:bottom w:val="single" w:sz="4" w:space="0" w:color="auto"/>
              <w:right w:val="single" w:sz="4" w:space="0" w:color="auto"/>
            </w:tcBorders>
            <w:shd w:val="clear" w:color="auto" w:fill="auto"/>
          </w:tcPr>
          <w:p w14:paraId="42DEA718" w14:textId="77777777" w:rsidR="00D07850" w:rsidRPr="00D07850" w:rsidRDefault="00D07850" w:rsidP="00D07850">
            <w:pPr>
              <w:spacing w:after="0" w:line="240" w:lineRule="auto"/>
              <w:ind w:left="0" w:right="-284"/>
              <w:rPr>
                <w:rFonts w:ascii="Calibri" w:hAnsi="Calibri"/>
              </w:rPr>
            </w:pPr>
          </w:p>
        </w:tc>
        <w:tc>
          <w:tcPr>
            <w:tcW w:w="726" w:type="dxa"/>
            <w:tcBorders>
              <w:top w:val="single" w:sz="4" w:space="0" w:color="auto"/>
              <w:left w:val="single" w:sz="4" w:space="0" w:color="auto"/>
              <w:bottom w:val="single" w:sz="4" w:space="0" w:color="auto"/>
              <w:right w:val="single" w:sz="4" w:space="0" w:color="auto"/>
            </w:tcBorders>
            <w:shd w:val="clear" w:color="auto" w:fill="auto"/>
          </w:tcPr>
          <w:p w14:paraId="72BD15B0" w14:textId="77777777" w:rsidR="00D07850" w:rsidRPr="00D07850" w:rsidRDefault="00D07850" w:rsidP="00D07850">
            <w:pPr>
              <w:spacing w:after="0" w:line="240" w:lineRule="auto"/>
              <w:ind w:left="0" w:right="-284"/>
              <w:rPr>
                <w:rFonts w:ascii="Calibri" w:hAnsi="Calibri"/>
              </w:rPr>
            </w:pPr>
          </w:p>
        </w:tc>
        <w:tc>
          <w:tcPr>
            <w:tcW w:w="726" w:type="dxa"/>
            <w:tcBorders>
              <w:top w:val="single" w:sz="4" w:space="0" w:color="auto"/>
              <w:left w:val="single" w:sz="4" w:space="0" w:color="auto"/>
              <w:bottom w:val="single" w:sz="4" w:space="0" w:color="auto"/>
              <w:right w:val="single" w:sz="4" w:space="0" w:color="auto"/>
            </w:tcBorders>
            <w:shd w:val="clear" w:color="auto" w:fill="auto"/>
          </w:tcPr>
          <w:p w14:paraId="5AF5F633" w14:textId="77777777" w:rsidR="00D07850" w:rsidRPr="00D07850" w:rsidRDefault="00D07850" w:rsidP="00D07850">
            <w:pPr>
              <w:spacing w:after="0" w:line="240" w:lineRule="auto"/>
              <w:ind w:left="0" w:right="-284"/>
              <w:rPr>
                <w:rFonts w:ascii="Calibri" w:hAnsi="Calibri"/>
              </w:rPr>
            </w:pPr>
          </w:p>
        </w:tc>
        <w:tc>
          <w:tcPr>
            <w:tcW w:w="726" w:type="dxa"/>
            <w:tcBorders>
              <w:top w:val="single" w:sz="4" w:space="0" w:color="auto"/>
              <w:left w:val="single" w:sz="4" w:space="0" w:color="auto"/>
              <w:bottom w:val="single" w:sz="4" w:space="0" w:color="auto"/>
              <w:right w:val="single" w:sz="4" w:space="0" w:color="auto"/>
            </w:tcBorders>
            <w:shd w:val="clear" w:color="auto" w:fill="auto"/>
          </w:tcPr>
          <w:p w14:paraId="28F2E6B5" w14:textId="77777777" w:rsidR="00D07850" w:rsidRPr="00D07850" w:rsidRDefault="00D07850" w:rsidP="00D07850">
            <w:pPr>
              <w:spacing w:after="0" w:line="240" w:lineRule="auto"/>
              <w:ind w:left="0" w:right="-284"/>
              <w:rPr>
                <w:rFonts w:ascii="Calibri" w:hAnsi="Calibri"/>
              </w:rPr>
            </w:pPr>
          </w:p>
        </w:tc>
        <w:tc>
          <w:tcPr>
            <w:tcW w:w="726" w:type="dxa"/>
            <w:tcBorders>
              <w:top w:val="single" w:sz="4" w:space="0" w:color="auto"/>
              <w:left w:val="single" w:sz="4" w:space="0" w:color="auto"/>
              <w:bottom w:val="single" w:sz="4" w:space="0" w:color="auto"/>
              <w:right w:val="single" w:sz="4" w:space="0" w:color="auto"/>
            </w:tcBorders>
            <w:shd w:val="clear" w:color="auto" w:fill="auto"/>
          </w:tcPr>
          <w:p w14:paraId="098981FA" w14:textId="77777777" w:rsidR="00D07850" w:rsidRPr="00D07850" w:rsidRDefault="00D07850" w:rsidP="00D07850">
            <w:pPr>
              <w:spacing w:after="0" w:line="240" w:lineRule="auto"/>
              <w:ind w:left="0" w:right="-284"/>
              <w:rPr>
                <w:rFonts w:ascii="Calibri" w:hAnsi="Calibri"/>
              </w:rPr>
            </w:pPr>
          </w:p>
        </w:tc>
        <w:tc>
          <w:tcPr>
            <w:tcW w:w="726" w:type="dxa"/>
            <w:tcBorders>
              <w:top w:val="single" w:sz="4" w:space="0" w:color="auto"/>
              <w:left w:val="single" w:sz="4" w:space="0" w:color="auto"/>
              <w:bottom w:val="single" w:sz="4" w:space="0" w:color="auto"/>
              <w:right w:val="single" w:sz="4" w:space="0" w:color="auto"/>
            </w:tcBorders>
            <w:shd w:val="clear" w:color="auto" w:fill="auto"/>
          </w:tcPr>
          <w:p w14:paraId="7B4C0D96" w14:textId="77777777" w:rsidR="00D07850" w:rsidRPr="00D07850" w:rsidRDefault="00D07850" w:rsidP="00D07850">
            <w:pPr>
              <w:spacing w:after="0" w:line="240" w:lineRule="auto"/>
              <w:ind w:left="0" w:right="-284"/>
              <w:rPr>
                <w:rFonts w:ascii="Calibri" w:hAnsi="Calibri"/>
              </w:rPr>
            </w:pPr>
          </w:p>
        </w:tc>
        <w:tc>
          <w:tcPr>
            <w:tcW w:w="726" w:type="dxa"/>
            <w:tcBorders>
              <w:top w:val="single" w:sz="4" w:space="0" w:color="auto"/>
              <w:left w:val="single" w:sz="4" w:space="0" w:color="auto"/>
              <w:bottom w:val="single" w:sz="4" w:space="0" w:color="auto"/>
              <w:right w:val="single" w:sz="4" w:space="0" w:color="auto"/>
            </w:tcBorders>
            <w:shd w:val="clear" w:color="auto" w:fill="auto"/>
          </w:tcPr>
          <w:p w14:paraId="2FB2356B" w14:textId="77777777" w:rsidR="00D07850" w:rsidRPr="00D07850" w:rsidRDefault="00D07850" w:rsidP="00D07850">
            <w:pPr>
              <w:spacing w:after="0" w:line="240" w:lineRule="auto"/>
              <w:ind w:left="0" w:right="-284"/>
              <w:rPr>
                <w:rFonts w:ascii="Calibri" w:hAnsi="Calibri"/>
              </w:rPr>
            </w:pPr>
          </w:p>
        </w:tc>
        <w:tc>
          <w:tcPr>
            <w:tcW w:w="726" w:type="dxa"/>
            <w:tcBorders>
              <w:top w:val="single" w:sz="4" w:space="0" w:color="auto"/>
              <w:left w:val="single" w:sz="4" w:space="0" w:color="auto"/>
              <w:bottom w:val="single" w:sz="4" w:space="0" w:color="auto"/>
              <w:right w:val="single" w:sz="4" w:space="0" w:color="auto"/>
            </w:tcBorders>
            <w:shd w:val="clear" w:color="auto" w:fill="auto"/>
          </w:tcPr>
          <w:p w14:paraId="62B82282" w14:textId="77777777" w:rsidR="00D07850" w:rsidRPr="00D07850" w:rsidRDefault="00D07850" w:rsidP="00D07850">
            <w:pPr>
              <w:spacing w:after="0" w:line="240" w:lineRule="auto"/>
              <w:ind w:left="0" w:right="-284"/>
              <w:rPr>
                <w:rFonts w:ascii="Calibri" w:hAnsi="Calibri"/>
              </w:rPr>
            </w:pPr>
          </w:p>
        </w:tc>
      </w:tr>
      <w:tr w:rsidR="00D07850" w:rsidRPr="00D07850" w14:paraId="378098CE" w14:textId="77777777" w:rsidTr="009700A0">
        <w:trPr>
          <w:trHeight w:val="645"/>
        </w:trPr>
        <w:tc>
          <w:tcPr>
            <w:tcW w:w="2660" w:type="dxa"/>
            <w:tcBorders>
              <w:top w:val="single" w:sz="4" w:space="0" w:color="auto"/>
              <w:left w:val="single" w:sz="4" w:space="0" w:color="auto"/>
              <w:bottom w:val="single" w:sz="4" w:space="0" w:color="auto"/>
              <w:right w:val="single" w:sz="4" w:space="0" w:color="auto"/>
            </w:tcBorders>
            <w:shd w:val="clear" w:color="auto" w:fill="DEEAF6"/>
            <w:hideMark/>
          </w:tcPr>
          <w:p w14:paraId="19295686" w14:textId="77777777" w:rsidR="00D07850" w:rsidRPr="00D07850" w:rsidRDefault="00D07850" w:rsidP="00D07850">
            <w:pPr>
              <w:spacing w:after="0" w:line="240" w:lineRule="auto"/>
              <w:ind w:left="0" w:right="-284"/>
              <w:rPr>
                <w:rFonts w:ascii="Calibri" w:hAnsi="Calibri"/>
                <w:szCs w:val="20"/>
              </w:rPr>
            </w:pPr>
            <w:r w:rsidRPr="00D07850">
              <w:rPr>
                <w:rFonts w:ascii="Calibri" w:hAnsi="Calibri"/>
                <w:szCs w:val="20"/>
              </w:rPr>
              <w:t>Signatur</w:t>
            </w:r>
          </w:p>
          <w:p w14:paraId="61E91AE9" w14:textId="77777777" w:rsidR="00D07850" w:rsidRPr="00D07850" w:rsidRDefault="00D07850" w:rsidP="00D07850">
            <w:pPr>
              <w:spacing w:after="0" w:line="240" w:lineRule="auto"/>
              <w:ind w:left="0" w:right="-284"/>
              <w:rPr>
                <w:rFonts w:ascii="Calibri" w:hAnsi="Calibri"/>
                <w:szCs w:val="20"/>
              </w:rPr>
            </w:pPr>
            <w:r w:rsidRPr="00D07850">
              <w:rPr>
                <w:rFonts w:ascii="Calibri" w:hAnsi="Calibri"/>
                <w:szCs w:val="20"/>
              </w:rPr>
              <w:t>medarbetare</w:t>
            </w:r>
          </w:p>
        </w:tc>
        <w:tc>
          <w:tcPr>
            <w:tcW w:w="726" w:type="dxa"/>
            <w:tcBorders>
              <w:top w:val="single" w:sz="4" w:space="0" w:color="auto"/>
              <w:left w:val="single" w:sz="4" w:space="0" w:color="auto"/>
              <w:bottom w:val="single" w:sz="4" w:space="0" w:color="auto"/>
              <w:right w:val="single" w:sz="4" w:space="0" w:color="auto"/>
            </w:tcBorders>
            <w:shd w:val="clear" w:color="auto" w:fill="auto"/>
          </w:tcPr>
          <w:p w14:paraId="46BA3A61" w14:textId="77777777" w:rsidR="00D07850" w:rsidRPr="00D07850" w:rsidRDefault="00D07850" w:rsidP="00D07850">
            <w:pPr>
              <w:spacing w:after="0" w:line="240" w:lineRule="auto"/>
              <w:ind w:left="0" w:right="-284"/>
              <w:rPr>
                <w:rFonts w:ascii="Calibri" w:hAnsi="Calibri"/>
              </w:rPr>
            </w:pPr>
          </w:p>
        </w:tc>
        <w:tc>
          <w:tcPr>
            <w:tcW w:w="726" w:type="dxa"/>
            <w:tcBorders>
              <w:top w:val="single" w:sz="4" w:space="0" w:color="auto"/>
              <w:left w:val="single" w:sz="4" w:space="0" w:color="auto"/>
              <w:bottom w:val="single" w:sz="4" w:space="0" w:color="auto"/>
              <w:right w:val="single" w:sz="4" w:space="0" w:color="auto"/>
            </w:tcBorders>
            <w:shd w:val="clear" w:color="auto" w:fill="auto"/>
          </w:tcPr>
          <w:p w14:paraId="715E7DFE" w14:textId="77777777" w:rsidR="00D07850" w:rsidRPr="00D07850" w:rsidRDefault="00D07850" w:rsidP="00D07850">
            <w:pPr>
              <w:spacing w:after="0" w:line="240" w:lineRule="auto"/>
              <w:ind w:left="0" w:right="-284"/>
              <w:rPr>
                <w:rFonts w:ascii="Calibri" w:hAnsi="Calibri"/>
              </w:rPr>
            </w:pPr>
          </w:p>
        </w:tc>
        <w:tc>
          <w:tcPr>
            <w:tcW w:w="726" w:type="dxa"/>
            <w:tcBorders>
              <w:top w:val="single" w:sz="4" w:space="0" w:color="auto"/>
              <w:left w:val="single" w:sz="4" w:space="0" w:color="auto"/>
              <w:bottom w:val="single" w:sz="4" w:space="0" w:color="auto"/>
              <w:right w:val="single" w:sz="4" w:space="0" w:color="auto"/>
            </w:tcBorders>
            <w:shd w:val="clear" w:color="auto" w:fill="auto"/>
          </w:tcPr>
          <w:p w14:paraId="5114628C" w14:textId="77777777" w:rsidR="00D07850" w:rsidRPr="00D07850" w:rsidRDefault="00D07850" w:rsidP="00D07850">
            <w:pPr>
              <w:spacing w:after="0" w:line="240" w:lineRule="auto"/>
              <w:ind w:left="0" w:right="-284"/>
              <w:rPr>
                <w:rFonts w:ascii="Calibri" w:hAnsi="Calibri"/>
              </w:rPr>
            </w:pPr>
          </w:p>
        </w:tc>
        <w:tc>
          <w:tcPr>
            <w:tcW w:w="726" w:type="dxa"/>
            <w:tcBorders>
              <w:top w:val="single" w:sz="4" w:space="0" w:color="auto"/>
              <w:left w:val="single" w:sz="4" w:space="0" w:color="auto"/>
              <w:bottom w:val="single" w:sz="4" w:space="0" w:color="auto"/>
              <w:right w:val="single" w:sz="4" w:space="0" w:color="auto"/>
            </w:tcBorders>
            <w:shd w:val="clear" w:color="auto" w:fill="auto"/>
          </w:tcPr>
          <w:p w14:paraId="161576A5" w14:textId="77777777" w:rsidR="00D07850" w:rsidRPr="00D07850" w:rsidRDefault="00D07850" w:rsidP="00D07850">
            <w:pPr>
              <w:spacing w:after="0" w:line="240" w:lineRule="auto"/>
              <w:ind w:left="0" w:right="-284"/>
              <w:rPr>
                <w:rFonts w:ascii="Calibri" w:hAnsi="Calibri"/>
              </w:rPr>
            </w:pPr>
          </w:p>
        </w:tc>
        <w:tc>
          <w:tcPr>
            <w:tcW w:w="726" w:type="dxa"/>
            <w:tcBorders>
              <w:top w:val="single" w:sz="4" w:space="0" w:color="auto"/>
              <w:left w:val="single" w:sz="4" w:space="0" w:color="auto"/>
              <w:bottom w:val="single" w:sz="4" w:space="0" w:color="auto"/>
              <w:right w:val="single" w:sz="4" w:space="0" w:color="auto"/>
            </w:tcBorders>
            <w:shd w:val="clear" w:color="auto" w:fill="auto"/>
          </w:tcPr>
          <w:p w14:paraId="50754CFD" w14:textId="77777777" w:rsidR="00D07850" w:rsidRPr="00D07850" w:rsidRDefault="00D07850" w:rsidP="00D07850">
            <w:pPr>
              <w:spacing w:after="0" w:line="240" w:lineRule="auto"/>
              <w:ind w:left="0" w:right="-284"/>
              <w:rPr>
                <w:rFonts w:ascii="Calibri" w:hAnsi="Calibri"/>
              </w:rPr>
            </w:pPr>
          </w:p>
        </w:tc>
        <w:tc>
          <w:tcPr>
            <w:tcW w:w="726" w:type="dxa"/>
            <w:tcBorders>
              <w:top w:val="single" w:sz="4" w:space="0" w:color="auto"/>
              <w:left w:val="single" w:sz="4" w:space="0" w:color="auto"/>
              <w:bottom w:val="single" w:sz="4" w:space="0" w:color="auto"/>
              <w:right w:val="single" w:sz="4" w:space="0" w:color="auto"/>
            </w:tcBorders>
            <w:shd w:val="clear" w:color="auto" w:fill="auto"/>
          </w:tcPr>
          <w:p w14:paraId="3F1776D4" w14:textId="77777777" w:rsidR="00D07850" w:rsidRPr="00D07850" w:rsidRDefault="00D07850" w:rsidP="00D07850">
            <w:pPr>
              <w:spacing w:after="0" w:line="240" w:lineRule="auto"/>
              <w:ind w:left="0" w:right="-284"/>
              <w:rPr>
                <w:rFonts w:ascii="Calibri" w:hAnsi="Calibri"/>
              </w:rPr>
            </w:pPr>
          </w:p>
        </w:tc>
        <w:tc>
          <w:tcPr>
            <w:tcW w:w="726" w:type="dxa"/>
            <w:tcBorders>
              <w:top w:val="single" w:sz="4" w:space="0" w:color="auto"/>
              <w:left w:val="single" w:sz="4" w:space="0" w:color="auto"/>
              <w:bottom w:val="single" w:sz="4" w:space="0" w:color="auto"/>
              <w:right w:val="single" w:sz="4" w:space="0" w:color="auto"/>
            </w:tcBorders>
            <w:shd w:val="clear" w:color="auto" w:fill="auto"/>
          </w:tcPr>
          <w:p w14:paraId="02367298" w14:textId="77777777" w:rsidR="00D07850" w:rsidRPr="00D07850" w:rsidRDefault="00D07850" w:rsidP="00D07850">
            <w:pPr>
              <w:spacing w:after="0" w:line="240" w:lineRule="auto"/>
              <w:ind w:left="0" w:right="-284"/>
              <w:rPr>
                <w:rFonts w:ascii="Calibri" w:hAnsi="Calibri"/>
              </w:rPr>
            </w:pPr>
          </w:p>
        </w:tc>
        <w:tc>
          <w:tcPr>
            <w:tcW w:w="726" w:type="dxa"/>
            <w:tcBorders>
              <w:top w:val="single" w:sz="4" w:space="0" w:color="auto"/>
              <w:left w:val="single" w:sz="4" w:space="0" w:color="auto"/>
              <w:bottom w:val="single" w:sz="4" w:space="0" w:color="auto"/>
              <w:right w:val="single" w:sz="4" w:space="0" w:color="auto"/>
            </w:tcBorders>
            <w:shd w:val="clear" w:color="auto" w:fill="auto"/>
          </w:tcPr>
          <w:p w14:paraId="7DD6E0F2" w14:textId="77777777" w:rsidR="00D07850" w:rsidRPr="00D07850" w:rsidRDefault="00D07850" w:rsidP="00D07850">
            <w:pPr>
              <w:spacing w:after="0" w:line="240" w:lineRule="auto"/>
              <w:ind w:left="0" w:right="-284"/>
              <w:rPr>
                <w:rFonts w:ascii="Calibri" w:hAnsi="Calibri"/>
              </w:rPr>
            </w:pPr>
          </w:p>
        </w:tc>
      </w:tr>
      <w:tr w:rsidR="00D07850" w:rsidRPr="00D07850" w14:paraId="7AF1502B" w14:textId="77777777" w:rsidTr="009700A0">
        <w:trPr>
          <w:trHeight w:val="645"/>
        </w:trPr>
        <w:tc>
          <w:tcPr>
            <w:tcW w:w="2660" w:type="dxa"/>
            <w:tcBorders>
              <w:top w:val="single" w:sz="4" w:space="0" w:color="auto"/>
              <w:left w:val="single" w:sz="4" w:space="0" w:color="auto"/>
              <w:bottom w:val="single" w:sz="4" w:space="0" w:color="auto"/>
              <w:right w:val="single" w:sz="4" w:space="0" w:color="auto"/>
            </w:tcBorders>
            <w:shd w:val="clear" w:color="auto" w:fill="DEEAF6"/>
            <w:hideMark/>
          </w:tcPr>
          <w:p w14:paraId="5B72EF2D" w14:textId="77777777" w:rsidR="00D07850" w:rsidRPr="00D07850" w:rsidRDefault="00D07850" w:rsidP="00D07850">
            <w:pPr>
              <w:spacing w:after="0" w:line="240" w:lineRule="auto"/>
              <w:ind w:left="0" w:right="-284"/>
              <w:rPr>
                <w:rFonts w:ascii="Calibri" w:hAnsi="Calibri"/>
                <w:szCs w:val="20"/>
              </w:rPr>
            </w:pPr>
            <w:r w:rsidRPr="00D07850">
              <w:rPr>
                <w:rFonts w:ascii="Calibri" w:hAnsi="Calibri"/>
                <w:szCs w:val="20"/>
              </w:rPr>
              <w:t>Signatur chef/</w:t>
            </w:r>
          </w:p>
          <w:p w14:paraId="634E711B" w14:textId="77777777" w:rsidR="00D07850" w:rsidRPr="00D07850" w:rsidRDefault="00D07850" w:rsidP="00D07850">
            <w:pPr>
              <w:spacing w:after="0" w:line="240" w:lineRule="auto"/>
              <w:ind w:left="0" w:right="-284"/>
              <w:rPr>
                <w:rFonts w:ascii="Calibri" w:hAnsi="Calibri"/>
                <w:szCs w:val="20"/>
              </w:rPr>
            </w:pPr>
            <w:r w:rsidRPr="00D07850">
              <w:rPr>
                <w:rFonts w:ascii="Calibri" w:hAnsi="Calibri"/>
                <w:szCs w:val="20"/>
              </w:rPr>
              <w:t>utvecklingssjuksköterska</w:t>
            </w:r>
          </w:p>
        </w:tc>
        <w:tc>
          <w:tcPr>
            <w:tcW w:w="726" w:type="dxa"/>
            <w:tcBorders>
              <w:top w:val="single" w:sz="4" w:space="0" w:color="auto"/>
              <w:left w:val="single" w:sz="4" w:space="0" w:color="auto"/>
              <w:bottom w:val="single" w:sz="4" w:space="0" w:color="auto"/>
              <w:right w:val="single" w:sz="4" w:space="0" w:color="auto"/>
            </w:tcBorders>
            <w:shd w:val="clear" w:color="auto" w:fill="auto"/>
          </w:tcPr>
          <w:p w14:paraId="5355F7E4" w14:textId="77777777" w:rsidR="00D07850" w:rsidRPr="00D07850" w:rsidRDefault="00D07850" w:rsidP="00D07850">
            <w:pPr>
              <w:spacing w:after="0" w:line="240" w:lineRule="auto"/>
              <w:ind w:left="0" w:right="-284"/>
              <w:rPr>
                <w:rFonts w:ascii="Calibri" w:hAnsi="Calibri"/>
              </w:rPr>
            </w:pPr>
          </w:p>
        </w:tc>
        <w:tc>
          <w:tcPr>
            <w:tcW w:w="726" w:type="dxa"/>
            <w:tcBorders>
              <w:top w:val="single" w:sz="4" w:space="0" w:color="auto"/>
              <w:left w:val="single" w:sz="4" w:space="0" w:color="auto"/>
              <w:bottom w:val="single" w:sz="4" w:space="0" w:color="auto"/>
              <w:right w:val="single" w:sz="4" w:space="0" w:color="auto"/>
            </w:tcBorders>
            <w:shd w:val="clear" w:color="auto" w:fill="auto"/>
          </w:tcPr>
          <w:p w14:paraId="2413D2ED" w14:textId="77777777" w:rsidR="00D07850" w:rsidRPr="00D07850" w:rsidRDefault="00D07850" w:rsidP="00D07850">
            <w:pPr>
              <w:spacing w:after="0" w:line="240" w:lineRule="auto"/>
              <w:ind w:left="0" w:right="-284"/>
              <w:rPr>
                <w:rFonts w:ascii="Calibri" w:hAnsi="Calibri"/>
              </w:rPr>
            </w:pPr>
          </w:p>
        </w:tc>
        <w:tc>
          <w:tcPr>
            <w:tcW w:w="726" w:type="dxa"/>
            <w:tcBorders>
              <w:top w:val="single" w:sz="4" w:space="0" w:color="auto"/>
              <w:left w:val="single" w:sz="4" w:space="0" w:color="auto"/>
              <w:bottom w:val="single" w:sz="4" w:space="0" w:color="auto"/>
              <w:right w:val="single" w:sz="4" w:space="0" w:color="auto"/>
            </w:tcBorders>
            <w:shd w:val="clear" w:color="auto" w:fill="auto"/>
          </w:tcPr>
          <w:p w14:paraId="278F938F" w14:textId="77777777" w:rsidR="00D07850" w:rsidRPr="00D07850" w:rsidRDefault="00D07850" w:rsidP="00D07850">
            <w:pPr>
              <w:spacing w:after="0" w:line="240" w:lineRule="auto"/>
              <w:ind w:left="0" w:right="-284"/>
              <w:rPr>
                <w:rFonts w:ascii="Calibri" w:hAnsi="Calibri"/>
              </w:rPr>
            </w:pPr>
          </w:p>
        </w:tc>
        <w:tc>
          <w:tcPr>
            <w:tcW w:w="726" w:type="dxa"/>
            <w:tcBorders>
              <w:top w:val="single" w:sz="4" w:space="0" w:color="auto"/>
              <w:left w:val="single" w:sz="4" w:space="0" w:color="auto"/>
              <w:bottom w:val="single" w:sz="4" w:space="0" w:color="auto"/>
              <w:right w:val="single" w:sz="4" w:space="0" w:color="auto"/>
            </w:tcBorders>
            <w:shd w:val="clear" w:color="auto" w:fill="auto"/>
          </w:tcPr>
          <w:p w14:paraId="4A1C9709" w14:textId="77777777" w:rsidR="00D07850" w:rsidRPr="00D07850" w:rsidRDefault="00D07850" w:rsidP="00D07850">
            <w:pPr>
              <w:spacing w:after="0" w:line="240" w:lineRule="auto"/>
              <w:ind w:left="0" w:right="-284"/>
              <w:rPr>
                <w:rFonts w:ascii="Calibri" w:hAnsi="Calibri"/>
              </w:rPr>
            </w:pPr>
          </w:p>
        </w:tc>
        <w:tc>
          <w:tcPr>
            <w:tcW w:w="726" w:type="dxa"/>
            <w:tcBorders>
              <w:top w:val="single" w:sz="4" w:space="0" w:color="auto"/>
              <w:left w:val="single" w:sz="4" w:space="0" w:color="auto"/>
              <w:bottom w:val="single" w:sz="4" w:space="0" w:color="auto"/>
              <w:right w:val="single" w:sz="4" w:space="0" w:color="auto"/>
            </w:tcBorders>
            <w:shd w:val="clear" w:color="auto" w:fill="auto"/>
          </w:tcPr>
          <w:p w14:paraId="45DB160D" w14:textId="77777777" w:rsidR="00D07850" w:rsidRPr="00D07850" w:rsidRDefault="00D07850" w:rsidP="00D07850">
            <w:pPr>
              <w:spacing w:after="0" w:line="240" w:lineRule="auto"/>
              <w:ind w:left="0" w:right="-284"/>
              <w:rPr>
                <w:rFonts w:ascii="Calibri" w:hAnsi="Calibri"/>
              </w:rPr>
            </w:pPr>
          </w:p>
        </w:tc>
        <w:tc>
          <w:tcPr>
            <w:tcW w:w="726" w:type="dxa"/>
            <w:tcBorders>
              <w:top w:val="single" w:sz="4" w:space="0" w:color="auto"/>
              <w:left w:val="single" w:sz="4" w:space="0" w:color="auto"/>
              <w:bottom w:val="single" w:sz="4" w:space="0" w:color="auto"/>
              <w:right w:val="single" w:sz="4" w:space="0" w:color="auto"/>
            </w:tcBorders>
            <w:shd w:val="clear" w:color="auto" w:fill="auto"/>
          </w:tcPr>
          <w:p w14:paraId="00E9CC24" w14:textId="77777777" w:rsidR="00D07850" w:rsidRPr="00D07850" w:rsidRDefault="00D07850" w:rsidP="00D07850">
            <w:pPr>
              <w:spacing w:after="0" w:line="240" w:lineRule="auto"/>
              <w:ind w:left="0" w:right="-284"/>
              <w:rPr>
                <w:rFonts w:ascii="Calibri" w:hAnsi="Calibri"/>
              </w:rPr>
            </w:pPr>
          </w:p>
        </w:tc>
        <w:tc>
          <w:tcPr>
            <w:tcW w:w="726" w:type="dxa"/>
            <w:tcBorders>
              <w:top w:val="single" w:sz="4" w:space="0" w:color="auto"/>
              <w:left w:val="single" w:sz="4" w:space="0" w:color="auto"/>
              <w:bottom w:val="single" w:sz="4" w:space="0" w:color="auto"/>
              <w:right w:val="single" w:sz="4" w:space="0" w:color="auto"/>
            </w:tcBorders>
            <w:shd w:val="clear" w:color="auto" w:fill="auto"/>
          </w:tcPr>
          <w:p w14:paraId="24492545" w14:textId="77777777" w:rsidR="00D07850" w:rsidRPr="00D07850" w:rsidRDefault="00D07850" w:rsidP="00D07850">
            <w:pPr>
              <w:spacing w:after="0" w:line="240" w:lineRule="auto"/>
              <w:ind w:left="0" w:right="-284"/>
              <w:rPr>
                <w:rFonts w:ascii="Calibri" w:hAnsi="Calibri"/>
              </w:rPr>
            </w:pPr>
          </w:p>
        </w:tc>
        <w:tc>
          <w:tcPr>
            <w:tcW w:w="726" w:type="dxa"/>
            <w:tcBorders>
              <w:top w:val="single" w:sz="4" w:space="0" w:color="auto"/>
              <w:left w:val="single" w:sz="4" w:space="0" w:color="auto"/>
              <w:bottom w:val="single" w:sz="4" w:space="0" w:color="auto"/>
              <w:right w:val="single" w:sz="4" w:space="0" w:color="auto"/>
            </w:tcBorders>
            <w:shd w:val="clear" w:color="auto" w:fill="auto"/>
          </w:tcPr>
          <w:p w14:paraId="252797A5" w14:textId="77777777" w:rsidR="00D07850" w:rsidRPr="00D07850" w:rsidRDefault="00D07850" w:rsidP="00D07850">
            <w:pPr>
              <w:spacing w:after="0" w:line="240" w:lineRule="auto"/>
              <w:ind w:left="0" w:right="-284"/>
              <w:rPr>
                <w:rFonts w:ascii="Calibri" w:hAnsi="Calibri"/>
              </w:rPr>
            </w:pPr>
          </w:p>
        </w:tc>
      </w:tr>
    </w:tbl>
    <w:p w14:paraId="169D8529" w14:textId="77777777" w:rsidR="00D07850" w:rsidRPr="00D07850" w:rsidRDefault="00D07850" w:rsidP="00D07850">
      <w:pPr>
        <w:keepNext/>
        <w:spacing w:before="240" w:after="60" w:line="240" w:lineRule="auto"/>
        <w:ind w:left="0" w:right="0"/>
        <w:outlineLvl w:val="2"/>
        <w:rPr>
          <w:rFonts w:ascii="Calibri" w:hAnsi="Calibri" w:cs="Arial"/>
          <w:b/>
          <w:bCs/>
          <w:szCs w:val="26"/>
        </w:rPr>
      </w:pPr>
    </w:p>
    <w:p w14:paraId="340A379C" w14:textId="77777777" w:rsidR="00D07850" w:rsidRPr="00D07850" w:rsidRDefault="00D07850" w:rsidP="00D07850">
      <w:pPr>
        <w:keepNext/>
        <w:spacing w:before="240" w:after="60" w:line="240" w:lineRule="auto"/>
        <w:ind w:left="0" w:right="0"/>
        <w:outlineLvl w:val="2"/>
        <w:rPr>
          <w:rFonts w:ascii="Arial" w:hAnsi="Arial" w:cs="Arial"/>
          <w:b/>
          <w:bCs/>
          <w:szCs w:val="26"/>
        </w:rPr>
      </w:pPr>
    </w:p>
    <w:p w14:paraId="07041A9E" w14:textId="77777777" w:rsidR="00D07850" w:rsidRPr="00D07850" w:rsidRDefault="00D07850" w:rsidP="00D07850">
      <w:pPr>
        <w:keepNext/>
        <w:spacing w:before="240" w:after="60" w:line="240" w:lineRule="auto"/>
        <w:ind w:left="0" w:right="1161"/>
        <w:outlineLvl w:val="1"/>
        <w:rPr>
          <w:rFonts w:ascii="Arial" w:hAnsi="Arial" w:cs="Arial"/>
          <w:b/>
          <w:bCs/>
          <w:iCs/>
          <w:sz w:val="26"/>
          <w:szCs w:val="28"/>
        </w:rPr>
      </w:pPr>
    </w:p>
    <w:bookmarkEnd w:id="0"/>
    <w:p w14:paraId="76B9F95B" w14:textId="24513497" w:rsidR="00536A5A" w:rsidRPr="00536A5A" w:rsidRDefault="00536A5A" w:rsidP="00536A5A">
      <w:pPr>
        <w:spacing w:after="0" w:line="240" w:lineRule="auto"/>
        <w:ind w:left="0" w:right="0"/>
      </w:pPr>
    </w:p>
    <w:sectPr w:rsidR="00536A5A" w:rsidRPr="00536A5A" w:rsidSect="00D07850">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9FBA267" w14:textId="77777777" w:rsidR="00350AB1" w:rsidRDefault="00350AB1">
      <w:r>
        <w:separator/>
      </w:r>
    </w:p>
  </w:endnote>
  <w:endnote w:type="continuationSeparator" w:id="0">
    <w:p w14:paraId="07D18DEE" w14:textId="77777777" w:rsidR="00350AB1" w:rsidRDefault="00350AB1">
      <w:r>
        <w:continuationSeparator/>
      </w:r>
    </w:p>
  </w:endnote>
  <w:endnote w:type="continuationNotice" w:id="1">
    <w:p w14:paraId="34904E1A" w14:textId="77777777" w:rsidR="00350AB1" w:rsidRDefault="00350AB1">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AD59CF9" w14:textId="77777777" w:rsidR="00350AB1" w:rsidRDefault="00350AB1"/>
  </w:footnote>
  <w:footnote w:type="continuationSeparator" w:id="0">
    <w:p w14:paraId="6B9E6ED4" w14:textId="77777777" w:rsidR="00350AB1" w:rsidRDefault="00350AB1">
      <w:r>
        <w:continuationSeparator/>
      </w:r>
    </w:p>
  </w:footnote>
  <w:footnote w:type="continuationNotice" w:id="1">
    <w:p w14:paraId="27E94866" w14:textId="77777777" w:rsidR="00350AB1" w:rsidRDefault="00350AB1">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7"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8"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5" w15:restartNumberingAfterBreak="0">
    <w:nsid w:val="6FCE7036"/>
    <w:multiLevelType w:val="hybridMultilevel"/>
    <w:tmpl w:val="BD7CBB8C"/>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6"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7"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8"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104113313">
    <w:abstractNumId w:val="18"/>
  </w:num>
  <w:num w:numId="2" w16cid:durableId="476916169">
    <w:abstractNumId w:val="14"/>
  </w:num>
  <w:num w:numId="3" w16cid:durableId="214198683">
    <w:abstractNumId w:val="0"/>
  </w:num>
  <w:num w:numId="4" w16cid:durableId="803736718">
    <w:abstractNumId w:val="6"/>
  </w:num>
  <w:num w:numId="5" w16cid:durableId="899443549">
    <w:abstractNumId w:val="16"/>
  </w:num>
  <w:num w:numId="6" w16cid:durableId="2118670845">
    <w:abstractNumId w:val="2"/>
  </w:num>
  <w:num w:numId="7" w16cid:durableId="632751831">
    <w:abstractNumId w:val="11"/>
  </w:num>
  <w:num w:numId="8" w16cid:durableId="146554838">
    <w:abstractNumId w:val="8"/>
  </w:num>
  <w:num w:numId="9" w16cid:durableId="793672615">
    <w:abstractNumId w:val="1"/>
  </w:num>
  <w:num w:numId="10" w16cid:durableId="967975957">
    <w:abstractNumId w:val="1"/>
  </w:num>
  <w:num w:numId="11" w16cid:durableId="1325090281">
    <w:abstractNumId w:val="3"/>
  </w:num>
  <w:num w:numId="12" w16cid:durableId="827018560">
    <w:abstractNumId w:val="4"/>
  </w:num>
  <w:num w:numId="13" w16cid:durableId="721170392">
    <w:abstractNumId w:val="13"/>
  </w:num>
  <w:num w:numId="14" w16cid:durableId="1093551071">
    <w:abstractNumId w:val="9"/>
  </w:num>
  <w:num w:numId="15" w16cid:durableId="2059283202">
    <w:abstractNumId w:val="7"/>
  </w:num>
  <w:num w:numId="16" w16cid:durableId="1697392417">
    <w:abstractNumId w:val="12"/>
  </w:num>
  <w:num w:numId="17" w16cid:durableId="1925020526">
    <w:abstractNumId w:val="5"/>
  </w:num>
  <w:num w:numId="18" w16cid:durableId="1953049373">
    <w:abstractNumId w:val="10"/>
  </w:num>
  <w:num w:numId="19" w16cid:durableId="360130621">
    <w:abstractNumId w:val="17"/>
  </w:num>
  <w:num w:numId="20" w16cid:durableId="740099555">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3E23"/>
    <w:rsid w:val="00324171"/>
    <w:rsid w:val="00326C24"/>
    <w:rsid w:val="00337F99"/>
    <w:rsid w:val="0034307B"/>
    <w:rsid w:val="00345EB1"/>
    <w:rsid w:val="00350A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07850"/>
    <w:rsid w:val="00D139CF"/>
    <w:rsid w:val="00D37E7F"/>
    <w:rsid w:val="00D47AD7"/>
    <w:rsid w:val="00D51529"/>
    <w:rsid w:val="00D85218"/>
    <w:rsid w:val="00D915B1"/>
    <w:rsid w:val="00DA299D"/>
    <w:rsid w:val="00DA65C4"/>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F3AC4"/>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hyperlink" Target="http://www.vardhandboken.se" TargetMode="Externa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http://www.vardhandboken.se" TargetMode="External" Id="rId17" /><Relationship Type="http://schemas.openxmlformats.org/officeDocument/2006/relationships/footer" Target="footer3.xml" Id="rId16" /><Relationship Type="http://schemas.openxmlformats.org/officeDocument/2006/relationships/theme" Target="theme/theme1.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fontTable" Target="fontTable.xml" Id="rId19"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3</TotalTime>
  <Pages>3</Pages>
  <Words>469</Words>
  <Characters>3651</Characters>
  <Application>Microsoft Office Word</Application>
  <DocSecurity>0</DocSecurity>
  <Lines>30</Lines>
  <Paragraphs>8</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4112</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Körkort venös provtagning avdelning 4</dc:title>
  <dc:subject/>
  <dc:creator>patrik.jens.johansson@vgregion.se</dc:creator>
  <keywords/>
  <lastModifiedBy>Annika Wallöf</lastModifiedBy>
  <revision>4</revision>
  <lastPrinted>2016-03-31T10:56:00.0000000Z</lastPrinted>
  <dcterms:created xsi:type="dcterms:W3CDTF">2022-05-10T07:41:00.0000000Z</dcterms:created>
  <dcterms:modified xsi:type="dcterms:W3CDTF">2024-12-12T11:42:00.0000000Z</dcterms:modified>
</coreProperties>
</file>