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01DB0" w14:textId="77777777" w:rsidR="00EC1134" w:rsidRDefault="00EC1134" w:rsidP="00F35B05">
      <w:pPr>
        <w:pStyle w:val="Rubrik2"/>
        <w:sectPr w:rsidR="00EC1134" w:rsidSect="00EC113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146F498" w14:textId="405B8F57" w:rsidR="00EC1134" w:rsidRPr="00EC1134" w:rsidRDefault="00EC1134" w:rsidP="007870F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C1134">
        <w:rPr>
          <w:szCs w:val="20"/>
        </w:rPr>
        <w:tab/>
      </w:r>
    </w:p>
    <w:p w14:paraId="718FB238" w14:textId="7E59B0A7" w:rsidR="00EC1134" w:rsidRPr="00EC1134" w:rsidRDefault="00EC1134" w:rsidP="00EC1134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4A17FD53" w14:textId="4D50D3AE" w:rsidR="009D5670" w:rsidRDefault="009D5670" w:rsidP="009D5670">
      <w:pPr>
        <w:pStyle w:val="Rubrik1"/>
      </w:pPr>
      <w:r w:rsidRPr="00EC1134">
        <w:t xml:space="preserve">Arbetsrutin </w:t>
      </w:r>
      <w:r>
        <w:t>Skelett och lung</w:t>
      </w:r>
      <w:r w:rsidRPr="00EC1134">
        <w:t>lab. röntgensjuksköterska - NÄL</w:t>
      </w:r>
    </w:p>
    <w:p w14:paraId="30B511FE" w14:textId="1DB1D3D3" w:rsidR="00EC1134" w:rsidRPr="00EC1134" w:rsidRDefault="00EC1134" w:rsidP="00F33329">
      <w:pPr>
        <w:pStyle w:val="Rubrik2"/>
      </w:pPr>
      <w:r w:rsidRPr="00EC1134">
        <w:t>Bakgrund</w:t>
      </w:r>
    </w:p>
    <w:p w14:paraId="2D801CA9" w14:textId="37CA9EAF" w:rsidR="00EC1134" w:rsidRDefault="00EC1134" w:rsidP="00F33329">
      <w:r w:rsidRPr="00EC1134">
        <w:t xml:space="preserve">Att tydliggöra arbetsfördelningen/arbetsuppgifterna på lab. </w:t>
      </w:r>
      <w:r w:rsidR="00F33329">
        <w:t xml:space="preserve">2, 11, 12 och </w:t>
      </w:r>
      <w:r w:rsidRPr="00EC1134">
        <w:t>13 för röntgensjuksköterskan.</w:t>
      </w:r>
    </w:p>
    <w:p w14:paraId="67CCE90B" w14:textId="4C88EBB8" w:rsidR="00F33329" w:rsidRPr="00EC1134" w:rsidRDefault="00F33329" w:rsidP="00F33329">
      <w:pPr>
        <w:pStyle w:val="Rubrik2"/>
      </w:pPr>
      <w:r>
        <w:t>Förändringar sedan föregående version</w:t>
      </w:r>
    </w:p>
    <w:p w14:paraId="3B1535D8" w14:textId="451FCB27" w:rsidR="00F33329" w:rsidRPr="006F0DB9" w:rsidRDefault="008C7C28" w:rsidP="00F33329">
      <w:r>
        <w:t>Inga förändringar.</w:t>
      </w:r>
    </w:p>
    <w:p w14:paraId="26D83BA4" w14:textId="77777777" w:rsidR="00EC1134" w:rsidRPr="00EC1134" w:rsidRDefault="00EC1134" w:rsidP="009D5670">
      <w:pPr>
        <w:pStyle w:val="Rubrik2"/>
      </w:pPr>
      <w:r w:rsidRPr="00EC1134">
        <w:t>Uppstart</w:t>
      </w:r>
    </w:p>
    <w:p w14:paraId="5074B78D" w14:textId="77777777" w:rsidR="00EC1134" w:rsidRPr="00EC1134" w:rsidRDefault="00EC1134" w:rsidP="00F33329">
      <w:pPr>
        <w:pStyle w:val="Punktlista"/>
      </w:pPr>
      <w:r w:rsidRPr="00EC1134">
        <w:t>Starta om röntgenapparaten, signera på listan.</w:t>
      </w:r>
    </w:p>
    <w:p w14:paraId="28B2862C" w14:textId="2099F3FD" w:rsidR="00EC1134" w:rsidRPr="00EC1134" w:rsidRDefault="00EC1134" w:rsidP="00F33329">
      <w:pPr>
        <w:pStyle w:val="Punktlista"/>
      </w:pPr>
      <w:r w:rsidRPr="00EC1134">
        <w:t>Starta datorn</w:t>
      </w:r>
      <w:r w:rsidR="00F86D25">
        <w:t>, logga in i PACS och RIS</w:t>
      </w:r>
      <w:r w:rsidRPr="00EC1134">
        <w:t>.</w:t>
      </w:r>
    </w:p>
    <w:p w14:paraId="63D219AD" w14:textId="52A0FDC4" w:rsidR="00EC1134" w:rsidRPr="00EC1134" w:rsidRDefault="008C7C28" w:rsidP="00F33329">
      <w:pPr>
        <w:pStyle w:val="Punktlista"/>
      </w:pPr>
      <w:hyperlink r:id="rId17" w:history="1">
        <w:r w:rsidR="00EC1134" w:rsidRPr="00EC1134">
          <w:rPr>
            <w:color w:val="0000FF"/>
            <w:u w:val="single"/>
          </w:rPr>
          <w:t>Kontrollera att sug och syrgas</w:t>
        </w:r>
      </w:hyperlink>
      <w:r w:rsidR="00EC1134" w:rsidRPr="00EC1134">
        <w:t xml:space="preserve"> fungerar samt blodtrycksmanschett (ska ligga i korgen på väggen). Signera på listan/anslagstavlan.</w:t>
      </w:r>
    </w:p>
    <w:p w14:paraId="0E2FFDEF" w14:textId="77777777" w:rsidR="00EC1134" w:rsidRPr="00EC1134" w:rsidRDefault="00EC1134" w:rsidP="00F33329">
      <w:pPr>
        <w:pStyle w:val="Punktlista"/>
      </w:pPr>
      <w:r w:rsidRPr="00EC1134">
        <w:t>Ladda detektorer med nya batterier.</w:t>
      </w:r>
    </w:p>
    <w:p w14:paraId="622D6581" w14:textId="77777777" w:rsidR="00EC1134" w:rsidRPr="00EC1134" w:rsidRDefault="00EC1134" w:rsidP="00F33329">
      <w:pPr>
        <w:pStyle w:val="Rubrik2"/>
      </w:pPr>
      <w:r w:rsidRPr="00EC1134">
        <w:t>Lab-lista och dynamisk lista</w:t>
      </w:r>
    </w:p>
    <w:p w14:paraId="029C0219" w14:textId="77777777" w:rsidR="00EC1134" w:rsidRPr="00EC1134" w:rsidRDefault="00EC1134" w:rsidP="00F33329">
      <w:pPr>
        <w:pStyle w:val="Punktlista"/>
      </w:pPr>
      <w:r w:rsidRPr="00EC1134">
        <w:t>Gå igenom dagens program.</w:t>
      </w:r>
    </w:p>
    <w:p w14:paraId="360932B4" w14:textId="22283826" w:rsidR="00EC1134" w:rsidRPr="00EC1134" w:rsidRDefault="00EC1134" w:rsidP="00F33329">
      <w:pPr>
        <w:pStyle w:val="Punktlista"/>
      </w:pPr>
      <w:r w:rsidRPr="00EC1134">
        <w:t xml:space="preserve">Bevaka den </w:t>
      </w:r>
      <w:r w:rsidR="00F86D25">
        <w:t>Akut-</w:t>
      </w:r>
      <w:r w:rsidRPr="00EC1134">
        <w:t>listan.</w:t>
      </w:r>
    </w:p>
    <w:p w14:paraId="19EAF105" w14:textId="3AEC8061" w:rsidR="00EC1134" w:rsidRDefault="00EC1134" w:rsidP="00F33329">
      <w:pPr>
        <w:pStyle w:val="Punktlista"/>
      </w:pPr>
      <w:r w:rsidRPr="00EC1134">
        <w:t>Ring ned inneliggande patienter</w:t>
      </w:r>
      <w:r w:rsidR="00C259B5">
        <w:t>.</w:t>
      </w:r>
    </w:p>
    <w:p w14:paraId="2C44DD43" w14:textId="244A39E6" w:rsidR="00F33329" w:rsidRPr="00EC1134" w:rsidRDefault="00F33329" w:rsidP="00EE3CCD">
      <w:pPr>
        <w:spacing w:after="0" w:line="240" w:lineRule="auto"/>
        <w:ind w:left="0" w:right="0"/>
      </w:pPr>
      <w:r>
        <w:br w:type="page"/>
      </w:r>
    </w:p>
    <w:p w14:paraId="652D1E30" w14:textId="77777777" w:rsidR="00EC1134" w:rsidRPr="00EC1134" w:rsidRDefault="00EC1134" w:rsidP="00F33329">
      <w:pPr>
        <w:pStyle w:val="Rubrik2"/>
      </w:pPr>
      <w:r w:rsidRPr="00EC1134">
        <w:lastRenderedPageBreak/>
        <w:t>Förberedelser inför undersökning</w:t>
      </w:r>
    </w:p>
    <w:p w14:paraId="0EEBFB52" w14:textId="77777777" w:rsidR="00EC1134" w:rsidRPr="00EC1134" w:rsidRDefault="00EC1134" w:rsidP="00F33329">
      <w:pPr>
        <w:pStyle w:val="Punktlista"/>
      </w:pPr>
      <w:r w:rsidRPr="00EC1134">
        <w:t>Läs igenom remissen och kontrollera om det finns gamla bilder i PACS.</w:t>
      </w:r>
    </w:p>
    <w:p w14:paraId="0E153123" w14:textId="77777777" w:rsidR="00EC1134" w:rsidRPr="00EC1134" w:rsidRDefault="00EC1134" w:rsidP="00F33329">
      <w:pPr>
        <w:pStyle w:val="Punktlista"/>
      </w:pPr>
      <w:r w:rsidRPr="00EC1134">
        <w:t>Om fler undersökningar ska utföras på samma patient, planera ordningsföljden, hur bilderna ska tas.</w:t>
      </w:r>
    </w:p>
    <w:p w14:paraId="5E0AD5F8" w14:textId="77777777" w:rsidR="00EC1134" w:rsidRPr="00EC1134" w:rsidRDefault="00EC1134" w:rsidP="00F33329">
      <w:pPr>
        <w:pStyle w:val="Punktlista"/>
      </w:pPr>
      <w:r w:rsidRPr="00EC1134">
        <w:t>Hämta in patienten från väntrummet, kontrollera att önskad undersökning är korrekt.</w:t>
      </w:r>
    </w:p>
    <w:p w14:paraId="60BF6528" w14:textId="643D9C54" w:rsidR="00EC1134" w:rsidRPr="00EC1134" w:rsidRDefault="00EC1134" w:rsidP="00F33329">
      <w:pPr>
        <w:pStyle w:val="Punktlista"/>
      </w:pPr>
      <w:r w:rsidRPr="00EC1134">
        <w:t xml:space="preserve">Kontrollera patientens personnummer – signera och starta undersökningen i </w:t>
      </w:r>
      <w:r w:rsidR="00C259B5">
        <w:t>PACS</w:t>
      </w:r>
      <w:r w:rsidRPr="00EC1134">
        <w:t>:et.</w:t>
      </w:r>
    </w:p>
    <w:p w14:paraId="2998961C" w14:textId="77777777" w:rsidR="00EC1134" w:rsidRPr="00EC1134" w:rsidRDefault="00EC1134" w:rsidP="00F33329">
      <w:pPr>
        <w:pStyle w:val="Punktlista"/>
      </w:pPr>
      <w:r w:rsidRPr="00EC1134">
        <w:t>Patienten ska ta av sig kläder över aktuellt undersökningsområde samt avlägsna eventuella smycken, piercing, elektroder, spännen m.m. som kan störa bilden.</w:t>
      </w:r>
    </w:p>
    <w:p w14:paraId="5DC37D32" w14:textId="248DAE06" w:rsidR="00EC1134" w:rsidRPr="00EC1134" w:rsidRDefault="00EC1134" w:rsidP="00F33329">
      <w:pPr>
        <w:pStyle w:val="Punktlista"/>
      </w:pPr>
      <w:r w:rsidRPr="00EC1134">
        <w:t>Se strålsäkerhetsrutin kapitel 4 och 5.1.</w:t>
      </w:r>
      <w:r w:rsidRPr="00EC1134">
        <w:br/>
      </w:r>
      <w:hyperlink r:id="rId18" w:history="1">
        <w:r w:rsidRPr="00EC1134">
          <w:rPr>
            <w:color w:val="0000FF"/>
            <w:u w:val="single"/>
          </w:rPr>
          <w:t>Strålskydd vid undersökningar och behandlingar med röntgenstrålning</w:t>
        </w:r>
      </w:hyperlink>
    </w:p>
    <w:p w14:paraId="2FA6DCE1" w14:textId="2AA3396E" w:rsidR="00EC1134" w:rsidRPr="00EC1134" w:rsidRDefault="00EC1134" w:rsidP="00C259B5">
      <w:pPr>
        <w:pStyle w:val="Rubrik2"/>
      </w:pPr>
      <w:r w:rsidRPr="00EC1134">
        <w:t>Utförande av undersökning</w:t>
      </w:r>
    </w:p>
    <w:p w14:paraId="2F7464ED" w14:textId="77777777" w:rsidR="00EC1134" w:rsidRPr="00EC1134" w:rsidRDefault="00EC1134" w:rsidP="00C259B5">
      <w:pPr>
        <w:pStyle w:val="Punktlista"/>
      </w:pPr>
      <w:r w:rsidRPr="00EC1134">
        <w:t>Utför undersökningen, enligt Metodbok.</w:t>
      </w:r>
    </w:p>
    <w:p w14:paraId="1F50B2FD" w14:textId="77777777" w:rsidR="00EC1134" w:rsidRPr="00EC1134" w:rsidRDefault="00EC1134" w:rsidP="00C259B5">
      <w:pPr>
        <w:pStyle w:val="Punktlista"/>
      </w:pPr>
      <w:r w:rsidRPr="00EC1134">
        <w:t>Bilderna ska sidomärkas (på lateralsidan om möjligt) och exponeras in i bilden.</w:t>
      </w:r>
    </w:p>
    <w:p w14:paraId="75EF540C" w14:textId="77777777" w:rsidR="00EC1134" w:rsidRPr="00EC1134" w:rsidRDefault="00EC1134" w:rsidP="00C259B5">
      <w:pPr>
        <w:pStyle w:val="Punktlista"/>
      </w:pPr>
      <w:r w:rsidRPr="00EC1134">
        <w:t>Optimal bildkvalitet uppnås genom korrekt centrering, inbländning och exponering.</w:t>
      </w:r>
    </w:p>
    <w:p w14:paraId="79783CC7" w14:textId="77777777" w:rsidR="00EC1134" w:rsidRPr="00EC1134" w:rsidRDefault="00EC1134" w:rsidP="00C259B5">
      <w:pPr>
        <w:pStyle w:val="Rubrik2"/>
      </w:pPr>
      <w:r w:rsidRPr="00EC1134">
        <w:t>Efter undersökning</w:t>
      </w:r>
    </w:p>
    <w:p w14:paraId="14C09834" w14:textId="77777777" w:rsidR="00EC1134" w:rsidRPr="00EC1134" w:rsidRDefault="00EC1134" w:rsidP="00C259B5">
      <w:pPr>
        <w:pStyle w:val="Punktlista"/>
      </w:pPr>
      <w:r w:rsidRPr="00EC1134">
        <w:t>Kontrollera i modaliteten att bilderna är rättvända samt rätt märkta med sidoangivelse.</w:t>
      </w:r>
    </w:p>
    <w:p w14:paraId="3B9BCABF" w14:textId="77777777" w:rsidR="00EC1134" w:rsidRPr="00EC1134" w:rsidRDefault="00EC1134" w:rsidP="00C259B5">
      <w:pPr>
        <w:pStyle w:val="Punktlista"/>
      </w:pPr>
      <w:r w:rsidRPr="00EC1134">
        <w:t>Skicka bilderna till PACS.</w:t>
      </w:r>
    </w:p>
    <w:p w14:paraId="62BDE2A4" w14:textId="77777777" w:rsidR="00EC1134" w:rsidRPr="00EC1134" w:rsidRDefault="00EC1134" w:rsidP="00C259B5">
      <w:pPr>
        <w:pStyle w:val="Punktlista"/>
      </w:pPr>
      <w:r w:rsidRPr="00EC1134">
        <w:t>Kontrollera i PACS att bilderna hänger rätt. Hämta eventuellt gamla bilder från arkivet för jämförelse om sådana finns.</w:t>
      </w:r>
    </w:p>
    <w:p w14:paraId="29ACA4F1" w14:textId="77777777" w:rsidR="00EC1134" w:rsidRPr="00EC1134" w:rsidRDefault="00EC1134" w:rsidP="00C259B5">
      <w:pPr>
        <w:pStyle w:val="Punktlista"/>
      </w:pPr>
      <w:r w:rsidRPr="00EC1134">
        <w:t>Dokumentera eventuella avvikelser och annan viktig information i remissanteckningar.</w:t>
      </w:r>
    </w:p>
    <w:p w14:paraId="5F407296" w14:textId="63376DE1" w:rsidR="00EC1134" w:rsidRPr="00EC1134" w:rsidRDefault="00EC1134" w:rsidP="00C259B5">
      <w:pPr>
        <w:pStyle w:val="Punktlista"/>
      </w:pPr>
      <w:r w:rsidRPr="00EC1134">
        <w:t xml:space="preserve">Stoppa undersökning i </w:t>
      </w:r>
      <w:r w:rsidR="000A34D5">
        <w:t>PACS</w:t>
      </w:r>
      <w:r w:rsidRPr="00EC1134">
        <w:t>.</w:t>
      </w:r>
    </w:p>
    <w:p w14:paraId="4678D7CF" w14:textId="77777777" w:rsidR="00EC1134" w:rsidRPr="00EC1134" w:rsidRDefault="00EC1134" w:rsidP="00C259B5">
      <w:pPr>
        <w:pStyle w:val="Punktlista"/>
      </w:pPr>
      <w:r w:rsidRPr="00EC1134">
        <w:t>Skicka patienten. Om preliminärsvar är begärt vänta med att skicka patienten tills svaret är preliminärsignerat.</w:t>
      </w:r>
      <w:r w:rsidRPr="00EC1134">
        <w:br/>
        <w:t>Undantag: Inneliggande patienter och patienter från akuten.</w:t>
      </w:r>
    </w:p>
    <w:p w14:paraId="24FBE895" w14:textId="77777777" w:rsidR="00EC1134" w:rsidRDefault="00EC1134" w:rsidP="00C259B5">
      <w:pPr>
        <w:pStyle w:val="Punktlista"/>
      </w:pPr>
      <w:r w:rsidRPr="00EC1134">
        <w:t>Torka av detektorn och andra ytor som patienten har varit i kontakt med. Använd ytdesinfektion 70 %.</w:t>
      </w:r>
    </w:p>
    <w:p w14:paraId="19F319DB" w14:textId="7BAF92A1" w:rsidR="00C259B5" w:rsidRPr="00EC1134" w:rsidRDefault="00C259B5" w:rsidP="00C259B5">
      <w:pPr>
        <w:spacing w:after="0" w:line="240" w:lineRule="auto"/>
        <w:ind w:left="0" w:right="0"/>
      </w:pPr>
      <w:r>
        <w:br w:type="page"/>
      </w:r>
    </w:p>
    <w:p w14:paraId="6F16616F" w14:textId="77777777" w:rsidR="00EC1134" w:rsidRPr="00EC1134" w:rsidRDefault="00EC1134" w:rsidP="00C259B5">
      <w:pPr>
        <w:pStyle w:val="Rubrik2"/>
      </w:pPr>
      <w:r w:rsidRPr="00EC1134">
        <w:lastRenderedPageBreak/>
        <w:t>Övriga rutiner</w:t>
      </w:r>
    </w:p>
    <w:p w14:paraId="48A4E033" w14:textId="17900269" w:rsidR="00EC1134" w:rsidRPr="00EC1134" w:rsidRDefault="00EC1134" w:rsidP="000A34D5">
      <w:pPr>
        <w:pStyle w:val="Punktlista"/>
        <w:ind w:right="284"/>
      </w:pPr>
      <w:r w:rsidRPr="00EC1134">
        <w:t>Vid dagens slut – hjälp till att städa labbet: torka av ytor med Ytdesinfektion 70 %.</w:t>
      </w:r>
    </w:p>
    <w:p w14:paraId="7839EE8C" w14:textId="77777777" w:rsidR="00EC1134" w:rsidRPr="00EC1134" w:rsidRDefault="00EC1134" w:rsidP="00C259B5">
      <w:pPr>
        <w:pStyle w:val="Punktlista"/>
      </w:pPr>
      <w:r w:rsidRPr="00EC1134">
        <w:t>Lakan-örngottsbyte (skriv datum på tejpen) 2 ggr/vecka eller vid behov.</w:t>
      </w:r>
    </w:p>
    <w:p w14:paraId="618171E2" w14:textId="77777777" w:rsidR="00EC1134" w:rsidRPr="00EC1134" w:rsidRDefault="00EC1134" w:rsidP="00C259B5">
      <w:pPr>
        <w:pStyle w:val="Punktlista"/>
      </w:pPr>
      <w:r w:rsidRPr="00EC1134">
        <w:t>Töm soppåsen inne på labbet vid behov.</w:t>
      </w:r>
    </w:p>
    <w:p w14:paraId="76B9F95B" w14:textId="128E8703" w:rsidR="00536A5A" w:rsidRPr="00536A5A" w:rsidRDefault="00EC1134" w:rsidP="00C259B5">
      <w:pPr>
        <w:pStyle w:val="Punktlista"/>
      </w:pPr>
      <w:r w:rsidRPr="00EC1134">
        <w:t>Fyll på material vid behov.</w:t>
      </w:r>
      <w:bookmarkEnd w:id="0"/>
    </w:p>
    <w:sectPr w:rsidR="00536A5A" w:rsidRPr="00536A5A" w:rsidSect="000A34D5">
      <w:type w:val="continuous"/>
      <w:pgSz w:w="11900" w:h="16840"/>
      <w:pgMar w:top="1418" w:right="276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AB10E3" w14:textId="77777777" w:rsidR="0078328E" w:rsidRDefault="0078328E">
      <w:r>
        <w:separator/>
      </w:r>
    </w:p>
  </w:endnote>
  <w:endnote w:type="continuationSeparator" w:id="0">
    <w:p w14:paraId="3894F624" w14:textId="77777777" w:rsidR="0078328E" w:rsidRDefault="0078328E">
      <w:r>
        <w:continuationSeparator/>
      </w:r>
    </w:p>
  </w:endnote>
  <w:endnote w:type="continuationNotice" w:id="1">
    <w:p w14:paraId="16B193E2" w14:textId="77777777" w:rsidR="0078328E" w:rsidRDefault="007832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1CC08" w14:textId="77777777" w:rsidR="0078328E" w:rsidRDefault="0078328E"/>
  </w:footnote>
  <w:footnote w:type="continuationSeparator" w:id="0">
    <w:p w14:paraId="7D7DD8DF" w14:textId="77777777" w:rsidR="0078328E" w:rsidRDefault="0078328E">
      <w:r>
        <w:continuationSeparator/>
      </w:r>
    </w:p>
  </w:footnote>
  <w:footnote w:type="continuationNotice" w:id="1">
    <w:p w14:paraId="73BC2D86" w14:textId="77777777" w:rsidR="0078328E" w:rsidRDefault="007832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F56196"/>
    <w:multiLevelType w:val="hybridMultilevel"/>
    <w:tmpl w:val="187EF1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152B7F"/>
    <w:multiLevelType w:val="hybridMultilevel"/>
    <w:tmpl w:val="B3C295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336417"/>
    <w:multiLevelType w:val="hybridMultilevel"/>
    <w:tmpl w:val="0D0E200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A60C74"/>
    <w:multiLevelType w:val="hybridMultilevel"/>
    <w:tmpl w:val="CDC0C4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DB6AB7"/>
    <w:multiLevelType w:val="hybridMultilevel"/>
    <w:tmpl w:val="9A181D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0D5691"/>
    <w:multiLevelType w:val="hybridMultilevel"/>
    <w:tmpl w:val="82E882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7180800">
    <w:abstractNumId w:val="23"/>
  </w:num>
  <w:num w:numId="2" w16cid:durableId="1404066074">
    <w:abstractNumId w:val="18"/>
  </w:num>
  <w:num w:numId="3" w16cid:durableId="1360472677">
    <w:abstractNumId w:val="0"/>
  </w:num>
  <w:num w:numId="4" w16cid:durableId="1167524101">
    <w:abstractNumId w:val="7"/>
  </w:num>
  <w:num w:numId="5" w16cid:durableId="330648357">
    <w:abstractNumId w:val="19"/>
  </w:num>
  <w:num w:numId="6" w16cid:durableId="1392464610">
    <w:abstractNumId w:val="2"/>
  </w:num>
  <w:num w:numId="7" w16cid:durableId="1261138659">
    <w:abstractNumId w:val="13"/>
  </w:num>
  <w:num w:numId="8" w16cid:durableId="199631245">
    <w:abstractNumId w:val="9"/>
  </w:num>
  <w:num w:numId="9" w16cid:durableId="886068019">
    <w:abstractNumId w:val="1"/>
  </w:num>
  <w:num w:numId="10" w16cid:durableId="1803378156">
    <w:abstractNumId w:val="1"/>
  </w:num>
  <w:num w:numId="11" w16cid:durableId="861748854">
    <w:abstractNumId w:val="3"/>
  </w:num>
  <w:num w:numId="12" w16cid:durableId="1279220669">
    <w:abstractNumId w:val="5"/>
  </w:num>
  <w:num w:numId="13" w16cid:durableId="1424644715">
    <w:abstractNumId w:val="17"/>
  </w:num>
  <w:num w:numId="14" w16cid:durableId="156070336">
    <w:abstractNumId w:val="10"/>
  </w:num>
  <w:num w:numId="15" w16cid:durableId="1827741568">
    <w:abstractNumId w:val="8"/>
  </w:num>
  <w:num w:numId="16" w16cid:durableId="1161652890">
    <w:abstractNumId w:val="16"/>
  </w:num>
  <w:num w:numId="17" w16cid:durableId="1266502169">
    <w:abstractNumId w:val="6"/>
  </w:num>
  <w:num w:numId="18" w16cid:durableId="841359213">
    <w:abstractNumId w:val="12"/>
  </w:num>
  <w:num w:numId="19" w16cid:durableId="225266324">
    <w:abstractNumId w:val="22"/>
  </w:num>
  <w:num w:numId="20" w16cid:durableId="1701199835">
    <w:abstractNumId w:val="11"/>
  </w:num>
  <w:num w:numId="21" w16cid:durableId="1861971418">
    <w:abstractNumId w:val="4"/>
  </w:num>
  <w:num w:numId="22" w16cid:durableId="516966198">
    <w:abstractNumId w:val="20"/>
  </w:num>
  <w:num w:numId="23" w16cid:durableId="794057389">
    <w:abstractNumId w:val="15"/>
  </w:num>
  <w:num w:numId="24" w16cid:durableId="1720788400">
    <w:abstractNumId w:val="21"/>
  </w:num>
  <w:num w:numId="25" w16cid:durableId="15580105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4D5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28E"/>
    <w:rsid w:val="0078609F"/>
    <w:rsid w:val="007870FA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C28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67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9B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134"/>
    <w:rsid w:val="00EC5006"/>
    <w:rsid w:val="00ED49C3"/>
    <w:rsid w:val="00ED6CE8"/>
    <w:rsid w:val="00ED7AA6"/>
    <w:rsid w:val="00EE2A56"/>
    <w:rsid w:val="00EE3818"/>
    <w:rsid w:val="00EE3CCD"/>
    <w:rsid w:val="00F22264"/>
    <w:rsid w:val="00F2564D"/>
    <w:rsid w:val="00F33329"/>
    <w:rsid w:val="00F35B05"/>
    <w:rsid w:val="00F413D9"/>
    <w:rsid w:val="00F5135F"/>
    <w:rsid w:val="00F51F78"/>
    <w:rsid w:val="00F86D2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66/SURROGATE/Kontroll%20av%20sug%20och%20syrgas%20p%c3%a5%20labben%20-%20N%c3%84L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316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Skelett- och lunglab. röntgensjuksköterska - NÄL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2022-05-18T04:00:00.0000000Z</dcterms:created>
  <dcterms:modified xsi:type="dcterms:W3CDTF">2025-01-16T12:01:00.0000000Z</dcterms:modified>
</coreProperties>
</file>